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sdt>
      <w:sdtPr>
        <w:rPr>
          <w:rFonts w:ascii="Times New Roman" w:hAnsi="Times New Roman" w:cs="Times New Roman"/>
          <w:u w:val="none" w:color="auto"/>
        </w:rPr>
        <w:alias w:val="输入学校名称："/>
        <w:tag w:val="输入学校名称："/>
        <w:id w:val="-862509636"/>
        <w:placeholder>
          <w:docPart w:val="4D879B8C65FB43099DB6DDE2A8DE6FB2"/>
        </w:placeholder>
        <w:dataBinding w:prefixMappings="xmlns:ns0='http://purl.org/dc/elements/1.1/' xmlns:ns1='http://schemas.openxmlformats.org/package/2006/metadata/core-properties' " w:xpath="/ns1:coreProperties[1]/ns0:subject[1]" w:storeItemID="{6C3C8BC8-F283-45AE-878A-BAB7291924A1}"/>
        <w15:appearance w15:val="hidden"/>
        <w:text w:multiLine="1"/>
      </w:sdtPr>
      <w:sdtEndPr>
        <w:rPr>
          <w:rFonts w:ascii="Times New Roman" w:hAnsi="Times New Roman" w:cs="Times New Roman"/>
          <w:u w:val="none" w:color="auto"/>
        </w:rPr>
      </w:sdtEndPr>
      <w:sdtContent>
        <w:p>
          <w:pPr>
            <w:pStyle w:val="84"/>
            <w:topLinePunct/>
            <w:spacing w:after="200" w:line="288" w:lineRule="auto"/>
            <w:rPr>
              <w:rFonts w:ascii="Times New Roman" w:hAnsi="Times New Roman" w:cs="Times New Roman"/>
              <w:u w:val="none" w:color="auto"/>
            </w:rPr>
          </w:pPr>
          <w:r>
            <w:rPr>
              <w:rFonts w:ascii="Times New Roman" w:hAnsi="Times New Roman" w:cs="Times New Roman"/>
              <w:u w:val="none" w:color="auto"/>
            </w:rPr>
            <w:t>第5章 物联网网络层安全</w:t>
          </w:r>
        </w:p>
      </w:sdtContent>
    </w:sdt>
    <w:p>
      <w:pPr>
        <w:ind w:left="0" w:right="-35"/>
        <w:rPr>
          <w:rFonts w:ascii="Times New Roman" w:hAnsi="Times New Roman" w:cs="Times New Roman"/>
          <w:b/>
          <w:bCs/>
          <w:sz w:val="36"/>
          <w:szCs w:val="36"/>
          <w:u w:val="none" w:color="auto"/>
        </w:rPr>
      </w:pPr>
      <w:r>
        <w:rPr>
          <w:rFonts w:ascii="Times New Roman" w:hAnsi="Times New Roman" w:cs="Times New Roman"/>
          <w:b/>
          <w:bCs/>
          <w:sz w:val="36"/>
          <w:szCs w:val="36"/>
          <w:u w:val="none" w:color="auto"/>
        </w:rPr>
        <w:t>5.3  泛在接入安全</w:t>
      </w:r>
      <w:bookmarkStart w:id="0" w:name="_GoBack"/>
      <w:bookmarkEnd w:id="0"/>
    </w:p>
    <w:p>
      <w:pPr>
        <w:pStyle w:val="337"/>
        <w:numPr>
          <w:ilvl w:val="0"/>
          <w:numId w:val="11"/>
        </w:numPr>
        <w:ind w:right="-35"/>
        <w:rPr>
          <w:rFonts w:ascii="Times New Roman" w:hAnsi="Times New Roman" w:cs="Times New Roman"/>
          <w:sz w:val="32"/>
          <w:szCs w:val="32"/>
          <w:u w:val="none" w:color="auto"/>
        </w:rPr>
      </w:pPr>
      <w:r>
        <w:rPr>
          <w:rFonts w:ascii="Times New Roman" w:hAnsi="Times New Roman" w:cs="Times New Roman"/>
          <w:b/>
          <w:bCs/>
          <w:sz w:val="32"/>
          <w:szCs w:val="32"/>
          <w:u w:val="none" w:color="auto"/>
        </w:rPr>
        <w:t>近距离无线接入安全</w:t>
      </w:r>
    </w:p>
    <w:p>
      <w:pPr>
        <w:pStyle w:val="337"/>
        <w:numPr>
          <w:ilvl w:val="0"/>
          <w:numId w:val="12"/>
        </w:numPr>
        <w:ind w:right="-35"/>
        <w:rPr>
          <w:rFonts w:ascii="Times New Roman" w:hAnsi="Times New Roman" w:cs="Times New Roman"/>
          <w:b/>
          <w:bCs/>
          <w:sz w:val="28"/>
          <w:szCs w:val="28"/>
          <w:u w:val="none" w:color="auto"/>
        </w:rPr>
      </w:pPr>
      <w:r>
        <w:rPr>
          <w:rFonts w:ascii="Times New Roman" w:hAnsi="Times New Roman" w:cs="Times New Roman"/>
          <w:b/>
          <w:bCs/>
          <w:sz w:val="28"/>
          <w:szCs w:val="28"/>
          <w:u w:val="none" w:color="auto"/>
        </w:rPr>
        <w:t>无线个域网安全</w:t>
      </w:r>
    </w:p>
    <w:p>
      <w:pPr>
        <w:pStyle w:val="337"/>
        <w:numPr>
          <w:ilvl w:val="0"/>
          <w:numId w:val="13"/>
        </w:numPr>
        <w:ind w:right="-35"/>
        <w:rPr>
          <w:rFonts w:ascii="Times New Roman" w:hAnsi="Times New Roman" w:cs="Times New Roman"/>
          <w:sz w:val="24"/>
          <w:szCs w:val="24"/>
          <w:u w:val="none" w:color="auto"/>
        </w:rPr>
      </w:pPr>
      <w:r>
        <w:rPr>
          <w:rFonts w:ascii="Times New Roman" w:hAnsi="Times New Roman" w:cs="Times New Roman"/>
          <w:sz w:val="24"/>
          <w:szCs w:val="24"/>
          <w:u w:val="none" w:color="auto"/>
        </w:rPr>
        <w:t>无线个域网通常指近距离范围内的设备建立无线连接</w:t>
      </w:r>
      <w:r>
        <w:rPr>
          <w:rFonts w:ascii="Times New Roman" w:hAnsi="Times New Roman" w:cs="Times New Roman"/>
          <w:sz w:val="24"/>
          <w:szCs w:val="24"/>
          <w:u w:val="none" w:color="auto"/>
        </w:rPr>
        <w:t>，是为了实现活动半径小、业务类型丰富、面向特定群体、无线无缝的连接提出的新兴无线通信网络技术。WPAN能够有效地解决"最后的几米电缆"的问题，进而将无线联网进行到底。在剖络构成上，WPAN位于整个网络链的末端，用于实现同一地点终端与终端间的连接，如连接手机和蓝牙耳机等。WPAN所覆盖的范围一般在10m半径以内，必须运行于许可的无线频段。</w:t>
      </w:r>
    </w:p>
    <w:p>
      <w:pPr>
        <w:pStyle w:val="337"/>
        <w:numPr>
          <w:ilvl w:val="0"/>
          <w:numId w:val="13"/>
        </w:numPr>
        <w:ind w:right="-35"/>
        <w:rPr>
          <w:rFonts w:ascii="Times New Roman" w:hAnsi="Times New Roman" w:cs="Times New Roman"/>
          <w:sz w:val="24"/>
          <w:szCs w:val="24"/>
          <w:u w:val="none" w:color="auto"/>
        </w:rPr>
      </w:pPr>
      <w:r>
        <w:rPr>
          <w:rFonts w:hint="eastAsia" w:ascii="Times New Roman" w:hAnsi="Times New Roman" w:cs="Times New Roman"/>
          <w:b/>
          <w:bCs/>
          <w:sz w:val="24"/>
          <w:szCs w:val="24"/>
          <w:u w:val="none" w:color="auto"/>
          <w:lang w:val="en-US" w:eastAsia="zh-CN"/>
        </w:rPr>
        <w:t>无线个域网与无线局域网的区别：</w:t>
      </w:r>
      <w:r>
        <w:rPr>
          <w:rFonts w:hint="eastAsia" w:ascii="Times New Roman" w:hAnsi="Times New Roman" w:cs="Times New Roman"/>
          <w:sz w:val="24"/>
          <w:szCs w:val="24"/>
          <w:u w:val="none" w:color="auto"/>
          <w:lang w:val="en-US" w:eastAsia="zh-CN"/>
        </w:rPr>
        <w:t>无线局域网有接入点，无线个域网不存在接入点。</w:t>
      </w:r>
    </w:p>
    <w:p>
      <w:pPr>
        <w:pStyle w:val="337"/>
        <w:numPr>
          <w:ilvl w:val="0"/>
          <w:numId w:val="13"/>
        </w:numPr>
        <w:ind w:right="-35"/>
        <w:rPr>
          <w:rFonts w:ascii="Times New Roman" w:hAnsi="Times New Roman" w:cs="Times New Roman"/>
          <w:sz w:val="24"/>
          <w:szCs w:val="24"/>
          <w:u w:val="none" w:color="auto"/>
        </w:rPr>
      </w:pPr>
      <w:r>
        <w:rPr>
          <w:rFonts w:ascii="Times New Roman" w:hAnsi="Times New Roman" w:cs="Times New Roman"/>
          <w:sz w:val="24"/>
          <w:szCs w:val="24"/>
          <w:u w:val="none" w:color="auto"/>
        </w:rPr>
        <w:t>无线个域网目前包括的主流技术有蓝牙、ZigBee、超宽带（UWB）等</w:t>
      </w:r>
    </w:p>
    <w:p>
      <w:pPr>
        <w:pStyle w:val="337"/>
        <w:ind w:left="0" w:right="-35"/>
        <w:rPr>
          <w:rFonts w:ascii="Times New Roman" w:hAnsi="Times New Roman" w:cs="Times New Roman"/>
          <w:b/>
          <w:bCs/>
          <w:sz w:val="24"/>
          <w:szCs w:val="24"/>
          <w:u w:val="none" w:color="auto"/>
        </w:rPr>
      </w:pPr>
      <w:r>
        <w:rPr>
          <w:rFonts w:ascii="Times New Roman" w:hAnsi="Times New Roman" w:cs="Times New Roman"/>
          <w:b/>
          <w:bCs/>
          <w:sz w:val="24"/>
          <w:szCs w:val="24"/>
          <w:u w:val="none" w:color="auto"/>
        </w:rPr>
        <w:t>（1）蓝牙技术</w:t>
      </w:r>
    </w:p>
    <w:p>
      <w:pPr>
        <w:pStyle w:val="337"/>
        <w:numPr>
          <w:ilvl w:val="0"/>
          <w:numId w:val="14"/>
        </w:numPr>
        <w:ind w:right="-35"/>
        <w:rPr>
          <w:rFonts w:ascii="Times New Roman" w:hAnsi="Times New Roman" w:cs="Times New Roman"/>
          <w:u w:val="none" w:color="auto"/>
        </w:rPr>
      </w:pPr>
      <w:r>
        <w:rPr>
          <w:rFonts w:ascii="Times New Roman" w:hAnsi="Times New Roman" w:cs="Times New Roman"/>
          <w:u w:val="none" w:color="auto"/>
        </w:rPr>
        <w:t>蓝牙技术最早从1.0版本至今5.</w:t>
      </w:r>
      <w:r>
        <w:rPr>
          <w:rFonts w:hint="eastAsia" w:ascii="Times New Roman" w:hAnsi="Times New Roman" w:cs="Times New Roman"/>
          <w:u w:val="none" w:color="auto"/>
          <w:lang w:val="en-US" w:eastAsia="zh-CN"/>
        </w:rPr>
        <w:t>3</w:t>
      </w:r>
      <w:r>
        <w:rPr>
          <w:rFonts w:ascii="Times New Roman" w:hAnsi="Times New Roman" w:cs="Times New Roman"/>
          <w:u w:val="none" w:color="auto"/>
        </w:rPr>
        <w:t>版本，已经发展22年，应用于各行业、各领域，像我们常用的蓝牙鼠标、蓝牙耳机等，到人机交互车载系统，都离不开蓝牙技术支撑。</w:t>
      </w:r>
    </w:p>
    <w:p>
      <w:pPr>
        <w:pStyle w:val="337"/>
        <w:numPr>
          <w:ilvl w:val="0"/>
          <w:numId w:val="14"/>
        </w:numPr>
        <w:ind w:right="-35"/>
        <w:rPr>
          <w:rFonts w:ascii="Times New Roman" w:hAnsi="Times New Roman" w:cs="Times New Roman"/>
          <w:u w:val="none" w:color="auto"/>
        </w:rPr>
      </w:pPr>
      <w:r>
        <w:rPr>
          <w:rFonts w:ascii="Times New Roman" w:hAnsi="Times New Roman" w:cs="Times New Roman"/>
          <w:b/>
          <w:bCs/>
          <w:u w:val="none" w:color="auto"/>
        </w:rPr>
        <w:t>蓝牙</w:t>
      </w:r>
      <w:r>
        <w:rPr>
          <w:rFonts w:ascii="Times New Roman" w:hAnsi="Times New Roman" w:cs="Times New Roman"/>
          <w:u w:val="none" w:color="auto"/>
        </w:rPr>
        <w:t>是一种短程宽带无线电技术，是实现语音和数据无线传输的全球开放性标准。它使用跳频扩谱（FHSS）、时分多址（TDMA）、码分多址（CDMA）等先进技术，在小范围内建立多种通信与信息系统之间的信息传输。</w:t>
      </w:r>
    </w:p>
    <w:p>
      <w:pPr>
        <w:pStyle w:val="337"/>
        <w:numPr>
          <w:ilvl w:val="0"/>
          <w:numId w:val="14"/>
        </w:numPr>
        <w:ind w:right="-35"/>
        <w:rPr>
          <w:rFonts w:ascii="Times New Roman" w:hAnsi="Times New Roman" w:cs="Times New Roman"/>
          <w:b/>
          <w:bCs/>
          <w:u w:val="none" w:color="auto"/>
        </w:rPr>
      </w:pPr>
      <w:r>
        <w:rPr>
          <w:rFonts w:ascii="Times New Roman" w:hAnsi="Times New Roman" w:cs="Times New Roman"/>
          <w:b/>
          <w:bCs/>
          <w:u w:val="none" w:color="auto"/>
        </w:rPr>
        <w:t>蓝牙的特点：</w:t>
      </w:r>
    </w:p>
    <w:p>
      <w:pPr>
        <w:pStyle w:val="337"/>
        <w:numPr>
          <w:ilvl w:val="0"/>
          <w:numId w:val="15"/>
        </w:numPr>
        <w:ind w:right="-35"/>
        <w:rPr>
          <w:rFonts w:ascii="Times New Roman" w:hAnsi="Times New Roman" w:cs="Times New Roman"/>
          <w:sz w:val="21"/>
          <w:szCs w:val="21"/>
          <w:u w:val="none" w:color="auto"/>
        </w:rPr>
      </w:pPr>
      <w:r>
        <w:rPr>
          <w:rFonts w:ascii="Times New Roman" w:hAnsi="Times New Roman" w:cs="Times New Roman"/>
          <w:b/>
          <w:bCs/>
          <w:sz w:val="21"/>
          <w:szCs w:val="21"/>
          <w:u w:val="none" w:color="auto"/>
        </w:rPr>
        <w:t>工作频段</w:t>
      </w:r>
      <w:r>
        <w:rPr>
          <w:rFonts w:ascii="Times New Roman" w:hAnsi="Times New Roman" w:cs="Times New Roman"/>
          <w:sz w:val="21"/>
          <w:szCs w:val="21"/>
          <w:u w:val="none" w:color="auto"/>
        </w:rPr>
        <w:t>：2.4GHz</w:t>
      </w:r>
    </w:p>
    <w:p>
      <w:pPr>
        <w:pStyle w:val="337"/>
        <w:numPr>
          <w:ilvl w:val="0"/>
          <w:numId w:val="15"/>
        </w:numPr>
        <w:ind w:right="-35"/>
        <w:rPr>
          <w:rFonts w:ascii="Times New Roman" w:hAnsi="Times New Roman" w:cs="Times New Roman"/>
          <w:sz w:val="21"/>
          <w:szCs w:val="21"/>
          <w:u w:val="none" w:color="auto"/>
        </w:rPr>
      </w:pPr>
      <w:r>
        <w:rPr>
          <w:rFonts w:ascii="Times New Roman" w:hAnsi="Times New Roman" w:cs="Times New Roman"/>
          <w:b/>
          <w:bCs/>
          <w:sz w:val="21"/>
          <w:szCs w:val="21"/>
          <w:u w:val="none" w:color="auto"/>
        </w:rPr>
        <w:t>传输速率</w:t>
      </w:r>
      <w:r>
        <w:rPr>
          <w:rFonts w:ascii="Times New Roman" w:hAnsi="Times New Roman" w:cs="Times New Roman"/>
          <w:sz w:val="21"/>
          <w:szCs w:val="21"/>
          <w:u w:val="none" w:color="auto"/>
        </w:rPr>
        <w:t>：1Mb/s</w:t>
      </w:r>
    </w:p>
    <w:p>
      <w:pPr>
        <w:pStyle w:val="337"/>
        <w:numPr>
          <w:ilvl w:val="0"/>
          <w:numId w:val="15"/>
        </w:numPr>
        <w:ind w:right="-35"/>
        <w:rPr>
          <w:rFonts w:ascii="Times New Roman" w:hAnsi="Times New Roman" w:cs="Times New Roman"/>
          <w:b/>
          <w:bCs/>
          <w:sz w:val="21"/>
          <w:szCs w:val="21"/>
          <w:u w:val="none" w:color="auto"/>
        </w:rPr>
      </w:pPr>
      <w:r>
        <w:rPr>
          <w:rFonts w:ascii="Times New Roman" w:hAnsi="Times New Roman" w:cs="Times New Roman"/>
          <w:b/>
          <w:bCs/>
          <w:sz w:val="21"/>
          <w:szCs w:val="21"/>
          <w:u w:val="none" w:color="auto"/>
        </w:rPr>
        <w:t>支持点对点及点对多点通信</w:t>
      </w:r>
    </w:p>
    <w:p>
      <w:pPr>
        <w:pStyle w:val="337"/>
        <w:ind w:left="0" w:right="-35"/>
        <w:rPr>
          <w:rFonts w:ascii="Times New Roman" w:hAnsi="Times New Roman" w:cs="Times New Roman"/>
          <w:u w:val="none" w:color="auto"/>
        </w:rPr>
      </w:pPr>
    </w:p>
    <w:p>
      <w:pPr>
        <w:pStyle w:val="337"/>
        <w:numPr>
          <w:ilvl w:val="0"/>
          <w:numId w:val="14"/>
        </w:numPr>
        <w:ind w:right="-35"/>
        <w:rPr>
          <w:rFonts w:ascii="Times New Roman" w:hAnsi="Times New Roman" w:cs="Times New Roman"/>
          <w:b/>
          <w:bCs/>
          <w:u w:val="none" w:color="auto"/>
        </w:rPr>
      </w:pPr>
      <w:r>
        <w:rPr>
          <w:rFonts w:ascii="Times New Roman" w:hAnsi="Times New Roman" w:cs="Times New Roman"/>
          <w:b/>
          <w:bCs/>
          <w:u w:val="none" w:color="auto"/>
        </w:rPr>
        <w:t>蓝牙网络的安全机制</w:t>
      </w:r>
    </w:p>
    <w:p>
      <w:pPr>
        <w:pStyle w:val="337"/>
        <w:numPr>
          <w:ilvl w:val="0"/>
          <w:numId w:val="16"/>
        </w:numPr>
        <w:ind w:right="-35"/>
        <w:rPr>
          <w:rFonts w:ascii="Times New Roman" w:hAnsi="Times New Roman" w:cs="Times New Roman"/>
          <w:sz w:val="21"/>
          <w:szCs w:val="21"/>
          <w:u w:val="none" w:color="auto"/>
        </w:rPr>
      </w:pPr>
      <w:r>
        <w:rPr>
          <w:rFonts w:ascii="Times New Roman" w:hAnsi="Times New Roman" w:cs="Times New Roman"/>
          <w:sz w:val="21"/>
          <w:szCs w:val="21"/>
          <w:u w:val="none" w:color="auto"/>
        </w:rPr>
        <w:t>在蓝牙通信技术中，比较典型的安全风险在于</w:t>
      </w:r>
    </w:p>
    <w:p>
      <w:pPr>
        <w:pStyle w:val="337"/>
        <w:numPr>
          <w:ilvl w:val="0"/>
          <w:numId w:val="17"/>
        </w:numPr>
        <w:ind w:right="-35"/>
        <w:rPr>
          <w:rFonts w:ascii="Times New Roman" w:hAnsi="Times New Roman" w:cs="Times New Roman"/>
          <w:sz w:val="20"/>
          <w:szCs w:val="20"/>
          <w:u w:val="none" w:color="auto"/>
        </w:rPr>
      </w:pPr>
      <w:r>
        <w:rPr>
          <w:rFonts w:ascii="Times New Roman" w:hAnsi="Times New Roman" w:cs="Times New Roman"/>
          <w:sz w:val="20"/>
          <w:szCs w:val="20"/>
          <w:u w:val="none" w:color="auto"/>
        </w:rPr>
        <w:t>蓝牙采用ISM2.4GHz的频段发送消息，这与许多</w:t>
      </w:r>
      <w:r>
        <w:rPr>
          <w:rFonts w:ascii="Times New Roman" w:hAnsi="Times New Roman" w:cs="Times New Roman"/>
          <w:sz w:val="20"/>
          <w:szCs w:val="20"/>
          <w:u w:val="none" w:color="auto"/>
        </w:rPr>
        <w:t>同类协议（IEEE802.11b）产生冲突，</w:t>
      </w:r>
      <w:r>
        <w:rPr>
          <w:rFonts w:ascii="Times New Roman" w:hAnsi="Times New Roman" w:cs="Times New Roman"/>
          <w:sz w:val="20"/>
          <w:szCs w:val="20"/>
          <w:u w:val="none" w:color="auto"/>
        </w:rPr>
        <w:t>造成通信干扰，使通信服务失去可用性</w:t>
      </w:r>
    </w:p>
    <w:p>
      <w:pPr>
        <w:pStyle w:val="337"/>
        <w:numPr>
          <w:ilvl w:val="0"/>
          <w:numId w:val="17"/>
        </w:numPr>
        <w:ind w:right="-35"/>
        <w:rPr>
          <w:rFonts w:ascii="Times New Roman" w:hAnsi="Times New Roman" w:cs="Times New Roman"/>
          <w:sz w:val="20"/>
          <w:szCs w:val="20"/>
          <w:u w:val="none" w:color="auto"/>
        </w:rPr>
      </w:pPr>
      <w:r>
        <w:rPr>
          <w:rFonts w:ascii="Times New Roman" w:hAnsi="Times New Roman" w:cs="Times New Roman"/>
          <w:sz w:val="20"/>
          <w:szCs w:val="20"/>
          <w:u w:val="none" w:color="auto"/>
        </w:rPr>
        <w:t>电磁信号在发送过程中容易被截取</w:t>
      </w:r>
      <w:r>
        <w:rPr>
          <w:rFonts w:ascii="Times New Roman" w:hAnsi="Times New Roman" w:cs="Times New Roman"/>
          <w:sz w:val="20"/>
          <w:szCs w:val="20"/>
          <w:u w:val="none" w:color="auto"/>
        </w:rPr>
        <w:t>，失去通信信息的保密性</w:t>
      </w:r>
    </w:p>
    <w:p>
      <w:pPr>
        <w:pStyle w:val="337"/>
        <w:numPr>
          <w:ilvl w:val="0"/>
          <w:numId w:val="17"/>
        </w:numPr>
        <w:ind w:right="-35"/>
        <w:rPr>
          <w:rFonts w:ascii="Times New Roman" w:hAnsi="Times New Roman" w:cs="Times New Roman"/>
          <w:sz w:val="20"/>
          <w:szCs w:val="20"/>
          <w:u w:val="none" w:color="auto"/>
        </w:rPr>
      </w:pPr>
      <w:r>
        <w:rPr>
          <w:rFonts w:ascii="Times New Roman" w:hAnsi="Times New Roman" w:cs="Times New Roman"/>
          <w:sz w:val="20"/>
          <w:szCs w:val="20"/>
          <w:u w:val="none" w:color="auto"/>
        </w:rPr>
        <w:t>通信对端实体身份容易受到冒充</w:t>
      </w:r>
      <w:r>
        <w:rPr>
          <w:rFonts w:ascii="Times New Roman" w:hAnsi="Times New Roman" w:cs="Times New Roman"/>
          <w:sz w:val="20"/>
          <w:szCs w:val="20"/>
          <w:u w:val="none" w:color="auto"/>
        </w:rPr>
        <w:t>，使通信失去可靠性</w:t>
      </w:r>
    </w:p>
    <w:p>
      <w:pPr>
        <w:pStyle w:val="337"/>
        <w:numPr>
          <w:ilvl w:val="0"/>
          <w:numId w:val="18"/>
        </w:numPr>
        <w:ind w:right="-35"/>
        <w:rPr>
          <w:rFonts w:ascii="Times New Roman" w:hAnsi="Times New Roman" w:cs="Times New Roman"/>
          <w:b/>
          <w:bCs/>
          <w:sz w:val="21"/>
          <w:szCs w:val="21"/>
          <w:u w:val="none" w:color="auto"/>
        </w:rPr>
      </w:pPr>
      <w:r>
        <w:rPr>
          <w:rFonts w:ascii="Times New Roman" w:hAnsi="Times New Roman" w:cs="Times New Roman"/>
          <w:b/>
          <w:bCs/>
          <w:sz w:val="21"/>
          <w:szCs w:val="21"/>
          <w:u w:val="none" w:color="auto"/>
        </w:rPr>
        <w:t>针对以上安全风险，在蓝牙协议中沿用并提出了几种安全机制：</w:t>
      </w:r>
    </w:p>
    <w:p>
      <w:pPr>
        <w:pStyle w:val="337"/>
        <w:numPr>
          <w:ilvl w:val="0"/>
          <w:numId w:val="19"/>
        </w:numPr>
        <w:ind w:right="-35"/>
        <w:rPr>
          <w:rFonts w:ascii="Times New Roman" w:hAnsi="Times New Roman" w:cs="Times New Roman"/>
          <w:sz w:val="21"/>
          <w:szCs w:val="21"/>
          <w:u w:val="none" w:color="auto"/>
        </w:rPr>
      </w:pPr>
      <w:r>
        <w:rPr>
          <w:rFonts w:ascii="Times New Roman" w:hAnsi="Times New Roman" w:cs="Times New Roman"/>
          <w:b/>
          <w:bCs/>
          <w:sz w:val="21"/>
          <w:szCs w:val="21"/>
          <w:u w:val="none" w:color="auto"/>
        </w:rPr>
        <w:t>采用FHSS（跳频扩频）技术</w:t>
      </w:r>
      <w:r>
        <w:rPr>
          <w:rFonts w:ascii="Times New Roman" w:hAnsi="Times New Roman" w:cs="Times New Roman"/>
          <w:sz w:val="21"/>
          <w:szCs w:val="21"/>
          <w:u w:val="none" w:color="auto"/>
        </w:rPr>
        <w:t>，它在2.4Hz频带的所有79个信道上每秒跳频1600次。若检测到某个频率存在任何干扰，那么，在一千六百分之一秒后，立刻启用另一频率来发送信息。使蓝牙通信能抵抗同类电磁波的干扰</w:t>
      </w:r>
    </w:p>
    <w:p>
      <w:pPr>
        <w:pStyle w:val="337"/>
        <w:numPr>
          <w:ilvl w:val="0"/>
          <w:numId w:val="19"/>
        </w:numPr>
        <w:ind w:right="-35"/>
        <w:rPr>
          <w:rFonts w:ascii="Times New Roman" w:hAnsi="Times New Roman" w:cs="Times New Roman"/>
          <w:sz w:val="21"/>
          <w:szCs w:val="21"/>
          <w:u w:val="none" w:color="auto"/>
        </w:rPr>
      </w:pPr>
      <w:r>
        <w:rPr>
          <w:rFonts w:ascii="Times New Roman" w:hAnsi="Times New Roman" w:cs="Times New Roman"/>
          <w:b/>
          <w:bCs/>
          <w:sz w:val="21"/>
          <w:szCs w:val="21"/>
          <w:u w:val="none" w:color="auto"/>
        </w:rPr>
        <w:t>采用加密技术</w:t>
      </w:r>
      <w:r>
        <w:rPr>
          <w:rFonts w:ascii="Times New Roman" w:hAnsi="Times New Roman" w:cs="Times New Roman"/>
          <w:sz w:val="21"/>
          <w:szCs w:val="21"/>
          <w:u w:val="none" w:color="auto"/>
        </w:rPr>
        <w:t>，E</w:t>
      </w:r>
      <w:r>
        <w:rPr>
          <w:rFonts w:hint="eastAsia" w:ascii="Times New Roman" w:hAnsi="Times New Roman" w:cs="Times New Roman"/>
          <w:sz w:val="21"/>
          <w:szCs w:val="21"/>
          <w:u w:val="none" w:color="auto"/>
          <w:lang w:val="en-US" w:eastAsia="zh-CN"/>
        </w:rPr>
        <w:t>0</w:t>
      </w:r>
      <w:r>
        <w:rPr>
          <w:rFonts w:ascii="Times New Roman" w:hAnsi="Times New Roman" w:cs="Times New Roman"/>
          <w:sz w:val="21"/>
          <w:szCs w:val="21"/>
          <w:u w:val="none" w:color="auto"/>
        </w:rPr>
        <w:t>加密算法</w:t>
      </w:r>
      <w:r>
        <w:rPr>
          <w:rFonts w:hint="eastAsia" w:ascii="Times New Roman" w:hAnsi="Times New Roman" w:cs="Times New Roman"/>
          <w:sz w:val="21"/>
          <w:szCs w:val="21"/>
          <w:u w:val="none" w:color="auto"/>
          <w:lang w:val="en-US" w:eastAsia="zh-CN"/>
        </w:rPr>
        <w:t>(</w:t>
      </w:r>
      <w:r>
        <w:rPr>
          <w:rFonts w:ascii="宋体" w:hAnsi="宋体" w:eastAsia="宋体" w:cs="宋体"/>
          <w:sz w:val="24"/>
          <w:szCs w:val="24"/>
          <w:u w:val="none" w:color="auto"/>
        </w:rPr>
        <w:t>蓝牙链路层的加密算法</w:t>
      </w:r>
      <w:r>
        <w:rPr>
          <w:rFonts w:hint="eastAsia" w:ascii="Times New Roman" w:hAnsi="Times New Roman" w:cs="Times New Roman"/>
          <w:sz w:val="21"/>
          <w:szCs w:val="21"/>
          <w:u w:val="none" w:color="auto"/>
          <w:lang w:val="en-US" w:eastAsia="zh-CN"/>
        </w:rPr>
        <w:t>)</w:t>
      </w:r>
      <w:r>
        <w:rPr>
          <w:rFonts w:ascii="Times New Roman" w:hAnsi="Times New Roman" w:cs="Times New Roman"/>
          <w:sz w:val="21"/>
          <w:szCs w:val="21"/>
          <w:u w:val="none" w:color="auto"/>
        </w:rPr>
        <w:t>，密码的密钥长度一般为128位，使用流加密，提供数据的保密性服务</w:t>
      </w:r>
    </w:p>
    <w:p>
      <w:pPr>
        <w:pStyle w:val="337"/>
        <w:numPr>
          <w:ilvl w:val="0"/>
          <w:numId w:val="19"/>
        </w:numPr>
        <w:ind w:right="-35"/>
        <w:rPr>
          <w:rFonts w:ascii="Times New Roman" w:hAnsi="Times New Roman" w:cs="Times New Roman"/>
          <w:sz w:val="21"/>
          <w:szCs w:val="21"/>
          <w:u w:val="none" w:color="auto"/>
        </w:rPr>
      </w:pPr>
      <w:r>
        <w:rPr>
          <w:rFonts w:ascii="Times New Roman" w:hAnsi="Times New Roman" w:cs="Times New Roman"/>
          <w:b/>
          <w:bCs/>
          <w:sz w:val="21"/>
          <w:szCs w:val="21"/>
          <w:u w:val="none" w:color="auto"/>
        </w:rPr>
        <w:t>采用身份鉴别技术</w:t>
      </w:r>
      <w:r>
        <w:rPr>
          <w:rFonts w:ascii="Times New Roman" w:hAnsi="Times New Roman" w:cs="Times New Roman"/>
          <w:sz w:val="21"/>
          <w:szCs w:val="21"/>
          <w:u w:val="none" w:color="auto"/>
        </w:rPr>
        <w:t>，确保可靠通信实体间的数据传输</w:t>
      </w:r>
    </w:p>
    <w:p>
      <w:pPr>
        <w:pStyle w:val="337"/>
        <w:numPr>
          <w:ilvl w:val="0"/>
          <w:numId w:val="0"/>
        </w:numPr>
        <w:ind w:leftChars="0" w:right="-35" w:rightChars="0"/>
        <w:rPr>
          <w:rFonts w:ascii="Times New Roman" w:hAnsi="Times New Roman" w:cs="Times New Roman"/>
          <w:sz w:val="21"/>
          <w:szCs w:val="21"/>
          <w:u w:val="none" w:color="auto"/>
        </w:rPr>
      </w:pPr>
    </w:p>
    <w:p>
      <w:pPr>
        <w:pStyle w:val="337"/>
        <w:numPr>
          <w:ilvl w:val="0"/>
          <w:numId w:val="20"/>
        </w:numPr>
        <w:ind w:right="-35"/>
        <w:rPr>
          <w:rFonts w:ascii="Times New Roman" w:hAnsi="Times New Roman" w:cs="Times New Roman"/>
          <w:b/>
          <w:bCs/>
          <w:sz w:val="21"/>
          <w:szCs w:val="21"/>
          <w:u w:val="none" w:color="auto"/>
        </w:rPr>
      </w:pPr>
      <w:r>
        <w:rPr>
          <w:rFonts w:ascii="Times New Roman" w:hAnsi="Times New Roman" w:cs="Times New Roman"/>
          <w:b/>
          <w:bCs/>
          <w:sz w:val="21"/>
          <w:szCs w:val="21"/>
          <w:u w:val="none" w:color="auto"/>
        </w:rPr>
        <w:t>蓝牙规范中规定了以下三种安全实现模式：</w:t>
      </w:r>
    </w:p>
    <w:p>
      <w:pPr>
        <w:pStyle w:val="337"/>
        <w:numPr>
          <w:ilvl w:val="0"/>
          <w:numId w:val="21"/>
        </w:numPr>
        <w:ind w:right="-35"/>
        <w:rPr>
          <w:rFonts w:ascii="Times New Roman" w:hAnsi="Times New Roman" w:cs="Times New Roman"/>
          <w:sz w:val="21"/>
          <w:szCs w:val="21"/>
          <w:u w:val="none" w:color="auto"/>
        </w:rPr>
      </w:pPr>
      <w:r>
        <w:rPr>
          <w:rFonts w:ascii="Times New Roman" w:hAnsi="Times New Roman" w:cs="Times New Roman"/>
          <w:b/>
          <w:bCs/>
          <w:sz w:val="21"/>
          <w:szCs w:val="21"/>
          <w:u w:val="none" w:color="auto"/>
        </w:rPr>
        <w:t>无安全机制：</w:t>
      </w:r>
      <w:r>
        <w:rPr>
          <w:rFonts w:ascii="Times New Roman" w:hAnsi="Times New Roman" w:cs="Times New Roman"/>
          <w:sz w:val="21"/>
          <w:szCs w:val="21"/>
          <w:u w:val="none" w:color="auto"/>
        </w:rPr>
        <w:t>无任何安全需求，无须任何安全服务和机制的保护</w:t>
      </w:r>
    </w:p>
    <w:p>
      <w:pPr>
        <w:pStyle w:val="337"/>
        <w:numPr>
          <w:ilvl w:val="0"/>
          <w:numId w:val="21"/>
        </w:numPr>
        <w:ind w:right="-35"/>
        <w:rPr>
          <w:rFonts w:ascii="Times New Roman" w:hAnsi="Times New Roman" w:cs="Times New Roman"/>
          <w:sz w:val="21"/>
          <w:szCs w:val="21"/>
          <w:u w:val="none" w:color="auto"/>
        </w:rPr>
      </w:pPr>
      <w:r>
        <w:rPr>
          <w:rFonts w:ascii="Times New Roman" w:hAnsi="Times New Roman" w:cs="Times New Roman"/>
          <w:b/>
          <w:bCs/>
          <w:sz w:val="21"/>
          <w:szCs w:val="21"/>
          <w:u w:val="none" w:color="auto"/>
        </w:rPr>
        <w:t>服务级安全机制</w:t>
      </w:r>
      <w:r>
        <w:rPr>
          <w:rFonts w:ascii="Times New Roman" w:hAnsi="Times New Roman" w:cs="Times New Roman"/>
          <w:sz w:val="21"/>
          <w:szCs w:val="21"/>
          <w:u w:val="none" w:color="auto"/>
        </w:rPr>
        <w:t>：对系统的各个应用和服务需要进行</w:t>
      </w:r>
      <w:r>
        <w:rPr>
          <w:rFonts w:ascii="Times New Roman" w:hAnsi="Times New Roman" w:cs="Times New Roman"/>
          <w:b/>
          <w:bCs/>
          <w:sz w:val="21"/>
          <w:szCs w:val="21"/>
          <w:u w:val="none" w:color="auto"/>
        </w:rPr>
        <w:t>分别</w:t>
      </w:r>
      <w:r>
        <w:rPr>
          <w:rFonts w:ascii="Times New Roman" w:hAnsi="Times New Roman" w:cs="Times New Roman"/>
          <w:sz w:val="21"/>
          <w:szCs w:val="21"/>
          <w:u w:val="none" w:color="auto"/>
        </w:rPr>
        <w:t>的安全保护，包括授权访问、身份鉴别和加密传输</w:t>
      </w:r>
    </w:p>
    <w:p>
      <w:pPr>
        <w:pStyle w:val="337"/>
        <w:numPr>
          <w:ilvl w:val="0"/>
          <w:numId w:val="21"/>
        </w:numPr>
        <w:ind w:right="-35"/>
        <w:rPr>
          <w:rFonts w:ascii="Times New Roman" w:hAnsi="Times New Roman" w:cs="Times New Roman"/>
          <w:sz w:val="21"/>
          <w:szCs w:val="21"/>
          <w:u w:val="none" w:color="auto"/>
        </w:rPr>
      </w:pPr>
      <w:r>
        <w:rPr>
          <w:rFonts w:ascii="Times New Roman" w:hAnsi="Times New Roman" w:cs="Times New Roman"/>
          <w:b/>
          <w:bCs/>
          <w:sz w:val="21"/>
          <w:szCs w:val="21"/>
          <w:u w:val="none" w:color="auto"/>
        </w:rPr>
        <w:t>链路级安全机制：</w:t>
      </w:r>
      <w:r>
        <w:rPr>
          <w:rFonts w:ascii="Times New Roman" w:hAnsi="Times New Roman" w:cs="Times New Roman"/>
          <w:sz w:val="21"/>
          <w:szCs w:val="21"/>
          <w:u w:val="none" w:color="auto"/>
        </w:rPr>
        <w:t>对所有的应用和服务的访问都需要实行访问授权、身份鉴别和加密传输。</w:t>
      </w:r>
    </w:p>
    <w:p>
      <w:pPr>
        <w:pStyle w:val="337"/>
        <w:numPr>
          <w:ilvl w:val="0"/>
          <w:numId w:val="22"/>
        </w:numPr>
        <w:ind w:right="-35"/>
        <w:rPr>
          <w:rFonts w:ascii="Times New Roman" w:hAnsi="Times New Roman" w:cs="Times New Roman"/>
          <w:sz w:val="21"/>
          <w:szCs w:val="21"/>
          <w:u w:val="none" w:color="auto"/>
        </w:rPr>
      </w:pPr>
      <w:r>
        <w:rPr>
          <w:rFonts w:ascii="Times New Roman" w:hAnsi="Times New Roman" w:cs="Times New Roman"/>
          <w:b/>
          <w:bCs/>
          <w:sz w:val="21"/>
          <w:szCs w:val="21"/>
          <w:u w:val="none" w:color="auto"/>
        </w:rPr>
        <w:t>二者的本质区别：</w:t>
      </w:r>
      <w:r>
        <w:rPr>
          <w:rFonts w:ascii="Times New Roman" w:hAnsi="Times New Roman" w:cs="Times New Roman"/>
          <w:sz w:val="21"/>
          <w:szCs w:val="21"/>
          <w:u w:val="none" w:color="auto"/>
        </w:rPr>
        <w:t>服务级安全模式下蓝牙设备在链路建立之后但在逻辑信道建立之前启动安全过程</w:t>
      </w:r>
      <w:r>
        <w:rPr>
          <w:rFonts w:ascii="Times New Roman" w:hAnsi="Times New Roman" w:cs="Times New Roman"/>
          <w:sz w:val="21"/>
          <w:szCs w:val="21"/>
          <w:u w:val="none" w:color="auto"/>
        </w:rPr>
        <w:t>，</w:t>
      </w:r>
      <w:r>
        <w:rPr>
          <w:rFonts w:ascii="Times New Roman" w:hAnsi="Times New Roman" w:cs="Times New Roman"/>
          <w:sz w:val="21"/>
          <w:szCs w:val="21"/>
          <w:u w:val="none" w:color="auto"/>
        </w:rPr>
        <w:t>可以在不提供对其他服务的访问的情况下授予访问某些服务的权限</w:t>
      </w:r>
      <w:r>
        <w:rPr>
          <w:rFonts w:ascii="Times New Roman" w:hAnsi="Times New Roman" w:cs="Times New Roman"/>
          <w:sz w:val="21"/>
          <w:szCs w:val="21"/>
          <w:u w:val="none" w:color="auto"/>
        </w:rPr>
        <w:t>，即在较高层协议。而</w:t>
      </w:r>
      <w:r>
        <w:rPr>
          <w:rFonts w:ascii="Times New Roman" w:hAnsi="Times New Roman" w:cs="Times New Roman"/>
          <w:sz w:val="21"/>
          <w:szCs w:val="21"/>
          <w:u w:val="none" w:color="auto"/>
        </w:rPr>
        <w:t>链路层安全模式下蓝牙设备是在链路完全建立之前启动安全过程，为设备的所有连接授权认证和加密</w:t>
      </w:r>
      <w:r>
        <w:rPr>
          <w:rFonts w:ascii="Times New Roman" w:hAnsi="Times New Roman" w:cs="Times New Roman"/>
          <w:sz w:val="21"/>
          <w:szCs w:val="21"/>
          <w:u w:val="none" w:color="auto"/>
        </w:rPr>
        <w:t>，因此，在进行认证、加密和授权之前，甚至不能进行服务的发现，即在低层协议完成其安全性过程</w:t>
      </w:r>
    </w:p>
    <w:p>
      <w:pPr>
        <w:pStyle w:val="337"/>
        <w:numPr>
          <w:ilvl w:val="0"/>
          <w:numId w:val="23"/>
        </w:numPr>
        <w:ind w:right="-35"/>
        <w:rPr>
          <w:rFonts w:ascii="Times New Roman" w:hAnsi="Times New Roman" w:cs="Times New Roman"/>
          <w:b/>
          <w:bCs/>
          <w:sz w:val="21"/>
          <w:szCs w:val="21"/>
          <w:u w:val="none" w:color="auto"/>
        </w:rPr>
      </w:pPr>
      <w:r>
        <w:rPr>
          <w:rFonts w:ascii="Times New Roman" w:hAnsi="Times New Roman" w:cs="Times New Roman"/>
          <w:b/>
          <w:bCs/>
          <w:sz w:val="21"/>
          <w:szCs w:val="21"/>
          <w:u w:val="none" w:color="auto"/>
        </w:rPr>
        <w:t>除上述安全模式外，蓝牙设备的信任方式分为二个级别：可信和不可信。其描述如下：</w:t>
      </w:r>
    </w:p>
    <w:p>
      <w:pPr>
        <w:pStyle w:val="337"/>
        <w:ind w:left="0" w:right="-35"/>
        <w:rPr>
          <w:rFonts w:ascii="Times New Roman" w:hAnsi="Times New Roman" w:cs="Times New Roman"/>
          <w:sz w:val="20"/>
          <w:szCs w:val="20"/>
          <w:u w:val="none" w:color="auto"/>
        </w:rPr>
      </w:pPr>
      <w:r>
        <w:rPr>
          <w:rFonts w:ascii="Times New Roman" w:hAnsi="Times New Roman" w:cs="Times New Roman"/>
          <w:sz w:val="20"/>
          <w:szCs w:val="20"/>
          <w:u w:val="none" w:color="auto"/>
        </w:rPr>
        <w:t>1、受信任：设备已与另一设备建立固定关系，且对所有服务的访问不受限制。</w:t>
      </w:r>
    </w:p>
    <w:p>
      <w:pPr>
        <w:pStyle w:val="337"/>
        <w:ind w:left="0" w:right="-35"/>
        <w:rPr>
          <w:rFonts w:ascii="Times New Roman" w:hAnsi="Times New Roman" w:cs="Times New Roman"/>
          <w:sz w:val="20"/>
          <w:szCs w:val="20"/>
          <w:u w:val="none" w:color="auto"/>
        </w:rPr>
      </w:pPr>
      <w:r>
        <w:rPr>
          <w:rFonts w:ascii="Times New Roman" w:hAnsi="Times New Roman" w:cs="Times New Roman"/>
          <w:sz w:val="20"/>
          <w:szCs w:val="20"/>
          <w:u w:val="none" w:color="auto"/>
        </w:rPr>
        <w:t>2、不受信任：虽然已成功通过身份验证，但设备只能访问一组受限制的服务。</w:t>
      </w:r>
    </w:p>
    <w:p>
      <w:pPr>
        <w:pStyle w:val="337"/>
        <w:ind w:left="0" w:right="-35"/>
        <w:rPr>
          <w:rFonts w:ascii="Times New Roman" w:hAnsi="Times New Roman" w:cs="Times New Roman"/>
          <w:sz w:val="20"/>
          <w:szCs w:val="20"/>
          <w:u w:val="none" w:color="auto"/>
        </w:rPr>
      </w:pPr>
    </w:p>
    <w:p>
      <w:pPr>
        <w:pStyle w:val="337"/>
        <w:numPr>
          <w:ilvl w:val="0"/>
          <w:numId w:val="14"/>
        </w:numPr>
        <w:ind w:right="-35"/>
        <w:rPr>
          <w:rFonts w:ascii="Times New Roman" w:hAnsi="Times New Roman" w:cs="Times New Roman"/>
          <w:b/>
          <w:bCs/>
          <w:u w:val="none" w:color="auto"/>
        </w:rPr>
      </w:pPr>
      <w:r>
        <w:rPr>
          <w:rFonts w:ascii="Times New Roman" w:hAnsi="Times New Roman" w:cs="Times New Roman"/>
          <w:b/>
          <w:bCs/>
          <w:u w:val="none" w:color="auto"/>
        </w:rPr>
        <w:t>蓝牙链路层安全</w:t>
      </w:r>
    </w:p>
    <w:p>
      <w:pPr>
        <w:ind w:left="0" w:right="-35"/>
        <w:rPr>
          <w:rFonts w:ascii="Times New Roman" w:hAnsi="Times New Roman" w:cs="Times New Roman"/>
          <w:sz w:val="21"/>
          <w:szCs w:val="21"/>
          <w:u w:val="none" w:color="auto"/>
        </w:rPr>
      </w:pPr>
      <w:r>
        <w:rPr>
          <w:rFonts w:ascii="Times New Roman" w:hAnsi="Times New Roman" w:cs="Times New Roman"/>
          <w:sz w:val="21"/>
          <w:szCs w:val="21"/>
          <w:u w:val="none" w:color="auto"/>
        </w:rPr>
        <w:t>接下来重点看一下蓝牙链路层安全，蓝牙的链路层安全是通过</w:t>
      </w:r>
      <w:r>
        <w:rPr>
          <w:rFonts w:ascii="Times New Roman" w:hAnsi="Times New Roman" w:cs="Times New Roman"/>
          <w:b/>
          <w:bCs/>
          <w:sz w:val="21"/>
          <w:szCs w:val="21"/>
          <w:u w:val="none" w:color="auto"/>
        </w:rPr>
        <w:t>匹配、鉴权和加密</w:t>
      </w:r>
      <w:r>
        <w:rPr>
          <w:rFonts w:ascii="Times New Roman" w:hAnsi="Times New Roman" w:cs="Times New Roman"/>
          <w:sz w:val="21"/>
          <w:szCs w:val="21"/>
          <w:u w:val="none" w:color="auto"/>
        </w:rPr>
        <w:t>完成的，</w:t>
      </w:r>
      <w:r>
        <w:rPr>
          <w:rFonts w:ascii="Times New Roman" w:hAnsi="Times New Roman" w:cs="Times New Roman"/>
          <w:sz w:val="21"/>
          <w:szCs w:val="21"/>
          <w:u w:val="none" w:color="auto"/>
        </w:rPr>
        <w:t>密钥的建立是通过双向的链路来实现的，鉴权和加密可以在物理链接中实现</w:t>
      </w:r>
      <w:r>
        <w:rPr>
          <w:rFonts w:ascii="Times New Roman" w:hAnsi="Times New Roman" w:cs="Times New Roman"/>
          <w:sz w:val="21"/>
          <w:szCs w:val="21"/>
          <w:u w:val="none" w:color="auto"/>
        </w:rPr>
        <w:t>，也可以通过上层的协议来实现在链路层，使用４个参数来加强通信的安全性，即</w:t>
      </w:r>
      <w:r>
        <w:rPr>
          <w:rFonts w:ascii="Times New Roman" w:hAnsi="Times New Roman" w:cs="Times New Roman"/>
          <w:b/>
          <w:bCs/>
          <w:sz w:val="21"/>
          <w:szCs w:val="21"/>
          <w:u w:val="none" w:color="auto"/>
        </w:rPr>
        <w:t>蓝牙设备地址BD_ADDR、认证私钥、加密私钥和随机码RAND</w:t>
      </w:r>
      <w:r>
        <w:rPr>
          <w:rFonts w:ascii="Times New Roman" w:hAnsi="Times New Roman" w:cs="Times New Roman"/>
          <w:sz w:val="21"/>
          <w:szCs w:val="21"/>
          <w:u w:val="none" w:color="auto"/>
        </w:rPr>
        <w:t>。</w:t>
      </w:r>
    </w:p>
    <w:p>
      <w:pPr>
        <w:pStyle w:val="337"/>
        <w:numPr>
          <w:ilvl w:val="0"/>
          <w:numId w:val="24"/>
        </w:numPr>
        <w:rPr>
          <w:rFonts w:ascii="Times New Roman" w:hAnsi="Times New Roman" w:cs="Times New Roman"/>
          <w:u w:val="none" w:color="auto"/>
        </w:rPr>
      </w:pPr>
      <w:r>
        <w:rPr>
          <w:rFonts w:ascii="Times New Roman" w:hAnsi="Times New Roman" w:cs="Times New Roman"/>
          <w:b/>
          <w:bCs/>
          <w:color w:val="000000"/>
          <w:sz w:val="18"/>
          <w:u w:val="none" w:color="auto"/>
        </w:rPr>
        <w:t>蓝牙设备地址</w:t>
      </w:r>
      <w:r>
        <w:rPr>
          <w:rFonts w:ascii="Times New Roman" w:hAnsi="Times New Roman" w:cs="Times New Roman"/>
          <w:color w:val="000000"/>
          <w:sz w:val="18"/>
          <w:u w:val="none" w:color="auto"/>
        </w:rPr>
        <w:t>是一个48位的IEEE地址，它唯一地识别蓝牙设备，对所有蓝牙设备都是公开的；</w:t>
      </w:r>
    </w:p>
    <w:p>
      <w:pPr>
        <w:pStyle w:val="337"/>
        <w:numPr>
          <w:ilvl w:val="0"/>
          <w:numId w:val="24"/>
        </w:numPr>
        <w:rPr>
          <w:rFonts w:ascii="Times New Roman" w:hAnsi="Times New Roman" w:cs="Times New Roman"/>
          <w:u w:val="none" w:color="auto"/>
        </w:rPr>
      </w:pPr>
      <w:r>
        <w:rPr>
          <w:rFonts w:ascii="Times New Roman" w:hAnsi="Times New Roman" w:cs="Times New Roman"/>
          <w:b/>
          <w:bCs/>
          <w:color w:val="000000"/>
          <w:sz w:val="18"/>
          <w:u w:val="none" w:color="auto"/>
        </w:rPr>
        <w:t>认证私钥</w:t>
      </w:r>
      <w:r>
        <w:rPr>
          <w:rFonts w:ascii="Times New Roman" w:hAnsi="Times New Roman" w:cs="Times New Roman"/>
          <w:color w:val="000000"/>
          <w:sz w:val="18"/>
          <w:u w:val="none" w:color="auto"/>
        </w:rPr>
        <w:t>在设备初始化期间生成，其长度为128比特；</w:t>
      </w:r>
    </w:p>
    <w:p>
      <w:pPr>
        <w:pStyle w:val="337"/>
        <w:numPr>
          <w:ilvl w:val="0"/>
          <w:numId w:val="24"/>
        </w:numPr>
        <w:rPr>
          <w:rFonts w:ascii="Times New Roman" w:hAnsi="Times New Roman" w:cs="Times New Roman"/>
          <w:u w:val="none" w:color="auto"/>
        </w:rPr>
      </w:pPr>
      <w:r>
        <w:rPr>
          <w:rFonts w:ascii="Times New Roman" w:hAnsi="Times New Roman" w:cs="Times New Roman"/>
          <w:b/>
          <w:bCs/>
          <w:color w:val="000000"/>
          <w:sz w:val="18"/>
          <w:u w:val="none" w:color="auto"/>
        </w:rPr>
        <w:t>加密私钥</w:t>
      </w:r>
      <w:r>
        <w:rPr>
          <w:rFonts w:ascii="Times New Roman" w:hAnsi="Times New Roman" w:cs="Times New Roman"/>
          <w:color w:val="000000"/>
          <w:sz w:val="18"/>
          <w:u w:val="none" w:color="auto"/>
        </w:rPr>
        <w:t>通常在认证期间由认证私钥生成，其长度根据算法要求选择8~128比特之间的数（８的整数倍），对于目前的绝大多数应用，采用64比特的加密私钥就可保证其安全性；</w:t>
      </w:r>
    </w:p>
    <w:p>
      <w:pPr>
        <w:pStyle w:val="337"/>
        <w:numPr>
          <w:ilvl w:val="0"/>
          <w:numId w:val="24"/>
        </w:numPr>
        <w:rPr>
          <w:rFonts w:ascii="Times New Roman" w:hAnsi="Times New Roman" w:cs="Times New Roman"/>
          <w:u w:val="none" w:color="auto"/>
        </w:rPr>
      </w:pPr>
      <w:r>
        <w:rPr>
          <w:rFonts w:ascii="Times New Roman" w:hAnsi="Times New Roman" w:cs="Times New Roman"/>
          <w:b/>
          <w:bCs/>
          <w:color w:val="000000"/>
          <w:sz w:val="18"/>
          <w:u w:val="none" w:color="auto"/>
        </w:rPr>
        <w:t>随机码</w:t>
      </w:r>
      <w:r>
        <w:rPr>
          <w:rFonts w:ascii="Times New Roman" w:hAnsi="Times New Roman" w:cs="Times New Roman"/>
          <w:color w:val="000000"/>
          <w:sz w:val="18"/>
          <w:u w:val="none" w:color="auto"/>
        </w:rPr>
        <w:t>由蓝牙设备的伪随机过程产生，其长度为128比特。</w:t>
      </w:r>
    </w:p>
    <w:p>
      <w:pPr>
        <w:pStyle w:val="337"/>
        <w:numPr>
          <w:ilvl w:val="0"/>
          <w:numId w:val="14"/>
        </w:numPr>
        <w:ind w:left="4" w:leftChars="2" w:right="-35"/>
        <w:rPr>
          <w:rFonts w:ascii="Times New Roman" w:hAnsi="Times New Roman" w:cs="Times New Roman"/>
          <w:color w:val="000000"/>
          <w:sz w:val="21"/>
          <w:szCs w:val="20"/>
          <w:u w:val="none" w:color="auto"/>
        </w:rPr>
      </w:pPr>
      <w:r>
        <w:rPr>
          <w:rFonts w:ascii="Times New Roman" w:hAnsi="Times New Roman" w:cs="Times New Roman"/>
          <w:b/>
          <w:bCs/>
          <w:u w:val="none" w:color="auto"/>
        </w:rPr>
        <w:t>蓝牙的密钥管理</w:t>
      </w:r>
    </w:p>
    <w:p>
      <w:pPr>
        <w:ind w:left="0" w:right="-35"/>
        <w:rPr>
          <w:rFonts w:ascii="Times New Roman" w:hAnsi="Times New Roman" w:cs="Times New Roman"/>
          <w:sz w:val="21"/>
          <w:szCs w:val="21"/>
          <w:u w:val="none" w:color="auto"/>
        </w:rPr>
      </w:pPr>
      <w:r>
        <w:rPr>
          <w:rFonts w:ascii="Times New Roman" w:hAnsi="Times New Roman" w:cs="Times New Roman"/>
          <w:sz w:val="21"/>
          <w:szCs w:val="21"/>
          <w:u w:val="none" w:color="auto"/>
        </w:rPr>
        <w:t>蓝牙安全体系中主要用到3种密钥：PIN码、链路密钥和加密密钥</w:t>
      </w:r>
    </w:p>
    <w:p>
      <w:pPr>
        <w:ind w:left="0" w:right="-35"/>
        <w:rPr>
          <w:rFonts w:ascii="Times New Roman" w:hAnsi="Times New Roman" w:cs="Times New Roman"/>
          <w:sz w:val="21"/>
          <w:szCs w:val="21"/>
          <w:u w:val="none" w:color="auto"/>
        </w:rPr>
      </w:pPr>
      <w:r>
        <w:rPr>
          <w:rFonts w:ascii="Times New Roman" w:hAnsi="Times New Roman" w:cs="Times New Roman"/>
          <w:b/>
          <w:bCs/>
          <w:sz w:val="21"/>
          <w:szCs w:val="21"/>
          <w:u w:val="none" w:color="auto"/>
        </w:rPr>
        <w:t>PIN码：</w:t>
      </w:r>
      <w:r>
        <w:rPr>
          <w:rFonts w:ascii="Times New Roman" w:hAnsi="Times New Roman" w:cs="Times New Roman"/>
          <w:sz w:val="21"/>
          <w:szCs w:val="21"/>
          <w:u w:val="none" w:color="auto"/>
        </w:rPr>
        <w:t>是一个1-16字节的字符串。在蓝牙规范中将其缺省长度定义为4 字节，这是一个可以固定或者由用户选择的字符串，但两个设备中的PIN码必须匹配</w:t>
      </w:r>
    </w:p>
    <w:p>
      <w:pPr>
        <w:ind w:left="0" w:right="-35"/>
        <w:rPr>
          <w:rFonts w:ascii="Times New Roman" w:hAnsi="Times New Roman" w:cs="Times New Roman"/>
          <w:sz w:val="21"/>
          <w:szCs w:val="21"/>
          <w:u w:val="none" w:color="auto"/>
        </w:rPr>
      </w:pPr>
      <w:r>
        <w:rPr>
          <w:rFonts w:ascii="Times New Roman" w:hAnsi="Times New Roman" w:cs="Times New Roman"/>
          <w:b/>
          <w:bCs/>
          <w:sz w:val="21"/>
          <w:szCs w:val="21"/>
          <w:u w:val="none" w:color="auto"/>
        </w:rPr>
        <w:t>链路密钥：</w:t>
      </w:r>
      <w:r>
        <w:rPr>
          <w:rFonts w:ascii="Times New Roman" w:hAnsi="Times New Roman" w:cs="Times New Roman"/>
          <w:sz w:val="21"/>
          <w:szCs w:val="21"/>
          <w:u w:val="none" w:color="auto"/>
        </w:rPr>
        <w:t>主要用于验证并生成加密密钥。链路密钥（Klink）可以是合成密钥、设备密钥、主控设备密钥和初始密钥（Kinit），具体要依赖于当前应用的类型</w:t>
      </w:r>
    </w:p>
    <w:p>
      <w:pPr>
        <w:pStyle w:val="337"/>
        <w:numPr>
          <w:ilvl w:val="0"/>
          <w:numId w:val="25"/>
        </w:numPr>
        <w:ind w:right="-35"/>
        <w:rPr>
          <w:rFonts w:ascii="Times New Roman" w:hAnsi="Times New Roman" w:cs="Times New Roman"/>
          <w:u w:val="none" w:color="auto"/>
        </w:rPr>
      </w:pPr>
      <w:r>
        <w:rPr>
          <w:rFonts w:ascii="Times New Roman" w:hAnsi="Times New Roman" w:cs="Times New Roman"/>
          <w:b/>
          <w:bCs/>
          <w:color w:val="000000"/>
          <w:sz w:val="18"/>
          <w:u w:val="none" w:color="auto"/>
        </w:rPr>
        <w:t>初始密钥Kinit：</w:t>
      </w:r>
      <w:r>
        <w:rPr>
          <w:rFonts w:ascii="Times New Roman" w:hAnsi="Times New Roman" w:cs="Times New Roman"/>
          <w:color w:val="000000"/>
          <w:sz w:val="18"/>
          <w:u w:val="none" w:color="auto"/>
        </w:rPr>
        <w:t>在初始化期间用作连接密钥，用于连接密钥生成期间的密钥交换以保证初始化参数的安全传送和未登记连接密钥的两设备间的认证，它在连接密钥交换完成后废弃；它由一个随机数、PIN码的低８位及BD_ADDR生成。</w:t>
      </w:r>
    </w:p>
    <w:p>
      <w:pPr>
        <w:pStyle w:val="337"/>
        <w:numPr>
          <w:ilvl w:val="0"/>
          <w:numId w:val="26"/>
        </w:numPr>
        <w:ind w:right="-35"/>
        <w:rPr>
          <w:rFonts w:ascii="Times New Roman" w:hAnsi="Times New Roman" w:cs="Times New Roman"/>
          <w:u w:val="none" w:color="auto"/>
        </w:rPr>
      </w:pPr>
      <w:r>
        <w:rPr>
          <w:rFonts w:ascii="Times New Roman" w:hAnsi="Times New Roman" w:cs="Times New Roman"/>
          <w:b/>
          <w:bCs/>
          <w:color w:val="000000"/>
          <w:sz w:val="18"/>
          <w:u w:val="none" w:color="auto"/>
        </w:rPr>
        <w:t>设备密钥KA：</w:t>
      </w:r>
      <w:r>
        <w:rPr>
          <w:rFonts w:ascii="Times New Roman" w:hAnsi="Times New Roman" w:cs="Times New Roman"/>
          <w:color w:val="000000"/>
          <w:sz w:val="18"/>
          <w:u w:val="none" w:color="auto"/>
        </w:rPr>
        <w:t>在蓝牙设备首次工作时由Ｅ21算法生成并保存在非易失性存储器中，以后基本不变；初始化期间，应用程序一般选择存储能力较小的设备的KA作为连接密钥。</w:t>
      </w:r>
    </w:p>
    <w:p>
      <w:pPr>
        <w:pStyle w:val="337"/>
        <w:numPr>
          <w:ilvl w:val="0"/>
          <w:numId w:val="27"/>
        </w:numPr>
        <w:ind w:right="-35"/>
        <w:rPr>
          <w:rFonts w:ascii="Times New Roman" w:hAnsi="Times New Roman" w:cs="Times New Roman"/>
          <w:u w:val="none" w:color="auto"/>
        </w:rPr>
      </w:pPr>
      <w:r>
        <w:rPr>
          <w:rFonts w:hint="eastAsia" w:ascii="Times New Roman" w:hAnsi="Times New Roman" w:cs="Times New Roman"/>
          <w:b/>
          <w:bCs/>
          <w:color w:val="000000"/>
          <w:sz w:val="18"/>
          <w:u w:val="none" w:color="auto"/>
        </w:rPr>
        <w:t>联合密钥</w:t>
      </w:r>
      <w:r>
        <w:rPr>
          <w:rFonts w:hint="eastAsia" w:ascii="Times New Roman" w:hAnsi="Times New Roman" w:cs="Times New Roman"/>
          <w:b/>
          <w:bCs/>
          <w:color w:val="000000"/>
          <w:sz w:val="18"/>
          <w:u w:val="none" w:color="auto"/>
          <w:lang w:val="en-US" w:eastAsia="zh-CN"/>
        </w:rPr>
        <w:t>KAB</w:t>
      </w:r>
      <w:r>
        <w:rPr>
          <w:rFonts w:hint="eastAsia" w:ascii="Times New Roman" w:hAnsi="Times New Roman" w:cs="Times New Roman"/>
          <w:color w:val="000000"/>
          <w:sz w:val="18"/>
          <w:u w:val="none" w:color="auto"/>
        </w:rPr>
        <w:t>：</w:t>
      </w:r>
      <w:r>
        <w:rPr>
          <w:rFonts w:ascii="Times New Roman" w:hAnsi="Times New Roman" w:cs="Times New Roman"/>
          <w:color w:val="000000"/>
          <w:sz w:val="18"/>
          <w:u w:val="none" w:color="auto"/>
        </w:rPr>
        <w:t>对蓝牙设备而言，KAB和ＫA在功能上没有区别，只是生成方法不同而已。ＫＡ由设备自身生成，且保持不变；KAB由设备Ａ和设备Ｂ提供的信息共同生成，只要有两个设备产生一个新的连接，就由设备Ａ和Ｂ分别产生的随机数合成一个KAB。</w:t>
      </w:r>
    </w:p>
    <w:p>
      <w:pPr>
        <w:pStyle w:val="337"/>
        <w:numPr>
          <w:ilvl w:val="0"/>
          <w:numId w:val="28"/>
        </w:numPr>
        <w:ind w:right="-35"/>
        <w:rPr>
          <w:rFonts w:ascii="Times New Roman" w:hAnsi="Times New Roman" w:cs="Times New Roman"/>
          <w:u w:val="none" w:color="auto"/>
        </w:rPr>
      </w:pPr>
      <w:r>
        <w:rPr>
          <w:rFonts w:ascii="Times New Roman" w:hAnsi="Times New Roman" w:cs="Times New Roman"/>
          <w:b/>
          <w:bCs/>
          <w:color w:val="000000"/>
          <w:sz w:val="18"/>
          <w:u w:val="none" w:color="auto"/>
        </w:rPr>
        <w:t>连接密钥</w:t>
      </w:r>
      <w:r>
        <w:rPr>
          <w:rFonts w:ascii="Times New Roman" w:hAnsi="Times New Roman" w:cs="Times New Roman"/>
          <w:color w:val="000000"/>
          <w:sz w:val="18"/>
          <w:u w:val="none" w:color="auto"/>
        </w:rPr>
        <w:t>可以是半永久的或临时的。半永久连接密钥保存在非易失性存储器中，即使当前通话结束后也可使用，因此，它可作为数个并发连接的蓝牙设备间的认证码。临时连接密钥仅用于当前通话。在点对多点的通信中，当主设备发送广播信息时，将采用一个公共密钥临时替换各从设备当前的连接密钥。</w:t>
      </w:r>
    </w:p>
    <w:p>
      <w:pPr>
        <w:ind w:left="0" w:right="-35"/>
        <w:rPr>
          <w:rFonts w:ascii="Times New Roman" w:hAnsi="Times New Roman" w:cs="Times New Roman"/>
          <w:sz w:val="21"/>
          <w:szCs w:val="21"/>
          <w:u w:val="none" w:color="auto"/>
        </w:rPr>
      </w:pPr>
      <w:r>
        <w:rPr>
          <w:rFonts w:ascii="Times New Roman" w:hAnsi="Times New Roman" w:cs="Times New Roman"/>
          <w:b/>
          <w:bCs/>
          <w:sz w:val="21"/>
          <w:szCs w:val="21"/>
          <w:u w:val="none" w:color="auto"/>
        </w:rPr>
        <w:t>加密密钥：</w:t>
      </w:r>
      <w:r>
        <w:rPr>
          <w:rFonts w:ascii="Times New Roman" w:hAnsi="Times New Roman" w:cs="Times New Roman"/>
          <w:sz w:val="21"/>
          <w:szCs w:val="21"/>
          <w:u w:val="none" w:color="auto"/>
        </w:rPr>
        <w:t>用符号K</w:t>
      </w:r>
      <w:r>
        <w:rPr>
          <w:rFonts w:ascii="Times New Roman" w:hAnsi="Times New Roman" w:cs="Times New Roman"/>
          <w:sz w:val="21"/>
          <w:szCs w:val="21"/>
          <w:u w:val="none" w:color="auto"/>
          <w:vertAlign w:val="subscript"/>
        </w:rPr>
        <w:t>C</w:t>
      </w:r>
      <w:r>
        <w:rPr>
          <w:rFonts w:ascii="Times New Roman" w:hAnsi="Times New Roman" w:cs="Times New Roman"/>
          <w:sz w:val="21"/>
          <w:szCs w:val="21"/>
          <w:u w:val="none" w:color="auto"/>
        </w:rPr>
        <w:t>表示，加密私钥Kc由当前的连接密钥、96比特的加密偏移量（COF）、128比特的随机数通过E3算法生成。当链路状态变为加密模式时，会通过当前正在使用的链路密钥产生一个加密密钥，加密密钥的长度为8-128位（</w:t>
      </w:r>
      <w:r>
        <w:rPr>
          <w:rFonts w:ascii="Times New Roman" w:hAnsi="Times New Roman" w:eastAsia="MS Gothic" w:cs="Times New Roman"/>
          <w:sz w:val="21"/>
          <w:szCs w:val="21"/>
          <w:u w:val="none" w:color="auto"/>
        </w:rPr>
        <w:t> </w:t>
      </w:r>
      <w:r>
        <w:rPr>
          <w:rFonts w:ascii="Times New Roman" w:hAnsi="Times New Roman" w:cs="Times New Roman"/>
          <w:sz w:val="21"/>
          <w:szCs w:val="21"/>
          <w:u w:val="none" w:color="auto"/>
        </w:rPr>
        <w:t>bits）</w:t>
      </w:r>
      <w:r>
        <w:rPr>
          <w:rFonts w:ascii="Times New Roman" w:hAnsi="Times New Roman" w:cs="Times New Roman"/>
          <w:sz w:val="21"/>
          <w:szCs w:val="21"/>
          <w:u w:val="none" w:color="auto"/>
        </w:rPr>
        <w:t xml:space="preserve"> 。当收到结束加密状态的指令后，再写入原链路密钥。设备间所有安全问题都要由链路密钥来处理</w:t>
      </w:r>
    </w:p>
    <w:p>
      <w:pPr>
        <w:ind w:left="0" w:right="-35"/>
        <w:rPr>
          <w:rFonts w:ascii="Times New Roman" w:hAnsi="Times New Roman" w:cs="Times New Roman"/>
          <w:sz w:val="21"/>
          <w:szCs w:val="21"/>
          <w:u w:val="none" w:color="auto"/>
        </w:rPr>
      </w:pPr>
      <w:r>
        <w:rPr>
          <w:rFonts w:ascii="Times New Roman" w:hAnsi="Times New Roman" w:cs="Times New Roman"/>
          <w:b/>
          <w:bCs/>
          <w:sz w:val="21"/>
          <w:szCs w:val="21"/>
          <w:u w:val="none" w:color="auto"/>
        </w:rPr>
        <w:t>匹配：</w:t>
      </w:r>
      <w:r>
        <w:rPr>
          <w:rFonts w:ascii="Times New Roman" w:hAnsi="Times New Roman" w:cs="Times New Roman"/>
          <w:sz w:val="21"/>
          <w:szCs w:val="21"/>
          <w:u w:val="none" w:color="auto"/>
        </w:rPr>
        <w:t>两台蓝牙设备试图连接时，PIN和一个随机数经过必要信息交换和计算创建初始密钥Kinit，此过程成为匹配</w:t>
      </w:r>
    </w:p>
    <w:p>
      <w:pPr>
        <w:ind w:left="0" w:right="-35"/>
        <w:rPr>
          <w:rFonts w:ascii="Times New Roman" w:hAnsi="Times New Roman" w:cs="Times New Roman"/>
          <w:color w:val="000000"/>
          <w:sz w:val="21"/>
          <w:szCs w:val="20"/>
          <w:u w:val="none" w:color="auto"/>
        </w:rPr>
      </w:pPr>
      <w:r>
        <w:rPr>
          <w:rFonts w:ascii="Times New Roman" w:hAnsi="Times New Roman" w:cs="Times New Roman"/>
          <w:b/>
          <w:bCs/>
          <w:color w:val="000000"/>
          <w:sz w:val="21"/>
          <w:szCs w:val="20"/>
          <w:u w:val="none" w:color="auto"/>
        </w:rPr>
        <w:t>鉴权（认证）：</w:t>
      </w:r>
      <w:r>
        <w:rPr>
          <w:rFonts w:ascii="Times New Roman" w:hAnsi="Times New Roman" w:cs="Times New Roman"/>
          <w:color w:val="000000"/>
          <w:sz w:val="21"/>
          <w:szCs w:val="20"/>
          <w:u w:val="none" w:color="auto"/>
        </w:rPr>
        <w:t>在蓝牙技术中，认证采用口令－应答方式。如果两个设备未曾联系过，它们将把Kinit作为当前的链路密钥。在每次认证期间，都会产生一个新的认证随机数AU_RAND。</w:t>
      </w:r>
    </w:p>
    <w:p>
      <w:pPr>
        <w:ind w:left="0" w:right="-35"/>
        <w:rPr>
          <w:rFonts w:ascii="Times New Roman" w:hAnsi="Times New Roman" w:cs="Times New Roman"/>
          <w:color w:val="000000"/>
          <w:sz w:val="21"/>
          <w:szCs w:val="20"/>
          <w:u w:val="none" w:color="auto"/>
        </w:rPr>
      </w:pPr>
      <w:r>
        <w:rPr>
          <w:rFonts w:ascii="Times New Roman" w:hAnsi="Times New Roman" w:cs="Times New Roman"/>
          <w:color w:val="000000"/>
          <w:sz w:val="21"/>
          <w:szCs w:val="20"/>
          <w:u w:val="none" w:color="auto"/>
        </w:rPr>
        <w:t>当设备A申请与设备B连接时，A首先发送一个随机数AU_RANDA给B，B使用当前的链路密钥Kinit、A的蓝牙设备地址和AU_RANDA作为加密算法的输入计算得到SRES’,A以同样的输入参数和加密算法计算得到SRES，A将SRES发给B，B比较SRES和自己计算的SRES’，如果相等，则认证成功，并保留ACO值（鉴权编码补偿）；之后A可以同样的方法验证B</w:t>
      </w:r>
    </w:p>
    <w:p>
      <w:pPr>
        <w:ind w:left="0" w:right="-35"/>
        <w:jc w:val="center"/>
        <w:rPr>
          <w:rFonts w:ascii="Times New Roman" w:hAnsi="Times New Roman" w:cs="Times New Roman"/>
          <w:color w:val="000000"/>
          <w:sz w:val="21"/>
          <w:szCs w:val="20"/>
          <w:u w:val="none" w:color="auto"/>
        </w:rPr>
      </w:pPr>
      <w:r>
        <w:rPr>
          <w:rFonts w:ascii="Times New Roman" w:hAnsi="Times New Roman" w:cs="Times New Roman"/>
          <w:u w:val="none" w:color="auto"/>
        </w:rPr>
        <w:drawing>
          <wp:inline distT="0" distB="0" distL="0" distR="0">
            <wp:extent cx="3107690" cy="1426210"/>
            <wp:effectExtent l="0" t="0" r="3810" b="8890"/>
            <wp:docPr id="23560" name="图片 235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60" name="图片 23560"/>
                    <pic:cNvPicPr>
                      <a:picLocks noChangeAspect="1"/>
                    </pic:cNvPicPr>
                  </pic:nvPicPr>
                  <pic:blipFill>
                    <a:blip r:embed="rId6"/>
                    <a:srcRect l="2657" t="5208" r="1699" b="3376"/>
                    <a:stretch>
                      <a:fillRect/>
                    </a:stretch>
                  </pic:blipFill>
                  <pic:spPr>
                    <a:xfrm>
                      <a:off x="0" y="0"/>
                      <a:ext cx="3116878" cy="1430895"/>
                    </a:xfrm>
                    <a:prstGeom prst="rect">
                      <a:avLst/>
                    </a:prstGeom>
                    <a:ln>
                      <a:noFill/>
                    </a:ln>
                  </pic:spPr>
                </pic:pic>
              </a:graphicData>
            </a:graphic>
          </wp:inline>
        </w:drawing>
      </w:r>
    </w:p>
    <w:p>
      <w:pPr>
        <w:ind w:left="0" w:right="-35"/>
        <w:rPr>
          <w:rFonts w:ascii="Times New Roman" w:hAnsi="Times New Roman" w:cs="Times New Roman"/>
          <w:color w:val="000000"/>
          <w:sz w:val="21"/>
          <w:szCs w:val="20"/>
          <w:u w:val="none" w:color="auto"/>
        </w:rPr>
      </w:pPr>
      <w:r>
        <w:rPr>
          <w:rFonts w:ascii="Times New Roman" w:hAnsi="Times New Roman" w:cs="Times New Roman"/>
          <w:b/>
          <w:bCs/>
          <w:color w:val="000000"/>
          <w:sz w:val="21"/>
          <w:szCs w:val="20"/>
          <w:u w:val="none" w:color="auto"/>
        </w:rPr>
        <w:t>加密：</w:t>
      </w:r>
      <w:r>
        <w:rPr>
          <w:rFonts w:ascii="Times New Roman" w:hAnsi="Times New Roman" w:cs="Times New Roman"/>
          <w:color w:val="000000"/>
          <w:sz w:val="21"/>
          <w:szCs w:val="20"/>
          <w:u w:val="none" w:color="auto"/>
        </w:rPr>
        <w:t>采用加密方式可以保护用户信息，但接入码和报头不加密。在蓝牙技术中，用序列加密算法E</w:t>
      </w:r>
      <w:r>
        <w:rPr>
          <w:rFonts w:hint="eastAsia" w:ascii="Times New Roman" w:hAnsi="Times New Roman" w:cs="Times New Roman"/>
          <w:color w:val="000000"/>
          <w:sz w:val="21"/>
          <w:szCs w:val="20"/>
          <w:u w:val="none" w:color="auto"/>
          <w:lang w:val="en-US" w:eastAsia="zh-CN"/>
        </w:rPr>
        <w:t>0</w:t>
      </w:r>
      <w:r>
        <w:rPr>
          <w:rFonts w:ascii="Times New Roman" w:hAnsi="Times New Roman" w:cs="Times New Roman"/>
          <w:color w:val="000000"/>
          <w:sz w:val="21"/>
          <w:szCs w:val="20"/>
          <w:u w:val="none" w:color="auto"/>
        </w:rPr>
        <w:t>加密用户信息。序列加密算法E</w:t>
      </w:r>
      <w:r>
        <w:rPr>
          <w:rFonts w:hint="eastAsia" w:ascii="Times New Roman" w:hAnsi="Times New Roman" w:cs="Times New Roman"/>
          <w:color w:val="000000"/>
          <w:sz w:val="21"/>
          <w:szCs w:val="20"/>
          <w:u w:val="none" w:color="auto"/>
          <w:lang w:val="en-US" w:eastAsia="zh-CN"/>
        </w:rPr>
        <w:t>0</w:t>
      </w:r>
      <w:r>
        <w:rPr>
          <w:rFonts w:ascii="Times New Roman" w:hAnsi="Times New Roman" w:cs="Times New Roman"/>
          <w:color w:val="000000"/>
          <w:sz w:val="21"/>
          <w:szCs w:val="20"/>
          <w:u w:val="none" w:color="auto"/>
        </w:rPr>
        <w:t>由三部分组成，即第一部分设备初始化，同时生成加密密钥Kc；第二部分由E0计算机出</w:t>
      </w:r>
      <w:r>
        <w:rPr>
          <w:rFonts w:ascii="Times New Roman" w:hAnsi="Times New Roman" w:cs="Times New Roman"/>
          <w:b/>
          <w:bCs/>
          <w:color w:val="000000"/>
          <w:sz w:val="21"/>
          <w:szCs w:val="20"/>
          <w:u w:val="none" w:color="auto"/>
        </w:rPr>
        <w:t>加密有效载荷的密钥</w:t>
      </w:r>
      <w:r>
        <w:rPr>
          <w:rFonts w:ascii="Times New Roman" w:hAnsi="Times New Roman" w:cs="Times New Roman"/>
          <w:color w:val="000000"/>
          <w:sz w:val="21"/>
          <w:szCs w:val="20"/>
          <w:u w:val="none" w:color="auto"/>
        </w:rPr>
        <w:t>；第三部分由E0生成</w:t>
      </w:r>
      <w:r>
        <w:rPr>
          <w:rFonts w:ascii="Times New Roman" w:hAnsi="Times New Roman" w:cs="Times New Roman"/>
          <w:b/>
          <w:bCs/>
          <w:color w:val="000000"/>
          <w:sz w:val="21"/>
          <w:szCs w:val="20"/>
          <w:u w:val="none" w:color="auto"/>
        </w:rPr>
        <w:t>密钥比特流</w:t>
      </w:r>
      <w:r>
        <w:rPr>
          <w:rFonts w:ascii="Times New Roman" w:hAnsi="Times New Roman" w:cs="Times New Roman"/>
          <w:color w:val="000000"/>
          <w:sz w:val="21"/>
          <w:szCs w:val="20"/>
          <w:u w:val="none" w:color="auto"/>
        </w:rPr>
        <w:t>、对载荷进行加／解密运算。</w:t>
      </w:r>
      <w:r>
        <w:rPr>
          <w:rFonts w:ascii="Times New Roman" w:hAnsi="Times New Roman" w:cs="Times New Roman"/>
          <w:color w:val="000000"/>
          <w:sz w:val="21"/>
          <w:szCs w:val="20"/>
          <w:u w:val="none" w:color="auto"/>
        </w:rPr>
        <w:t>密钥比特流发生器是序列加密体系的核心部分</w:t>
      </w:r>
      <w:r>
        <w:rPr>
          <w:rFonts w:ascii="Times New Roman" w:hAnsi="Times New Roman" w:cs="Times New Roman"/>
          <w:color w:val="000000"/>
          <w:sz w:val="21"/>
          <w:szCs w:val="20"/>
          <w:u w:val="none" w:color="auto"/>
        </w:rPr>
        <w:t>，它采用组合序列密码发生器。</w:t>
      </w:r>
    </w:p>
    <w:p>
      <w:pPr>
        <w:ind w:left="0" w:right="-35"/>
        <w:jc w:val="center"/>
        <w:rPr>
          <w:rFonts w:ascii="Times New Roman" w:hAnsi="Times New Roman" w:cs="Times New Roman"/>
          <w:u w:val="none" w:color="auto"/>
        </w:rPr>
      </w:pPr>
      <w:r>
        <w:rPr>
          <w:rFonts w:ascii="Times New Roman" w:hAnsi="Times New Roman" w:cs="Times New Roman"/>
          <w:u w:val="none" w:color="auto"/>
        </w:rPr>
        <w:drawing>
          <wp:inline distT="0" distB="0" distL="0" distR="0">
            <wp:extent cx="3109595" cy="1419225"/>
            <wp:effectExtent l="0" t="0" r="1905" b="3175"/>
            <wp:docPr id="23559" name="图片 235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59" name="图片 23559"/>
                    <pic:cNvPicPr>
                      <a:picLocks noChangeAspect="1"/>
                    </pic:cNvPicPr>
                  </pic:nvPicPr>
                  <pic:blipFill>
                    <a:blip r:embed="rId7"/>
                    <a:srcRect l="3537" t="4469" r="9055" b="7294"/>
                    <a:stretch>
                      <a:fillRect/>
                    </a:stretch>
                  </pic:blipFill>
                  <pic:spPr>
                    <a:xfrm>
                      <a:off x="0" y="0"/>
                      <a:ext cx="3109595" cy="1419225"/>
                    </a:xfrm>
                    <a:prstGeom prst="rect">
                      <a:avLst/>
                    </a:prstGeom>
                    <a:ln>
                      <a:noFill/>
                    </a:ln>
                  </pic:spPr>
                </pic:pic>
              </a:graphicData>
            </a:graphic>
          </wp:inline>
        </w:drawing>
      </w:r>
    </w:p>
    <w:p>
      <w:pPr>
        <w:pStyle w:val="337"/>
        <w:ind w:left="0" w:right="-35"/>
        <w:rPr>
          <w:rFonts w:ascii="Times New Roman" w:hAnsi="Times New Roman" w:cs="Times New Roman"/>
          <w:sz w:val="24"/>
          <w:szCs w:val="24"/>
          <w:u w:val="none" w:color="auto"/>
        </w:rPr>
      </w:pPr>
      <w:r>
        <w:rPr>
          <w:rFonts w:ascii="Times New Roman" w:hAnsi="Times New Roman" w:cs="Times New Roman"/>
          <w:b/>
          <w:bCs/>
          <w:sz w:val="24"/>
          <w:szCs w:val="24"/>
          <w:u w:val="none" w:color="auto"/>
        </w:rPr>
        <w:t>（2）ZigBee技术</w:t>
      </w:r>
    </w:p>
    <w:p>
      <w:pPr>
        <w:pStyle w:val="337"/>
        <w:numPr>
          <w:ilvl w:val="0"/>
          <w:numId w:val="29"/>
        </w:numPr>
        <w:ind w:right="-35"/>
        <w:rPr>
          <w:rFonts w:ascii="Times New Roman" w:hAnsi="Times New Roman" w:cs="Times New Roman"/>
          <w:u w:val="none" w:color="auto"/>
        </w:rPr>
      </w:pPr>
      <w:r>
        <w:rPr>
          <w:rFonts w:ascii="Times New Roman" w:hAnsi="Times New Roman" w:cs="Times New Roman"/>
          <w:u w:val="none" w:color="auto"/>
        </w:rPr>
        <w:t>ZigBee 是一个基于 IEEE802.15.4 标准（2.4 Ghz 频段）的低功耗局域网协议，是一种短距离、低功耗的无线通信技术。其特点是近距离、低复杂度、自组织、低功耗、低数据速率。</w:t>
      </w:r>
    </w:p>
    <w:p>
      <w:pPr>
        <w:pStyle w:val="337"/>
        <w:numPr>
          <w:ilvl w:val="0"/>
          <w:numId w:val="29"/>
        </w:numPr>
        <w:ind w:right="-35"/>
        <w:rPr>
          <w:rFonts w:ascii="Times New Roman" w:hAnsi="Times New Roman" w:cs="Times New Roman"/>
          <w:u w:val="none" w:color="auto"/>
        </w:rPr>
      </w:pPr>
      <w:r>
        <w:rPr>
          <w:rFonts w:ascii="Times New Roman" w:hAnsi="Times New Roman" w:cs="Times New Roman"/>
          <w:u w:val="none" w:color="auto"/>
        </w:rPr>
        <w:t>其安全架构补充了IEEE 802.15.4标准提供的安全服务。ZigBee提供的安全服务包括安全密钥建立、安全密钥传输、通过对称加密的帧保护、以及安全的设备管理。</w:t>
      </w:r>
    </w:p>
    <w:p>
      <w:pPr>
        <w:pStyle w:val="81"/>
        <w:numPr>
          <w:ilvl w:val="0"/>
          <w:numId w:val="29"/>
        </w:numPr>
        <w:rPr>
          <w:rFonts w:eastAsia="宋体"/>
          <w:b/>
          <w:bCs/>
          <w:sz w:val="22"/>
          <w:szCs w:val="22"/>
          <w:u w:val="none" w:color="auto"/>
        </w:rPr>
      </w:pPr>
      <w:r>
        <w:rPr>
          <w:b/>
          <w:bCs/>
          <w:sz w:val="22"/>
          <w:szCs w:val="22"/>
          <w:u w:val="none" w:color="auto"/>
        </w:rPr>
        <w:t>ZigBee技术特点</w:t>
      </w:r>
    </w:p>
    <w:p>
      <w:pPr>
        <w:pStyle w:val="81"/>
        <w:ind w:left="0" w:right="-35"/>
        <w:rPr>
          <w:sz w:val="21"/>
          <w:szCs w:val="21"/>
          <w:u w:val="none" w:color="auto"/>
        </w:rPr>
      </w:pPr>
      <w:r>
        <w:rPr>
          <w:b/>
          <w:bCs/>
          <w:sz w:val="21"/>
          <w:szCs w:val="21"/>
          <w:u w:val="none" w:color="auto"/>
        </w:rPr>
        <w:t>1、数据传输率低。</w:t>
      </w:r>
      <w:r>
        <w:rPr>
          <w:sz w:val="21"/>
          <w:szCs w:val="21"/>
          <w:u w:val="none" w:color="auto"/>
        </w:rPr>
        <w:t>只有10kb/s~250kb/s，专注于低传输应用。</w:t>
      </w:r>
    </w:p>
    <w:p>
      <w:pPr>
        <w:pStyle w:val="81"/>
        <w:ind w:left="0" w:right="-35"/>
        <w:rPr>
          <w:sz w:val="21"/>
          <w:szCs w:val="21"/>
          <w:u w:val="none" w:color="auto"/>
        </w:rPr>
      </w:pPr>
      <w:r>
        <w:rPr>
          <w:b/>
          <w:bCs/>
          <w:sz w:val="21"/>
          <w:szCs w:val="21"/>
          <w:u w:val="none" w:color="auto"/>
        </w:rPr>
        <w:t>2、功耗低。</w:t>
      </w:r>
      <w:r>
        <w:rPr>
          <w:sz w:val="21"/>
          <w:szCs w:val="21"/>
          <w:u w:val="none" w:color="auto"/>
        </w:rPr>
        <w:t>在低耗电待机模式下，两节普通5号</w:t>
      </w:r>
      <w:r>
        <w:rPr>
          <w:sz w:val="21"/>
          <w:szCs w:val="21"/>
          <w:u w:val="none" w:color="auto"/>
        </w:rPr>
        <w:fldChar w:fldCharType="begin"/>
      </w:r>
      <w:r>
        <w:rPr>
          <w:sz w:val="21"/>
          <w:szCs w:val="21"/>
          <w:u w:val="none" w:color="auto"/>
        </w:rPr>
        <w:instrText xml:space="preserve"> HYPERLINK "http://www.elecfans.com/yuanqijian/dianchi/dianchishengchang" \t "_blank" </w:instrText>
      </w:r>
      <w:r>
        <w:rPr>
          <w:sz w:val="21"/>
          <w:szCs w:val="21"/>
          <w:u w:val="none" w:color="auto"/>
        </w:rPr>
        <w:fldChar w:fldCharType="separate"/>
      </w:r>
      <w:r>
        <w:rPr>
          <w:rStyle w:val="242"/>
          <w:sz w:val="21"/>
          <w:szCs w:val="21"/>
          <w:u w:val="none" w:color="auto"/>
        </w:rPr>
        <w:t>干电池</w:t>
      </w:r>
      <w:r>
        <w:rPr>
          <w:sz w:val="21"/>
          <w:szCs w:val="21"/>
          <w:u w:val="none" w:color="auto"/>
        </w:rPr>
        <w:fldChar w:fldCharType="end"/>
      </w:r>
      <w:r>
        <w:rPr>
          <w:sz w:val="21"/>
          <w:szCs w:val="21"/>
          <w:u w:val="none" w:color="auto"/>
        </w:rPr>
        <w:t>可使用6个月以上。这也是zigbee的支持者所一直引以为豪的独特优势。</w:t>
      </w:r>
    </w:p>
    <w:p>
      <w:pPr>
        <w:pStyle w:val="81"/>
        <w:ind w:left="0" w:right="-35"/>
        <w:rPr>
          <w:sz w:val="21"/>
          <w:szCs w:val="21"/>
          <w:u w:val="none" w:color="auto"/>
        </w:rPr>
      </w:pPr>
      <w:r>
        <w:rPr>
          <w:b/>
          <w:bCs/>
          <w:sz w:val="21"/>
          <w:szCs w:val="21"/>
          <w:u w:val="none" w:color="auto"/>
        </w:rPr>
        <w:t>3、低成本。</w:t>
      </w:r>
      <w:r>
        <w:rPr>
          <w:sz w:val="21"/>
          <w:szCs w:val="21"/>
          <w:u w:val="none" w:color="auto"/>
        </w:rPr>
        <w:t>因为zigbee数据传输速率低，</w:t>
      </w:r>
      <w:r>
        <w:rPr>
          <w:sz w:val="21"/>
          <w:szCs w:val="21"/>
          <w:u w:val="none" w:color="auto"/>
        </w:rPr>
        <w:t>协议简单</w:t>
      </w:r>
      <w:r>
        <w:rPr>
          <w:sz w:val="21"/>
          <w:szCs w:val="21"/>
          <w:u w:val="none" w:color="auto"/>
        </w:rPr>
        <w:t>，所以大大降低了成本。</w:t>
      </w:r>
    </w:p>
    <w:p>
      <w:pPr>
        <w:pStyle w:val="81"/>
        <w:ind w:left="0" w:right="-35"/>
        <w:rPr>
          <w:sz w:val="21"/>
          <w:szCs w:val="21"/>
          <w:u w:val="none" w:color="auto"/>
        </w:rPr>
      </w:pPr>
      <w:r>
        <w:rPr>
          <w:b/>
          <w:bCs/>
          <w:sz w:val="21"/>
          <w:szCs w:val="21"/>
          <w:u w:val="none" w:color="auto"/>
        </w:rPr>
        <w:t>4、网络容量大。</w:t>
      </w:r>
      <w:r>
        <w:rPr>
          <w:sz w:val="21"/>
          <w:szCs w:val="21"/>
          <w:u w:val="none" w:color="auto"/>
        </w:rPr>
        <w:t>每个zigbee网络最多可支持255个设备，也就是说每个zigbee设备可以与另外254台设备相连接。</w:t>
      </w:r>
    </w:p>
    <w:p>
      <w:pPr>
        <w:pStyle w:val="81"/>
        <w:ind w:left="0" w:right="-35"/>
        <w:rPr>
          <w:sz w:val="21"/>
          <w:szCs w:val="21"/>
          <w:u w:val="none" w:color="auto"/>
        </w:rPr>
      </w:pPr>
      <w:r>
        <w:rPr>
          <w:b/>
          <w:bCs/>
          <w:sz w:val="21"/>
          <w:szCs w:val="21"/>
          <w:u w:val="none" w:color="auto"/>
        </w:rPr>
        <w:t>5、有效范围小。</w:t>
      </w:r>
      <w:r>
        <w:rPr>
          <w:sz w:val="21"/>
          <w:szCs w:val="21"/>
          <w:u w:val="none" w:color="auto"/>
        </w:rPr>
        <w:t>有效覆盖范围10~75m之间</w:t>
      </w:r>
      <w:r>
        <w:rPr>
          <w:sz w:val="21"/>
          <w:szCs w:val="21"/>
          <w:u w:val="none" w:color="auto"/>
        </w:rPr>
        <w:t>，具体依据实际功率的大小和各种不同的应用模式而定，基本上能够覆盖普通的家庭或办公室环境。</w:t>
      </w:r>
    </w:p>
    <w:p>
      <w:pPr>
        <w:pStyle w:val="81"/>
        <w:ind w:left="0" w:right="-35"/>
        <w:rPr>
          <w:sz w:val="21"/>
          <w:szCs w:val="21"/>
          <w:u w:val="none" w:color="auto"/>
        </w:rPr>
      </w:pPr>
      <w:r>
        <w:rPr>
          <w:b/>
          <w:bCs/>
          <w:sz w:val="21"/>
          <w:szCs w:val="21"/>
          <w:u w:val="none" w:color="auto"/>
        </w:rPr>
        <w:t>6、工作频段灵活。</w:t>
      </w:r>
      <w:r>
        <w:rPr>
          <w:sz w:val="21"/>
          <w:szCs w:val="21"/>
          <w:u w:val="none" w:color="auto"/>
        </w:rPr>
        <w:t>使用的频段分别为2.4GHz、868MHz（欧洲）915MHz（美国），均为免执照频段。</w:t>
      </w:r>
    </w:p>
    <w:p>
      <w:pPr>
        <w:pStyle w:val="337"/>
        <w:numPr>
          <w:ilvl w:val="0"/>
          <w:numId w:val="29"/>
        </w:numPr>
        <w:ind w:right="-35"/>
        <w:rPr>
          <w:rFonts w:ascii="Times New Roman" w:hAnsi="Times New Roman" w:cs="Times New Roman"/>
          <w:b/>
          <w:bCs/>
          <w:u w:val="none" w:color="auto"/>
        </w:rPr>
      </w:pPr>
      <w:r>
        <w:rPr>
          <w:rFonts w:ascii="Times New Roman" w:hAnsi="Times New Roman" w:cs="Times New Roman"/>
          <w:b/>
          <w:bCs/>
          <w:u w:val="none" w:color="auto"/>
        </w:rPr>
        <w:t>Zigbee的协议栈</w:t>
      </w:r>
    </w:p>
    <w:p>
      <w:pPr>
        <w:ind w:left="0" w:right="-35"/>
        <w:rPr>
          <w:rStyle w:val="427"/>
          <w:rFonts w:ascii="Times New Roman" w:hAnsi="Times New Roman" w:cs="Times New Roman"/>
          <w:sz w:val="21"/>
          <w:szCs w:val="21"/>
          <w:u w:val="none" w:color="auto"/>
        </w:rPr>
      </w:pPr>
      <w:r>
        <w:rPr>
          <w:rStyle w:val="427"/>
          <w:rFonts w:ascii="Times New Roman" w:hAnsi="Times New Roman" w:cs="Times New Roman"/>
          <w:sz w:val="21"/>
          <w:szCs w:val="21"/>
          <w:u w:val="none" w:color="auto"/>
        </w:rPr>
        <w:t>Zigbee的协议栈是在</w:t>
      </w:r>
      <w:r>
        <w:rPr>
          <w:rStyle w:val="427"/>
          <w:rFonts w:ascii="Times New Roman" w:hAnsi="Times New Roman" w:cs="Times New Roman"/>
          <w:b/>
          <w:bCs/>
          <w:sz w:val="21"/>
          <w:szCs w:val="21"/>
          <w:u w:val="none" w:color="auto"/>
        </w:rPr>
        <w:t>IEEE802.15.4</w:t>
      </w:r>
      <w:r>
        <w:rPr>
          <w:rStyle w:val="427"/>
          <w:rFonts w:ascii="Times New Roman" w:hAnsi="Times New Roman" w:cs="Times New Roman"/>
          <w:sz w:val="21"/>
          <w:szCs w:val="21"/>
          <w:u w:val="none" w:color="auto"/>
        </w:rPr>
        <w:t>的基础上建立</w:t>
      </w:r>
    </w:p>
    <w:p>
      <w:pPr>
        <w:ind w:left="0" w:right="-35"/>
        <w:rPr>
          <w:rFonts w:ascii="Times New Roman" w:hAnsi="Times New Roman" w:cs="Times New Roman"/>
          <w:u w:val="none" w:color="auto"/>
        </w:rPr>
      </w:pPr>
      <w:r>
        <w:rPr>
          <w:rFonts w:ascii="宋体" w:hAnsi="宋体" w:eastAsia="宋体" w:cs="宋体"/>
          <w:sz w:val="24"/>
          <w:szCs w:val="24"/>
          <w:u w:val="none" w:color="auto"/>
        </w:rPr>
        <w:drawing>
          <wp:inline distT="0" distB="0" distL="114300" distR="114300">
            <wp:extent cx="5486400" cy="3238500"/>
            <wp:effectExtent l="0" t="0" r="0" b="0"/>
            <wp:docPr id="15"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 descr="IMG_256"/>
                    <pic:cNvPicPr>
                      <a:picLocks noChangeAspect="1"/>
                    </pic:cNvPicPr>
                  </pic:nvPicPr>
                  <pic:blipFill>
                    <a:blip r:embed="rId8"/>
                    <a:stretch>
                      <a:fillRect/>
                    </a:stretch>
                  </pic:blipFill>
                  <pic:spPr>
                    <a:xfrm>
                      <a:off x="0" y="0"/>
                      <a:ext cx="5486400" cy="3238500"/>
                    </a:xfrm>
                    <a:prstGeom prst="rect">
                      <a:avLst/>
                    </a:prstGeom>
                    <a:noFill/>
                    <a:ln w="9525">
                      <a:noFill/>
                    </a:ln>
                  </pic:spPr>
                </pic:pic>
              </a:graphicData>
            </a:graphic>
          </wp:inline>
        </w:drawing>
      </w:r>
    </w:p>
    <w:p>
      <w:pPr>
        <w:ind w:left="0" w:right="-35"/>
        <w:rPr>
          <w:rFonts w:hint="eastAsia" w:ascii="Times New Roman" w:hAnsi="Times New Roman" w:eastAsia="微软雅黑" w:cs="Times New Roman"/>
          <w:u w:val="none" w:color="auto"/>
          <w:lang w:eastAsia="zh-CN"/>
        </w:rPr>
      </w:pPr>
      <w:r>
        <w:rPr>
          <w:rFonts w:ascii="Times New Roman" w:hAnsi="Times New Roman" w:cs="Times New Roman"/>
          <w:u w:val="none" w:color="auto"/>
        </w:rPr>
        <w:t>从上图可以看出，协议层结构分为硬件与</w:t>
      </w:r>
      <w:r>
        <w:rPr>
          <w:rFonts w:ascii="Times New Roman" w:hAnsi="Times New Roman" w:cs="Times New Roman"/>
          <w:u w:val="none" w:color="auto"/>
        </w:rPr>
        <w:fldChar w:fldCharType="begin"/>
      </w:r>
      <w:r>
        <w:rPr>
          <w:rFonts w:ascii="Times New Roman" w:hAnsi="Times New Roman" w:cs="Times New Roman"/>
          <w:u w:val="none" w:color="auto"/>
        </w:rPr>
        <w:instrText xml:space="preserve"> HYPERLINK "https://yingsheng.elecfans.com/app" \t "_blank" </w:instrText>
      </w:r>
      <w:r>
        <w:rPr>
          <w:rFonts w:ascii="Times New Roman" w:hAnsi="Times New Roman" w:cs="Times New Roman"/>
          <w:u w:val="none" w:color="auto"/>
        </w:rPr>
        <w:fldChar w:fldCharType="separate"/>
      </w:r>
      <w:r>
        <w:rPr>
          <w:rStyle w:val="242"/>
          <w:rFonts w:ascii="Times New Roman" w:hAnsi="Times New Roman" w:cs="Times New Roman"/>
          <w:u w:val="none" w:color="auto"/>
        </w:rPr>
        <w:t>软件</w:t>
      </w:r>
      <w:r>
        <w:rPr>
          <w:rFonts w:ascii="Times New Roman" w:hAnsi="Times New Roman" w:cs="Times New Roman"/>
          <w:u w:val="none" w:color="auto"/>
        </w:rPr>
        <w:fldChar w:fldCharType="end"/>
      </w:r>
      <w:r>
        <w:rPr>
          <w:rFonts w:ascii="Times New Roman" w:hAnsi="Times New Roman" w:cs="Times New Roman"/>
          <w:u w:val="none" w:color="auto"/>
        </w:rPr>
        <w:t>，</w:t>
      </w:r>
      <w:r>
        <w:rPr>
          <w:rFonts w:ascii="Times New Roman" w:hAnsi="Times New Roman" w:cs="Times New Roman"/>
          <w:u w:val="none" w:color="auto"/>
        </w:rPr>
        <w:t>硬件层包括IEEE802.15.4定义的PHY（物理层）和MAC（介质访问层）</w:t>
      </w:r>
      <w:r>
        <w:rPr>
          <w:rFonts w:ascii="Times New Roman" w:hAnsi="Times New Roman" w:cs="Times New Roman"/>
          <w:u w:val="none" w:color="auto"/>
        </w:rPr>
        <w:t>，</w:t>
      </w:r>
      <w:r>
        <w:rPr>
          <w:rFonts w:ascii="Times New Roman" w:hAnsi="Times New Roman" w:cs="Times New Roman"/>
          <w:u w:val="none" w:color="auto"/>
        </w:rPr>
        <w:t>软件层为Zigbee联盟定义的NWK（网络层）、APS（应用程序支持层）、APL（应用层）</w:t>
      </w:r>
      <w:r>
        <w:rPr>
          <w:rFonts w:hint="eastAsia" w:ascii="Times New Roman" w:hAnsi="Times New Roman" w:cs="Times New Roman"/>
          <w:u w:val="none" w:color="auto"/>
          <w:lang w:eastAsia="zh-CN"/>
        </w:rPr>
        <w:t>。Zigbee协议栈就是将各个层定义的协议都集合在一起，以函数的形式实现，并给用户提供API（应用层），用户可以直接调用。</w:t>
      </w:r>
    </w:p>
    <w:p>
      <w:pPr>
        <w:pStyle w:val="337"/>
        <w:numPr>
          <w:ilvl w:val="0"/>
          <w:numId w:val="29"/>
        </w:numPr>
        <w:ind w:right="-35"/>
        <w:rPr>
          <w:rFonts w:ascii="Times New Roman" w:hAnsi="Times New Roman" w:cs="Times New Roman"/>
          <w:b/>
          <w:bCs/>
          <w:u w:val="none" w:color="auto"/>
        </w:rPr>
      </w:pPr>
      <w:r>
        <w:rPr>
          <w:rFonts w:ascii="Times New Roman" w:hAnsi="Times New Roman" w:cs="Times New Roman"/>
          <w:b/>
          <w:bCs/>
          <w:u w:val="none" w:color="auto"/>
        </w:rPr>
        <w:t>ZigBee安全密钥</w:t>
      </w:r>
    </w:p>
    <w:p>
      <w:pPr>
        <w:pStyle w:val="81"/>
        <w:ind w:left="0" w:right="-35"/>
        <w:rPr>
          <w:sz w:val="21"/>
          <w:szCs w:val="21"/>
          <w:u w:val="none" w:color="auto"/>
        </w:rPr>
      </w:pPr>
      <w:r>
        <w:rPr>
          <w:sz w:val="21"/>
          <w:szCs w:val="21"/>
          <w:u w:val="none" w:color="auto"/>
        </w:rPr>
        <w:t>在ZigBee标准中使用三种类型的</w:t>
      </w:r>
      <w:r>
        <w:rPr>
          <w:b/>
          <w:bCs/>
          <w:sz w:val="21"/>
          <w:szCs w:val="21"/>
          <w:u w:val="none" w:color="auto"/>
        </w:rPr>
        <w:t>对称密钥</w:t>
      </w:r>
      <w:r>
        <w:rPr>
          <w:sz w:val="21"/>
          <w:szCs w:val="21"/>
          <w:u w:val="none" w:color="auto"/>
        </w:rPr>
        <w:t>（每个长度为128位）。分别是</w:t>
      </w:r>
      <w:r>
        <w:rPr>
          <w:b/>
          <w:bCs/>
          <w:sz w:val="21"/>
          <w:szCs w:val="21"/>
          <w:u w:val="none" w:color="auto"/>
        </w:rPr>
        <w:t>网络密钥、链接密钥和主密钥</w:t>
      </w:r>
      <w:r>
        <w:rPr>
          <w:sz w:val="21"/>
          <w:szCs w:val="21"/>
          <w:u w:val="none" w:color="auto"/>
        </w:rPr>
        <w:t>，它们在数据加密过程中使用。其中</w:t>
      </w:r>
      <w:r>
        <w:rPr>
          <w:b/>
          <w:bCs/>
          <w:sz w:val="21"/>
          <w:szCs w:val="21"/>
          <w:u w:val="none" w:color="auto"/>
        </w:rPr>
        <w:t>网络密钥</w:t>
      </w:r>
      <w:r>
        <w:rPr>
          <w:sz w:val="21"/>
          <w:szCs w:val="21"/>
          <w:u w:val="none" w:color="auto"/>
        </w:rPr>
        <w:t>可以在数据链路层、网络层和应用层中应用</w:t>
      </w:r>
      <w:r>
        <w:rPr>
          <w:sz w:val="21"/>
          <w:szCs w:val="21"/>
          <w:u w:val="none" w:color="auto"/>
        </w:rPr>
        <w:t>，</w:t>
      </w:r>
      <w:r>
        <w:rPr>
          <w:sz w:val="21"/>
          <w:szCs w:val="21"/>
          <w:u w:val="none" w:color="auto"/>
        </w:rPr>
        <w:t>主密钥和链接密钥则使用在应用层及其子层</w:t>
      </w:r>
      <w:r>
        <w:rPr>
          <w:sz w:val="21"/>
          <w:szCs w:val="21"/>
          <w:u w:val="none" w:color="auto"/>
        </w:rPr>
        <w:t>。</w:t>
      </w:r>
    </w:p>
    <w:p>
      <w:pPr>
        <w:pStyle w:val="81"/>
        <w:numPr>
          <w:ilvl w:val="0"/>
          <w:numId w:val="30"/>
        </w:numPr>
        <w:ind w:right="-35"/>
        <w:rPr>
          <w:sz w:val="21"/>
          <w:szCs w:val="21"/>
          <w:u w:val="none" w:color="auto"/>
        </w:rPr>
      </w:pPr>
      <w:r>
        <w:rPr>
          <w:b/>
          <w:bCs/>
          <w:sz w:val="21"/>
          <w:szCs w:val="21"/>
          <w:u w:val="none" w:color="auto"/>
        </w:rPr>
        <w:t>网络密钥</w:t>
      </w:r>
      <w:r>
        <w:rPr>
          <w:rFonts w:hint="eastAsia"/>
          <w:b/>
          <w:bCs/>
          <w:sz w:val="21"/>
          <w:szCs w:val="21"/>
          <w:u w:val="none" w:color="auto"/>
          <w:lang w:eastAsia="zh-CN"/>
        </w:rPr>
        <w:t>（</w:t>
      </w:r>
      <w:r>
        <w:rPr>
          <w:rFonts w:hint="eastAsia"/>
          <w:b/>
          <w:bCs/>
          <w:sz w:val="21"/>
          <w:szCs w:val="21"/>
          <w:u w:val="none" w:color="auto"/>
          <w:lang w:val="en-US" w:eastAsia="zh-CN"/>
        </w:rPr>
        <w:t>所有设备共享</w:t>
      </w:r>
      <w:r>
        <w:rPr>
          <w:rFonts w:hint="eastAsia"/>
          <w:b/>
          <w:bCs/>
          <w:sz w:val="21"/>
          <w:szCs w:val="21"/>
          <w:u w:val="none" w:color="auto"/>
          <w:lang w:eastAsia="zh-CN"/>
        </w:rPr>
        <w:t>）</w:t>
      </w:r>
      <w:r>
        <w:rPr>
          <w:b/>
          <w:bCs/>
          <w:sz w:val="21"/>
          <w:szCs w:val="21"/>
          <w:u w:val="none" w:color="auto"/>
        </w:rPr>
        <w:t>：</w:t>
      </w:r>
      <w:r>
        <w:rPr>
          <w:sz w:val="21"/>
          <w:szCs w:val="21"/>
          <w:u w:val="none" w:color="auto"/>
        </w:rPr>
        <w:t>用于广播通信，由</w:t>
      </w:r>
      <w:r>
        <w:rPr>
          <w:rFonts w:hint="eastAsia"/>
          <w:sz w:val="21"/>
          <w:szCs w:val="21"/>
          <w:u w:val="none" w:color="auto"/>
          <w:lang w:val="en-US" w:eastAsia="zh-CN"/>
        </w:rPr>
        <w:t>网络层</w:t>
      </w:r>
      <w:r>
        <w:rPr>
          <w:sz w:val="21"/>
          <w:szCs w:val="21"/>
          <w:u w:val="none" w:color="auto"/>
        </w:rPr>
        <w:t>和</w:t>
      </w:r>
      <w:r>
        <w:rPr>
          <w:rFonts w:hint="eastAsia"/>
          <w:sz w:val="21"/>
          <w:szCs w:val="21"/>
          <w:u w:val="none" w:color="auto"/>
          <w:lang w:val="en-US" w:eastAsia="zh-CN"/>
        </w:rPr>
        <w:t>应用层使用该</w:t>
      </w:r>
      <w:r>
        <w:rPr>
          <w:sz w:val="21"/>
          <w:szCs w:val="21"/>
          <w:u w:val="none" w:color="auto"/>
        </w:rPr>
        <w:t>密钥</w:t>
      </w:r>
      <w:r>
        <w:rPr>
          <w:rFonts w:hint="eastAsia"/>
          <w:sz w:val="21"/>
          <w:szCs w:val="21"/>
          <w:u w:val="none" w:color="auto"/>
          <w:lang w:eastAsia="zh-CN"/>
        </w:rPr>
        <w:t>，</w:t>
      </w:r>
      <w:r>
        <w:rPr>
          <w:sz w:val="21"/>
          <w:szCs w:val="21"/>
          <w:u w:val="none" w:color="auto"/>
        </w:rPr>
        <w:t>每个节点都需要网络密钥才能与网络上的其他设备安全通信。</w:t>
      </w:r>
      <w:r>
        <w:rPr>
          <w:sz w:val="21"/>
          <w:szCs w:val="21"/>
          <w:u w:val="none" w:color="auto"/>
        </w:rPr>
        <w:t>网络密钥可以在设备制造时安装，也可以在密钥传输中得到。</w:t>
      </w:r>
    </w:p>
    <w:p>
      <w:pPr>
        <w:pStyle w:val="81"/>
        <w:numPr>
          <w:ilvl w:val="0"/>
          <w:numId w:val="30"/>
        </w:numPr>
        <w:ind w:right="-35"/>
        <w:rPr>
          <w:sz w:val="21"/>
          <w:szCs w:val="21"/>
          <w:u w:val="none" w:color="auto"/>
        </w:rPr>
      </w:pPr>
      <w:r>
        <w:rPr>
          <w:b/>
          <w:bCs/>
          <w:sz w:val="21"/>
          <w:szCs w:val="21"/>
          <w:u w:val="none" w:color="auto"/>
        </w:rPr>
        <w:t>主密钥：</w:t>
      </w:r>
      <w:r>
        <w:rPr>
          <w:sz w:val="21"/>
          <w:szCs w:val="21"/>
          <w:u w:val="none" w:color="auto"/>
        </w:rPr>
        <w:t>构成两个设备之间长期安全性的基础，仅由应用程序支持层使用</w:t>
      </w:r>
      <w:r>
        <w:rPr>
          <w:rFonts w:hint="eastAsia"/>
          <w:sz w:val="21"/>
          <w:szCs w:val="21"/>
          <w:u w:val="none" w:color="auto"/>
          <w:lang w:eastAsia="zh-CN"/>
        </w:rPr>
        <w:t>，</w:t>
      </w:r>
      <w:r>
        <w:rPr>
          <w:sz w:val="21"/>
          <w:szCs w:val="21"/>
          <w:u w:val="none" w:color="auto"/>
        </w:rPr>
        <w:t>其功能是保持对称密钥建立协议（SKKE）中两个节点之间的链路密钥交换机密，可以在信任中心设置或者在制造时安装，还可以是基于用户访问的数据（个人识别码、口令或密码）产生。</w:t>
      </w:r>
    </w:p>
    <w:p>
      <w:pPr>
        <w:pStyle w:val="81"/>
        <w:numPr>
          <w:ilvl w:val="0"/>
          <w:numId w:val="30"/>
        </w:numPr>
        <w:ind w:right="-35"/>
        <w:rPr>
          <w:sz w:val="21"/>
          <w:szCs w:val="21"/>
          <w:u w:val="none" w:color="auto"/>
        </w:rPr>
      </w:pPr>
      <w:r>
        <w:rPr>
          <w:b/>
          <w:bCs/>
          <w:sz w:val="21"/>
          <w:szCs w:val="21"/>
          <w:u w:val="none" w:color="auto"/>
        </w:rPr>
        <w:t>链接密钥：</w:t>
      </w:r>
      <w:r>
        <w:rPr>
          <w:sz w:val="21"/>
          <w:szCs w:val="21"/>
          <w:u w:val="none" w:color="auto"/>
        </w:rPr>
        <w:t>用于单播通信，</w:t>
      </w:r>
      <w:r>
        <w:rPr>
          <w:rFonts w:hint="eastAsia"/>
          <w:sz w:val="21"/>
          <w:szCs w:val="21"/>
          <w:u w:val="none" w:color="auto"/>
          <w:lang w:val="en-US" w:eastAsia="zh-CN"/>
        </w:rPr>
        <w:t>应用于应用程序支持层，</w:t>
      </w:r>
      <w:r>
        <w:rPr>
          <w:sz w:val="21"/>
          <w:szCs w:val="21"/>
          <w:u w:val="none" w:color="auto"/>
        </w:rPr>
        <w:t>是在两个端设备通信时共享，可以由主密钥建立，也可以在设备制造时安装。</w:t>
      </w:r>
    </w:p>
    <w:p>
      <w:pPr>
        <w:pStyle w:val="81"/>
        <w:numPr>
          <w:ilvl w:val="0"/>
          <w:numId w:val="0"/>
        </w:numPr>
        <w:ind w:left="440" w:leftChars="200" w:right="-35" w:rightChars="0" w:firstLine="0" w:firstLineChars="0"/>
        <w:rPr>
          <w:sz w:val="21"/>
          <w:szCs w:val="21"/>
          <w:u w:val="none" w:color="auto"/>
        </w:rPr>
      </w:pPr>
      <w:r>
        <w:rPr>
          <w:sz w:val="21"/>
          <w:szCs w:val="21"/>
          <w:u w:val="none" w:color="auto"/>
        </w:rPr>
        <w:t>ZigBee定义了两种类型的链接密钥; 全局和唯一（可以依次为两种类型 – 第一种是信任中心链接密钥;密钥在信任中心和设备之间建立，第二种是在信任中心以外的网络中的两个设备之间建立的应用程序链接密钥）</w:t>
      </w:r>
    </w:p>
    <w:p>
      <w:pPr>
        <w:pStyle w:val="81"/>
        <w:numPr>
          <w:ilvl w:val="0"/>
          <w:numId w:val="29"/>
        </w:numPr>
        <w:ind w:right="-35"/>
        <w:rPr>
          <w:sz w:val="21"/>
          <w:szCs w:val="21"/>
          <w:u w:val="none" w:color="auto"/>
        </w:rPr>
      </w:pPr>
      <w:r>
        <w:rPr>
          <w:b/>
          <w:bCs/>
          <w:sz w:val="22"/>
          <w:szCs w:val="22"/>
          <w:u w:val="none" w:color="auto"/>
        </w:rPr>
        <w:t>密钥管理</w:t>
      </w:r>
    </w:p>
    <w:p>
      <w:pPr>
        <w:pStyle w:val="81"/>
        <w:numPr>
          <w:ilvl w:val="0"/>
          <w:numId w:val="31"/>
        </w:numPr>
        <w:ind w:right="-35"/>
        <w:rPr>
          <w:sz w:val="21"/>
          <w:szCs w:val="21"/>
          <w:u w:val="none" w:color="auto"/>
        </w:rPr>
      </w:pPr>
      <w:r>
        <w:rPr>
          <w:b/>
          <w:bCs/>
          <w:sz w:val="21"/>
          <w:szCs w:val="21"/>
          <w:u w:val="none" w:color="auto"/>
        </w:rPr>
        <w:t>预安装：</w:t>
      </w:r>
      <w:r>
        <w:rPr>
          <w:sz w:val="21"/>
          <w:szCs w:val="21"/>
          <w:u w:val="none" w:color="auto"/>
        </w:rPr>
        <w:t>制造商将密钥安装到设备本身</w:t>
      </w:r>
      <w:r>
        <w:rPr>
          <w:sz w:val="21"/>
          <w:szCs w:val="21"/>
          <w:u w:val="none" w:color="auto"/>
        </w:rPr>
        <w:t>。用户可以使用设备中的一系列跳线（在预先安装了多个密钥的设备中）选择一个已安装的密钥。</w:t>
      </w:r>
    </w:p>
    <w:p>
      <w:pPr>
        <w:pStyle w:val="81"/>
        <w:ind w:left="420" w:right="-35"/>
        <w:rPr>
          <w:sz w:val="21"/>
          <w:szCs w:val="21"/>
          <w:u w:val="none" w:color="auto"/>
        </w:rPr>
      </w:pPr>
      <w:r>
        <w:rPr>
          <w:b/>
          <w:bCs/>
          <w:sz w:val="21"/>
          <w:szCs w:val="21"/>
          <w:u w:val="none" w:color="auto"/>
        </w:rPr>
        <w:t>密钥建立：</w:t>
      </w:r>
      <w:r>
        <w:rPr>
          <w:sz w:val="21"/>
          <w:szCs w:val="21"/>
          <w:u w:val="none" w:color="auto"/>
        </w:rPr>
        <w:t>这是一种基于</w:t>
      </w:r>
      <w:r>
        <w:rPr>
          <w:b/>
          <w:bCs/>
          <w:sz w:val="21"/>
          <w:szCs w:val="21"/>
          <w:u w:val="none" w:color="auto"/>
        </w:rPr>
        <w:t>主密钥</w:t>
      </w:r>
      <w:r>
        <w:rPr>
          <w:sz w:val="21"/>
          <w:szCs w:val="21"/>
          <w:u w:val="none" w:color="auto"/>
        </w:rPr>
        <w:t>生成链接密钥的本地方法。</w:t>
      </w:r>
      <w:r>
        <w:rPr>
          <w:sz w:val="21"/>
          <w:szCs w:val="21"/>
          <w:u w:val="none" w:color="auto"/>
        </w:rPr>
        <w:t>密钥建立基于SKKE（对称密钥建立） 协议。在SKKE协议中，密钥建立的发起者使用主密钥与密钥建立的响应者建立连接密钥</w:t>
      </w:r>
      <w:r>
        <w:rPr>
          <w:rFonts w:hint="eastAsia"/>
          <w:sz w:val="21"/>
          <w:szCs w:val="21"/>
          <w:u w:val="none" w:color="auto"/>
          <w:lang w:eastAsia="zh-CN"/>
        </w:rPr>
        <w:t>；</w:t>
      </w:r>
      <w:r>
        <w:rPr>
          <w:sz w:val="21"/>
          <w:szCs w:val="21"/>
          <w:u w:val="none" w:color="auto"/>
        </w:rPr>
        <w:t>通信中涉及的设备必须拥有主密钥，该密钥可能是通过预安装或密钥传输或用户输入获得的</w:t>
      </w:r>
      <w:r>
        <w:rPr>
          <w:sz w:val="21"/>
          <w:szCs w:val="21"/>
          <w:u w:val="none" w:color="auto"/>
        </w:rPr>
        <w:t>。</w:t>
      </w:r>
    </w:p>
    <w:p>
      <w:pPr>
        <w:pStyle w:val="81"/>
        <w:ind w:left="420" w:right="-35"/>
        <w:rPr>
          <w:sz w:val="21"/>
          <w:szCs w:val="21"/>
          <w:u w:val="none" w:color="auto"/>
        </w:rPr>
      </w:pPr>
      <w:r>
        <w:rPr>
          <w:sz w:val="21"/>
          <w:szCs w:val="21"/>
          <w:u w:val="none" w:color="auto"/>
        </w:rPr>
        <w:t>SKKE协议是ZigBee技术安全功能的基础，用于在具有安全功能的ZigBee网络中生成节点设备入网并且能正常通信所必需的密钥。</w:t>
      </w:r>
    </w:p>
    <w:p>
      <w:pPr>
        <w:pStyle w:val="81"/>
        <w:numPr>
          <w:ilvl w:val="0"/>
          <w:numId w:val="32"/>
        </w:numPr>
        <w:ind w:right="-35"/>
        <w:rPr>
          <w:sz w:val="21"/>
          <w:szCs w:val="21"/>
          <w:u w:val="none" w:color="auto"/>
        </w:rPr>
      </w:pPr>
      <w:r>
        <w:rPr>
          <w:b/>
          <w:bCs/>
          <w:sz w:val="21"/>
          <w:szCs w:val="21"/>
          <w:u w:val="none" w:color="auto"/>
        </w:rPr>
        <w:t>密钥传输：</w:t>
      </w:r>
      <w:r>
        <w:rPr>
          <w:sz w:val="21"/>
          <w:szCs w:val="21"/>
          <w:u w:val="none" w:color="auto"/>
        </w:rPr>
        <w:t>网络设备向信任中心发出请求，要求将密钥发送给它</w:t>
      </w:r>
      <w:r>
        <w:rPr>
          <w:sz w:val="21"/>
          <w:szCs w:val="21"/>
          <w:u w:val="none" w:color="auto"/>
        </w:rPr>
        <w:t>。此方法适用于在商业模式下请求任何三种类型的密钥，而在住宅模式下，信任中心仅保留网络密钥。信任中心使用密钥加载密钥来保护主密钥的传输。</w:t>
      </w:r>
    </w:p>
    <w:p>
      <w:pPr>
        <w:pStyle w:val="81"/>
        <w:numPr>
          <w:ilvl w:val="0"/>
          <w:numId w:val="29"/>
        </w:numPr>
        <w:ind w:right="-35"/>
        <w:rPr>
          <w:b/>
          <w:bCs/>
          <w:sz w:val="22"/>
          <w:szCs w:val="22"/>
          <w:u w:val="none" w:color="auto"/>
        </w:rPr>
      </w:pPr>
      <w:r>
        <w:rPr>
          <w:b/>
          <w:bCs/>
          <w:sz w:val="22"/>
          <w:szCs w:val="22"/>
          <w:u w:val="none" w:color="auto"/>
        </w:rPr>
        <w:t>ZigBee协议栈安全措施</w:t>
      </w:r>
    </w:p>
    <w:p>
      <w:pPr>
        <w:pStyle w:val="81"/>
        <w:ind w:left="0" w:right="-35"/>
        <w:rPr>
          <w:sz w:val="21"/>
          <w:szCs w:val="21"/>
          <w:u w:val="none" w:color="auto"/>
        </w:rPr>
      </w:pPr>
      <w:r>
        <w:rPr>
          <w:sz w:val="21"/>
          <w:szCs w:val="21"/>
          <w:u w:val="none" w:color="auto"/>
        </w:rPr>
        <w:t>IEEE 802.15.4 提供了抵御来自其他网络的干扰的鲁棒性，并使用具有128位密钥长度（16字节）的AES（高级加密标准）来实现：</w:t>
      </w:r>
    </w:p>
    <w:p>
      <w:pPr>
        <w:pStyle w:val="81"/>
        <w:numPr>
          <w:ilvl w:val="0"/>
          <w:numId w:val="33"/>
        </w:numPr>
        <w:ind w:right="-35"/>
        <w:rPr>
          <w:sz w:val="20"/>
          <w:szCs w:val="20"/>
          <w:u w:val="none" w:color="auto"/>
        </w:rPr>
      </w:pPr>
      <w:r>
        <w:rPr>
          <w:b/>
          <w:bCs/>
          <w:sz w:val="20"/>
          <w:szCs w:val="20"/>
          <w:u w:val="none" w:color="auto"/>
        </w:rPr>
        <w:t>数据安全性</w:t>
      </w:r>
      <w:r>
        <w:rPr>
          <w:sz w:val="20"/>
          <w:szCs w:val="20"/>
          <w:u w:val="none" w:color="auto"/>
        </w:rPr>
        <w:t xml:space="preserve"> – 通过加密数据有效负载和执行</w:t>
      </w:r>
    </w:p>
    <w:p>
      <w:pPr>
        <w:pStyle w:val="81"/>
        <w:numPr>
          <w:ilvl w:val="0"/>
          <w:numId w:val="33"/>
        </w:numPr>
        <w:ind w:right="-35"/>
        <w:rPr>
          <w:sz w:val="20"/>
          <w:szCs w:val="20"/>
          <w:u w:val="none" w:color="auto"/>
        </w:rPr>
      </w:pPr>
      <w:r>
        <w:rPr>
          <w:b/>
          <w:bCs/>
          <w:sz w:val="20"/>
          <w:szCs w:val="20"/>
          <w:u w:val="none" w:color="auto"/>
        </w:rPr>
        <w:t>数据完整性</w:t>
      </w:r>
      <w:r>
        <w:rPr>
          <w:sz w:val="20"/>
          <w:szCs w:val="20"/>
          <w:u w:val="none" w:color="auto"/>
        </w:rPr>
        <w:t xml:space="preserve"> – 使用消息完整性代码（MIC）或消息验证代码（MAC）实现 ，该代码附加到要发送的消息中。此代码可确保附加的MAC头和有效负载数据的完整性。(它是通过使用128位密钥加密IEEE MAC帧的部分而创建的）</w:t>
      </w:r>
    </w:p>
    <w:p>
      <w:pPr>
        <w:pStyle w:val="81"/>
        <w:ind w:left="0" w:right="-35"/>
        <w:rPr>
          <w:sz w:val="21"/>
          <w:szCs w:val="21"/>
          <w:u w:val="none" w:color="auto"/>
        </w:rPr>
      </w:pPr>
      <w:r>
        <w:rPr>
          <w:sz w:val="21"/>
          <w:szCs w:val="21"/>
          <w:u w:val="none" w:color="auto"/>
        </w:rPr>
        <w:t>在IEEE 802.15.4 MAC帧中，仅当帧控制字段的安全启用子字段打开时，才启用辅助安全头。这个特殊的头有3个字段：</w:t>
      </w:r>
    </w:p>
    <w:p>
      <w:pPr>
        <w:pStyle w:val="81"/>
        <w:numPr>
          <w:ilvl w:val="0"/>
          <w:numId w:val="34"/>
        </w:numPr>
        <w:ind w:right="-35"/>
        <w:rPr>
          <w:sz w:val="20"/>
          <w:szCs w:val="20"/>
          <w:u w:val="none" w:color="auto"/>
        </w:rPr>
      </w:pPr>
      <w:r>
        <w:rPr>
          <w:b/>
          <w:bCs/>
          <w:sz w:val="20"/>
          <w:szCs w:val="20"/>
          <w:u w:val="none" w:color="auto"/>
        </w:rPr>
        <w:t>安全控制</w:t>
      </w:r>
      <w:r>
        <w:rPr>
          <w:sz w:val="20"/>
          <w:szCs w:val="20"/>
          <w:u w:val="none" w:color="auto"/>
        </w:rPr>
        <w:t>指定了网络提供的保护类型。它是设置全局安全策略的地方。安全级别的选择决定了密钥的长度和要加密的内容。即，每个安全级别提供一定程度的帧加密和完整性检查。ZigBee为NWK和APS层定义了8种不同的安全级别</w:t>
      </w:r>
    </w:p>
    <w:p>
      <w:pPr>
        <w:pStyle w:val="81"/>
        <w:ind w:left="0" w:right="-35"/>
        <w:rPr>
          <w:sz w:val="20"/>
          <w:szCs w:val="20"/>
          <w:u w:val="none" w:color="auto"/>
        </w:rPr>
      </w:pPr>
      <w:r>
        <w:rPr>
          <w:u w:val="none" w:color="auto"/>
        </w:rPr>
        <w:drawing>
          <wp:inline distT="0" distB="0" distL="0" distR="0">
            <wp:extent cx="6188710" cy="1972945"/>
            <wp:effectExtent l="0" t="0" r="8890" b="8255"/>
            <wp:docPr id="23562" name="图片 235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62" name="图片 23562"/>
                    <pic:cNvPicPr>
                      <a:picLocks noChangeAspect="1"/>
                    </pic:cNvPicPr>
                  </pic:nvPicPr>
                  <pic:blipFill>
                    <a:blip r:embed="rId9"/>
                    <a:stretch>
                      <a:fillRect/>
                    </a:stretch>
                  </pic:blipFill>
                  <pic:spPr>
                    <a:xfrm>
                      <a:off x="0" y="0"/>
                      <a:ext cx="6188710" cy="1972945"/>
                    </a:xfrm>
                    <a:prstGeom prst="rect">
                      <a:avLst/>
                    </a:prstGeom>
                  </pic:spPr>
                </pic:pic>
              </a:graphicData>
            </a:graphic>
          </wp:inline>
        </w:drawing>
      </w:r>
    </w:p>
    <w:p>
      <w:pPr>
        <w:pStyle w:val="81"/>
        <w:ind w:left="0" w:right="-35"/>
        <w:rPr>
          <w:sz w:val="20"/>
          <w:szCs w:val="20"/>
          <w:u w:val="none" w:color="auto"/>
        </w:rPr>
      </w:pPr>
      <w:r>
        <w:rPr>
          <w:sz w:val="20"/>
          <w:szCs w:val="20"/>
          <w:u w:val="none" w:color="auto"/>
        </w:rPr>
        <w:t>上表中可以看到，首先无安全功能也是八种安全模块之一；AES-CCM和AES-CBC-MAC安全套件根据MIC长度分为32bit、64bit、128bit</w:t>
      </w:r>
    </w:p>
    <w:p>
      <w:pPr>
        <w:pStyle w:val="81"/>
        <w:numPr>
          <w:ilvl w:val="0"/>
          <w:numId w:val="35"/>
        </w:numPr>
        <w:ind w:right="-35"/>
        <w:rPr>
          <w:sz w:val="20"/>
          <w:szCs w:val="20"/>
          <w:u w:val="none" w:color="auto"/>
        </w:rPr>
      </w:pPr>
      <w:r>
        <w:rPr>
          <w:b/>
          <w:bCs/>
          <w:sz w:val="20"/>
          <w:szCs w:val="20"/>
          <w:u w:val="none" w:color="auto"/>
        </w:rPr>
        <w:t>帧计数器</w:t>
      </w:r>
      <w:r>
        <w:rPr>
          <w:sz w:val="20"/>
          <w:szCs w:val="20"/>
          <w:u w:val="none" w:color="auto"/>
        </w:rPr>
        <w:t>是由当前帧的源给出的计数器，以保护消息不被重放攻击。</w:t>
      </w:r>
    </w:p>
    <w:p>
      <w:pPr>
        <w:pStyle w:val="81"/>
        <w:numPr>
          <w:ilvl w:val="0"/>
          <w:numId w:val="36"/>
        </w:numPr>
        <w:ind w:right="-35"/>
        <w:rPr>
          <w:sz w:val="20"/>
          <w:szCs w:val="20"/>
          <w:u w:val="none" w:color="auto"/>
        </w:rPr>
      </w:pPr>
      <w:r>
        <w:rPr>
          <w:b/>
          <w:bCs/>
          <w:sz w:val="20"/>
          <w:szCs w:val="20"/>
          <w:u w:val="none" w:color="auto"/>
        </w:rPr>
        <w:t>密钥标识符</w:t>
      </w:r>
      <w:r>
        <w:rPr>
          <w:sz w:val="20"/>
          <w:szCs w:val="20"/>
          <w:u w:val="none" w:color="auto"/>
        </w:rPr>
        <w:t>指定了用于需要了解的节点通信的密钥类型所需的信息。</w:t>
      </w:r>
    </w:p>
    <w:p>
      <w:pPr>
        <w:pStyle w:val="81"/>
        <w:ind w:left="0" w:right="-35"/>
        <w:rPr>
          <w:sz w:val="21"/>
          <w:szCs w:val="21"/>
          <w:u w:val="none" w:color="auto"/>
        </w:rPr>
      </w:pPr>
    </w:p>
    <w:p>
      <w:pPr>
        <w:pStyle w:val="81"/>
        <w:ind w:left="0" w:right="-35"/>
        <w:rPr>
          <w:sz w:val="21"/>
          <w:szCs w:val="21"/>
          <w:u w:val="none" w:color="auto"/>
        </w:rPr>
      </w:pPr>
      <w:r>
        <w:rPr>
          <w:sz w:val="21"/>
          <w:szCs w:val="21"/>
          <w:u w:val="none" w:color="auto"/>
        </w:rPr>
        <w:t>尽管IEEE 802.15.4提供了安全措施，但是它没有指定必须如何管理密钥或要应用的身份验证策略的类型。这些问题由ZigBee管理。ZigBee标准支持以下可选的安全服务：</w:t>
      </w:r>
    </w:p>
    <w:p>
      <w:pPr>
        <w:pStyle w:val="81"/>
        <w:numPr>
          <w:ilvl w:val="0"/>
          <w:numId w:val="0"/>
        </w:numPr>
        <w:ind w:left="440" w:leftChars="200" w:right="-35" w:rightChars="0" w:firstLine="0" w:firstLineChars="0"/>
        <w:rPr>
          <w:sz w:val="20"/>
          <w:szCs w:val="20"/>
          <w:u w:val="none" w:color="auto"/>
        </w:rPr>
      </w:pPr>
      <w:r>
        <w:rPr>
          <w:b/>
          <w:bCs/>
          <w:sz w:val="20"/>
          <w:szCs w:val="20"/>
          <w:u w:val="none" w:color="auto"/>
        </w:rPr>
        <w:t>加密/解密 ：</w:t>
      </w:r>
      <w:r>
        <w:rPr>
          <w:sz w:val="20"/>
          <w:szCs w:val="20"/>
          <w:u w:val="none" w:color="auto"/>
        </w:rPr>
        <w:t>ZigBee帧可以选择使用安全套件AES-CCM *保护，以提供数据保密性，数据身份验证和数据完整性。</w:t>
      </w:r>
    </w:p>
    <w:p>
      <w:pPr>
        <w:pStyle w:val="81"/>
        <w:numPr>
          <w:ilvl w:val="0"/>
          <w:numId w:val="37"/>
        </w:numPr>
        <w:ind w:right="-35"/>
        <w:rPr>
          <w:sz w:val="20"/>
          <w:szCs w:val="20"/>
          <w:u w:val="none" w:color="auto"/>
        </w:rPr>
      </w:pPr>
      <w:r>
        <w:rPr>
          <w:b/>
          <w:bCs/>
          <w:sz w:val="20"/>
          <w:szCs w:val="20"/>
          <w:u w:val="none" w:color="auto"/>
        </w:rPr>
        <w:t>重放保护：</w:t>
      </w:r>
      <w:r>
        <w:rPr>
          <w:sz w:val="20"/>
          <w:szCs w:val="20"/>
          <w:u w:val="none" w:color="auto"/>
        </w:rPr>
        <w:t>ZigBee网络中的每个节点都包含一个32位帧计数器，该计数器在每次数据包传输时都会增加。每个节点还跟踪其连接到的每个设备（节点）的前一个32位帧计数器。如果节点从邻居节点接收到的帧计数器值与先前接收到的帧计数器值相同或更小的数据包，则该数据包将被丢弃。</w:t>
      </w:r>
    </w:p>
    <w:p>
      <w:pPr>
        <w:pStyle w:val="81"/>
        <w:numPr>
          <w:ilvl w:val="0"/>
          <w:numId w:val="37"/>
        </w:numPr>
        <w:ind w:right="-35"/>
        <w:rPr>
          <w:sz w:val="20"/>
          <w:szCs w:val="20"/>
          <w:u w:val="none" w:color="auto"/>
        </w:rPr>
      </w:pPr>
      <w:r>
        <w:rPr>
          <w:b/>
          <w:bCs/>
          <w:sz w:val="20"/>
          <w:szCs w:val="20"/>
          <w:u w:val="none" w:color="auto"/>
        </w:rPr>
        <w:t>设备认证：</w:t>
      </w:r>
      <w:r>
        <w:rPr>
          <w:sz w:val="20"/>
          <w:szCs w:val="20"/>
          <w:u w:val="none" w:color="auto"/>
        </w:rPr>
        <w:t>ZigBee标准支持设备认证和数据认证。设备身份验证是确认加入网络的新设备为真实设备的行为。</w:t>
      </w:r>
      <w:r>
        <w:rPr>
          <w:sz w:val="20"/>
          <w:szCs w:val="20"/>
          <w:u w:val="none" w:color="auto"/>
        </w:rPr>
        <w:t>新设备必须能够在给定时间内</w:t>
      </w:r>
      <w:r>
        <w:rPr>
          <w:b/>
          <w:bCs/>
          <w:color w:val="0000FF"/>
          <w:sz w:val="20"/>
          <w:szCs w:val="20"/>
          <w:u w:val="none" w:color="auto"/>
        </w:rPr>
        <w:t>接收网络密钥</w:t>
      </w:r>
      <w:r>
        <w:rPr>
          <w:sz w:val="20"/>
          <w:szCs w:val="20"/>
          <w:u w:val="none" w:color="auto"/>
        </w:rPr>
        <w:t>并设置适当的属性，才能视为已通过身份验证</w:t>
      </w:r>
      <w:r>
        <w:rPr>
          <w:sz w:val="20"/>
          <w:szCs w:val="20"/>
          <w:u w:val="none" w:color="auto"/>
        </w:rPr>
        <w:t>。</w:t>
      </w:r>
      <w:r>
        <w:rPr>
          <w:sz w:val="20"/>
          <w:szCs w:val="20"/>
          <w:u w:val="none" w:color="auto"/>
        </w:rPr>
        <w:t>设备身份验证由信任中心执行</w:t>
      </w:r>
      <w:r>
        <w:rPr>
          <w:sz w:val="20"/>
          <w:szCs w:val="20"/>
          <w:u w:val="none" w:color="auto"/>
        </w:rPr>
        <w:t>。在住宅和商业模式下，身份验证过程有所不同。</w:t>
      </w:r>
    </w:p>
    <w:p>
      <w:pPr>
        <w:pStyle w:val="81"/>
        <w:numPr>
          <w:ilvl w:val="0"/>
          <w:numId w:val="0"/>
        </w:numPr>
        <w:ind w:left="440" w:leftChars="200" w:right="-35" w:rightChars="0" w:firstLine="0" w:firstLineChars="0"/>
        <w:rPr>
          <w:sz w:val="20"/>
          <w:szCs w:val="20"/>
          <w:u w:val="none" w:color="auto"/>
        </w:rPr>
      </w:pPr>
      <w:r>
        <w:rPr>
          <w:b/>
          <w:bCs/>
          <w:sz w:val="20"/>
          <w:szCs w:val="20"/>
          <w:u w:val="none" w:color="auto"/>
        </w:rPr>
        <w:t>在住宅模式下</w:t>
      </w:r>
      <w:r>
        <w:rPr>
          <w:sz w:val="20"/>
          <w:szCs w:val="20"/>
          <w:u w:val="none" w:color="auto"/>
        </w:rPr>
        <w:t>，如果加入网络的新设备没有网络密钥，信任中心会通过不受保护的链路发送网络密钥，这会导致安全漏洞。如果新设备已具有网络密钥，则必须等待从信任中心接收虚拟（全为零）网络密钥，作为身份验证过程的一部分。新设备不知道信任中心的地址，并使用此接收消息的源地址来设置信任中心地址。然后，加入设备被认为是用于住宅模式的认证。</w:t>
      </w:r>
    </w:p>
    <w:p>
      <w:pPr>
        <w:pStyle w:val="81"/>
        <w:numPr>
          <w:ilvl w:val="0"/>
          <w:numId w:val="0"/>
        </w:numPr>
        <w:ind w:left="440" w:leftChars="200" w:right="-35" w:rightChars="0" w:firstLine="0" w:firstLineChars="0"/>
        <w:rPr>
          <w:sz w:val="20"/>
          <w:szCs w:val="20"/>
          <w:u w:val="none" w:color="auto"/>
        </w:rPr>
      </w:pPr>
      <w:r>
        <w:rPr>
          <w:b/>
          <w:bCs/>
          <w:sz w:val="20"/>
          <w:szCs w:val="20"/>
          <w:u w:val="none" w:color="auto"/>
        </w:rPr>
        <w:t>在商业模式中，</w:t>
      </w:r>
      <w:r>
        <w:rPr>
          <w:sz w:val="20"/>
          <w:szCs w:val="20"/>
          <w:u w:val="none" w:color="auto"/>
        </w:rPr>
        <w:t>信任中心从不通过未受保护的链路将网络密钥发送到新设备。但是，如果新设备没有与信任中心的共享主密钥，则可以在商业模式下发送不安全的主密钥。在新设备接收到主密钥之后，信任中心和新设备启动密钥建立协议（SKKE）。新设备与信任中心建立链接密钥的时间有限。如果新设备无法在超时期限结束之前完成密钥建立，则新设备必须离开网络并再次重试关联和身份验证过程。确认新链接密钥后，信任中心将通过安全连接将网络密钥发送到新设备。现在认为加入设备已经过商业模式的认证。</w:t>
      </w:r>
    </w:p>
    <w:p>
      <w:pPr>
        <w:pStyle w:val="81"/>
        <w:numPr>
          <w:ilvl w:val="0"/>
          <w:numId w:val="37"/>
        </w:numPr>
        <w:ind w:right="-35"/>
        <w:rPr>
          <w:sz w:val="20"/>
          <w:szCs w:val="20"/>
          <w:u w:val="none" w:color="auto"/>
        </w:rPr>
      </w:pPr>
      <w:r>
        <w:rPr>
          <w:b/>
          <w:bCs/>
          <w:sz w:val="20"/>
          <w:szCs w:val="20"/>
          <w:u w:val="none" w:color="auto"/>
        </w:rPr>
        <w:t>安全的空中（OTA）固件升级：</w:t>
      </w:r>
      <w:r>
        <w:rPr>
          <w:sz w:val="20"/>
          <w:szCs w:val="20"/>
          <w:u w:val="none" w:color="auto"/>
        </w:rPr>
        <w:t>OTA更新允许制造商添加新功能，修复其产品中的缺陷以及在发现新威胁时应用安全补丁。但是，如果协议未提供足够的保护，或者设备制造商未使用所有可用的防护措施，则OTA更新也可能构成潜在的安全漏洞。ZigBee设备和关联的硅平台提供了多层安全性，可以在现场更新设备并确保未恶意修改更新的代码映像。</w:t>
      </w:r>
    </w:p>
    <w:p>
      <w:pPr>
        <w:pStyle w:val="81"/>
        <w:numPr>
          <w:ilvl w:val="0"/>
          <w:numId w:val="0"/>
        </w:numPr>
        <w:ind w:left="440" w:leftChars="200" w:right="-35" w:rightChars="0" w:firstLine="0" w:firstLineChars="0"/>
        <w:rPr>
          <w:sz w:val="20"/>
          <w:szCs w:val="20"/>
          <w:u w:val="none" w:color="auto"/>
        </w:rPr>
      </w:pPr>
      <w:r>
        <w:rPr>
          <w:sz w:val="20"/>
          <w:szCs w:val="20"/>
          <w:u w:val="none" w:color="auto"/>
        </w:rPr>
        <w:t>在OTA升级期间，一旦设备接收到加密镜像，其安全引导加载程序将对镜像进行解密，验证签名，然后更新设备。此外，每次设备启动时，引导加载程序都会检查活动镜像的有效性。如果镜像无效，则引导加载程序会阻止它更新并返回使用先前已知的正常镜像。因此，将快速检测到镜像损坏，并且系统操作员可以采取行动。</w:t>
      </w:r>
    </w:p>
    <w:p>
      <w:pPr>
        <w:pStyle w:val="81"/>
        <w:numPr>
          <w:ilvl w:val="0"/>
          <w:numId w:val="37"/>
        </w:numPr>
        <w:ind w:right="-35"/>
        <w:rPr>
          <w:sz w:val="20"/>
          <w:szCs w:val="20"/>
          <w:u w:val="none" w:color="auto"/>
        </w:rPr>
      </w:pPr>
      <w:r>
        <w:rPr>
          <w:b/>
          <w:bCs/>
          <w:sz w:val="20"/>
          <w:szCs w:val="20"/>
          <w:u w:val="none" w:color="auto"/>
        </w:rPr>
        <w:t>基于逻辑链接的加密：</w:t>
      </w:r>
      <w:r>
        <w:rPr>
          <w:sz w:val="20"/>
          <w:szCs w:val="20"/>
          <w:u w:val="none" w:color="auto"/>
        </w:rPr>
        <w:t>另一个关键安全工具是能够在网络中的一对设备之间创建应用程序级安全链接。通过在一对设备之间建立一组唯一的AES-128加密密钥来进行管理。这允许在网络中的任何两个设备之间建立逻辑安全的链接，从而支持网络中的一对设备与许多其他设备之间的“虚拟专用链接”。此措施限制了攻击者通过拦截或注入其他设备将要执行的消息来获取网络密钥的能力。</w:t>
      </w:r>
    </w:p>
    <w:p>
      <w:pPr>
        <w:pStyle w:val="81"/>
        <w:numPr>
          <w:ilvl w:val="0"/>
          <w:numId w:val="37"/>
        </w:numPr>
        <w:ind w:right="-35"/>
        <w:rPr>
          <w:sz w:val="20"/>
          <w:szCs w:val="20"/>
          <w:u w:val="none" w:color="auto"/>
        </w:rPr>
      </w:pPr>
      <w:r>
        <w:rPr>
          <w:b/>
          <w:bCs/>
          <w:sz w:val="20"/>
          <w:szCs w:val="20"/>
          <w:u w:val="none" w:color="auto"/>
        </w:rPr>
        <w:t>运行时密钥更新：</w:t>
      </w:r>
      <w:r>
        <w:rPr>
          <w:sz w:val="20"/>
          <w:szCs w:val="20"/>
          <w:u w:val="none" w:color="auto"/>
        </w:rPr>
        <w:t>定期或在需要时，信任中心会主动更改网络密钥。</w:t>
      </w:r>
      <w:r>
        <w:rPr>
          <w:sz w:val="20"/>
          <w:szCs w:val="20"/>
          <w:u w:val="none" w:color="auto"/>
        </w:rPr>
        <w:t>信任中心会生成一个新的网络密钥，并使用旧的网络密钥对其进行加密，从而将其分布在整个网络中。</w:t>
      </w:r>
      <w:r>
        <w:rPr>
          <w:sz w:val="20"/>
          <w:szCs w:val="20"/>
          <w:u w:val="none" w:color="auto"/>
        </w:rPr>
        <w:t>在更新后，所有设备将在短时间内继续保留旧的网络密钥，直到网络上的每个设备都已切换到新的网络密钥。此外，设备在收到新的网络密钥后会将其帧计数器初始化为零。</w:t>
      </w:r>
    </w:p>
    <w:p>
      <w:pPr>
        <w:pStyle w:val="81"/>
        <w:numPr>
          <w:ilvl w:val="0"/>
          <w:numId w:val="37"/>
        </w:numPr>
        <w:ind w:right="-35"/>
        <w:rPr>
          <w:sz w:val="20"/>
          <w:szCs w:val="20"/>
          <w:u w:val="none" w:color="auto"/>
        </w:rPr>
      </w:pPr>
      <w:r>
        <w:rPr>
          <w:b/>
          <w:bCs/>
          <w:sz w:val="20"/>
          <w:szCs w:val="20"/>
          <w:u w:val="none" w:color="auto"/>
        </w:rPr>
        <w:t>网络干扰保护：</w:t>
      </w:r>
      <w:r>
        <w:rPr>
          <w:sz w:val="20"/>
          <w:szCs w:val="20"/>
          <w:u w:val="none" w:color="auto"/>
        </w:rPr>
        <w:t>有两种方法可以提高ZigBee网络的共存性能：协作和非协作。</w:t>
      </w:r>
    </w:p>
    <w:p>
      <w:pPr>
        <w:pStyle w:val="81"/>
        <w:numPr>
          <w:ilvl w:val="0"/>
          <w:numId w:val="0"/>
        </w:numPr>
        <w:ind w:left="440" w:leftChars="200" w:right="-35" w:rightChars="0" w:firstLine="0" w:firstLineChars="0"/>
        <w:rPr>
          <w:sz w:val="20"/>
          <w:szCs w:val="20"/>
          <w:u w:val="none" w:color="auto"/>
        </w:rPr>
      </w:pPr>
      <w:r>
        <w:rPr>
          <w:b/>
          <w:bCs/>
          <w:sz w:val="20"/>
          <w:szCs w:val="20"/>
          <w:u w:val="none" w:color="auto"/>
        </w:rPr>
        <w:t>在协同方法中</w:t>
      </w:r>
      <w:r>
        <w:rPr>
          <w:sz w:val="20"/>
          <w:szCs w:val="20"/>
          <w:u w:val="none" w:color="auto"/>
        </w:rPr>
        <w:t>，ZigBee网络和其他网络（例如，IEEE 802.11b / g网络）的某些操作被一起管理。每当一个网络处于活动状态时，另一个网络将保持非活动状态以避免数据包冲突。在该方法中，ZigBee网络和其他网络之间必须存在通信链路以实现和管理协作。</w:t>
      </w:r>
    </w:p>
    <w:p>
      <w:pPr>
        <w:pStyle w:val="81"/>
        <w:numPr>
          <w:ilvl w:val="0"/>
          <w:numId w:val="0"/>
        </w:numPr>
        <w:ind w:left="440" w:leftChars="200" w:right="-35" w:rightChars="0" w:firstLine="0" w:firstLineChars="0"/>
        <w:rPr>
          <w:sz w:val="20"/>
          <w:szCs w:val="20"/>
          <w:u w:val="none" w:color="auto"/>
        </w:rPr>
      </w:pPr>
      <w:r>
        <w:rPr>
          <w:b/>
          <w:bCs/>
          <w:sz w:val="20"/>
          <w:szCs w:val="20"/>
          <w:u w:val="none" w:color="auto"/>
        </w:rPr>
        <w:t>非协同方法</w:t>
      </w:r>
      <w:r>
        <w:rPr>
          <w:sz w:val="20"/>
          <w:szCs w:val="20"/>
          <w:u w:val="none" w:color="auto"/>
        </w:rPr>
        <w:t>是任何ZigBee网络可以遵循的程序，可以在不知道附近干扰无线设备的操作机制的情况下提高其共存性能。</w:t>
      </w:r>
    </w:p>
    <w:p>
      <w:pPr>
        <w:ind w:left="0" w:right="-35"/>
        <w:rPr>
          <w:rFonts w:ascii="Times New Roman" w:hAnsi="Times New Roman" w:cs="Times New Roman"/>
          <w:b/>
          <w:bCs/>
          <w:sz w:val="24"/>
          <w:szCs w:val="24"/>
          <w:u w:val="none" w:color="auto"/>
        </w:rPr>
      </w:pPr>
    </w:p>
    <w:p>
      <w:pPr>
        <w:ind w:left="0" w:right="-35"/>
        <w:rPr>
          <w:rFonts w:ascii="Times New Roman" w:hAnsi="Times New Roman" w:cs="Times New Roman"/>
          <w:sz w:val="24"/>
          <w:szCs w:val="24"/>
          <w:u w:val="none" w:color="auto"/>
        </w:rPr>
      </w:pPr>
      <w:r>
        <w:rPr>
          <w:rFonts w:ascii="Times New Roman" w:hAnsi="Times New Roman" w:cs="Times New Roman"/>
          <w:b/>
          <w:bCs/>
          <w:sz w:val="24"/>
          <w:szCs w:val="24"/>
          <w:u w:val="none" w:color="auto"/>
        </w:rPr>
        <w:t>（3）UWB技术</w:t>
      </w:r>
    </w:p>
    <w:p>
      <w:pPr>
        <w:pStyle w:val="337"/>
        <w:numPr>
          <w:ilvl w:val="0"/>
          <w:numId w:val="38"/>
        </w:numPr>
        <w:ind w:right="-35"/>
        <w:rPr>
          <w:rFonts w:ascii="Times New Roman" w:hAnsi="Times New Roman" w:cs="Times New Roman"/>
          <w:u w:val="none" w:color="auto"/>
        </w:rPr>
      </w:pPr>
      <w:r>
        <w:rPr>
          <w:rFonts w:ascii="Times New Roman" w:hAnsi="Times New Roman" w:cs="Times New Roman"/>
          <w:u w:val="none" w:color="auto"/>
        </w:rPr>
        <w:t>UWB（Ultra Wide Band）超宽带技术是一种使用1GHz以上频率带宽的无线载波通信技术，它不采用传统通信体制中的正弦载波，而是利用纳秒级的非正弦波窄脉冲传输数据，因此其所占的频谱范围很大，尽管使用无线通信，但其数据传输速率可以达到几百兆比特每秒以上。</w:t>
      </w:r>
    </w:p>
    <w:p>
      <w:pPr>
        <w:pStyle w:val="337"/>
        <w:numPr>
          <w:ilvl w:val="0"/>
          <w:numId w:val="39"/>
        </w:numPr>
        <w:ind w:right="-35"/>
        <w:rPr>
          <w:rFonts w:ascii="Times New Roman" w:hAnsi="Times New Roman" w:cs="Times New Roman"/>
          <w:b/>
          <w:bCs/>
          <w:u w:val="none" w:color="auto"/>
        </w:rPr>
      </w:pPr>
      <w:r>
        <w:rPr>
          <w:rFonts w:ascii="Times New Roman" w:hAnsi="Times New Roman" w:cs="Times New Roman"/>
          <w:u w:val="none" w:color="auto"/>
        </w:rPr>
        <w:t>与现有无线通信技术相比，</w:t>
      </w:r>
      <w:r>
        <w:rPr>
          <w:rFonts w:ascii="Times New Roman" w:hAnsi="Times New Roman" w:cs="Times New Roman"/>
          <w:b/>
          <w:bCs/>
          <w:u w:val="none" w:color="auto"/>
        </w:rPr>
        <w:t>UWB通信技术的主要特点有：</w:t>
      </w:r>
    </w:p>
    <w:p>
      <w:pPr>
        <w:pStyle w:val="337"/>
        <w:ind w:left="0" w:right="-35"/>
        <w:rPr>
          <w:rFonts w:ascii="Times New Roman" w:hAnsi="Times New Roman" w:cs="Times New Roman"/>
          <w:b/>
          <w:bCs/>
          <w:sz w:val="21"/>
          <w:szCs w:val="21"/>
          <w:u w:val="none" w:color="auto"/>
        </w:rPr>
      </w:pPr>
      <w:r>
        <w:rPr>
          <w:rFonts w:ascii="Times New Roman" w:hAnsi="Times New Roman" w:cs="Times New Roman"/>
          <w:b/>
          <w:bCs/>
          <w:sz w:val="21"/>
          <w:szCs w:val="21"/>
          <w:u w:val="none" w:color="auto"/>
        </w:rPr>
        <w:t>（1）低成本</w:t>
      </w:r>
    </w:p>
    <w:p>
      <w:pPr>
        <w:pStyle w:val="337"/>
        <w:ind w:left="0" w:right="-35"/>
        <w:rPr>
          <w:rFonts w:ascii="Times New Roman" w:hAnsi="Times New Roman" w:cs="Times New Roman"/>
          <w:sz w:val="20"/>
          <w:szCs w:val="20"/>
          <w:u w:val="none" w:color="auto"/>
        </w:rPr>
      </w:pPr>
      <w:r>
        <w:rPr>
          <w:rFonts w:ascii="Times New Roman" w:hAnsi="Times New Roman" w:cs="Times New Roman"/>
          <w:sz w:val="20"/>
          <w:szCs w:val="20"/>
          <w:u w:val="none" w:color="auto"/>
        </w:rPr>
        <w:t>UWB产品不再需要复杂的射频转换电路和调制电路，它只</w:t>
      </w:r>
      <w:r>
        <w:rPr>
          <w:rFonts w:ascii="Times New Roman" w:hAnsi="Times New Roman" w:cs="Times New Roman"/>
          <w:sz w:val="20"/>
          <w:szCs w:val="20"/>
          <w:u w:val="none" w:color="auto"/>
        </w:rPr>
        <w:t>需要一种数字方式来产生脉冲，并对脉冲进行数字调制</w:t>
      </w:r>
      <w:r>
        <w:rPr>
          <w:rFonts w:ascii="Times New Roman" w:hAnsi="Times New Roman" w:cs="Times New Roman"/>
          <w:sz w:val="20"/>
          <w:szCs w:val="20"/>
          <w:u w:val="none" w:color="auto"/>
        </w:rPr>
        <w:t>，而这些电路都可以被集成到一个芯片上。因此，其收发电路的成本很低，在集成芯片上加上时间基和一个微控制器，就可构成一部超宽带通信设备。</w:t>
      </w:r>
    </w:p>
    <w:p>
      <w:pPr>
        <w:pStyle w:val="337"/>
        <w:ind w:left="0" w:right="-35"/>
        <w:rPr>
          <w:rFonts w:ascii="Times New Roman" w:hAnsi="Times New Roman" w:cs="Times New Roman"/>
          <w:b/>
          <w:bCs/>
          <w:sz w:val="21"/>
          <w:szCs w:val="21"/>
          <w:u w:val="none" w:color="auto"/>
        </w:rPr>
      </w:pPr>
      <w:r>
        <w:rPr>
          <w:rFonts w:ascii="Times New Roman" w:hAnsi="Times New Roman" w:cs="Times New Roman"/>
          <w:b/>
          <w:bCs/>
          <w:sz w:val="21"/>
          <w:szCs w:val="21"/>
          <w:u w:val="none" w:color="auto"/>
        </w:rPr>
        <w:t>（2）传输速率高</w:t>
      </w:r>
    </w:p>
    <w:p>
      <w:pPr>
        <w:pStyle w:val="337"/>
        <w:ind w:left="0" w:right="-35"/>
        <w:rPr>
          <w:rFonts w:ascii="Times New Roman" w:hAnsi="Times New Roman" w:cs="Times New Roman"/>
          <w:sz w:val="20"/>
          <w:szCs w:val="20"/>
          <w:u w:val="none" w:color="auto"/>
        </w:rPr>
      </w:pPr>
      <w:r>
        <w:rPr>
          <w:rFonts w:ascii="Times New Roman" w:hAnsi="Times New Roman" w:cs="Times New Roman"/>
          <w:sz w:val="20"/>
          <w:szCs w:val="20"/>
          <w:u w:val="none" w:color="auto"/>
        </w:rPr>
        <w:t>为确保提供高质量的多媒体业务的无线网络，其信息速率不能低于50Mbit/s。在用商品中，一般要求UWB信号的传输范围为10m以内，再根据经过修改的信道容量公式，</w:t>
      </w:r>
      <w:r>
        <w:rPr>
          <w:rFonts w:ascii="Times New Roman" w:hAnsi="Times New Roman" w:cs="Times New Roman"/>
          <w:sz w:val="20"/>
          <w:szCs w:val="20"/>
          <w:u w:val="none" w:color="auto"/>
        </w:rPr>
        <w:t>其传输速率可达500Mbit/s</w:t>
      </w:r>
      <w:r>
        <w:rPr>
          <w:rFonts w:ascii="Times New Roman" w:hAnsi="Times New Roman" w:cs="Times New Roman"/>
          <w:sz w:val="20"/>
          <w:szCs w:val="20"/>
          <w:u w:val="none" w:color="auto"/>
        </w:rPr>
        <w:t>，是实现无线个域网的一种理想调制技术。UWB以非常宽的频率来换取高速的数据传输，并且不单独占用现在的频率资源，而是共享其他无线技术使用的频带。</w:t>
      </w:r>
    </w:p>
    <w:p>
      <w:pPr>
        <w:pStyle w:val="337"/>
        <w:ind w:left="0" w:right="-35"/>
        <w:rPr>
          <w:rFonts w:ascii="Times New Roman" w:hAnsi="Times New Roman" w:cs="Times New Roman"/>
          <w:b/>
          <w:bCs/>
          <w:sz w:val="21"/>
          <w:szCs w:val="21"/>
          <w:u w:val="none" w:color="auto"/>
        </w:rPr>
      </w:pPr>
      <w:r>
        <w:rPr>
          <w:rFonts w:ascii="Times New Roman" w:hAnsi="Times New Roman" w:cs="Times New Roman"/>
          <w:b/>
          <w:bCs/>
          <w:sz w:val="21"/>
          <w:szCs w:val="21"/>
          <w:u w:val="none" w:color="auto"/>
        </w:rPr>
        <w:t>（3）空间容量大</w:t>
      </w:r>
    </w:p>
    <w:p>
      <w:pPr>
        <w:pStyle w:val="337"/>
        <w:ind w:left="0" w:right="-35"/>
        <w:rPr>
          <w:rFonts w:ascii="Times New Roman" w:hAnsi="Times New Roman" w:cs="Times New Roman"/>
          <w:sz w:val="20"/>
          <w:szCs w:val="20"/>
          <w:u w:val="none" w:color="auto"/>
        </w:rPr>
      </w:pPr>
      <w:r>
        <w:rPr>
          <w:rFonts w:ascii="Times New Roman" w:hAnsi="Times New Roman" w:cs="Times New Roman"/>
          <w:sz w:val="20"/>
          <w:szCs w:val="20"/>
          <w:u w:val="none" w:color="auto"/>
        </w:rPr>
        <w:t>UWB无线通信技术的单位区域内通信容量可超过每平方米1000kbit/s</w:t>
      </w:r>
      <w:r>
        <w:rPr>
          <w:rFonts w:ascii="Times New Roman" w:hAnsi="Times New Roman" w:cs="Times New Roman"/>
          <w:sz w:val="20"/>
          <w:szCs w:val="20"/>
          <w:u w:val="none" w:color="auto"/>
        </w:rPr>
        <w:t>，而IEEE 802.11b仅为每平方米1kbit/s，蓝牙技术为每平方米30kbit/s，IEEE 802.11a也只有每平方米83kbit/s，可见，现有的无线技术标准的空间容量都远低于UWB技术。随着技术的不断完善，UWB系统的通信速率、传输距离及空间容量还将不断提高。</w:t>
      </w:r>
    </w:p>
    <w:p>
      <w:pPr>
        <w:pStyle w:val="337"/>
        <w:ind w:left="0" w:right="-35"/>
        <w:rPr>
          <w:rFonts w:ascii="Times New Roman" w:hAnsi="Times New Roman" w:cs="Times New Roman"/>
          <w:b/>
          <w:bCs/>
          <w:sz w:val="21"/>
          <w:szCs w:val="21"/>
          <w:u w:val="none" w:color="auto"/>
        </w:rPr>
      </w:pPr>
      <w:r>
        <w:rPr>
          <w:rFonts w:ascii="Times New Roman" w:hAnsi="Times New Roman" w:cs="Times New Roman"/>
          <w:b/>
          <w:bCs/>
          <w:sz w:val="21"/>
          <w:szCs w:val="21"/>
          <w:u w:val="none" w:color="auto"/>
        </w:rPr>
        <w:t>（4）低功耗</w:t>
      </w:r>
    </w:p>
    <w:p>
      <w:pPr>
        <w:pStyle w:val="337"/>
        <w:ind w:left="0" w:right="-35"/>
        <w:rPr>
          <w:rFonts w:ascii="Times New Roman" w:hAnsi="Times New Roman" w:cs="Times New Roman"/>
          <w:sz w:val="20"/>
          <w:szCs w:val="20"/>
          <w:u w:val="none" w:color="auto"/>
        </w:rPr>
      </w:pPr>
      <w:r>
        <w:rPr>
          <w:rFonts w:ascii="Times New Roman" w:hAnsi="Times New Roman" w:cs="Times New Roman"/>
          <w:sz w:val="20"/>
          <w:szCs w:val="20"/>
          <w:u w:val="none" w:color="auto"/>
        </w:rPr>
        <w:t>UWB使用简单的传输方式发出的是瞬间尖波形电波，即所谓的脉冲电波——直接发送0或1脉冲信号出去，脉冲持续时间很短，仅为0.2ns～1.5ns，</w:t>
      </w:r>
      <w:r>
        <w:rPr>
          <w:rFonts w:hint="eastAsia" w:ascii="Times New Roman" w:hAnsi="Times New Roman" w:cs="Times New Roman"/>
          <w:sz w:val="20"/>
          <w:szCs w:val="20"/>
          <w:u w:val="none" w:color="auto"/>
          <w:lang w:val="en-US" w:eastAsia="zh-CN"/>
        </w:rPr>
        <w:t>有极低的占空比，</w:t>
      </w:r>
      <w:r>
        <w:rPr>
          <w:rFonts w:ascii="Times New Roman" w:hAnsi="Times New Roman" w:cs="Times New Roman"/>
          <w:sz w:val="20"/>
          <w:szCs w:val="20"/>
          <w:u w:val="none" w:color="auto"/>
        </w:rPr>
        <w:t>由于只在需要时发送出脉冲电波，因此UWB系统的功耗很低</w:t>
      </w:r>
      <w:r>
        <w:rPr>
          <w:rFonts w:ascii="Times New Roman" w:hAnsi="Times New Roman" w:cs="Times New Roman"/>
          <w:sz w:val="20"/>
          <w:szCs w:val="20"/>
          <w:u w:val="none" w:color="auto"/>
        </w:rPr>
        <w:t>，仅为1mW～4mW，民用的UWB设备功率一般是传统移动电话或者无线局域网所需功率的1/10～1/100左右，大大延长了电源的供电时间。UWB设备在电池寿命和电磁辐射上，相对于传统无线设备有着很大的优越性。</w:t>
      </w:r>
    </w:p>
    <w:p>
      <w:pPr>
        <w:pStyle w:val="337"/>
        <w:numPr>
          <w:ilvl w:val="0"/>
          <w:numId w:val="38"/>
        </w:numPr>
        <w:ind w:right="-35"/>
        <w:rPr>
          <w:rFonts w:ascii="Times New Roman" w:hAnsi="Times New Roman" w:cs="Times New Roman"/>
          <w:b/>
          <w:bCs/>
          <w:u w:val="none" w:color="auto"/>
        </w:rPr>
      </w:pPr>
      <w:r>
        <w:rPr>
          <w:rFonts w:ascii="Times New Roman" w:hAnsi="Times New Roman" w:cs="Times New Roman"/>
          <w:b/>
          <w:bCs/>
          <w:u w:val="none" w:color="auto"/>
        </w:rPr>
        <w:t>UWB技术有哪些应用场景？</w:t>
      </w:r>
    </w:p>
    <w:p>
      <w:pPr>
        <w:pStyle w:val="337"/>
        <w:numPr>
          <w:ilvl w:val="0"/>
          <w:numId w:val="40"/>
        </w:numPr>
        <w:ind w:right="-35"/>
        <w:rPr>
          <w:rFonts w:ascii="Times New Roman" w:hAnsi="Times New Roman" w:cs="Times New Roman"/>
          <w:color w:val="212529"/>
          <w:sz w:val="21"/>
          <w:szCs w:val="21"/>
          <w:u w:val="none" w:color="auto"/>
        </w:rPr>
      </w:pPr>
      <w:r>
        <w:rPr>
          <w:rFonts w:ascii="Times New Roman" w:hAnsi="Times New Roman" w:cs="Times New Roman"/>
          <w:color w:val="212529"/>
          <w:sz w:val="21"/>
          <w:szCs w:val="21"/>
          <w:u w:val="none" w:color="auto"/>
        </w:rPr>
        <w:t>iPhone 11系列机型上推出U1芯片，利用UWB技术的高速传输能力，提升了“隔空投送”功能的传输速度，使用搭载U1超宽带芯片的iPhone靠近同搭载U1的HomePod mini智能音箱，音箱正在播放的音频会顺畅过渡到 iPhone 上接着听；没有播放音乐时，拿着 iPhone 靠近 HomePod mini，屏幕上会弹出个性化的音乐播放推荐，无需解锁手机。</w:t>
      </w:r>
    </w:p>
    <w:p>
      <w:pPr>
        <w:pStyle w:val="337"/>
        <w:numPr>
          <w:ilvl w:val="0"/>
          <w:numId w:val="40"/>
        </w:numPr>
        <w:ind w:right="-35"/>
        <w:rPr>
          <w:rFonts w:ascii="Times New Roman" w:hAnsi="Times New Roman" w:cs="Times New Roman"/>
          <w:color w:val="212529"/>
          <w:sz w:val="21"/>
          <w:szCs w:val="21"/>
          <w:u w:val="none" w:color="auto"/>
        </w:rPr>
      </w:pPr>
      <w:r>
        <w:rPr>
          <w:rFonts w:ascii="Times New Roman" w:hAnsi="Times New Roman" w:cs="Times New Roman"/>
          <w:color w:val="212529"/>
          <w:sz w:val="21"/>
          <w:szCs w:val="21"/>
          <w:u w:val="none" w:color="auto"/>
        </w:rPr>
        <w:t>小米“一指连”UWB技术功能演示。手机指向支持UWB技术的电风扇，手机上会弹出一个控制卡片，进而实现对风扇的操控，无需实体遥控器，手机也不用再下载单独的APP。除此以外，小米“一指连”还实现了智能电视投屏、智能门锁靠近即开等操作。</w:t>
      </w:r>
    </w:p>
    <w:p>
      <w:pPr>
        <w:pStyle w:val="337"/>
        <w:numPr>
          <w:ilvl w:val="0"/>
          <w:numId w:val="0"/>
        </w:numPr>
        <w:ind w:leftChars="0" w:right="-35" w:rightChars="0"/>
        <w:rPr>
          <w:rFonts w:ascii="Times New Roman" w:hAnsi="Times New Roman" w:cs="Times New Roman"/>
          <w:color w:val="212529"/>
          <w:sz w:val="21"/>
          <w:szCs w:val="21"/>
          <w:u w:val="none" w:color="auto"/>
        </w:rPr>
      </w:pPr>
    </w:p>
    <w:p>
      <w:pPr>
        <w:pStyle w:val="337"/>
        <w:numPr>
          <w:ilvl w:val="0"/>
          <w:numId w:val="38"/>
        </w:numPr>
        <w:ind w:right="-35"/>
        <w:rPr>
          <w:rFonts w:ascii="Times New Roman" w:hAnsi="Times New Roman" w:cs="Times New Roman"/>
          <w:b/>
          <w:bCs/>
          <w:u w:val="none" w:color="auto"/>
        </w:rPr>
      </w:pPr>
      <w:r>
        <w:rPr>
          <w:rFonts w:ascii="Times New Roman" w:hAnsi="Times New Roman" w:cs="Times New Roman"/>
          <w:b/>
          <w:bCs/>
          <w:u w:val="none" w:color="auto"/>
        </w:rPr>
        <w:t>UWB面临的信息安全威胁</w:t>
      </w:r>
    </w:p>
    <w:p>
      <w:pPr>
        <w:pStyle w:val="337"/>
        <w:ind w:left="0" w:right="-35"/>
        <w:rPr>
          <w:rFonts w:ascii="Times New Roman" w:hAnsi="Times New Roman" w:cs="Times New Roman"/>
          <w:b/>
          <w:bCs/>
          <w:color w:val="212529"/>
          <w:sz w:val="21"/>
          <w:szCs w:val="21"/>
          <w:u w:val="none" w:color="auto"/>
        </w:rPr>
      </w:pPr>
      <w:r>
        <w:rPr>
          <w:rFonts w:ascii="Times New Roman" w:hAnsi="Times New Roman" w:cs="Times New Roman"/>
          <w:b/>
          <w:bCs/>
          <w:color w:val="212529"/>
          <w:sz w:val="21"/>
          <w:szCs w:val="21"/>
          <w:u w:val="none" w:color="auto"/>
        </w:rPr>
        <w:t>（1）拒绝服务攻击</w:t>
      </w:r>
    </w:p>
    <w:p>
      <w:pPr>
        <w:pStyle w:val="337"/>
        <w:ind w:left="0" w:right="-35"/>
        <w:rPr>
          <w:rFonts w:ascii="Times New Roman" w:hAnsi="Times New Roman" w:cs="Times New Roman"/>
          <w:sz w:val="20"/>
          <w:szCs w:val="20"/>
          <w:u w:val="none" w:color="auto"/>
        </w:rPr>
      </w:pPr>
      <w:r>
        <w:rPr>
          <w:rFonts w:ascii="Times New Roman" w:hAnsi="Times New Roman" w:cs="Times New Roman"/>
          <w:sz w:val="20"/>
          <w:szCs w:val="20"/>
          <w:u w:val="none" w:color="auto"/>
        </w:rPr>
        <w:t>在UWB网络中，使中心资源溢出的拒绝服务攻击威胁甚小，UWB网络各个节点相互依赖的特点，使得</w:t>
      </w:r>
      <w:r>
        <w:rPr>
          <w:rFonts w:ascii="Times New Roman" w:hAnsi="Times New Roman" w:cs="Times New Roman"/>
          <w:sz w:val="20"/>
          <w:szCs w:val="20"/>
          <w:u w:val="none" w:color="auto"/>
        </w:rPr>
        <w:t>分布式的拒绝服务攻击威胁更为严重</w:t>
      </w:r>
      <w:r>
        <w:rPr>
          <w:rFonts w:ascii="Times New Roman" w:hAnsi="Times New Roman" w:cs="Times New Roman"/>
          <w:sz w:val="20"/>
          <w:szCs w:val="20"/>
          <w:u w:val="none" w:color="auto"/>
        </w:rPr>
        <w:t>。在UWB网络中，</w:t>
      </w:r>
      <w:r>
        <w:rPr>
          <w:rFonts w:ascii="Times New Roman" w:hAnsi="Times New Roman" w:cs="Times New Roman"/>
          <w:b/>
          <w:bCs/>
          <w:sz w:val="20"/>
          <w:szCs w:val="20"/>
          <w:u w:val="none" w:color="auto"/>
        </w:rPr>
        <w:t>剥夺睡眠攻击</w:t>
      </w:r>
      <w:r>
        <w:rPr>
          <w:rFonts w:ascii="Times New Roman" w:hAnsi="Times New Roman" w:cs="Times New Roman"/>
          <w:sz w:val="20"/>
          <w:szCs w:val="20"/>
          <w:u w:val="none" w:color="auto"/>
        </w:rPr>
        <w:t>是一种特殊的拒绝服务攻击，攻击者通过合法方式与节点交互，其唯一目的就是消耗节点的有限电池能源</w:t>
      </w:r>
      <w:r>
        <w:rPr>
          <w:rFonts w:ascii="Times New Roman" w:hAnsi="Times New Roman" w:cs="Times New Roman"/>
          <w:sz w:val="20"/>
          <w:szCs w:val="20"/>
          <w:u w:val="none" w:color="auto"/>
        </w:rPr>
        <w:t>，使节点无法正常工作。</w:t>
      </w:r>
    </w:p>
    <w:p>
      <w:pPr>
        <w:pStyle w:val="337"/>
        <w:ind w:left="0" w:right="-35"/>
        <w:rPr>
          <w:rFonts w:ascii="Times New Roman" w:hAnsi="Times New Roman" w:cs="Times New Roman"/>
          <w:b/>
          <w:bCs/>
          <w:color w:val="212529"/>
          <w:sz w:val="21"/>
          <w:szCs w:val="21"/>
          <w:u w:val="none" w:color="auto"/>
        </w:rPr>
      </w:pPr>
      <w:r>
        <w:rPr>
          <w:rFonts w:ascii="Times New Roman" w:hAnsi="Times New Roman" w:cs="Times New Roman"/>
          <w:b/>
          <w:bCs/>
          <w:color w:val="212529"/>
          <w:sz w:val="21"/>
          <w:szCs w:val="21"/>
          <w:u w:val="none" w:color="auto"/>
        </w:rPr>
        <w:t>（2）密钥泄露</w:t>
      </w:r>
    </w:p>
    <w:p>
      <w:pPr>
        <w:pStyle w:val="337"/>
        <w:ind w:left="0" w:right="-35"/>
        <w:rPr>
          <w:rFonts w:ascii="Times New Roman" w:hAnsi="Times New Roman" w:cs="Times New Roman"/>
          <w:sz w:val="20"/>
          <w:szCs w:val="20"/>
          <w:u w:val="none" w:color="auto"/>
        </w:rPr>
      </w:pPr>
      <w:r>
        <w:rPr>
          <w:rFonts w:ascii="Times New Roman" w:hAnsi="Times New Roman" w:cs="Times New Roman"/>
          <w:sz w:val="20"/>
          <w:szCs w:val="20"/>
          <w:u w:val="none" w:color="auto"/>
        </w:rPr>
        <w:t>UWB网络不允许存在单一的认证中心</w:t>
      </w:r>
      <w:r>
        <w:rPr>
          <w:rFonts w:ascii="Times New Roman" w:hAnsi="Times New Roman" w:cs="Times New Roman"/>
          <w:sz w:val="20"/>
          <w:szCs w:val="20"/>
          <w:u w:val="none" w:color="auto"/>
        </w:rPr>
        <w:t>，被攻破认证中心的私钥可能会泄露给攻击者，致使网络完全失去安全性。</w:t>
      </w:r>
    </w:p>
    <w:p>
      <w:pPr>
        <w:pStyle w:val="337"/>
        <w:ind w:left="0" w:right="-35"/>
        <w:rPr>
          <w:rFonts w:ascii="Times New Roman" w:hAnsi="Times New Roman" w:cs="Times New Roman"/>
          <w:b/>
          <w:bCs/>
          <w:color w:val="212529"/>
          <w:sz w:val="21"/>
          <w:szCs w:val="21"/>
          <w:u w:val="none" w:color="auto"/>
        </w:rPr>
      </w:pPr>
      <w:r>
        <w:rPr>
          <w:rFonts w:ascii="Times New Roman" w:hAnsi="Times New Roman" w:cs="Times New Roman"/>
          <w:b/>
          <w:bCs/>
          <w:color w:val="212529"/>
          <w:sz w:val="21"/>
          <w:szCs w:val="21"/>
          <w:u w:val="none" w:color="auto"/>
        </w:rPr>
        <w:t>（3）假冒攻击</w:t>
      </w:r>
    </w:p>
    <w:p>
      <w:pPr>
        <w:pStyle w:val="337"/>
        <w:ind w:left="0" w:right="-35"/>
        <w:rPr>
          <w:rFonts w:ascii="Times New Roman" w:hAnsi="Times New Roman" w:cs="Times New Roman"/>
          <w:sz w:val="20"/>
          <w:szCs w:val="20"/>
          <w:u w:val="none" w:color="auto"/>
        </w:rPr>
      </w:pPr>
      <w:r>
        <w:rPr>
          <w:rFonts w:ascii="Times New Roman" w:hAnsi="Times New Roman" w:cs="Times New Roman"/>
          <w:sz w:val="20"/>
          <w:szCs w:val="20"/>
          <w:u w:val="none" w:color="auto"/>
        </w:rPr>
        <w:t>假冒攻击在UWB网络的各个层次都可以进行。</w:t>
      </w:r>
    </w:p>
    <w:p>
      <w:pPr>
        <w:pStyle w:val="337"/>
        <w:ind w:left="0" w:right="-35"/>
        <w:rPr>
          <w:rFonts w:ascii="Times New Roman" w:hAnsi="Times New Roman" w:cs="Times New Roman"/>
          <w:b/>
          <w:bCs/>
          <w:color w:val="212529"/>
          <w:sz w:val="21"/>
          <w:szCs w:val="21"/>
          <w:u w:val="none" w:color="auto"/>
        </w:rPr>
      </w:pPr>
      <w:r>
        <w:rPr>
          <w:rFonts w:ascii="Times New Roman" w:hAnsi="Times New Roman" w:cs="Times New Roman"/>
          <w:b/>
          <w:bCs/>
          <w:color w:val="212529"/>
          <w:sz w:val="21"/>
          <w:szCs w:val="21"/>
          <w:u w:val="none" w:color="auto"/>
        </w:rPr>
        <w:t>（4）路由攻击</w:t>
      </w:r>
    </w:p>
    <w:p>
      <w:pPr>
        <w:pStyle w:val="337"/>
        <w:ind w:left="0" w:right="-35"/>
        <w:rPr>
          <w:rFonts w:ascii="Times New Roman" w:hAnsi="Times New Roman" w:cs="Times New Roman"/>
          <w:b/>
          <w:bCs/>
          <w:color w:val="212529"/>
          <w:sz w:val="21"/>
          <w:szCs w:val="21"/>
          <w:u w:val="none" w:color="auto"/>
        </w:rPr>
      </w:pPr>
    </w:p>
    <w:p>
      <w:pPr>
        <w:pStyle w:val="337"/>
        <w:numPr>
          <w:ilvl w:val="0"/>
          <w:numId w:val="38"/>
        </w:numPr>
        <w:ind w:right="-35"/>
        <w:rPr>
          <w:rFonts w:ascii="Times New Roman" w:hAnsi="Times New Roman" w:cs="Times New Roman"/>
          <w:u w:val="none" w:color="auto"/>
        </w:rPr>
      </w:pPr>
      <w:r>
        <w:rPr>
          <w:rFonts w:ascii="Times New Roman" w:hAnsi="Times New Roman" w:cs="Times New Roman"/>
          <w:u w:val="none" w:color="auto"/>
        </w:rPr>
        <w:t>针对UWB应用过程中容易发生的信息安全问题，国际标准化组织（ISO）接受了由WiMedia联盟提出的“高速率超宽带通信的物里层和媒体接入控制标准”，即ECMA-368（ISO/IEC26907），规范了相应的安全性要求。</w:t>
      </w:r>
    </w:p>
    <w:p>
      <w:pPr>
        <w:pStyle w:val="81"/>
        <w:ind w:left="0"/>
        <w:rPr>
          <w:rFonts w:eastAsia="宋体"/>
          <w:b/>
          <w:bCs/>
          <w:sz w:val="21"/>
          <w:szCs w:val="21"/>
          <w:u w:val="none" w:color="auto"/>
        </w:rPr>
      </w:pPr>
      <w:r>
        <w:rPr>
          <w:b/>
          <w:bCs/>
          <w:sz w:val="21"/>
          <w:szCs w:val="21"/>
          <w:u w:val="none" w:color="auto"/>
        </w:rPr>
        <w:t xml:space="preserve">（1）安全级别 </w:t>
      </w:r>
    </w:p>
    <w:p>
      <w:pPr>
        <w:pStyle w:val="81"/>
        <w:ind w:left="0" w:right="-35"/>
        <w:rPr>
          <w:sz w:val="20"/>
          <w:szCs w:val="20"/>
          <w:u w:val="none" w:color="auto"/>
        </w:rPr>
      </w:pPr>
      <w:r>
        <w:rPr>
          <w:sz w:val="20"/>
          <w:szCs w:val="20"/>
          <w:u w:val="none" w:color="auto"/>
        </w:rPr>
        <w:t>ECMA-368（ISO/IEC26907）标准定义了两种安全级别:</w:t>
      </w:r>
      <w:r>
        <w:rPr>
          <w:b/>
          <w:bCs/>
          <w:sz w:val="20"/>
          <w:szCs w:val="20"/>
          <w:u w:val="none" w:color="auto"/>
        </w:rPr>
        <w:t>无安全和强安全保护</w:t>
      </w:r>
      <w:r>
        <w:rPr>
          <w:sz w:val="20"/>
          <w:szCs w:val="20"/>
          <w:u w:val="none" w:color="auto"/>
        </w:rPr>
        <w:t>。</w:t>
      </w:r>
      <w:r>
        <w:rPr>
          <w:sz w:val="20"/>
          <w:szCs w:val="20"/>
          <w:u w:val="none" w:color="auto"/>
        </w:rPr>
        <w:t>安全保护包括数据加密，消息认证和重播攻击防护；安全帧提供对数据帧，选择帧和控制帧的保护</w:t>
      </w:r>
      <w:r>
        <w:rPr>
          <w:sz w:val="20"/>
          <w:szCs w:val="20"/>
          <w:u w:val="none" w:color="auto"/>
        </w:rPr>
        <w:t xml:space="preserve">。 </w:t>
      </w:r>
    </w:p>
    <w:p>
      <w:pPr>
        <w:pStyle w:val="81"/>
        <w:ind w:left="0"/>
        <w:rPr>
          <w:b/>
          <w:bCs/>
          <w:sz w:val="21"/>
          <w:szCs w:val="21"/>
          <w:u w:val="none" w:color="auto"/>
        </w:rPr>
      </w:pPr>
      <w:r>
        <w:rPr>
          <w:b/>
          <w:bCs/>
          <w:sz w:val="21"/>
          <w:szCs w:val="21"/>
          <w:u w:val="none" w:color="auto"/>
        </w:rPr>
        <w:t xml:space="preserve">（2）安全模式 </w:t>
      </w:r>
    </w:p>
    <w:p>
      <w:pPr>
        <w:pStyle w:val="81"/>
        <w:ind w:left="0" w:right="-35"/>
        <w:rPr>
          <w:sz w:val="20"/>
          <w:szCs w:val="20"/>
          <w:u w:val="none" w:color="auto"/>
        </w:rPr>
      </w:pPr>
      <w:r>
        <w:rPr>
          <w:b/>
          <w:bCs/>
          <w:sz w:val="20"/>
          <w:szCs w:val="20"/>
          <w:u w:val="none" w:color="auto"/>
        </w:rPr>
        <w:t>安全模式</w:t>
      </w:r>
      <w:r>
        <w:rPr>
          <w:sz w:val="20"/>
          <w:szCs w:val="20"/>
          <w:u w:val="none" w:color="auto"/>
        </w:rPr>
        <w:t>指是否一个设备被允许或者被需要建立与其他设备进行数据通信的安全关系。ECMA-368（ISO/IEC26907）标准定义了</w:t>
      </w:r>
      <w:r>
        <w:rPr>
          <w:b/>
          <w:bCs/>
          <w:sz w:val="20"/>
          <w:szCs w:val="20"/>
          <w:u w:val="none" w:color="auto"/>
        </w:rPr>
        <w:t>三种安全模式</w:t>
      </w:r>
      <w:r>
        <w:rPr>
          <w:sz w:val="20"/>
          <w:szCs w:val="20"/>
          <w:u w:val="none" w:color="auto"/>
        </w:rPr>
        <w:t>，用于控制设备间的通信。</w:t>
      </w:r>
      <w:r>
        <w:rPr>
          <w:sz w:val="20"/>
          <w:szCs w:val="20"/>
          <w:u w:val="none" w:color="auto"/>
        </w:rPr>
        <w:t>两台设备通过四次握手协议来建立安全关系</w:t>
      </w:r>
      <w:r>
        <w:rPr>
          <w:sz w:val="20"/>
          <w:szCs w:val="20"/>
          <w:u w:val="none" w:color="auto"/>
        </w:rPr>
        <w:t xml:space="preserve">，一旦两台设备建立了安全关系，它们将使用安全帧来作为帧传输，如果接受方需要接受安全帧，而发送方无安全帧，那么接受方将丢弃该帧。 </w:t>
      </w:r>
    </w:p>
    <w:p>
      <w:pPr>
        <w:pStyle w:val="81"/>
        <w:numPr>
          <w:ilvl w:val="0"/>
          <w:numId w:val="41"/>
        </w:numPr>
        <w:ind w:right="-35"/>
        <w:rPr>
          <w:sz w:val="20"/>
          <w:szCs w:val="20"/>
          <w:u w:val="none" w:color="auto"/>
        </w:rPr>
      </w:pPr>
      <w:r>
        <w:rPr>
          <w:b/>
          <w:bCs/>
          <w:sz w:val="20"/>
          <w:szCs w:val="20"/>
          <w:u w:val="none" w:color="auto"/>
        </w:rPr>
        <w:t>安全模式0</w:t>
      </w:r>
      <w:r>
        <w:rPr>
          <w:sz w:val="20"/>
          <w:szCs w:val="20"/>
          <w:u w:val="none" w:color="auto"/>
        </w:rPr>
        <w:t>定义了数据传输时使用无安全帧的通信方式，并且与其它设备建立无安全关系的通信方式</w:t>
      </w:r>
      <w:r>
        <w:rPr>
          <w:sz w:val="20"/>
          <w:szCs w:val="20"/>
          <w:u w:val="none" w:color="auto"/>
        </w:rPr>
        <w:t>。在该模式下，</w:t>
      </w:r>
      <w:r>
        <w:rPr>
          <w:b/>
          <w:bCs/>
          <w:sz w:val="20"/>
          <w:szCs w:val="20"/>
          <w:u w:val="none" w:color="auto"/>
        </w:rPr>
        <w:t>如果接受到安全帧</w:t>
      </w:r>
      <w:r>
        <w:rPr>
          <w:sz w:val="20"/>
          <w:szCs w:val="20"/>
          <w:u w:val="none" w:color="auto"/>
        </w:rPr>
        <w:t>，MAC层将直接丢弃该帧</w:t>
      </w:r>
      <w:r>
        <w:rPr>
          <w:sz w:val="20"/>
          <w:szCs w:val="20"/>
          <w:u w:val="none" w:color="auto"/>
        </w:rPr>
        <w:t xml:space="preserve">。 </w:t>
      </w:r>
    </w:p>
    <w:p>
      <w:pPr>
        <w:pStyle w:val="81"/>
        <w:numPr>
          <w:ilvl w:val="0"/>
          <w:numId w:val="41"/>
        </w:numPr>
        <w:ind w:right="-35"/>
        <w:rPr>
          <w:sz w:val="20"/>
          <w:szCs w:val="20"/>
          <w:u w:val="none" w:color="auto"/>
        </w:rPr>
      </w:pPr>
      <w:r>
        <w:rPr>
          <w:b/>
          <w:bCs/>
          <w:sz w:val="20"/>
          <w:szCs w:val="20"/>
          <w:u w:val="none" w:color="auto"/>
        </w:rPr>
        <w:t>安全模式1</w:t>
      </w:r>
      <w:r>
        <w:rPr>
          <w:sz w:val="20"/>
          <w:szCs w:val="20"/>
          <w:u w:val="none" w:color="auto"/>
        </w:rPr>
        <w:t>定义了数据传输时</w:t>
      </w:r>
      <w:r>
        <w:rPr>
          <w:rFonts w:hint="default" w:ascii="Calibri" w:hAnsi="Calibri" w:cs="Calibri"/>
          <w:sz w:val="20"/>
          <w:szCs w:val="20"/>
          <w:u w:val="none" w:color="auto"/>
        </w:rPr>
        <w:t>①</w:t>
      </w:r>
      <w:r>
        <w:rPr>
          <w:sz w:val="20"/>
          <w:szCs w:val="20"/>
          <w:u w:val="none" w:color="auto"/>
        </w:rPr>
        <w:t>与安全模式0下的设备进行数据通信，或者</w:t>
      </w:r>
      <w:r>
        <w:rPr>
          <w:rFonts w:hint="default" w:ascii="Calibri" w:hAnsi="Calibri" w:cs="Calibri"/>
          <w:sz w:val="20"/>
          <w:szCs w:val="20"/>
          <w:u w:val="none" w:color="auto"/>
        </w:rPr>
        <w:t>②</w:t>
      </w:r>
      <w:r>
        <w:rPr>
          <w:sz w:val="20"/>
          <w:szCs w:val="20"/>
          <w:u w:val="none" w:color="auto"/>
        </w:rPr>
        <w:t>与未建立安全关系的处于安全模式1下的设备进行数据通信，或者</w:t>
      </w:r>
      <w:r>
        <w:rPr>
          <w:rFonts w:hint="default" w:ascii="Calibri" w:hAnsi="Calibri" w:cs="Calibri"/>
          <w:sz w:val="20"/>
          <w:szCs w:val="20"/>
          <w:u w:val="none" w:color="auto"/>
        </w:rPr>
        <w:t>③</w:t>
      </w:r>
      <w:r>
        <w:rPr>
          <w:sz w:val="20"/>
          <w:szCs w:val="20"/>
          <w:u w:val="none" w:color="auto"/>
        </w:rPr>
        <w:t xml:space="preserve">在特定帧的控制下与处于安全模式1下并建立安全关系的设备进行通信。否则将丢弃数据。 </w:t>
      </w:r>
    </w:p>
    <w:p>
      <w:pPr>
        <w:pStyle w:val="81"/>
        <w:numPr>
          <w:ilvl w:val="0"/>
          <w:numId w:val="41"/>
        </w:numPr>
        <w:ind w:right="-35"/>
        <w:rPr>
          <w:sz w:val="20"/>
          <w:szCs w:val="20"/>
          <w:u w:val="none" w:color="auto"/>
        </w:rPr>
      </w:pPr>
      <w:r>
        <w:rPr>
          <w:b/>
          <w:bCs/>
          <w:sz w:val="20"/>
          <w:szCs w:val="20"/>
          <w:u w:val="none" w:color="auto"/>
        </w:rPr>
        <w:t>安全模式2</w:t>
      </w:r>
      <w:r>
        <w:rPr>
          <w:sz w:val="20"/>
          <w:szCs w:val="20"/>
          <w:u w:val="none" w:color="auto"/>
        </w:rPr>
        <w:t xml:space="preserve">不与其它安全模式的设备进行通信，将通过四次握手协议建立安全关系。 </w:t>
      </w:r>
    </w:p>
    <w:p>
      <w:pPr>
        <w:pStyle w:val="81"/>
        <w:ind w:left="0"/>
        <w:rPr>
          <w:b/>
          <w:bCs/>
          <w:sz w:val="21"/>
          <w:szCs w:val="21"/>
          <w:u w:val="none" w:color="auto"/>
        </w:rPr>
      </w:pPr>
      <w:r>
        <w:rPr>
          <w:b/>
          <w:bCs/>
          <w:sz w:val="21"/>
          <w:szCs w:val="21"/>
          <w:u w:val="none" w:color="auto"/>
        </w:rPr>
        <w:t xml:space="preserve">（3）握手协议 </w:t>
      </w:r>
    </w:p>
    <w:p>
      <w:pPr>
        <w:pStyle w:val="81"/>
        <w:ind w:left="0" w:right="-35"/>
        <w:rPr>
          <w:sz w:val="21"/>
          <w:szCs w:val="21"/>
          <w:u w:val="none" w:color="auto"/>
        </w:rPr>
      </w:pPr>
      <w:r>
        <w:rPr>
          <w:sz w:val="21"/>
          <w:szCs w:val="21"/>
          <w:u w:val="none" w:color="auto"/>
        </w:rPr>
        <w:t xml:space="preserve">四次握手协议使得两台具有共享主密钥的设备进行相互认证，同时产生PTK(Pair-wise Transient Key)来加密特定的帧。 </w:t>
      </w:r>
    </w:p>
    <w:p>
      <w:pPr>
        <w:pStyle w:val="81"/>
        <w:ind w:left="0"/>
        <w:rPr>
          <w:b/>
          <w:bCs/>
          <w:sz w:val="21"/>
          <w:szCs w:val="21"/>
          <w:u w:val="none" w:color="auto"/>
        </w:rPr>
      </w:pPr>
      <w:r>
        <w:rPr>
          <w:b/>
          <w:bCs/>
          <w:sz w:val="21"/>
          <w:szCs w:val="21"/>
          <w:u w:val="none" w:color="auto"/>
        </w:rPr>
        <w:t xml:space="preserve">（4）密钥传输 </w:t>
      </w:r>
    </w:p>
    <w:p>
      <w:pPr>
        <w:pStyle w:val="81"/>
        <w:ind w:left="0" w:right="-35"/>
        <w:rPr>
          <w:sz w:val="21"/>
          <w:szCs w:val="21"/>
          <w:u w:val="none" w:color="auto"/>
        </w:rPr>
      </w:pPr>
      <w:r>
        <w:rPr>
          <w:sz w:val="21"/>
          <w:szCs w:val="21"/>
          <w:u w:val="none" w:color="auto"/>
        </w:rPr>
        <w:t xml:space="preserve">在成功地四次握手并建立安全关系后，两台设备开始分发各自的GTK( Group Transient Key )。GTK用于组播通信时，对传输数据的加密。每个GTK的分发是通过四次握手中产生的PTK进行加密后再传送。 </w:t>
      </w:r>
    </w:p>
    <w:p>
      <w:pPr>
        <w:pStyle w:val="81"/>
        <w:ind w:left="0" w:right="-35"/>
        <w:rPr>
          <w:sz w:val="21"/>
          <w:szCs w:val="21"/>
          <w:u w:val="none" w:color="auto"/>
        </w:rPr>
      </w:pPr>
    </w:p>
    <w:p>
      <w:pPr>
        <w:pStyle w:val="337"/>
        <w:ind w:left="0" w:right="-35"/>
        <w:rPr>
          <w:rFonts w:ascii="Times New Roman" w:hAnsi="Times New Roman" w:cs="Times New Roman"/>
          <w:sz w:val="36"/>
          <w:szCs w:val="36"/>
          <w:u w:val="none" w:color="auto"/>
        </w:rPr>
      </w:pPr>
      <w:r>
        <w:rPr>
          <w:rFonts w:ascii="Times New Roman" w:hAnsi="Times New Roman" w:cs="Times New Roman"/>
          <w:b/>
          <w:bCs/>
          <w:sz w:val="32"/>
          <w:szCs w:val="32"/>
          <w:u w:val="none" w:color="auto"/>
        </w:rPr>
        <w:t xml:space="preserve">5.3  </w:t>
      </w:r>
      <w:r>
        <w:rPr>
          <w:rFonts w:ascii="Times New Roman" w:hAnsi="Times New Roman" w:cs="Times New Roman"/>
          <w:b/>
          <w:bCs/>
          <w:sz w:val="36"/>
          <w:szCs w:val="36"/>
          <w:u w:val="none" w:color="auto"/>
        </w:rPr>
        <w:t>异构网络安全</w:t>
      </w:r>
    </w:p>
    <w:p>
      <w:pPr>
        <w:pStyle w:val="337"/>
        <w:numPr>
          <w:ilvl w:val="0"/>
          <w:numId w:val="42"/>
        </w:numPr>
        <w:ind w:right="-35"/>
        <w:rPr>
          <w:rFonts w:ascii="Times New Roman" w:hAnsi="Times New Roman" w:cs="Times New Roman"/>
          <w:sz w:val="32"/>
          <w:szCs w:val="32"/>
          <w:u w:val="none" w:color="auto"/>
        </w:rPr>
      </w:pPr>
      <w:r>
        <w:rPr>
          <w:rFonts w:ascii="Times New Roman" w:hAnsi="Times New Roman" w:cs="Times New Roman"/>
          <w:sz w:val="32"/>
          <w:szCs w:val="32"/>
          <w:u w:val="none" w:color="auto"/>
        </w:rPr>
        <w:t>异构网络 (Heterogeneous Network）是一种类型的网络，其是</w:t>
      </w:r>
      <w:r>
        <w:rPr>
          <w:rFonts w:ascii="Times New Roman" w:hAnsi="Times New Roman" w:cs="Times New Roman"/>
          <w:sz w:val="32"/>
          <w:szCs w:val="32"/>
          <w:u w:val="none" w:color="auto"/>
        </w:rPr>
        <w:t>由不同制造商生产的计算机， 网络设备和系统组成的，大部分情况下运行在不同的协议上支持不同的功能或应用</w:t>
      </w:r>
      <w:r>
        <w:rPr>
          <w:rFonts w:ascii="Times New Roman" w:hAnsi="Times New Roman" w:cs="Times New Roman"/>
          <w:sz w:val="32"/>
          <w:szCs w:val="32"/>
          <w:u w:val="none" w:color="auto"/>
        </w:rPr>
        <w:t>。</w:t>
      </w:r>
    </w:p>
    <w:p>
      <w:pPr>
        <w:pStyle w:val="337"/>
        <w:numPr>
          <w:ilvl w:val="0"/>
          <w:numId w:val="42"/>
        </w:numPr>
        <w:ind w:right="-35"/>
        <w:rPr>
          <w:rFonts w:ascii="Times New Roman" w:hAnsi="Times New Roman" w:cs="Times New Roman"/>
          <w:sz w:val="32"/>
          <w:szCs w:val="32"/>
          <w:u w:val="none" w:color="auto"/>
        </w:rPr>
      </w:pPr>
      <w:r>
        <w:rPr>
          <w:rFonts w:ascii="Times New Roman" w:hAnsi="Times New Roman" w:cs="Times New Roman"/>
          <w:sz w:val="32"/>
          <w:szCs w:val="32"/>
          <w:u w:val="none" w:color="auto"/>
        </w:rPr>
        <w:t>物联网的强大包容能力将层出不穷的各种无线通信技术（如4G等公众移动通信、WiMAX无线城域网、WiFi无线局域网、Bluetooth等无线个域网、卫星通信网、Ad Hoc网、WSN等）融合在一起，表现出明显的异构网络特征</w:t>
      </w:r>
    </w:p>
    <w:p>
      <w:pPr>
        <w:pStyle w:val="337"/>
        <w:ind w:left="0" w:right="-35"/>
        <w:rPr>
          <w:rFonts w:ascii="Times New Roman" w:hAnsi="Times New Roman" w:cs="Times New Roman"/>
          <w:sz w:val="24"/>
          <w:szCs w:val="24"/>
          <w:u w:val="none" w:color="auto"/>
        </w:rPr>
      </w:pPr>
      <w:r>
        <w:rPr>
          <w:rFonts w:ascii="Times New Roman" w:hAnsi="Times New Roman" w:cs="Times New Roman"/>
          <w:sz w:val="24"/>
          <w:szCs w:val="24"/>
          <w:u w:val="none" w:color="auto"/>
        </w:rPr>
        <w:drawing>
          <wp:inline distT="0" distB="0" distL="0" distR="0">
            <wp:extent cx="1868805" cy="1922145"/>
            <wp:effectExtent l="0" t="0" r="10795" b="8255"/>
            <wp:docPr id="23588" name="图片 235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88" name="图片 23588"/>
                    <pic:cNvPicPr>
                      <a:picLocks noChangeAspect="1" noChangeArrowheads="1"/>
                    </pic:cNvPicPr>
                  </pic:nvPicPr>
                  <pic:blipFill>
                    <a:blip r:embed="rId10" cstate="print">
                      <a:extLst>
                        <a:ext uri="{28A0092B-C50C-407E-A947-70E740481C1C}">
                          <a14:useLocalDpi xmlns:a14="http://schemas.microsoft.com/office/drawing/2010/main" val="0"/>
                        </a:ext>
                      </a:extLst>
                    </a:blip>
                    <a:srcRect l="2319" t="1" b="2607"/>
                    <a:stretch>
                      <a:fillRect/>
                    </a:stretch>
                  </pic:blipFill>
                  <pic:spPr>
                    <a:xfrm>
                      <a:off x="0" y="0"/>
                      <a:ext cx="1882280" cy="1935801"/>
                    </a:xfrm>
                    <a:prstGeom prst="rect">
                      <a:avLst/>
                    </a:prstGeom>
                    <a:noFill/>
                    <a:ln>
                      <a:noFill/>
                    </a:ln>
                  </pic:spPr>
                </pic:pic>
              </a:graphicData>
            </a:graphic>
          </wp:inline>
        </w:drawing>
      </w:r>
    </w:p>
    <w:p>
      <w:pPr>
        <w:pStyle w:val="337"/>
        <w:ind w:left="0" w:right="-35"/>
        <w:rPr>
          <w:rFonts w:ascii="Times New Roman" w:hAnsi="Times New Roman" w:cs="Times New Roman"/>
          <w:sz w:val="24"/>
          <w:szCs w:val="24"/>
          <w:u w:val="none" w:color="auto"/>
        </w:rPr>
      </w:pPr>
      <w:r>
        <w:rPr>
          <w:rFonts w:ascii="Times New Roman" w:hAnsi="Times New Roman" w:cs="Times New Roman"/>
          <w:sz w:val="24"/>
          <w:szCs w:val="24"/>
          <w:u w:val="none" w:color="auto"/>
        </w:rPr>
        <w:t>不同类型的网络，通过网关连接到核心网，最后连接到Internet网络上，最终融合成为一个整体。异构网路融合的一个重要问题是这些网络以何种方式来进行互连，为异构无线网络资源提供统一的管理平台。</w:t>
      </w:r>
    </w:p>
    <w:p>
      <w:pPr>
        <w:pStyle w:val="337"/>
        <w:numPr>
          <w:ilvl w:val="0"/>
          <w:numId w:val="42"/>
        </w:numPr>
        <w:ind w:right="-35"/>
        <w:rPr>
          <w:rFonts w:ascii="Times New Roman" w:hAnsi="Times New Roman" w:cs="Times New Roman"/>
          <w:b/>
          <w:bCs/>
          <w:sz w:val="32"/>
          <w:szCs w:val="32"/>
          <w:u w:val="none" w:color="auto"/>
        </w:rPr>
      </w:pPr>
      <w:r>
        <w:rPr>
          <w:rFonts w:ascii="Times New Roman" w:hAnsi="Times New Roman" w:cs="Times New Roman"/>
          <w:b/>
          <w:bCs/>
          <w:sz w:val="32"/>
          <w:szCs w:val="32"/>
          <w:u w:val="none" w:color="auto"/>
        </w:rPr>
        <w:t>构建一个完善的无线异构网络的安全体系，一般应遵循下列3个基本原则：</w:t>
      </w:r>
    </w:p>
    <w:p>
      <w:pPr>
        <w:pStyle w:val="337"/>
        <w:numPr>
          <w:ilvl w:val="0"/>
          <w:numId w:val="43"/>
        </w:numPr>
        <w:ind w:right="-35"/>
        <w:rPr>
          <w:rFonts w:ascii="Times New Roman" w:hAnsi="Times New Roman" w:cs="Times New Roman"/>
          <w:sz w:val="28"/>
          <w:szCs w:val="28"/>
          <w:u w:val="none" w:color="auto"/>
        </w:rPr>
      </w:pPr>
      <w:r>
        <w:rPr>
          <w:rFonts w:ascii="Times New Roman" w:hAnsi="Times New Roman" w:cs="Times New Roman"/>
          <w:sz w:val="28"/>
          <w:szCs w:val="28"/>
          <w:u w:val="none" w:color="auto"/>
        </w:rPr>
        <w:t>无线异构网络协议结构符合开放系统互联（OSI）协议体系</w:t>
      </w:r>
      <w:r>
        <w:rPr>
          <w:rFonts w:ascii="Times New Roman" w:hAnsi="Times New Roman" w:cs="Times New Roman"/>
          <w:sz w:val="28"/>
          <w:szCs w:val="28"/>
          <w:u w:val="none" w:color="auto"/>
        </w:rPr>
        <w:t>，使其安全问题可以从每个层次入手，采用“分而治之”的策略将复杂问题分解为若干个子问题而简单化且易于解决</w:t>
      </w:r>
    </w:p>
    <w:p>
      <w:pPr>
        <w:pStyle w:val="337"/>
        <w:numPr>
          <w:ilvl w:val="0"/>
          <w:numId w:val="43"/>
        </w:numPr>
        <w:ind w:right="-35"/>
        <w:rPr>
          <w:rFonts w:ascii="Times New Roman" w:hAnsi="Times New Roman" w:cs="Times New Roman"/>
          <w:sz w:val="28"/>
          <w:szCs w:val="28"/>
          <w:u w:val="none" w:color="auto"/>
        </w:rPr>
      </w:pPr>
      <w:r>
        <w:rPr>
          <w:rFonts w:ascii="Times New Roman" w:hAnsi="Times New Roman" w:cs="Times New Roman"/>
          <w:sz w:val="28"/>
          <w:szCs w:val="28"/>
          <w:u w:val="none" w:color="auto"/>
        </w:rPr>
        <w:t>各个无线接入子网提供了MAC层的安全解决方案</w:t>
      </w:r>
      <w:r>
        <w:rPr>
          <w:rFonts w:ascii="Times New Roman" w:hAnsi="Times New Roman" w:cs="Times New Roman"/>
          <w:sz w:val="28"/>
          <w:szCs w:val="28"/>
          <w:u w:val="none" w:color="auto"/>
        </w:rPr>
        <w:t>，整个安全体系可以此为基础构建统一的安全框架，实现安全协议的无缝连接</w:t>
      </w:r>
    </w:p>
    <w:p>
      <w:pPr>
        <w:pStyle w:val="337"/>
        <w:numPr>
          <w:ilvl w:val="0"/>
          <w:numId w:val="43"/>
        </w:numPr>
        <w:ind w:right="-35"/>
        <w:rPr>
          <w:rFonts w:ascii="Times New Roman" w:hAnsi="Times New Roman" w:cs="Times New Roman"/>
          <w:sz w:val="28"/>
          <w:szCs w:val="28"/>
          <w:u w:val="none" w:color="auto"/>
        </w:rPr>
      </w:pPr>
      <w:r>
        <w:rPr>
          <w:rFonts w:ascii="Times New Roman" w:hAnsi="Times New Roman" w:cs="Times New Roman"/>
          <w:sz w:val="28"/>
          <w:szCs w:val="28"/>
          <w:u w:val="none" w:color="auto"/>
        </w:rPr>
        <w:t>构建的安全体系应符合无线异构网络的业务特点、技术特征和发展趋势，实现安全解决方案的无缝过渡和可扩展性</w:t>
      </w:r>
    </w:p>
    <w:p>
      <w:pPr>
        <w:pStyle w:val="337"/>
        <w:ind w:left="0" w:right="-35"/>
        <w:rPr>
          <w:rFonts w:ascii="Times New Roman" w:hAnsi="Times New Roman" w:cs="Times New Roman"/>
          <w:sz w:val="28"/>
          <w:szCs w:val="28"/>
          <w:u w:val="none" w:color="auto"/>
        </w:rPr>
      </w:pPr>
      <w:r>
        <w:rPr>
          <w:rFonts w:ascii="Times New Roman" w:hAnsi="Times New Roman" w:cs="Times New Roman"/>
          <w:sz w:val="28"/>
          <w:szCs w:val="28"/>
          <w:u w:val="none" w:color="auto"/>
        </w:rPr>
        <w:t>基于上述原则，可以采用中心控制式和分布代理式结合的安全管理体系，设置安全代理，对分布式网络在接入认证、访问控制、密钥分发与更新、路由安全、入侵检测、恶意节点发现等方面进行集中式控制</w:t>
      </w:r>
    </w:p>
    <w:p>
      <w:pPr>
        <w:pStyle w:val="337"/>
        <w:numPr>
          <w:ilvl w:val="0"/>
          <w:numId w:val="42"/>
        </w:numPr>
        <w:ind w:right="-35"/>
        <w:rPr>
          <w:rFonts w:ascii="Times New Roman" w:hAnsi="Times New Roman" w:cs="Times New Roman"/>
          <w:b/>
          <w:bCs/>
          <w:sz w:val="32"/>
          <w:szCs w:val="32"/>
          <w:u w:val="none" w:color="auto"/>
        </w:rPr>
      </w:pPr>
      <w:r>
        <w:rPr>
          <w:rFonts w:ascii="Times New Roman" w:hAnsi="Times New Roman" w:cs="Times New Roman"/>
          <w:b/>
          <w:bCs/>
          <w:sz w:val="32"/>
          <w:szCs w:val="32"/>
          <w:u w:val="none" w:color="auto"/>
        </w:rPr>
        <w:t>异构网络的安全机制</w:t>
      </w:r>
    </w:p>
    <w:p>
      <w:pPr>
        <w:pStyle w:val="337"/>
        <w:numPr>
          <w:ilvl w:val="0"/>
          <w:numId w:val="44"/>
        </w:numPr>
        <w:ind w:right="-35"/>
        <w:rPr>
          <w:rFonts w:ascii="Times New Roman" w:hAnsi="Times New Roman" w:cs="Times New Roman"/>
          <w:sz w:val="28"/>
          <w:szCs w:val="28"/>
          <w:u w:val="none" w:color="auto"/>
        </w:rPr>
      </w:pPr>
      <w:r>
        <w:rPr>
          <w:rFonts w:ascii="Times New Roman" w:hAnsi="Times New Roman" w:cs="Times New Roman"/>
          <w:sz w:val="28"/>
          <w:szCs w:val="28"/>
          <w:u w:val="none" w:color="auto"/>
        </w:rPr>
        <w:t>异构网络的路由安全</w:t>
      </w:r>
    </w:p>
    <w:p>
      <w:pPr>
        <w:pStyle w:val="337"/>
        <w:numPr>
          <w:ilvl w:val="0"/>
          <w:numId w:val="0"/>
        </w:numPr>
        <w:spacing w:after="200" w:line="288" w:lineRule="auto"/>
        <w:ind w:right="-35" w:rightChars="0"/>
        <w:contextualSpacing/>
        <w:rPr>
          <w:rFonts w:hint="default" w:eastAsia="微软雅黑"/>
          <w:u w:val="none" w:color="auto"/>
          <w:lang w:val="en-US" w:eastAsia="zh-CN"/>
        </w:rPr>
      </w:pPr>
      <w:r>
        <w:rPr>
          <w:rFonts w:hint="eastAsia"/>
          <w:u w:val="none" w:color="auto"/>
          <w:lang w:val="en-US" w:eastAsia="zh-CN"/>
        </w:rPr>
        <w:t>异构网络的路由安全协议至少包括两个部分：基站和移动终端间的路由安全和任意两个移动端间的路由安全。由于异构网络的路由协议主要源于Ad Hoc网络路由协议的扩展，因此异构网路的路由安全协议可基于Ad Hoc网络路由协议安全进行扩展</w:t>
      </w:r>
    </w:p>
    <w:p>
      <w:pPr>
        <w:pStyle w:val="337"/>
        <w:numPr>
          <w:ilvl w:val="0"/>
          <w:numId w:val="44"/>
        </w:numPr>
        <w:ind w:right="-35"/>
        <w:rPr>
          <w:rFonts w:ascii="Times New Roman" w:hAnsi="Times New Roman" w:cs="Times New Roman"/>
          <w:sz w:val="28"/>
          <w:szCs w:val="28"/>
          <w:u w:val="none" w:color="auto"/>
        </w:rPr>
      </w:pPr>
      <w:r>
        <w:rPr>
          <w:rFonts w:ascii="Times New Roman" w:hAnsi="Times New Roman" w:cs="Times New Roman"/>
          <w:sz w:val="28"/>
          <w:szCs w:val="28"/>
          <w:u w:val="none" w:color="auto"/>
        </w:rPr>
        <w:t>异构网络的接入认证机制</w:t>
      </w:r>
    </w:p>
    <w:p>
      <w:pPr>
        <w:pStyle w:val="337"/>
        <w:numPr>
          <w:ilvl w:val="0"/>
          <w:numId w:val="0"/>
        </w:numPr>
        <w:spacing w:after="200" w:line="288" w:lineRule="auto"/>
        <w:ind w:right="-35" w:rightChars="0"/>
        <w:contextualSpacing/>
        <w:rPr>
          <w:rFonts w:hint="default" w:eastAsia="微软雅黑"/>
          <w:u w:val="none" w:color="auto"/>
          <w:lang w:val="en-US" w:eastAsia="zh-CN"/>
        </w:rPr>
      </w:pPr>
      <w:r>
        <w:rPr>
          <w:rFonts w:hint="eastAsia"/>
          <w:u w:val="none" w:color="auto"/>
          <w:lang w:val="en-US" w:eastAsia="zh-CN"/>
        </w:rPr>
        <w:t>可以根据集中式和分布式网络各自特点，建立异构网络的接入认证系统</w:t>
      </w:r>
    </w:p>
    <w:p>
      <w:pPr>
        <w:pStyle w:val="337"/>
        <w:numPr>
          <w:ilvl w:val="0"/>
          <w:numId w:val="44"/>
        </w:numPr>
        <w:ind w:right="-35"/>
        <w:rPr>
          <w:rFonts w:ascii="Times New Roman" w:hAnsi="Times New Roman" w:cs="Times New Roman"/>
          <w:sz w:val="28"/>
          <w:szCs w:val="28"/>
          <w:u w:val="none" w:color="auto"/>
        </w:rPr>
      </w:pPr>
      <w:r>
        <w:rPr>
          <w:rFonts w:ascii="Times New Roman" w:hAnsi="Times New Roman" w:cs="Times New Roman"/>
          <w:sz w:val="28"/>
          <w:szCs w:val="28"/>
          <w:u w:val="none" w:color="auto"/>
        </w:rPr>
        <w:t>异构网络的入侵检测机制</w:t>
      </w:r>
    </w:p>
    <w:p>
      <w:pPr>
        <w:pStyle w:val="337"/>
        <w:numPr>
          <w:ilvl w:val="0"/>
          <w:numId w:val="0"/>
        </w:numPr>
        <w:spacing w:after="200" w:line="288" w:lineRule="auto"/>
        <w:ind w:right="-35" w:rightChars="0"/>
        <w:contextualSpacing/>
        <w:rPr>
          <w:rFonts w:hint="eastAsia"/>
          <w:u w:val="none" w:color="auto"/>
          <w:lang w:val="en-US" w:eastAsia="zh-CN"/>
        </w:rPr>
      </w:pPr>
      <w:r>
        <w:rPr>
          <w:rFonts w:hint="eastAsia"/>
          <w:u w:val="none" w:color="auto"/>
          <w:lang w:val="en-US" w:eastAsia="zh-CN"/>
        </w:rPr>
        <w:t>基于移动代理的分布式入侵检测系统和Ad Hoc网路分布式入侵检测系统</w:t>
      </w:r>
    </w:p>
    <w:p>
      <w:pPr>
        <w:pStyle w:val="337"/>
        <w:numPr>
          <w:ilvl w:val="0"/>
          <w:numId w:val="44"/>
        </w:numPr>
        <w:ind w:right="-35"/>
        <w:rPr>
          <w:rFonts w:ascii="Times New Roman" w:hAnsi="Times New Roman" w:cs="Times New Roman"/>
          <w:sz w:val="28"/>
          <w:szCs w:val="28"/>
          <w:u w:val="none" w:color="auto"/>
        </w:rPr>
      </w:pPr>
      <w:r>
        <w:rPr>
          <w:rFonts w:ascii="Times New Roman" w:hAnsi="Times New Roman" w:cs="Times New Roman"/>
          <w:sz w:val="28"/>
          <w:szCs w:val="28"/>
          <w:u w:val="none" w:color="auto"/>
        </w:rPr>
        <w:t>异构网络的节点信息传输安全</w:t>
      </w:r>
    </w:p>
    <w:p>
      <w:pPr>
        <w:ind w:left="0" w:right="-35"/>
        <w:rPr>
          <w:rFonts w:hint="eastAsia"/>
          <w:u w:val="none" w:color="auto"/>
          <w:lang w:val="en-US" w:eastAsia="zh-CN"/>
        </w:rPr>
      </w:pPr>
      <w:r>
        <w:rPr>
          <w:rFonts w:hint="eastAsia"/>
          <w:u w:val="none" w:color="auto"/>
          <w:lang w:val="en-US" w:eastAsia="zh-CN"/>
        </w:rPr>
        <w:t>一类是基于信誉（基于检测）的策略，一类是基于市场（基于计费）的策略</w:t>
      </w:r>
    </w:p>
    <w:p>
      <w:pPr>
        <w:pStyle w:val="337"/>
        <w:ind w:left="0" w:right="-35"/>
        <w:rPr>
          <w:rFonts w:ascii="Times New Roman" w:hAnsi="Times New Roman" w:cs="Times New Roman"/>
          <w:b/>
          <w:bCs/>
          <w:sz w:val="36"/>
          <w:szCs w:val="36"/>
          <w:u w:val="none" w:color="auto"/>
        </w:rPr>
      </w:pPr>
    </w:p>
    <w:p>
      <w:pPr>
        <w:pStyle w:val="337"/>
        <w:ind w:left="0" w:right="-35"/>
        <w:rPr>
          <w:rFonts w:ascii="Times New Roman" w:hAnsi="Times New Roman" w:cs="Times New Roman"/>
          <w:sz w:val="36"/>
          <w:szCs w:val="36"/>
          <w:u w:val="none" w:color="auto"/>
        </w:rPr>
      </w:pPr>
      <w:r>
        <w:rPr>
          <w:rFonts w:ascii="Times New Roman" w:hAnsi="Times New Roman" w:cs="Times New Roman"/>
          <w:b/>
          <w:bCs/>
          <w:sz w:val="36"/>
          <w:szCs w:val="36"/>
          <w:u w:val="none" w:color="auto"/>
        </w:rPr>
        <w:t>5.4  路由安全</w:t>
      </w:r>
    </w:p>
    <w:p>
      <w:pPr>
        <w:pStyle w:val="337"/>
        <w:numPr>
          <w:ilvl w:val="0"/>
          <w:numId w:val="45"/>
        </w:numPr>
        <w:ind w:right="-35"/>
        <w:rPr>
          <w:rFonts w:ascii="Times New Roman" w:hAnsi="Times New Roman" w:cs="Times New Roman"/>
          <w:sz w:val="28"/>
          <w:szCs w:val="28"/>
          <w:u w:val="none" w:color="auto"/>
        </w:rPr>
      </w:pPr>
      <w:r>
        <w:rPr>
          <w:rFonts w:ascii="Times New Roman" w:hAnsi="Times New Roman" w:cs="Times New Roman"/>
          <w:b/>
          <w:bCs/>
          <w:sz w:val="28"/>
          <w:szCs w:val="28"/>
          <w:u w:val="none" w:color="auto"/>
        </w:rPr>
        <w:t>路由安全的防御对策</w:t>
      </w:r>
    </w:p>
    <w:p>
      <w:pPr>
        <w:pStyle w:val="337"/>
        <w:numPr>
          <w:ilvl w:val="0"/>
          <w:numId w:val="46"/>
        </w:numPr>
        <w:ind w:right="-35"/>
        <w:rPr>
          <w:rFonts w:ascii="Times New Roman" w:hAnsi="Times New Roman" w:cs="Times New Roman"/>
          <w:b/>
          <w:bCs/>
          <w:sz w:val="28"/>
          <w:szCs w:val="28"/>
          <w:u w:val="none" w:color="auto"/>
        </w:rPr>
      </w:pPr>
      <w:r>
        <w:rPr>
          <w:rFonts w:ascii="Times New Roman" w:hAnsi="Times New Roman" w:cs="Times New Roman"/>
          <w:b/>
          <w:bCs/>
          <w:sz w:val="28"/>
          <w:szCs w:val="28"/>
          <w:u w:val="none" w:color="auto"/>
        </w:rPr>
        <w:t>路由安全需要解决以下问题：</w:t>
      </w:r>
    </w:p>
    <w:p>
      <w:pPr>
        <w:pStyle w:val="337"/>
        <w:numPr>
          <w:ilvl w:val="0"/>
          <w:numId w:val="47"/>
        </w:numPr>
        <w:ind w:right="-35"/>
        <w:rPr>
          <w:rFonts w:ascii="Times New Roman" w:hAnsi="Times New Roman" w:cs="Times New Roman"/>
          <w:sz w:val="24"/>
          <w:szCs w:val="24"/>
          <w:u w:val="none" w:color="auto"/>
        </w:rPr>
      </w:pPr>
      <w:r>
        <w:rPr>
          <w:rFonts w:ascii="Times New Roman" w:hAnsi="Times New Roman" w:cs="Times New Roman"/>
          <w:sz w:val="24"/>
          <w:szCs w:val="24"/>
          <w:u w:val="none" w:color="auto"/>
        </w:rPr>
        <w:t>建立低计算、低通信开销的认证机制以阻止攻击者基于洪泛节点执行DoS攻击</w:t>
      </w:r>
    </w:p>
    <w:p>
      <w:pPr>
        <w:pStyle w:val="337"/>
        <w:numPr>
          <w:ilvl w:val="0"/>
          <w:numId w:val="47"/>
        </w:numPr>
        <w:ind w:right="-35"/>
        <w:rPr>
          <w:rFonts w:ascii="Times New Roman" w:hAnsi="Times New Roman" w:cs="Times New Roman"/>
          <w:sz w:val="24"/>
          <w:szCs w:val="24"/>
          <w:u w:val="none" w:color="auto"/>
        </w:rPr>
      </w:pPr>
      <w:r>
        <w:rPr>
          <w:rFonts w:ascii="Times New Roman" w:hAnsi="Times New Roman" w:cs="Times New Roman"/>
          <w:sz w:val="24"/>
          <w:szCs w:val="24"/>
          <w:u w:val="none" w:color="auto"/>
        </w:rPr>
        <w:t>安全路由发现</w:t>
      </w:r>
    </w:p>
    <w:p>
      <w:pPr>
        <w:pStyle w:val="337"/>
        <w:numPr>
          <w:ilvl w:val="0"/>
          <w:numId w:val="47"/>
        </w:numPr>
        <w:ind w:right="-35"/>
        <w:rPr>
          <w:rFonts w:ascii="Times New Roman" w:hAnsi="Times New Roman" w:cs="Times New Roman"/>
          <w:sz w:val="24"/>
          <w:szCs w:val="24"/>
          <w:u w:val="none" w:color="auto"/>
        </w:rPr>
      </w:pPr>
      <w:r>
        <w:rPr>
          <w:rFonts w:ascii="Times New Roman" w:hAnsi="Times New Roman" w:cs="Times New Roman"/>
          <w:sz w:val="24"/>
          <w:szCs w:val="24"/>
          <w:u w:val="none" w:color="auto"/>
        </w:rPr>
        <w:t>路由维护</w:t>
      </w:r>
    </w:p>
    <w:p>
      <w:pPr>
        <w:pStyle w:val="337"/>
        <w:numPr>
          <w:ilvl w:val="0"/>
          <w:numId w:val="47"/>
        </w:numPr>
        <w:ind w:right="-35"/>
        <w:rPr>
          <w:rFonts w:ascii="Times New Roman" w:hAnsi="Times New Roman" w:cs="Times New Roman"/>
          <w:sz w:val="24"/>
          <w:szCs w:val="24"/>
          <w:u w:val="none" w:color="auto"/>
        </w:rPr>
      </w:pPr>
      <w:r>
        <w:rPr>
          <w:rFonts w:ascii="Times New Roman" w:hAnsi="Times New Roman" w:cs="Times New Roman"/>
          <w:sz w:val="24"/>
          <w:szCs w:val="24"/>
          <w:u w:val="none" w:color="auto"/>
        </w:rPr>
        <w:t>避免路由误操作</w:t>
      </w:r>
    </w:p>
    <w:p>
      <w:pPr>
        <w:ind w:left="0" w:right="-35"/>
        <w:rPr>
          <w:rFonts w:ascii="Times New Roman" w:hAnsi="Times New Roman" w:cs="Times New Roman"/>
          <w:u w:val="none" w:color="auto"/>
        </w:rPr>
      </w:pPr>
      <w:r>
        <w:rPr>
          <w:rFonts w:ascii="Times New Roman" w:hAnsi="Times New Roman" w:cs="Times New Roman"/>
          <w:b/>
          <w:bCs/>
          <w:sz w:val="28"/>
          <w:szCs w:val="28"/>
          <w:u w:val="none" w:color="auto"/>
        </w:rPr>
        <w:t>（1）针对外部攻击的防御对策</w:t>
      </w:r>
    </w:p>
    <w:p>
      <w:pPr>
        <w:pStyle w:val="337"/>
        <w:numPr>
          <w:ilvl w:val="0"/>
          <w:numId w:val="48"/>
        </w:numPr>
        <w:ind w:right="-35"/>
        <w:rPr>
          <w:rFonts w:ascii="Times New Roman" w:hAnsi="Times New Roman" w:cs="Times New Roman"/>
          <w:sz w:val="24"/>
          <w:szCs w:val="24"/>
          <w:u w:val="none" w:color="auto"/>
        </w:rPr>
      </w:pPr>
      <w:r>
        <w:rPr>
          <w:rFonts w:ascii="Times New Roman" w:hAnsi="Times New Roman" w:cs="Times New Roman"/>
          <w:sz w:val="24"/>
          <w:szCs w:val="24"/>
          <w:u w:val="none" w:color="auto"/>
        </w:rPr>
        <w:t>由于外部攻击者不在网络拓扑中，因此</w:t>
      </w:r>
      <w:r>
        <w:rPr>
          <w:rFonts w:ascii="Times New Roman" w:hAnsi="Times New Roman" w:cs="Times New Roman"/>
          <w:sz w:val="24"/>
          <w:szCs w:val="24"/>
          <w:u w:val="none" w:color="auto"/>
        </w:rPr>
        <w:t>可通过</w:t>
      </w:r>
      <w:r>
        <w:rPr>
          <w:rFonts w:ascii="Times New Roman" w:hAnsi="Times New Roman" w:cs="Times New Roman"/>
          <w:b/>
          <w:bCs/>
          <w:sz w:val="24"/>
          <w:szCs w:val="24"/>
          <w:u w:val="none" w:color="auto"/>
        </w:rPr>
        <w:t>链路层数据加密和认证</w:t>
      </w:r>
      <w:r>
        <w:rPr>
          <w:rFonts w:ascii="Times New Roman" w:hAnsi="Times New Roman" w:cs="Times New Roman"/>
          <w:sz w:val="24"/>
          <w:szCs w:val="24"/>
          <w:u w:val="none" w:color="auto"/>
        </w:rPr>
        <w:t>实现有效防护</w:t>
      </w:r>
    </w:p>
    <w:p>
      <w:pPr>
        <w:pStyle w:val="337"/>
        <w:ind w:left="420" w:right="-35"/>
        <w:rPr>
          <w:rFonts w:ascii="Times New Roman" w:hAnsi="Times New Roman" w:cs="Times New Roman"/>
          <w:sz w:val="24"/>
          <w:szCs w:val="24"/>
          <w:u w:val="none" w:color="auto"/>
        </w:rPr>
      </w:pPr>
      <w:r>
        <w:rPr>
          <w:rFonts w:ascii="Times New Roman" w:hAnsi="Times New Roman" w:cs="Times New Roman"/>
          <w:sz w:val="24"/>
          <w:szCs w:val="24"/>
          <w:u w:val="none" w:color="auto"/>
        </w:rPr>
        <w:t>如女巫攻击，它所发布的虚假位置信息在密钥认证下不再起作用</w:t>
      </w:r>
    </w:p>
    <w:p>
      <w:pPr>
        <w:pStyle w:val="337"/>
        <w:ind w:left="420" w:right="-35"/>
        <w:rPr>
          <w:rFonts w:ascii="Times New Roman" w:hAnsi="Times New Roman" w:cs="Times New Roman"/>
          <w:sz w:val="24"/>
          <w:szCs w:val="24"/>
          <w:u w:val="none" w:color="auto"/>
        </w:rPr>
      </w:pPr>
      <w:r>
        <w:rPr>
          <w:rFonts w:ascii="Times New Roman" w:hAnsi="Times New Roman" w:cs="Times New Roman"/>
          <w:sz w:val="24"/>
          <w:szCs w:val="24"/>
          <w:u w:val="none" w:color="auto"/>
        </w:rPr>
        <w:t>选择性转发攻击和黑洞攻击在无法取得密钥时不能进入网络拓扑，也起不了作用</w:t>
      </w:r>
    </w:p>
    <w:p>
      <w:pPr>
        <w:ind w:left="0" w:right="-35"/>
        <w:rPr>
          <w:rFonts w:ascii="Times New Roman" w:hAnsi="Times New Roman" w:cs="Times New Roman"/>
          <w:b/>
          <w:bCs/>
          <w:sz w:val="28"/>
          <w:szCs w:val="28"/>
          <w:u w:val="none" w:color="auto"/>
        </w:rPr>
      </w:pPr>
      <w:r>
        <w:rPr>
          <w:rFonts w:ascii="Times New Roman" w:hAnsi="Times New Roman" w:cs="Times New Roman"/>
          <w:b/>
          <w:bCs/>
          <w:sz w:val="28"/>
          <w:szCs w:val="28"/>
          <w:u w:val="none" w:color="auto"/>
        </w:rPr>
        <w:t>（2）针对内部攻击的防御对策</w:t>
      </w:r>
    </w:p>
    <w:p>
      <w:pPr>
        <w:pStyle w:val="337"/>
        <w:numPr>
          <w:ilvl w:val="0"/>
          <w:numId w:val="49"/>
        </w:numPr>
        <w:ind w:right="-35"/>
        <w:rPr>
          <w:rFonts w:ascii="Times New Roman" w:hAnsi="Times New Roman" w:cs="Times New Roman"/>
          <w:sz w:val="24"/>
          <w:szCs w:val="24"/>
          <w:u w:val="none" w:color="auto"/>
        </w:rPr>
      </w:pPr>
      <w:r>
        <w:rPr>
          <w:rFonts w:ascii="Times New Roman" w:hAnsi="Times New Roman" w:cs="Times New Roman"/>
          <w:sz w:val="24"/>
          <w:szCs w:val="24"/>
          <w:u w:val="none" w:color="auto"/>
        </w:rPr>
        <w:t>首先加强来自网络外部的攻击防御，使攻击者难以对网内节点攻击成功并转换为内部攻击</w:t>
      </w:r>
    </w:p>
    <w:p>
      <w:pPr>
        <w:pStyle w:val="337"/>
        <w:numPr>
          <w:ilvl w:val="0"/>
          <w:numId w:val="49"/>
        </w:numPr>
        <w:ind w:right="-35"/>
        <w:rPr>
          <w:rFonts w:ascii="Times New Roman" w:hAnsi="Times New Roman" w:cs="Times New Roman"/>
          <w:sz w:val="24"/>
          <w:szCs w:val="24"/>
          <w:u w:val="none" w:color="auto"/>
        </w:rPr>
      </w:pPr>
      <w:r>
        <w:rPr>
          <w:rFonts w:ascii="Times New Roman" w:hAnsi="Times New Roman" w:cs="Times New Roman"/>
          <w:sz w:val="24"/>
          <w:szCs w:val="24"/>
          <w:u w:val="none" w:color="auto"/>
        </w:rPr>
        <w:t>其次，加强</w:t>
      </w:r>
      <w:r>
        <w:rPr>
          <w:rFonts w:ascii="Times New Roman" w:hAnsi="Times New Roman" w:cs="Times New Roman"/>
          <w:sz w:val="24"/>
          <w:szCs w:val="24"/>
          <w:u w:val="none" w:color="auto"/>
        </w:rPr>
        <w:t>对内部节点行为的检测和攻击行为发现</w:t>
      </w:r>
      <w:r>
        <w:rPr>
          <w:rFonts w:ascii="Times New Roman" w:hAnsi="Times New Roman" w:cs="Times New Roman"/>
          <w:sz w:val="24"/>
          <w:szCs w:val="24"/>
          <w:u w:val="none" w:color="auto"/>
        </w:rPr>
        <w:t>，以便及时将其从网络中剔除</w:t>
      </w:r>
    </w:p>
    <w:p>
      <w:pPr>
        <w:pStyle w:val="337"/>
        <w:numPr>
          <w:ilvl w:val="0"/>
          <w:numId w:val="49"/>
        </w:numPr>
        <w:ind w:right="-35"/>
        <w:rPr>
          <w:rFonts w:ascii="Times New Roman" w:hAnsi="Times New Roman" w:cs="Times New Roman"/>
          <w:b/>
          <w:bCs/>
          <w:sz w:val="24"/>
          <w:szCs w:val="24"/>
          <w:u w:val="none" w:color="auto"/>
        </w:rPr>
      </w:pPr>
      <w:r>
        <w:rPr>
          <w:rFonts w:ascii="Times New Roman" w:hAnsi="Times New Roman" w:cs="Times New Roman"/>
          <w:b/>
          <w:bCs/>
          <w:sz w:val="24"/>
          <w:szCs w:val="24"/>
          <w:u w:val="none" w:color="auto"/>
        </w:rPr>
        <w:t>必须对节点身份进行验证。可使用的方法包括：</w:t>
      </w:r>
    </w:p>
    <w:p>
      <w:pPr>
        <w:pStyle w:val="337"/>
        <w:numPr>
          <w:ilvl w:val="0"/>
          <w:numId w:val="50"/>
        </w:numPr>
        <w:ind w:right="-35"/>
        <w:rPr>
          <w:rFonts w:ascii="Times New Roman" w:hAnsi="Times New Roman" w:cs="Times New Roman"/>
          <w:u w:val="none" w:color="auto"/>
        </w:rPr>
      </w:pPr>
      <w:r>
        <w:rPr>
          <w:rFonts w:ascii="Times New Roman" w:hAnsi="Times New Roman" w:cs="Times New Roman"/>
          <w:u w:val="none" w:color="auto"/>
        </w:rPr>
        <w:t>使每个节点与可信任的基站共享唯一的对称密钥，</w:t>
      </w:r>
      <w:r>
        <w:rPr>
          <w:rFonts w:ascii="Times New Roman" w:hAnsi="Times New Roman" w:cs="Times New Roman"/>
          <w:u w:val="none" w:color="auto"/>
        </w:rPr>
        <w:t>两个节点间使用协议相互验证身份</w:t>
      </w:r>
      <w:r>
        <w:rPr>
          <w:rFonts w:ascii="Times New Roman" w:hAnsi="Times New Roman" w:cs="Times New Roman"/>
          <w:u w:val="none" w:color="auto"/>
        </w:rPr>
        <w:t>，并建立共享密钥</w:t>
      </w:r>
    </w:p>
    <w:p>
      <w:pPr>
        <w:pStyle w:val="337"/>
        <w:numPr>
          <w:ilvl w:val="0"/>
          <w:numId w:val="50"/>
        </w:numPr>
        <w:ind w:right="-35"/>
        <w:rPr>
          <w:rFonts w:ascii="Times New Roman" w:hAnsi="Times New Roman" w:cs="Times New Roman"/>
          <w:u w:val="none" w:color="auto"/>
        </w:rPr>
      </w:pPr>
      <w:r>
        <w:rPr>
          <w:rFonts w:ascii="Times New Roman" w:hAnsi="Times New Roman" w:cs="Times New Roman"/>
          <w:u w:val="none" w:color="auto"/>
        </w:rPr>
        <w:t>使用密钥预分布模型，即将节点身份与其对应密钥结合</w:t>
      </w:r>
    </w:p>
    <w:p>
      <w:pPr>
        <w:pStyle w:val="337"/>
        <w:numPr>
          <w:ilvl w:val="0"/>
          <w:numId w:val="50"/>
        </w:numPr>
        <w:ind w:right="-35"/>
        <w:rPr>
          <w:rFonts w:ascii="Times New Roman" w:hAnsi="Times New Roman" w:cs="Times New Roman"/>
          <w:u w:val="none" w:color="auto"/>
        </w:rPr>
      </w:pPr>
      <w:r>
        <w:rPr>
          <w:rFonts w:ascii="Times New Roman" w:hAnsi="Times New Roman" w:cs="Times New Roman"/>
          <w:u w:val="none" w:color="auto"/>
        </w:rPr>
        <w:t>安全定位，即一个节点在攻击者存在的环境中能准确确定其地理位置，而且攻击者无法对基础设施宣称拥有虚假位置</w:t>
      </w:r>
    </w:p>
    <w:p>
      <w:pPr>
        <w:pStyle w:val="337"/>
        <w:numPr>
          <w:ilvl w:val="0"/>
          <w:numId w:val="45"/>
        </w:numPr>
        <w:ind w:right="-35"/>
        <w:rPr>
          <w:rFonts w:ascii="Times New Roman" w:hAnsi="Times New Roman" w:cs="Times New Roman"/>
          <w:b/>
          <w:bCs/>
          <w:sz w:val="28"/>
          <w:szCs w:val="28"/>
          <w:u w:val="none" w:color="auto"/>
        </w:rPr>
      </w:pPr>
      <w:r>
        <w:rPr>
          <w:rFonts w:ascii="Times New Roman" w:hAnsi="Times New Roman" w:cs="Times New Roman"/>
          <w:b/>
          <w:bCs/>
          <w:sz w:val="28"/>
          <w:szCs w:val="28"/>
          <w:u w:val="none" w:color="auto"/>
        </w:rPr>
        <w:t>路由安全协议</w:t>
      </w:r>
    </w:p>
    <w:p>
      <w:pPr>
        <w:pStyle w:val="337"/>
        <w:ind w:left="0" w:right="-35"/>
        <w:rPr>
          <w:rFonts w:ascii="Times New Roman" w:hAnsi="Times New Roman" w:cs="Times New Roman"/>
          <w:sz w:val="24"/>
          <w:szCs w:val="24"/>
          <w:u w:val="none" w:color="auto"/>
        </w:rPr>
      </w:pPr>
      <w:r>
        <w:rPr>
          <w:rFonts w:ascii="Times New Roman" w:hAnsi="Times New Roman" w:cs="Times New Roman"/>
          <w:b/>
          <w:bCs/>
          <w:sz w:val="24"/>
          <w:szCs w:val="24"/>
          <w:u w:val="none" w:color="auto"/>
        </w:rPr>
        <w:t>现有的路由协议主要分为四类：</w:t>
      </w:r>
      <w:r>
        <w:rPr>
          <w:rFonts w:ascii="Times New Roman" w:hAnsi="Times New Roman" w:cs="Times New Roman"/>
          <w:sz w:val="24"/>
          <w:szCs w:val="24"/>
          <w:u w:val="none" w:color="auto"/>
        </w:rPr>
        <w:t>以数据为中心的路由协议(如Directed Diffusion，Flooding，Gossiping，Rumor routing等)，层次路由协议(如LEACH，TEEN，SOP PEGASIS等)，基于地理位置的路由协议(如GEAR，GPSR，TBF等)，能量感知的路由协议(如SPAN，GAF，CEC，AFECA等)。但是这些路由协议都没有关注路由中的安全问题。下面将介绍几种现有的安全路由协议。</w:t>
      </w:r>
    </w:p>
    <w:p>
      <w:pPr>
        <w:pStyle w:val="337"/>
        <w:ind w:left="0" w:right="-35"/>
        <w:rPr>
          <w:rFonts w:ascii="Times New Roman" w:hAnsi="Times New Roman" w:cs="Times New Roman"/>
          <w:sz w:val="24"/>
          <w:szCs w:val="24"/>
          <w:u w:val="none" w:color="auto"/>
        </w:rPr>
      </w:pPr>
      <w:r>
        <w:rPr>
          <w:rFonts w:ascii="Times New Roman" w:hAnsi="Times New Roman" w:cs="Times New Roman"/>
          <w:b/>
          <w:bCs/>
          <w:sz w:val="24"/>
          <w:szCs w:val="24"/>
          <w:u w:val="none" w:color="auto"/>
        </w:rPr>
        <w:t>（1）</w:t>
      </w:r>
      <w:r>
        <w:rPr>
          <w:rFonts w:hint="eastAsia" w:ascii="Times New Roman" w:hAnsi="Times New Roman" w:cs="Times New Roman"/>
          <w:b/>
          <w:bCs/>
          <w:sz w:val="24"/>
          <w:szCs w:val="24"/>
          <w:u w:val="none" w:color="auto"/>
        </w:rPr>
        <w:t>INSENS</w:t>
      </w:r>
      <w:r>
        <w:rPr>
          <w:rFonts w:ascii="Times New Roman" w:hAnsi="Times New Roman" w:cs="Times New Roman"/>
          <w:b/>
          <w:bCs/>
          <w:sz w:val="24"/>
          <w:szCs w:val="24"/>
          <w:u w:val="none" w:color="auto"/>
        </w:rPr>
        <w:t>：</w:t>
      </w:r>
      <w:r>
        <w:rPr>
          <w:rFonts w:hint="eastAsia" w:ascii="Times New Roman" w:hAnsi="Times New Roman" w:cs="Times New Roman"/>
          <w:b w:val="0"/>
          <w:bCs w:val="0"/>
          <w:sz w:val="24"/>
          <w:szCs w:val="24"/>
          <w:u w:val="none" w:color="auto"/>
        </w:rPr>
        <w:t>较为经典的无线传感器网络安全路由协议，其核心思想是加入入侵容忍机制，可以保障整个网络正常运行不受恶意节点攻击的影响。</w:t>
      </w:r>
      <w:r>
        <w:rPr>
          <w:rFonts w:ascii="Times New Roman" w:hAnsi="Times New Roman" w:cs="Times New Roman"/>
          <w:sz w:val="24"/>
          <w:szCs w:val="24"/>
          <w:u w:val="none" w:color="auto"/>
        </w:rPr>
        <w:t>一种容忍入侵安全路由协议。</w:t>
      </w:r>
    </w:p>
    <w:p>
      <w:pPr>
        <w:pStyle w:val="337"/>
        <w:ind w:left="0" w:right="-35"/>
        <w:rPr>
          <w:rFonts w:ascii="Times New Roman" w:hAnsi="Times New Roman" w:cs="Times New Roman"/>
          <w:sz w:val="24"/>
          <w:szCs w:val="24"/>
          <w:u w:val="none" w:color="auto"/>
        </w:rPr>
      </w:pPr>
      <w:r>
        <w:rPr>
          <w:rFonts w:hint="eastAsia" w:ascii="Times New Roman" w:hAnsi="Times New Roman" w:cs="Times New Roman"/>
          <w:b/>
          <w:bCs/>
          <w:sz w:val="24"/>
          <w:szCs w:val="24"/>
          <w:u w:val="none" w:color="auto"/>
        </w:rPr>
        <w:t>INSENS整个路由通信过程</w:t>
      </w:r>
      <w:r>
        <w:rPr>
          <w:rFonts w:ascii="Times New Roman" w:hAnsi="Times New Roman" w:cs="Times New Roman"/>
          <w:b/>
          <w:bCs/>
          <w:sz w:val="24"/>
          <w:szCs w:val="24"/>
          <w:u w:val="none" w:color="auto"/>
        </w:rPr>
        <w:t>分为三个阶段：</w:t>
      </w:r>
      <w:r>
        <w:rPr>
          <w:rFonts w:hint="eastAsia" w:ascii="Times New Roman" w:hAnsi="Times New Roman" w:cs="Times New Roman"/>
          <w:b w:val="0"/>
          <w:bCs w:val="0"/>
          <w:sz w:val="24"/>
          <w:szCs w:val="24"/>
          <w:u w:val="none" w:color="auto"/>
        </w:rPr>
        <w:t>第一步是请求与传送信息。基站广播</w:t>
      </w:r>
      <w:r>
        <w:rPr>
          <w:rFonts w:hint="eastAsia" w:ascii="Times New Roman" w:hAnsi="Times New Roman" w:cs="Times New Roman"/>
          <w:b w:val="0"/>
          <w:bCs w:val="0"/>
          <w:sz w:val="24"/>
          <w:szCs w:val="24"/>
          <w:u w:val="none" w:color="auto"/>
          <w:lang w:val="en-US" w:eastAsia="zh-CN"/>
        </w:rPr>
        <w:t>路由请求包</w:t>
      </w:r>
      <w:r>
        <w:rPr>
          <w:rFonts w:hint="eastAsia" w:ascii="Times New Roman" w:hAnsi="Times New Roman" w:cs="Times New Roman"/>
          <w:b w:val="0"/>
          <w:bCs w:val="0"/>
          <w:sz w:val="24"/>
          <w:szCs w:val="24"/>
          <w:u w:val="none" w:color="auto"/>
        </w:rPr>
        <w:t>，节点收到信息后向下一跳传送请求信息。第二步是信息回送。节点接收到路由的请求信息后，再将其拥有的路由信息传送到基站。第三步是更新路由表。基站会对节点回送的信息进行汇总与优化，检查有无恶意节点，可对DOS攻击进行有效抵御，保障恶意信息不被扩散。</w:t>
      </w:r>
    </w:p>
    <w:p>
      <w:pPr>
        <w:pStyle w:val="337"/>
        <w:ind w:left="0" w:right="-35"/>
        <w:rPr>
          <w:rFonts w:ascii="Times New Roman" w:hAnsi="Times New Roman" w:cs="Times New Roman"/>
          <w:sz w:val="24"/>
          <w:szCs w:val="24"/>
          <w:u w:val="none" w:color="auto"/>
        </w:rPr>
      </w:pPr>
      <w:r>
        <w:rPr>
          <w:rFonts w:ascii="Times New Roman" w:hAnsi="Times New Roman" w:cs="Times New Roman"/>
          <w:b/>
          <w:bCs/>
          <w:sz w:val="24"/>
          <w:szCs w:val="24"/>
          <w:u w:val="none" w:color="auto"/>
        </w:rPr>
        <w:t>（2）TRANS：</w:t>
      </w:r>
      <w:r>
        <w:rPr>
          <w:rFonts w:hint="eastAsia" w:ascii="Times New Roman" w:hAnsi="Times New Roman" w:cs="Times New Roman"/>
          <w:b w:val="0"/>
          <w:bCs w:val="0"/>
          <w:sz w:val="24"/>
          <w:szCs w:val="24"/>
          <w:u w:val="none" w:color="auto"/>
        </w:rPr>
        <w:t>一个建立在地理路由(如GPSR)之上的安全机制，包含两个模块:信任路由模块(TRM)和不安全位置避免模块(ILAM)。其中，信任路由模块安装在汇聚结点和感知结点，不安全位置避免模块仅安装在汇聚结点。</w:t>
      </w:r>
      <w:r>
        <w:rPr>
          <w:rFonts w:ascii="Times New Roman" w:hAnsi="Times New Roman" w:cs="Times New Roman"/>
          <w:sz w:val="24"/>
          <w:szCs w:val="24"/>
          <w:u w:val="none" w:color="auto"/>
        </w:rPr>
        <w:t>TRANS的主要思想是使用信任概念来选择安全路径和避免不安全位置</w:t>
      </w:r>
    </w:p>
    <w:p>
      <w:pPr>
        <w:pStyle w:val="337"/>
        <w:ind w:left="0" w:right="-35"/>
        <w:rPr>
          <w:rFonts w:ascii="Times New Roman" w:hAnsi="Times New Roman" w:cs="Times New Roman"/>
          <w:b/>
          <w:bCs/>
          <w:sz w:val="24"/>
          <w:szCs w:val="24"/>
          <w:u w:val="none" w:color="auto"/>
        </w:rPr>
      </w:pPr>
      <w:r>
        <w:rPr>
          <w:rFonts w:ascii="Times New Roman" w:hAnsi="Times New Roman" w:cs="Times New Roman"/>
          <w:b/>
          <w:bCs/>
          <w:sz w:val="24"/>
          <w:szCs w:val="24"/>
          <w:u w:val="none" w:color="auto"/>
        </w:rPr>
        <w:t>（3）SPINS：</w:t>
      </w:r>
      <w:r>
        <w:rPr>
          <w:rFonts w:ascii="Times New Roman" w:hAnsi="Times New Roman" w:cs="Times New Roman"/>
          <w:sz w:val="24"/>
          <w:szCs w:val="24"/>
          <w:u w:val="none" w:color="auto"/>
        </w:rPr>
        <w:t>一套简单高效的安全协议，为建立WSN安全通信提供了SNEP和µTESLA两个安全基础协议。SNEP 提供了数据机密性、双向数据认证和数据实时性；µTESLA是一个在资源受限情况下提供认证广播的协议。该协议在很大程度上考虑到了无线通信中各种安全机制，但其仅仅是一个框架，没有完整的密码算法，协议中安全机制过度依赖基站的安全。</w:t>
      </w:r>
    </w:p>
    <w:p>
      <w:pPr>
        <w:pStyle w:val="337"/>
        <w:ind w:left="0" w:right="-35"/>
        <w:rPr>
          <w:rFonts w:ascii="Times New Roman" w:hAnsi="Times New Roman" w:cs="Times New Roman"/>
          <w:sz w:val="24"/>
          <w:szCs w:val="24"/>
          <w:u w:val="none" w:color="auto"/>
        </w:rPr>
      </w:pPr>
      <w:r>
        <w:rPr>
          <w:rFonts w:ascii="Times New Roman" w:hAnsi="Times New Roman" w:cs="Times New Roman"/>
          <w:b/>
          <w:bCs/>
          <w:sz w:val="24"/>
          <w:szCs w:val="24"/>
          <w:u w:val="none" w:color="auto"/>
        </w:rPr>
        <w:t>（4）SLEACH：</w:t>
      </w:r>
      <w:r>
        <w:rPr>
          <w:rFonts w:ascii="Times New Roman" w:hAnsi="Times New Roman" w:cs="Times New Roman"/>
          <w:sz w:val="24"/>
          <w:szCs w:val="24"/>
          <w:u w:val="none" w:color="auto"/>
        </w:rPr>
        <w:t>安全的低能量自适应成簇层次式路由协议的安全机制与SPINS大致相同，只是针对SPINS的安全机制、协议框架作简单修改后应用到LEACH路由协议中，主要从加密的角度保证LEACH协议的安全性；该协议假设网络中每个节点与基站有一个唯一的共享密钥</w:t>
      </w:r>
    </w:p>
    <w:p>
      <w:pPr>
        <w:pStyle w:val="337"/>
        <w:ind w:left="0" w:right="-35"/>
        <w:rPr>
          <w:rFonts w:ascii="Times New Roman" w:hAnsi="Times New Roman" w:cs="Times New Roman"/>
          <w:u w:val="none" w:color="auto"/>
        </w:rPr>
      </w:pPr>
    </w:p>
    <w:p>
      <w:pPr>
        <w:pStyle w:val="337"/>
        <w:ind w:left="0" w:right="-35"/>
        <w:rPr>
          <w:rFonts w:ascii="Times New Roman" w:hAnsi="Times New Roman" w:cs="Times New Roman"/>
          <w:u w:val="none" w:color="auto"/>
        </w:rPr>
      </w:pPr>
    </w:p>
    <w:sectPr>
      <w:pgSz w:w="11906" w:h="16838"/>
      <w:pgMar w:top="1008" w:right="1080" w:bottom="2160" w:left="1080" w:header="720" w:footer="979"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entury Gothic">
    <w:panose1 w:val="020B0502020202020204"/>
    <w:charset w:val="00"/>
    <w:family w:val="swiss"/>
    <w:pitch w:val="default"/>
    <w:sig w:usb0="00000287" w:usb1="00000000" w:usb2="00000000" w:usb3="00000000" w:csb0="2000009F" w:csb1="DFD70000"/>
  </w:font>
  <w:font w:name="微软雅黑">
    <w:panose1 w:val="020B0503020204020204"/>
    <w:charset w:val="86"/>
    <w:family w:val="swiss"/>
    <w:pitch w:val="default"/>
    <w:sig w:usb0="80000287" w:usb1="2ACF3C50" w:usb2="00000016" w:usb3="00000000" w:csb0="0004001F" w:csb1="00000000"/>
  </w:font>
  <w:font w:name="Segoe UI">
    <w:panose1 w:val="020B0502040204020203"/>
    <w:charset w:val="00"/>
    <w:family w:val="swiss"/>
    <w:pitch w:val="default"/>
    <w:sig w:usb0="E4002EFF" w:usb1="C000E47F" w:usb2="00000009" w:usb3="00000000" w:csb0="200001FF" w:csb1="00000000"/>
  </w:font>
  <w:font w:name="Consolas">
    <w:panose1 w:val="020B0609020204030204"/>
    <w:charset w:val="00"/>
    <w:family w:val="modern"/>
    <w:pitch w:val="default"/>
    <w:sig w:usb0="E00006FF" w:usb1="0000FCFF" w:usb2="00000001" w:usb3="00000000" w:csb0="6000019F" w:csb1="DFD70000"/>
  </w:font>
  <w:font w:name="MS Gothic">
    <w:panose1 w:val="020B0609070205080204"/>
    <w:charset w:val="80"/>
    <w:family w:val="modern"/>
    <w:pitch w:val="default"/>
    <w:sig w:usb0="E00002FF" w:usb1="6AC7FDFB" w:usb2="08000012" w:usb3="00000000" w:csb0="4002009F" w:csb1="DFD70000"/>
  </w:font>
  <w:font w:name="MS Mincho">
    <w:altName w:val="Kozuka Mincho Pr6N M"/>
    <w:panose1 w:val="02020609040205080304"/>
    <w:charset w:val="80"/>
    <w:family w:val="modern"/>
    <w:pitch w:val="default"/>
    <w:sig w:usb0="00000000" w:usb1="00000000" w:usb2="08000012" w:usb3="00000000" w:csb0="0002009F" w:csb1="00000000"/>
  </w:font>
  <w:font w:name="Kozuka Mincho Pr6N M">
    <w:panose1 w:val="02020600000000000000"/>
    <w:charset w:val="80"/>
    <w:family w:val="auto"/>
    <w:pitch w:val="default"/>
    <w:sig w:usb0="000002D7" w:usb1="2AC71C11" w:usb2="00000012"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88" w:lineRule="auto"/>
      </w:pPr>
      <w:r>
        <w:separator/>
      </w:r>
    </w:p>
  </w:footnote>
  <w:footnote w:type="continuationSeparator" w:id="1">
    <w:p>
      <w:pPr>
        <w:spacing w:before="0" w:after="0" w:line="28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C"/>
    <w:multiLevelType w:val="singleLevel"/>
    <w:tmpl w:val="FFFFFF7C"/>
    <w:lvl w:ilvl="0" w:tentative="0">
      <w:start w:val="1"/>
      <w:numFmt w:val="decimal"/>
      <w:pStyle w:val="65"/>
      <w:lvlText w:val="%1."/>
      <w:lvlJc w:val="left"/>
      <w:pPr>
        <w:tabs>
          <w:tab w:val="left" w:pos="1800"/>
        </w:tabs>
        <w:ind w:left="1800" w:hanging="360"/>
      </w:pPr>
    </w:lvl>
  </w:abstractNum>
  <w:abstractNum w:abstractNumId="1">
    <w:nsid w:val="FFFFFF7D"/>
    <w:multiLevelType w:val="singleLevel"/>
    <w:tmpl w:val="FFFFFF7D"/>
    <w:lvl w:ilvl="0" w:tentative="0">
      <w:start w:val="1"/>
      <w:numFmt w:val="decimal"/>
      <w:pStyle w:val="47"/>
      <w:lvlText w:val="%1."/>
      <w:lvlJc w:val="left"/>
      <w:pPr>
        <w:tabs>
          <w:tab w:val="left" w:pos="1440"/>
        </w:tabs>
        <w:ind w:left="1440" w:hanging="360"/>
      </w:pPr>
    </w:lvl>
  </w:abstractNum>
  <w:abstractNum w:abstractNumId="2">
    <w:nsid w:val="FFFFFF7E"/>
    <w:multiLevelType w:val="singleLevel"/>
    <w:tmpl w:val="FFFFFF7E"/>
    <w:lvl w:ilvl="0" w:tentative="0">
      <w:start w:val="1"/>
      <w:numFmt w:val="decimal"/>
      <w:pStyle w:val="36"/>
      <w:lvlText w:val="%1."/>
      <w:lvlJc w:val="left"/>
      <w:pPr>
        <w:tabs>
          <w:tab w:val="left" w:pos="1080"/>
        </w:tabs>
        <w:ind w:left="1080" w:hanging="360"/>
      </w:pPr>
    </w:lvl>
  </w:abstractNum>
  <w:abstractNum w:abstractNumId="3">
    <w:nsid w:val="FFFFFF7F"/>
    <w:multiLevelType w:val="singleLevel"/>
    <w:tmpl w:val="FFFFFF7F"/>
    <w:lvl w:ilvl="0" w:tentative="0">
      <w:start w:val="1"/>
      <w:numFmt w:val="decimal"/>
      <w:pStyle w:val="14"/>
      <w:lvlText w:val="%1."/>
      <w:lvlJc w:val="left"/>
      <w:pPr>
        <w:tabs>
          <w:tab w:val="left" w:pos="720"/>
        </w:tabs>
        <w:ind w:left="720" w:hanging="360"/>
      </w:pPr>
    </w:lvl>
  </w:abstractNum>
  <w:abstractNum w:abstractNumId="4">
    <w:nsid w:val="FFFFFF80"/>
    <w:multiLevelType w:val="singleLevel"/>
    <w:tmpl w:val="FFFFFF80"/>
    <w:lvl w:ilvl="0" w:tentative="0">
      <w:start w:val="1"/>
      <w:numFmt w:val="bullet"/>
      <w:pStyle w:val="46"/>
      <w:lvlText w:val=""/>
      <w:lvlJc w:val="left"/>
      <w:pPr>
        <w:tabs>
          <w:tab w:val="left" w:pos="1800"/>
        </w:tabs>
        <w:ind w:left="1800" w:hanging="360"/>
      </w:pPr>
      <w:rPr>
        <w:rFonts w:hint="default" w:ascii="Symbol" w:hAnsi="Symbol"/>
      </w:rPr>
    </w:lvl>
  </w:abstractNum>
  <w:abstractNum w:abstractNumId="5">
    <w:nsid w:val="FFFFFF81"/>
    <w:multiLevelType w:val="singleLevel"/>
    <w:tmpl w:val="FFFFFF81"/>
    <w:lvl w:ilvl="0" w:tentative="0">
      <w:start w:val="1"/>
      <w:numFmt w:val="bullet"/>
      <w:pStyle w:val="17"/>
      <w:lvlText w:val=""/>
      <w:lvlJc w:val="left"/>
      <w:pPr>
        <w:tabs>
          <w:tab w:val="left" w:pos="1440"/>
        </w:tabs>
        <w:ind w:left="1440" w:hanging="360"/>
      </w:pPr>
      <w:rPr>
        <w:rFonts w:hint="default" w:ascii="Symbol" w:hAnsi="Symbol"/>
      </w:rPr>
    </w:lvl>
  </w:abstractNum>
  <w:abstractNum w:abstractNumId="6">
    <w:nsid w:val="FFFFFF82"/>
    <w:multiLevelType w:val="singleLevel"/>
    <w:tmpl w:val="FFFFFF82"/>
    <w:lvl w:ilvl="0" w:tentative="0">
      <w:start w:val="1"/>
      <w:numFmt w:val="bullet"/>
      <w:pStyle w:val="33"/>
      <w:lvlText w:val=""/>
      <w:lvlJc w:val="left"/>
      <w:pPr>
        <w:tabs>
          <w:tab w:val="left" w:pos="1080"/>
        </w:tabs>
        <w:ind w:left="1080" w:hanging="360"/>
      </w:pPr>
      <w:rPr>
        <w:rFonts w:hint="default" w:ascii="Symbol" w:hAnsi="Symbol"/>
      </w:rPr>
    </w:lvl>
  </w:abstractNum>
  <w:abstractNum w:abstractNumId="7">
    <w:nsid w:val="FFFFFF83"/>
    <w:multiLevelType w:val="singleLevel"/>
    <w:tmpl w:val="FFFFFF83"/>
    <w:lvl w:ilvl="0" w:tentative="0">
      <w:start w:val="1"/>
      <w:numFmt w:val="bullet"/>
      <w:pStyle w:val="40"/>
      <w:lvlText w:val=""/>
      <w:lvlJc w:val="left"/>
      <w:pPr>
        <w:tabs>
          <w:tab w:val="left" w:pos="720"/>
        </w:tabs>
        <w:ind w:left="720" w:hanging="360"/>
      </w:pPr>
      <w:rPr>
        <w:rFonts w:hint="default" w:ascii="Symbol" w:hAnsi="Symbol"/>
      </w:rPr>
    </w:lvl>
  </w:abstractNum>
  <w:abstractNum w:abstractNumId="8">
    <w:nsid w:val="FFFFFF88"/>
    <w:multiLevelType w:val="singleLevel"/>
    <w:tmpl w:val="FFFFFF88"/>
    <w:lvl w:ilvl="0" w:tentative="0">
      <w:start w:val="1"/>
      <w:numFmt w:val="decimal"/>
      <w:pStyle w:val="20"/>
      <w:lvlText w:val="%1."/>
      <w:lvlJc w:val="left"/>
      <w:pPr>
        <w:tabs>
          <w:tab w:val="left" w:pos="360"/>
        </w:tabs>
        <w:ind w:left="360" w:hanging="360"/>
      </w:pPr>
    </w:lvl>
  </w:abstractNum>
  <w:abstractNum w:abstractNumId="9">
    <w:nsid w:val="FFFFFF89"/>
    <w:multiLevelType w:val="singleLevel"/>
    <w:tmpl w:val="FFFFFF89"/>
    <w:lvl w:ilvl="0" w:tentative="0">
      <w:start w:val="1"/>
      <w:numFmt w:val="bullet"/>
      <w:pStyle w:val="24"/>
      <w:lvlText w:val=""/>
      <w:lvlJc w:val="left"/>
      <w:pPr>
        <w:tabs>
          <w:tab w:val="left" w:pos="360"/>
        </w:tabs>
        <w:ind w:left="360" w:hanging="360"/>
      </w:pPr>
      <w:rPr>
        <w:rFonts w:hint="default" w:ascii="Symbol" w:hAnsi="Symbol"/>
      </w:rPr>
    </w:lvl>
  </w:abstractNum>
  <w:abstractNum w:abstractNumId="10">
    <w:nsid w:val="0424797C"/>
    <w:multiLevelType w:val="multilevel"/>
    <w:tmpl w:val="0424797C"/>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11">
    <w:nsid w:val="08DA3A46"/>
    <w:multiLevelType w:val="multilevel"/>
    <w:tmpl w:val="08DA3A46"/>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12">
    <w:nsid w:val="09EB368F"/>
    <w:multiLevelType w:val="multilevel"/>
    <w:tmpl w:val="09EB368F"/>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13">
    <w:nsid w:val="132809B4"/>
    <w:multiLevelType w:val="multilevel"/>
    <w:tmpl w:val="132809B4"/>
    <w:lvl w:ilvl="0" w:tentative="0">
      <w:start w:val="0"/>
      <w:numFmt w:val="bullet"/>
      <w:lvlText w:val="•"/>
      <w:lvlJc w:val="left"/>
      <w:pPr>
        <w:ind w:left="420" w:hanging="420"/>
      </w:pPr>
      <w:rPr>
        <w:rFonts w:hint="eastAsia" w:ascii="微软雅黑" w:hAnsi="微软雅黑" w:eastAsia="微软雅黑" w:cs="Times New Roman"/>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14">
    <w:nsid w:val="169467C5"/>
    <w:multiLevelType w:val="multilevel"/>
    <w:tmpl w:val="169467C5"/>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15">
    <w:nsid w:val="189B3700"/>
    <w:multiLevelType w:val="multilevel"/>
    <w:tmpl w:val="189B3700"/>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16">
    <w:nsid w:val="18F113D3"/>
    <w:multiLevelType w:val="multilevel"/>
    <w:tmpl w:val="18F113D3"/>
    <w:lvl w:ilvl="0" w:tentative="0">
      <w:start w:val="0"/>
      <w:numFmt w:val="bullet"/>
      <w:lvlText w:val="•"/>
      <w:lvlJc w:val="left"/>
      <w:pPr>
        <w:ind w:left="420" w:hanging="420"/>
      </w:pPr>
      <w:rPr>
        <w:rFonts w:hint="eastAsia" w:ascii="微软雅黑" w:hAnsi="微软雅黑" w:eastAsia="微软雅黑" w:cs="Times New Roman"/>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17">
    <w:nsid w:val="19DD65B1"/>
    <w:multiLevelType w:val="multilevel"/>
    <w:tmpl w:val="19DD65B1"/>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18">
    <w:nsid w:val="1AC23B03"/>
    <w:multiLevelType w:val="multilevel"/>
    <w:tmpl w:val="1AC23B03"/>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19">
    <w:nsid w:val="1FFE0ECF"/>
    <w:multiLevelType w:val="multilevel"/>
    <w:tmpl w:val="1FFE0ECF"/>
    <w:lvl w:ilvl="0" w:tentative="0">
      <w:start w:val="0"/>
      <w:numFmt w:val="bullet"/>
      <w:lvlText w:val="•"/>
      <w:lvlJc w:val="left"/>
      <w:pPr>
        <w:ind w:left="420" w:hanging="420"/>
      </w:pPr>
      <w:rPr>
        <w:rFonts w:hint="eastAsia" w:ascii="微软雅黑" w:hAnsi="微软雅黑" w:eastAsia="微软雅黑" w:cs="Times New Roman"/>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20">
    <w:nsid w:val="202271A1"/>
    <w:multiLevelType w:val="multilevel"/>
    <w:tmpl w:val="202271A1"/>
    <w:lvl w:ilvl="0" w:tentative="0">
      <w:start w:val="1"/>
      <w:numFmt w:val="decimalEnclosedCircle"/>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1">
    <w:nsid w:val="221B26B2"/>
    <w:multiLevelType w:val="multilevel"/>
    <w:tmpl w:val="221B26B2"/>
    <w:lvl w:ilvl="0" w:tentative="0">
      <w:start w:val="0"/>
      <w:numFmt w:val="bullet"/>
      <w:lvlText w:val="•"/>
      <w:lvlJc w:val="left"/>
      <w:pPr>
        <w:ind w:left="420" w:hanging="420"/>
      </w:pPr>
      <w:rPr>
        <w:rFonts w:hint="eastAsia" w:ascii="微软雅黑" w:hAnsi="微软雅黑" w:eastAsia="微软雅黑" w:cs="Times New Roman"/>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22">
    <w:nsid w:val="26CF1ED6"/>
    <w:multiLevelType w:val="multilevel"/>
    <w:tmpl w:val="26CF1ED6"/>
    <w:lvl w:ilvl="0" w:tentative="0">
      <w:start w:val="0"/>
      <w:numFmt w:val="bullet"/>
      <w:lvlText w:val="•"/>
      <w:lvlJc w:val="left"/>
      <w:pPr>
        <w:ind w:left="420" w:hanging="420"/>
      </w:pPr>
      <w:rPr>
        <w:rFonts w:hint="eastAsia" w:ascii="微软雅黑" w:hAnsi="微软雅黑" w:eastAsia="微软雅黑" w:cs="Times New Roman"/>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23">
    <w:nsid w:val="27A061F0"/>
    <w:multiLevelType w:val="multilevel"/>
    <w:tmpl w:val="27A061F0"/>
    <w:lvl w:ilvl="0" w:tentative="0">
      <w:start w:val="0"/>
      <w:numFmt w:val="bullet"/>
      <w:lvlText w:val="•"/>
      <w:lvlJc w:val="left"/>
      <w:pPr>
        <w:ind w:left="420" w:hanging="420"/>
      </w:pPr>
      <w:rPr>
        <w:rFonts w:hint="eastAsia" w:ascii="微软雅黑" w:hAnsi="微软雅黑" w:eastAsia="微软雅黑" w:cs="Times New Roman"/>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24">
    <w:nsid w:val="29BA103C"/>
    <w:multiLevelType w:val="multilevel"/>
    <w:tmpl w:val="29BA103C"/>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25">
    <w:nsid w:val="2AAB1003"/>
    <w:multiLevelType w:val="multilevel"/>
    <w:tmpl w:val="2AAB1003"/>
    <w:lvl w:ilvl="0" w:tentative="0">
      <w:start w:val="1"/>
      <w:numFmt w:val="bullet"/>
      <w:lvlText w:val="–"/>
      <w:lvlJc w:val="left"/>
      <w:pPr>
        <w:ind w:left="420" w:hanging="420"/>
      </w:pPr>
      <w:rPr>
        <w:rFonts w:hint="eastAsia" w:ascii="微软雅黑" w:hAnsi="微软雅黑" w:eastAsia="微软雅黑"/>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26">
    <w:nsid w:val="2EAC3C4C"/>
    <w:multiLevelType w:val="multilevel"/>
    <w:tmpl w:val="2EAC3C4C"/>
    <w:lvl w:ilvl="0" w:tentative="0">
      <w:start w:val="0"/>
      <w:numFmt w:val="bullet"/>
      <w:lvlText w:val="•"/>
      <w:lvlJc w:val="left"/>
      <w:pPr>
        <w:ind w:left="420" w:hanging="420"/>
      </w:pPr>
      <w:rPr>
        <w:rFonts w:hint="eastAsia" w:ascii="微软雅黑" w:hAnsi="微软雅黑" w:eastAsia="微软雅黑" w:cs="Times New Roman"/>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27">
    <w:nsid w:val="3363227A"/>
    <w:multiLevelType w:val="multilevel"/>
    <w:tmpl w:val="3363227A"/>
    <w:lvl w:ilvl="0" w:tentative="0">
      <w:start w:val="1"/>
      <w:numFmt w:val="bullet"/>
      <w:lvlText w:val="–"/>
      <w:lvlJc w:val="left"/>
      <w:pPr>
        <w:ind w:left="420" w:hanging="420"/>
      </w:pPr>
      <w:rPr>
        <w:rFonts w:hint="eastAsia" w:ascii="微软雅黑" w:hAnsi="微软雅黑" w:eastAsia="微软雅黑"/>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28">
    <w:nsid w:val="35525A3B"/>
    <w:multiLevelType w:val="multilevel"/>
    <w:tmpl w:val="35525A3B"/>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29">
    <w:nsid w:val="364249F9"/>
    <w:multiLevelType w:val="multilevel"/>
    <w:tmpl w:val="364249F9"/>
    <w:lvl w:ilvl="0" w:tentative="0">
      <w:start w:val="1"/>
      <w:numFmt w:val="bullet"/>
      <w:lvlText w:val="–"/>
      <w:lvlJc w:val="left"/>
      <w:pPr>
        <w:ind w:left="420" w:hanging="420"/>
      </w:pPr>
      <w:rPr>
        <w:rFonts w:hint="eastAsia" w:ascii="微软雅黑" w:hAnsi="微软雅黑" w:eastAsia="微软雅黑"/>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30">
    <w:nsid w:val="3EF4508C"/>
    <w:multiLevelType w:val="multilevel"/>
    <w:tmpl w:val="3EF4508C"/>
    <w:lvl w:ilvl="0" w:tentative="0">
      <w:start w:val="1"/>
      <w:numFmt w:val="bullet"/>
      <w:lvlText w:val="–"/>
      <w:lvlJc w:val="left"/>
      <w:pPr>
        <w:ind w:left="420" w:hanging="420"/>
      </w:pPr>
      <w:rPr>
        <w:rFonts w:hint="eastAsia" w:ascii="微软雅黑" w:hAnsi="微软雅黑" w:eastAsia="微软雅黑"/>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31">
    <w:nsid w:val="426F4B5D"/>
    <w:multiLevelType w:val="multilevel"/>
    <w:tmpl w:val="426F4B5D"/>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32">
    <w:nsid w:val="43060825"/>
    <w:multiLevelType w:val="multilevel"/>
    <w:tmpl w:val="43060825"/>
    <w:lvl w:ilvl="0" w:tentative="0">
      <w:start w:val="1"/>
      <w:numFmt w:val="bullet"/>
      <w:lvlText w:val="–"/>
      <w:lvlJc w:val="left"/>
      <w:pPr>
        <w:ind w:left="420" w:hanging="420"/>
      </w:pPr>
      <w:rPr>
        <w:rFonts w:hint="eastAsia" w:ascii="微软雅黑" w:hAnsi="微软雅黑" w:eastAsia="微软雅黑"/>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33">
    <w:nsid w:val="45FE57EE"/>
    <w:multiLevelType w:val="multilevel"/>
    <w:tmpl w:val="45FE57EE"/>
    <w:lvl w:ilvl="0" w:tentative="0">
      <w:start w:val="1"/>
      <w:numFmt w:val="bullet"/>
      <w:lvlText w:val="–"/>
      <w:lvlJc w:val="left"/>
      <w:pPr>
        <w:ind w:left="420" w:hanging="420"/>
      </w:pPr>
      <w:rPr>
        <w:rFonts w:hint="eastAsia" w:ascii="微软雅黑" w:hAnsi="微软雅黑" w:eastAsia="微软雅黑"/>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34">
    <w:nsid w:val="4A5D0BF7"/>
    <w:multiLevelType w:val="multilevel"/>
    <w:tmpl w:val="4A5D0BF7"/>
    <w:lvl w:ilvl="0" w:tentative="0">
      <w:start w:val="0"/>
      <w:numFmt w:val="bullet"/>
      <w:lvlText w:val="•"/>
      <w:lvlJc w:val="left"/>
      <w:pPr>
        <w:ind w:left="420" w:hanging="420"/>
      </w:pPr>
      <w:rPr>
        <w:rFonts w:hint="eastAsia" w:ascii="微软雅黑" w:hAnsi="微软雅黑" w:eastAsia="微软雅黑" w:cs="Times New Roman"/>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35">
    <w:nsid w:val="4C842965"/>
    <w:multiLevelType w:val="multilevel"/>
    <w:tmpl w:val="4C842965"/>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36">
    <w:nsid w:val="4FB8104E"/>
    <w:multiLevelType w:val="multilevel"/>
    <w:tmpl w:val="4FB8104E"/>
    <w:lvl w:ilvl="0" w:tentative="0">
      <w:start w:val="1"/>
      <w:numFmt w:val="bullet"/>
      <w:lvlText w:val="–"/>
      <w:lvlJc w:val="left"/>
      <w:pPr>
        <w:ind w:left="420" w:hanging="420"/>
      </w:pPr>
      <w:rPr>
        <w:rFonts w:hint="eastAsia" w:ascii="微软雅黑" w:hAnsi="微软雅黑" w:eastAsia="微软雅黑"/>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37">
    <w:nsid w:val="500D4553"/>
    <w:multiLevelType w:val="multilevel"/>
    <w:tmpl w:val="500D4553"/>
    <w:lvl w:ilvl="0" w:tentative="0">
      <w:start w:val="1"/>
      <w:numFmt w:val="bullet"/>
      <w:lvlText w:val="–"/>
      <w:lvlJc w:val="left"/>
      <w:pPr>
        <w:ind w:left="420" w:hanging="420"/>
      </w:pPr>
      <w:rPr>
        <w:rFonts w:hint="eastAsia" w:ascii="微软雅黑" w:hAnsi="微软雅黑" w:eastAsia="微软雅黑"/>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38">
    <w:nsid w:val="54434E65"/>
    <w:multiLevelType w:val="multilevel"/>
    <w:tmpl w:val="54434E65"/>
    <w:lvl w:ilvl="0" w:tentative="0">
      <w:start w:val="0"/>
      <w:numFmt w:val="bullet"/>
      <w:lvlText w:val="•"/>
      <w:lvlJc w:val="left"/>
      <w:pPr>
        <w:ind w:left="420" w:hanging="420"/>
      </w:pPr>
      <w:rPr>
        <w:rFonts w:hint="eastAsia" w:ascii="微软雅黑" w:hAnsi="微软雅黑" w:eastAsia="微软雅黑" w:cs="Times New Roman"/>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39">
    <w:nsid w:val="55072D3A"/>
    <w:multiLevelType w:val="multilevel"/>
    <w:tmpl w:val="55072D3A"/>
    <w:lvl w:ilvl="0" w:tentative="0">
      <w:start w:val="0"/>
      <w:numFmt w:val="bullet"/>
      <w:lvlText w:val="•"/>
      <w:lvlJc w:val="left"/>
      <w:pPr>
        <w:ind w:left="420" w:hanging="420"/>
      </w:pPr>
      <w:rPr>
        <w:rFonts w:hint="eastAsia" w:ascii="微软雅黑" w:hAnsi="微软雅黑" w:eastAsia="微软雅黑" w:cs="Times New Roman"/>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40">
    <w:nsid w:val="61C2254E"/>
    <w:multiLevelType w:val="multilevel"/>
    <w:tmpl w:val="61C2254E"/>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41">
    <w:nsid w:val="661D239E"/>
    <w:multiLevelType w:val="multilevel"/>
    <w:tmpl w:val="661D239E"/>
    <w:lvl w:ilvl="0" w:tentative="0">
      <w:start w:val="1"/>
      <w:numFmt w:val="bullet"/>
      <w:lvlText w:val="–"/>
      <w:lvlJc w:val="left"/>
      <w:pPr>
        <w:ind w:left="420" w:hanging="420"/>
      </w:pPr>
      <w:rPr>
        <w:rFonts w:hint="eastAsia" w:ascii="微软雅黑" w:hAnsi="微软雅黑" w:eastAsia="微软雅黑"/>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42">
    <w:nsid w:val="70497249"/>
    <w:multiLevelType w:val="multilevel"/>
    <w:tmpl w:val="70497249"/>
    <w:lvl w:ilvl="0" w:tentative="0">
      <w:start w:val="1"/>
      <w:numFmt w:val="bullet"/>
      <w:lvlText w:val="–"/>
      <w:lvlJc w:val="left"/>
      <w:pPr>
        <w:ind w:left="420" w:hanging="420"/>
      </w:pPr>
      <w:rPr>
        <w:rFonts w:hint="eastAsia" w:ascii="微软雅黑" w:hAnsi="微软雅黑" w:eastAsia="微软雅黑"/>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43">
    <w:nsid w:val="70CA57B0"/>
    <w:multiLevelType w:val="multilevel"/>
    <w:tmpl w:val="70CA57B0"/>
    <w:lvl w:ilvl="0" w:tentative="0">
      <w:start w:val="1"/>
      <w:numFmt w:val="decimalEnclosedCircle"/>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4">
    <w:nsid w:val="73D86602"/>
    <w:multiLevelType w:val="multilevel"/>
    <w:tmpl w:val="73D86602"/>
    <w:lvl w:ilvl="0" w:tentative="0">
      <w:start w:val="0"/>
      <w:numFmt w:val="bullet"/>
      <w:lvlText w:val="•"/>
      <w:lvlJc w:val="left"/>
      <w:pPr>
        <w:ind w:left="420" w:hanging="420"/>
      </w:pPr>
      <w:rPr>
        <w:rFonts w:hint="eastAsia" w:ascii="微软雅黑" w:hAnsi="微软雅黑" w:eastAsia="微软雅黑" w:cs="Times New Roman"/>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45">
    <w:nsid w:val="73F01ED3"/>
    <w:multiLevelType w:val="multilevel"/>
    <w:tmpl w:val="73F01ED3"/>
    <w:lvl w:ilvl="0" w:tentative="0">
      <w:start w:val="1"/>
      <w:numFmt w:val="bullet"/>
      <w:lvlText w:val="–"/>
      <w:lvlJc w:val="left"/>
      <w:pPr>
        <w:ind w:left="420" w:hanging="420"/>
      </w:pPr>
      <w:rPr>
        <w:rFonts w:hint="eastAsia" w:ascii="微软雅黑" w:hAnsi="微软雅黑" w:eastAsia="微软雅黑"/>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46">
    <w:nsid w:val="7499604E"/>
    <w:multiLevelType w:val="multilevel"/>
    <w:tmpl w:val="7499604E"/>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47">
    <w:nsid w:val="79C849FB"/>
    <w:multiLevelType w:val="multilevel"/>
    <w:tmpl w:val="79C849FB"/>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48">
    <w:nsid w:val="7D102704"/>
    <w:multiLevelType w:val="multilevel"/>
    <w:tmpl w:val="7D102704"/>
    <w:lvl w:ilvl="0" w:tentative="0">
      <w:start w:val="0"/>
      <w:numFmt w:val="bullet"/>
      <w:lvlText w:val="•"/>
      <w:lvlJc w:val="left"/>
      <w:pPr>
        <w:ind w:left="420" w:hanging="420"/>
      </w:pPr>
      <w:rPr>
        <w:rFonts w:hint="eastAsia" w:ascii="微软雅黑" w:hAnsi="微软雅黑" w:eastAsia="微软雅黑" w:cs="Times New Roman"/>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49">
    <w:nsid w:val="7DE10638"/>
    <w:multiLevelType w:val="multilevel"/>
    <w:tmpl w:val="7DE10638"/>
    <w:lvl w:ilvl="0" w:tentative="0">
      <w:start w:val="0"/>
      <w:numFmt w:val="bullet"/>
      <w:lvlText w:val="•"/>
      <w:lvlJc w:val="left"/>
      <w:pPr>
        <w:ind w:left="420" w:hanging="420"/>
      </w:pPr>
      <w:rPr>
        <w:rFonts w:hint="eastAsia" w:ascii="微软雅黑" w:hAnsi="微软雅黑" w:eastAsia="微软雅黑" w:cs="Times New Roman"/>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num w:numId="1">
    <w:abstractNumId w:val="3"/>
  </w:num>
  <w:num w:numId="2">
    <w:abstractNumId w:val="5"/>
  </w:num>
  <w:num w:numId="3">
    <w:abstractNumId w:val="8"/>
  </w:num>
  <w:num w:numId="4">
    <w:abstractNumId w:val="9"/>
  </w:num>
  <w:num w:numId="5">
    <w:abstractNumId w:val="6"/>
  </w:num>
  <w:num w:numId="6">
    <w:abstractNumId w:val="2"/>
  </w:num>
  <w:num w:numId="7">
    <w:abstractNumId w:val="7"/>
  </w:num>
  <w:num w:numId="8">
    <w:abstractNumId w:val="4"/>
  </w:num>
  <w:num w:numId="9">
    <w:abstractNumId w:val="1"/>
  </w:num>
  <w:num w:numId="10">
    <w:abstractNumId w:val="0"/>
  </w:num>
  <w:num w:numId="11">
    <w:abstractNumId w:val="40"/>
  </w:num>
  <w:num w:numId="12">
    <w:abstractNumId w:val="35"/>
  </w:num>
  <w:num w:numId="13">
    <w:abstractNumId w:val="15"/>
  </w:num>
  <w:num w:numId="14">
    <w:abstractNumId w:val="31"/>
  </w:num>
  <w:num w:numId="15">
    <w:abstractNumId w:val="37"/>
  </w:num>
  <w:num w:numId="16">
    <w:abstractNumId w:val="27"/>
  </w:num>
  <w:num w:numId="17">
    <w:abstractNumId w:val="22"/>
  </w:num>
  <w:num w:numId="18">
    <w:abstractNumId w:val="25"/>
  </w:num>
  <w:num w:numId="19">
    <w:abstractNumId w:val="21"/>
  </w:num>
  <w:num w:numId="20">
    <w:abstractNumId w:val="41"/>
  </w:num>
  <w:num w:numId="21">
    <w:abstractNumId w:val="39"/>
  </w:num>
  <w:num w:numId="22">
    <w:abstractNumId w:val="13"/>
  </w:num>
  <w:num w:numId="23">
    <w:abstractNumId w:val="42"/>
  </w:num>
  <w:num w:numId="24">
    <w:abstractNumId w:val="45"/>
  </w:num>
  <w:num w:numId="25">
    <w:abstractNumId w:val="16"/>
  </w:num>
  <w:num w:numId="26">
    <w:abstractNumId w:val="19"/>
  </w:num>
  <w:num w:numId="27">
    <w:abstractNumId w:val="49"/>
  </w:num>
  <w:num w:numId="28">
    <w:abstractNumId w:val="44"/>
  </w:num>
  <w:num w:numId="29">
    <w:abstractNumId w:val="28"/>
  </w:num>
  <w:num w:numId="30">
    <w:abstractNumId w:val="29"/>
  </w:num>
  <w:num w:numId="31">
    <w:abstractNumId w:val="36"/>
  </w:num>
  <w:num w:numId="32">
    <w:abstractNumId w:val="32"/>
  </w:num>
  <w:num w:numId="33">
    <w:abstractNumId w:val="23"/>
  </w:num>
  <w:num w:numId="34">
    <w:abstractNumId w:val="38"/>
  </w:num>
  <w:num w:numId="35">
    <w:abstractNumId w:val="34"/>
  </w:num>
  <w:num w:numId="36">
    <w:abstractNumId w:val="48"/>
  </w:num>
  <w:num w:numId="37">
    <w:abstractNumId w:val="26"/>
  </w:num>
  <w:num w:numId="38">
    <w:abstractNumId w:val="11"/>
  </w:num>
  <w:num w:numId="39">
    <w:abstractNumId w:val="46"/>
  </w:num>
  <w:num w:numId="40">
    <w:abstractNumId w:val="30"/>
  </w:num>
  <w:num w:numId="41">
    <w:abstractNumId w:val="33"/>
  </w:num>
  <w:num w:numId="42">
    <w:abstractNumId w:val="12"/>
  </w:num>
  <w:num w:numId="43">
    <w:abstractNumId w:val="20"/>
  </w:num>
  <w:num w:numId="44">
    <w:abstractNumId w:val="17"/>
  </w:num>
  <w:num w:numId="45">
    <w:abstractNumId w:val="24"/>
  </w:num>
  <w:num w:numId="46">
    <w:abstractNumId w:val="14"/>
  </w:num>
  <w:num w:numId="47">
    <w:abstractNumId w:val="10"/>
  </w:num>
  <w:num w:numId="48">
    <w:abstractNumId w:val="47"/>
  </w:num>
  <w:num w:numId="49">
    <w:abstractNumId w:val="18"/>
  </w:num>
  <w:num w:numId="50">
    <w:abstractNumId w:val="4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bordersDoNotSurroundHeader w:val="1"/>
  <w:bordersDoNotSurroundFooter w:val="1"/>
  <w:attachedTemplate r:id="rId1"/>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WIzOGNiN2ZmMTQ5MDIyNjdkYWM5NWQ2ZjJmMjcyMTgifQ=="/>
  </w:docVars>
  <w:rsids>
    <w:rsidRoot w:val="00291FC6"/>
    <w:rsid w:val="000001A4"/>
    <w:rsid w:val="00002F60"/>
    <w:rsid w:val="00003789"/>
    <w:rsid w:val="00004591"/>
    <w:rsid w:val="000059F7"/>
    <w:rsid w:val="000078E2"/>
    <w:rsid w:val="00007C3C"/>
    <w:rsid w:val="00011B82"/>
    <w:rsid w:val="00012A56"/>
    <w:rsid w:val="00013937"/>
    <w:rsid w:val="000142F8"/>
    <w:rsid w:val="00016768"/>
    <w:rsid w:val="00017504"/>
    <w:rsid w:val="00021146"/>
    <w:rsid w:val="00021869"/>
    <w:rsid w:val="000255F2"/>
    <w:rsid w:val="00030629"/>
    <w:rsid w:val="00033DB3"/>
    <w:rsid w:val="00036C40"/>
    <w:rsid w:val="00043604"/>
    <w:rsid w:val="00045572"/>
    <w:rsid w:val="000456BE"/>
    <w:rsid w:val="00051389"/>
    <w:rsid w:val="00051A79"/>
    <w:rsid w:val="00052A36"/>
    <w:rsid w:val="0005657F"/>
    <w:rsid w:val="00056923"/>
    <w:rsid w:val="00056D4F"/>
    <w:rsid w:val="00061618"/>
    <w:rsid w:val="00062BFC"/>
    <w:rsid w:val="000637D8"/>
    <w:rsid w:val="000642C1"/>
    <w:rsid w:val="00071696"/>
    <w:rsid w:val="00074670"/>
    <w:rsid w:val="000746AC"/>
    <w:rsid w:val="00074840"/>
    <w:rsid w:val="00075DC0"/>
    <w:rsid w:val="0008121C"/>
    <w:rsid w:val="0008340F"/>
    <w:rsid w:val="0008411D"/>
    <w:rsid w:val="00085DE0"/>
    <w:rsid w:val="0008750A"/>
    <w:rsid w:val="0009298B"/>
    <w:rsid w:val="00092D68"/>
    <w:rsid w:val="00092FAA"/>
    <w:rsid w:val="000A14FF"/>
    <w:rsid w:val="000A2947"/>
    <w:rsid w:val="000A6551"/>
    <w:rsid w:val="000A6C58"/>
    <w:rsid w:val="000B08FD"/>
    <w:rsid w:val="000B1C11"/>
    <w:rsid w:val="000B72C7"/>
    <w:rsid w:val="000B77E9"/>
    <w:rsid w:val="000B7EFE"/>
    <w:rsid w:val="000C0DDD"/>
    <w:rsid w:val="000C20C3"/>
    <w:rsid w:val="000C63F5"/>
    <w:rsid w:val="000D0241"/>
    <w:rsid w:val="000D5D59"/>
    <w:rsid w:val="000D6F35"/>
    <w:rsid w:val="000E2CB5"/>
    <w:rsid w:val="000E3B0A"/>
    <w:rsid w:val="000E4CBD"/>
    <w:rsid w:val="000E650C"/>
    <w:rsid w:val="000F0387"/>
    <w:rsid w:val="000F12D9"/>
    <w:rsid w:val="000F6A97"/>
    <w:rsid w:val="000F7BA2"/>
    <w:rsid w:val="000F7C25"/>
    <w:rsid w:val="00102402"/>
    <w:rsid w:val="001024FE"/>
    <w:rsid w:val="0010494A"/>
    <w:rsid w:val="00105DD3"/>
    <w:rsid w:val="00106C9D"/>
    <w:rsid w:val="00111330"/>
    <w:rsid w:val="0011352E"/>
    <w:rsid w:val="0011363D"/>
    <w:rsid w:val="00114603"/>
    <w:rsid w:val="00116845"/>
    <w:rsid w:val="00120170"/>
    <w:rsid w:val="00125A05"/>
    <w:rsid w:val="00130371"/>
    <w:rsid w:val="00131FCC"/>
    <w:rsid w:val="00132583"/>
    <w:rsid w:val="00135342"/>
    <w:rsid w:val="00136EDE"/>
    <w:rsid w:val="00137EA7"/>
    <w:rsid w:val="00137FEA"/>
    <w:rsid w:val="00142148"/>
    <w:rsid w:val="00142F34"/>
    <w:rsid w:val="00143CFD"/>
    <w:rsid w:val="001445A2"/>
    <w:rsid w:val="0014509F"/>
    <w:rsid w:val="00146FB3"/>
    <w:rsid w:val="00151464"/>
    <w:rsid w:val="001522A2"/>
    <w:rsid w:val="00152637"/>
    <w:rsid w:val="00155E9A"/>
    <w:rsid w:val="0015702F"/>
    <w:rsid w:val="00161643"/>
    <w:rsid w:val="00161912"/>
    <w:rsid w:val="0016310F"/>
    <w:rsid w:val="00163173"/>
    <w:rsid w:val="00163D28"/>
    <w:rsid w:val="0016491A"/>
    <w:rsid w:val="001658CB"/>
    <w:rsid w:val="001667EC"/>
    <w:rsid w:val="00171B65"/>
    <w:rsid w:val="00171F3D"/>
    <w:rsid w:val="0017387C"/>
    <w:rsid w:val="00175314"/>
    <w:rsid w:val="0017693E"/>
    <w:rsid w:val="001847F1"/>
    <w:rsid w:val="00190A9A"/>
    <w:rsid w:val="001914CB"/>
    <w:rsid w:val="00193848"/>
    <w:rsid w:val="0019421E"/>
    <w:rsid w:val="001942DF"/>
    <w:rsid w:val="001A114E"/>
    <w:rsid w:val="001A119A"/>
    <w:rsid w:val="001A1EE8"/>
    <w:rsid w:val="001A27F4"/>
    <w:rsid w:val="001A62AA"/>
    <w:rsid w:val="001A6945"/>
    <w:rsid w:val="001A6E9B"/>
    <w:rsid w:val="001B25B9"/>
    <w:rsid w:val="001B2F89"/>
    <w:rsid w:val="001B3170"/>
    <w:rsid w:val="001B5D8F"/>
    <w:rsid w:val="001B608A"/>
    <w:rsid w:val="001B7F8C"/>
    <w:rsid w:val="001C0DD5"/>
    <w:rsid w:val="001C35C9"/>
    <w:rsid w:val="001C5B8F"/>
    <w:rsid w:val="001C5D6B"/>
    <w:rsid w:val="001C6A2C"/>
    <w:rsid w:val="001C7996"/>
    <w:rsid w:val="001D065F"/>
    <w:rsid w:val="001D3A17"/>
    <w:rsid w:val="001D4004"/>
    <w:rsid w:val="001D68F1"/>
    <w:rsid w:val="001D7506"/>
    <w:rsid w:val="001E0185"/>
    <w:rsid w:val="001E0FCF"/>
    <w:rsid w:val="001E392E"/>
    <w:rsid w:val="001E3ECD"/>
    <w:rsid w:val="001E46E1"/>
    <w:rsid w:val="001E4B5A"/>
    <w:rsid w:val="001E50C5"/>
    <w:rsid w:val="001F07A0"/>
    <w:rsid w:val="001F2398"/>
    <w:rsid w:val="001F4085"/>
    <w:rsid w:val="001F59AA"/>
    <w:rsid w:val="001F6CE8"/>
    <w:rsid w:val="00201D4C"/>
    <w:rsid w:val="002020D7"/>
    <w:rsid w:val="0020281D"/>
    <w:rsid w:val="0021089C"/>
    <w:rsid w:val="002119F8"/>
    <w:rsid w:val="002127EA"/>
    <w:rsid w:val="00212B8B"/>
    <w:rsid w:val="00213708"/>
    <w:rsid w:val="002158A9"/>
    <w:rsid w:val="00217893"/>
    <w:rsid w:val="00220CBD"/>
    <w:rsid w:val="002220C3"/>
    <w:rsid w:val="0022281A"/>
    <w:rsid w:val="00222ACB"/>
    <w:rsid w:val="00222F4E"/>
    <w:rsid w:val="002238F3"/>
    <w:rsid w:val="002240ED"/>
    <w:rsid w:val="00224393"/>
    <w:rsid w:val="00227572"/>
    <w:rsid w:val="00231E82"/>
    <w:rsid w:val="00233897"/>
    <w:rsid w:val="0023478A"/>
    <w:rsid w:val="00235CA8"/>
    <w:rsid w:val="00236B85"/>
    <w:rsid w:val="002371B3"/>
    <w:rsid w:val="002418D7"/>
    <w:rsid w:val="00242DC6"/>
    <w:rsid w:val="002433E8"/>
    <w:rsid w:val="00243406"/>
    <w:rsid w:val="00244E3B"/>
    <w:rsid w:val="002451FB"/>
    <w:rsid w:val="00246FEF"/>
    <w:rsid w:val="002502B0"/>
    <w:rsid w:val="00254227"/>
    <w:rsid w:val="0025591F"/>
    <w:rsid w:val="00255D9F"/>
    <w:rsid w:val="00255F6D"/>
    <w:rsid w:val="00261BC3"/>
    <w:rsid w:val="00261CFE"/>
    <w:rsid w:val="00265E9B"/>
    <w:rsid w:val="002668A7"/>
    <w:rsid w:val="002705FE"/>
    <w:rsid w:val="00270802"/>
    <w:rsid w:val="00271F90"/>
    <w:rsid w:val="00272535"/>
    <w:rsid w:val="00273A61"/>
    <w:rsid w:val="0027439D"/>
    <w:rsid w:val="0028483C"/>
    <w:rsid w:val="00286868"/>
    <w:rsid w:val="0028799A"/>
    <w:rsid w:val="00290EBC"/>
    <w:rsid w:val="00291FC6"/>
    <w:rsid w:val="00292B33"/>
    <w:rsid w:val="00293700"/>
    <w:rsid w:val="00293839"/>
    <w:rsid w:val="00296ECF"/>
    <w:rsid w:val="00297741"/>
    <w:rsid w:val="002A25A4"/>
    <w:rsid w:val="002A2D44"/>
    <w:rsid w:val="002A39FB"/>
    <w:rsid w:val="002B02B4"/>
    <w:rsid w:val="002B3BD3"/>
    <w:rsid w:val="002B66ED"/>
    <w:rsid w:val="002C3EF7"/>
    <w:rsid w:val="002C6008"/>
    <w:rsid w:val="002C6C8A"/>
    <w:rsid w:val="002D0EEF"/>
    <w:rsid w:val="002D1CAE"/>
    <w:rsid w:val="002D2568"/>
    <w:rsid w:val="002D6E1F"/>
    <w:rsid w:val="002E0E36"/>
    <w:rsid w:val="002E283C"/>
    <w:rsid w:val="002E5D26"/>
    <w:rsid w:val="002E5DE2"/>
    <w:rsid w:val="002E627C"/>
    <w:rsid w:val="002F350F"/>
    <w:rsid w:val="002F56D6"/>
    <w:rsid w:val="002F5822"/>
    <w:rsid w:val="002F7F42"/>
    <w:rsid w:val="00300020"/>
    <w:rsid w:val="00301514"/>
    <w:rsid w:val="003036DF"/>
    <w:rsid w:val="0030470B"/>
    <w:rsid w:val="00304F0D"/>
    <w:rsid w:val="00304F2D"/>
    <w:rsid w:val="003058E0"/>
    <w:rsid w:val="00307986"/>
    <w:rsid w:val="00307B9E"/>
    <w:rsid w:val="00307DA9"/>
    <w:rsid w:val="00310D81"/>
    <w:rsid w:val="00312056"/>
    <w:rsid w:val="00316F37"/>
    <w:rsid w:val="003173A7"/>
    <w:rsid w:val="00320A15"/>
    <w:rsid w:val="00323E2E"/>
    <w:rsid w:val="00327672"/>
    <w:rsid w:val="003302D0"/>
    <w:rsid w:val="00330F62"/>
    <w:rsid w:val="00331023"/>
    <w:rsid w:val="00331998"/>
    <w:rsid w:val="00333708"/>
    <w:rsid w:val="00335442"/>
    <w:rsid w:val="00337202"/>
    <w:rsid w:val="003407CA"/>
    <w:rsid w:val="00347230"/>
    <w:rsid w:val="00351221"/>
    <w:rsid w:val="003518D9"/>
    <w:rsid w:val="003519A6"/>
    <w:rsid w:val="00351A98"/>
    <w:rsid w:val="00352205"/>
    <w:rsid w:val="003530DD"/>
    <w:rsid w:val="00353248"/>
    <w:rsid w:val="00353B25"/>
    <w:rsid w:val="0035438B"/>
    <w:rsid w:val="003543C1"/>
    <w:rsid w:val="00355E3F"/>
    <w:rsid w:val="003561E6"/>
    <w:rsid w:val="0036129C"/>
    <w:rsid w:val="00363940"/>
    <w:rsid w:val="0036686F"/>
    <w:rsid w:val="00366E4C"/>
    <w:rsid w:val="00370A6F"/>
    <w:rsid w:val="00372C43"/>
    <w:rsid w:val="00375528"/>
    <w:rsid w:val="003766B6"/>
    <w:rsid w:val="00383A03"/>
    <w:rsid w:val="00384ABB"/>
    <w:rsid w:val="003873CA"/>
    <w:rsid w:val="003946C6"/>
    <w:rsid w:val="003A0CBA"/>
    <w:rsid w:val="003A0ED1"/>
    <w:rsid w:val="003A0F08"/>
    <w:rsid w:val="003A1374"/>
    <w:rsid w:val="003A18E5"/>
    <w:rsid w:val="003A351C"/>
    <w:rsid w:val="003A496B"/>
    <w:rsid w:val="003A4A75"/>
    <w:rsid w:val="003B067F"/>
    <w:rsid w:val="003B501B"/>
    <w:rsid w:val="003B57D7"/>
    <w:rsid w:val="003B5AB5"/>
    <w:rsid w:val="003C4238"/>
    <w:rsid w:val="003C566C"/>
    <w:rsid w:val="003C63A6"/>
    <w:rsid w:val="003D2D99"/>
    <w:rsid w:val="003D3883"/>
    <w:rsid w:val="003D4005"/>
    <w:rsid w:val="003D5631"/>
    <w:rsid w:val="003E0145"/>
    <w:rsid w:val="003E346C"/>
    <w:rsid w:val="003E3B2B"/>
    <w:rsid w:val="003E5F55"/>
    <w:rsid w:val="003E67A3"/>
    <w:rsid w:val="003F28A2"/>
    <w:rsid w:val="003F3D5B"/>
    <w:rsid w:val="00402E5B"/>
    <w:rsid w:val="00403183"/>
    <w:rsid w:val="00403929"/>
    <w:rsid w:val="00404958"/>
    <w:rsid w:val="00407334"/>
    <w:rsid w:val="00410006"/>
    <w:rsid w:val="004111C8"/>
    <w:rsid w:val="0041121D"/>
    <w:rsid w:val="00411B96"/>
    <w:rsid w:val="004120DF"/>
    <w:rsid w:val="00413A7B"/>
    <w:rsid w:val="004143C8"/>
    <w:rsid w:val="004146F7"/>
    <w:rsid w:val="00420263"/>
    <w:rsid w:val="00420EE8"/>
    <w:rsid w:val="00424990"/>
    <w:rsid w:val="004252C6"/>
    <w:rsid w:val="00432919"/>
    <w:rsid w:val="0044030D"/>
    <w:rsid w:val="00440EAB"/>
    <w:rsid w:val="0044102B"/>
    <w:rsid w:val="0044153D"/>
    <w:rsid w:val="00442DFA"/>
    <w:rsid w:val="004437B2"/>
    <w:rsid w:val="00452C3E"/>
    <w:rsid w:val="00452E75"/>
    <w:rsid w:val="00461C42"/>
    <w:rsid w:val="004628C7"/>
    <w:rsid w:val="004629EB"/>
    <w:rsid w:val="00463A2E"/>
    <w:rsid w:val="00465305"/>
    <w:rsid w:val="00465540"/>
    <w:rsid w:val="00465610"/>
    <w:rsid w:val="00466502"/>
    <w:rsid w:val="00466688"/>
    <w:rsid w:val="004671BE"/>
    <w:rsid w:val="00467B54"/>
    <w:rsid w:val="00467BFC"/>
    <w:rsid w:val="004707B0"/>
    <w:rsid w:val="00474219"/>
    <w:rsid w:val="00477E6C"/>
    <w:rsid w:val="00480F18"/>
    <w:rsid w:val="00482F0F"/>
    <w:rsid w:val="00482F59"/>
    <w:rsid w:val="00484747"/>
    <w:rsid w:val="00485CCB"/>
    <w:rsid w:val="00492C43"/>
    <w:rsid w:val="00492D79"/>
    <w:rsid w:val="004954B6"/>
    <w:rsid w:val="00496058"/>
    <w:rsid w:val="0049738E"/>
    <w:rsid w:val="00497990"/>
    <w:rsid w:val="004A4D22"/>
    <w:rsid w:val="004B1164"/>
    <w:rsid w:val="004B5776"/>
    <w:rsid w:val="004B7ED7"/>
    <w:rsid w:val="004C0BB5"/>
    <w:rsid w:val="004C2661"/>
    <w:rsid w:val="004C5D4C"/>
    <w:rsid w:val="004C6F5D"/>
    <w:rsid w:val="004D14DC"/>
    <w:rsid w:val="004D3ED3"/>
    <w:rsid w:val="004D3F63"/>
    <w:rsid w:val="004D4D03"/>
    <w:rsid w:val="004D5805"/>
    <w:rsid w:val="004D5FA5"/>
    <w:rsid w:val="004D5FEB"/>
    <w:rsid w:val="004E1F00"/>
    <w:rsid w:val="004E223F"/>
    <w:rsid w:val="004E3B27"/>
    <w:rsid w:val="004E4C71"/>
    <w:rsid w:val="004E4CC7"/>
    <w:rsid w:val="004E57F4"/>
    <w:rsid w:val="004E702F"/>
    <w:rsid w:val="004F465F"/>
    <w:rsid w:val="004F5CA9"/>
    <w:rsid w:val="004F5EDF"/>
    <w:rsid w:val="004F79A5"/>
    <w:rsid w:val="00502463"/>
    <w:rsid w:val="00506522"/>
    <w:rsid w:val="005068ED"/>
    <w:rsid w:val="00506C56"/>
    <w:rsid w:val="0051365A"/>
    <w:rsid w:val="00513B79"/>
    <w:rsid w:val="0051507B"/>
    <w:rsid w:val="0051649A"/>
    <w:rsid w:val="00517E41"/>
    <w:rsid w:val="00520287"/>
    <w:rsid w:val="00521B56"/>
    <w:rsid w:val="00533B42"/>
    <w:rsid w:val="005349CD"/>
    <w:rsid w:val="0053639A"/>
    <w:rsid w:val="00537163"/>
    <w:rsid w:val="00537177"/>
    <w:rsid w:val="005375CA"/>
    <w:rsid w:val="00541496"/>
    <w:rsid w:val="005424E2"/>
    <w:rsid w:val="00542663"/>
    <w:rsid w:val="0054288D"/>
    <w:rsid w:val="00544C8D"/>
    <w:rsid w:val="00546869"/>
    <w:rsid w:val="00546AE6"/>
    <w:rsid w:val="00550BA8"/>
    <w:rsid w:val="00552E02"/>
    <w:rsid w:val="005549DD"/>
    <w:rsid w:val="005614CF"/>
    <w:rsid w:val="00562197"/>
    <w:rsid w:val="0056411E"/>
    <w:rsid w:val="00564286"/>
    <w:rsid w:val="005679B2"/>
    <w:rsid w:val="005705A8"/>
    <w:rsid w:val="005750C0"/>
    <w:rsid w:val="005807E7"/>
    <w:rsid w:val="005863C2"/>
    <w:rsid w:val="005870DD"/>
    <w:rsid w:val="0059021D"/>
    <w:rsid w:val="00593C1F"/>
    <w:rsid w:val="005950AB"/>
    <w:rsid w:val="0059554C"/>
    <w:rsid w:val="00595682"/>
    <w:rsid w:val="0059624A"/>
    <w:rsid w:val="00596DAF"/>
    <w:rsid w:val="0059783A"/>
    <w:rsid w:val="00597F65"/>
    <w:rsid w:val="005A08DE"/>
    <w:rsid w:val="005A14E0"/>
    <w:rsid w:val="005A180F"/>
    <w:rsid w:val="005A61ED"/>
    <w:rsid w:val="005B187A"/>
    <w:rsid w:val="005B42B0"/>
    <w:rsid w:val="005B79C0"/>
    <w:rsid w:val="005C1A22"/>
    <w:rsid w:val="005C2394"/>
    <w:rsid w:val="005C2D6F"/>
    <w:rsid w:val="005C4A5A"/>
    <w:rsid w:val="005C7194"/>
    <w:rsid w:val="005D06E1"/>
    <w:rsid w:val="005D3EAE"/>
    <w:rsid w:val="005D6376"/>
    <w:rsid w:val="005E0D1D"/>
    <w:rsid w:val="005E2FC8"/>
    <w:rsid w:val="005E35E3"/>
    <w:rsid w:val="005E4F8F"/>
    <w:rsid w:val="005E7A78"/>
    <w:rsid w:val="005E7F62"/>
    <w:rsid w:val="005F24BA"/>
    <w:rsid w:val="005F3C2F"/>
    <w:rsid w:val="005F493F"/>
    <w:rsid w:val="005F6583"/>
    <w:rsid w:val="005F6FE2"/>
    <w:rsid w:val="0060300D"/>
    <w:rsid w:val="006053B0"/>
    <w:rsid w:val="00605CFC"/>
    <w:rsid w:val="006106F0"/>
    <w:rsid w:val="006124CC"/>
    <w:rsid w:val="0061761A"/>
    <w:rsid w:val="00620579"/>
    <w:rsid w:val="00620C86"/>
    <w:rsid w:val="00624D74"/>
    <w:rsid w:val="00630240"/>
    <w:rsid w:val="00630D94"/>
    <w:rsid w:val="0063301C"/>
    <w:rsid w:val="00637469"/>
    <w:rsid w:val="006408A2"/>
    <w:rsid w:val="00641C2D"/>
    <w:rsid w:val="006440C7"/>
    <w:rsid w:val="00644416"/>
    <w:rsid w:val="006459A7"/>
    <w:rsid w:val="006465FF"/>
    <w:rsid w:val="00647B30"/>
    <w:rsid w:val="00647BE6"/>
    <w:rsid w:val="00654D9E"/>
    <w:rsid w:val="006570C0"/>
    <w:rsid w:val="00657FA2"/>
    <w:rsid w:val="006645BB"/>
    <w:rsid w:val="00664874"/>
    <w:rsid w:val="00665F6C"/>
    <w:rsid w:val="006674AA"/>
    <w:rsid w:val="00670C15"/>
    <w:rsid w:val="00671D0F"/>
    <w:rsid w:val="0067292D"/>
    <w:rsid w:val="006744EC"/>
    <w:rsid w:val="00680584"/>
    <w:rsid w:val="006808D1"/>
    <w:rsid w:val="00684F88"/>
    <w:rsid w:val="006856A7"/>
    <w:rsid w:val="00685A8D"/>
    <w:rsid w:val="00685E6A"/>
    <w:rsid w:val="00687E79"/>
    <w:rsid w:val="00692819"/>
    <w:rsid w:val="0069375B"/>
    <w:rsid w:val="006957D7"/>
    <w:rsid w:val="0069592A"/>
    <w:rsid w:val="006A020C"/>
    <w:rsid w:val="006A174B"/>
    <w:rsid w:val="006A2BA0"/>
    <w:rsid w:val="006A2EA6"/>
    <w:rsid w:val="006A3F6A"/>
    <w:rsid w:val="006A5E55"/>
    <w:rsid w:val="006A703C"/>
    <w:rsid w:val="006A7DE3"/>
    <w:rsid w:val="006B1A50"/>
    <w:rsid w:val="006B2FDE"/>
    <w:rsid w:val="006C1D2E"/>
    <w:rsid w:val="006C1F6A"/>
    <w:rsid w:val="006C595D"/>
    <w:rsid w:val="006D142B"/>
    <w:rsid w:val="006D3D40"/>
    <w:rsid w:val="006D4A91"/>
    <w:rsid w:val="006D56B4"/>
    <w:rsid w:val="006D5D80"/>
    <w:rsid w:val="006E07BE"/>
    <w:rsid w:val="006E176D"/>
    <w:rsid w:val="006E28E0"/>
    <w:rsid w:val="006E2CCB"/>
    <w:rsid w:val="006E4B81"/>
    <w:rsid w:val="006E7245"/>
    <w:rsid w:val="006F3750"/>
    <w:rsid w:val="006F5826"/>
    <w:rsid w:val="006F66F4"/>
    <w:rsid w:val="006F6D8B"/>
    <w:rsid w:val="0070194C"/>
    <w:rsid w:val="0070379F"/>
    <w:rsid w:val="007050E1"/>
    <w:rsid w:val="007116FD"/>
    <w:rsid w:val="007144F0"/>
    <w:rsid w:val="00714928"/>
    <w:rsid w:val="00714A84"/>
    <w:rsid w:val="00717863"/>
    <w:rsid w:val="007222DE"/>
    <w:rsid w:val="00723FA2"/>
    <w:rsid w:val="0072435C"/>
    <w:rsid w:val="00724851"/>
    <w:rsid w:val="007257A7"/>
    <w:rsid w:val="0072615C"/>
    <w:rsid w:val="007267D7"/>
    <w:rsid w:val="00730AED"/>
    <w:rsid w:val="0073171D"/>
    <w:rsid w:val="0073613F"/>
    <w:rsid w:val="0073619A"/>
    <w:rsid w:val="00742ED8"/>
    <w:rsid w:val="00744586"/>
    <w:rsid w:val="0074534D"/>
    <w:rsid w:val="007453AB"/>
    <w:rsid w:val="0074588E"/>
    <w:rsid w:val="0074728F"/>
    <w:rsid w:val="00750A9D"/>
    <w:rsid w:val="007528FC"/>
    <w:rsid w:val="00752DDA"/>
    <w:rsid w:val="00754392"/>
    <w:rsid w:val="007622BD"/>
    <w:rsid w:val="007631C7"/>
    <w:rsid w:val="00764D18"/>
    <w:rsid w:val="0076550F"/>
    <w:rsid w:val="007668BD"/>
    <w:rsid w:val="00767B5C"/>
    <w:rsid w:val="0077081E"/>
    <w:rsid w:val="00770EBF"/>
    <w:rsid w:val="007721CC"/>
    <w:rsid w:val="00772397"/>
    <w:rsid w:val="007723FB"/>
    <w:rsid w:val="007724FB"/>
    <w:rsid w:val="00772AB0"/>
    <w:rsid w:val="00775630"/>
    <w:rsid w:val="00775716"/>
    <w:rsid w:val="007758CC"/>
    <w:rsid w:val="00776D2B"/>
    <w:rsid w:val="00777845"/>
    <w:rsid w:val="00782818"/>
    <w:rsid w:val="007943C3"/>
    <w:rsid w:val="00795D59"/>
    <w:rsid w:val="007A0896"/>
    <w:rsid w:val="007A15A3"/>
    <w:rsid w:val="007A36CF"/>
    <w:rsid w:val="007A3D86"/>
    <w:rsid w:val="007A606A"/>
    <w:rsid w:val="007A7BAC"/>
    <w:rsid w:val="007A7F98"/>
    <w:rsid w:val="007B1617"/>
    <w:rsid w:val="007B2232"/>
    <w:rsid w:val="007B401B"/>
    <w:rsid w:val="007B47D6"/>
    <w:rsid w:val="007B74E9"/>
    <w:rsid w:val="007C1DF9"/>
    <w:rsid w:val="007C3BE6"/>
    <w:rsid w:val="007C3C6F"/>
    <w:rsid w:val="007C5564"/>
    <w:rsid w:val="007C6831"/>
    <w:rsid w:val="007C721F"/>
    <w:rsid w:val="007D2023"/>
    <w:rsid w:val="007D2AA6"/>
    <w:rsid w:val="007D4A85"/>
    <w:rsid w:val="007D4C16"/>
    <w:rsid w:val="007D5B0F"/>
    <w:rsid w:val="007D5CCA"/>
    <w:rsid w:val="007D5F1A"/>
    <w:rsid w:val="007D78D3"/>
    <w:rsid w:val="007D79FC"/>
    <w:rsid w:val="007E37B7"/>
    <w:rsid w:val="007E43F1"/>
    <w:rsid w:val="007E4A7B"/>
    <w:rsid w:val="007E565A"/>
    <w:rsid w:val="007E62EA"/>
    <w:rsid w:val="007F0591"/>
    <w:rsid w:val="007F0595"/>
    <w:rsid w:val="007F0FA8"/>
    <w:rsid w:val="007F1355"/>
    <w:rsid w:val="007F1C2A"/>
    <w:rsid w:val="007F276C"/>
    <w:rsid w:val="007F766A"/>
    <w:rsid w:val="00800D0A"/>
    <w:rsid w:val="00801685"/>
    <w:rsid w:val="00801A7D"/>
    <w:rsid w:val="00805761"/>
    <w:rsid w:val="00805CA8"/>
    <w:rsid w:val="00806C9D"/>
    <w:rsid w:val="00806F83"/>
    <w:rsid w:val="0081141C"/>
    <w:rsid w:val="00811B55"/>
    <w:rsid w:val="008171BE"/>
    <w:rsid w:val="0082384B"/>
    <w:rsid w:val="00825015"/>
    <w:rsid w:val="008370B2"/>
    <w:rsid w:val="008400EC"/>
    <w:rsid w:val="00841A8A"/>
    <w:rsid w:val="00844274"/>
    <w:rsid w:val="008451FF"/>
    <w:rsid w:val="0084523B"/>
    <w:rsid w:val="0085188E"/>
    <w:rsid w:val="008526F9"/>
    <w:rsid w:val="00853009"/>
    <w:rsid w:val="00854B6E"/>
    <w:rsid w:val="00854DD1"/>
    <w:rsid w:val="008565E1"/>
    <w:rsid w:val="00861799"/>
    <w:rsid w:val="00865B37"/>
    <w:rsid w:val="0086687E"/>
    <w:rsid w:val="00870662"/>
    <w:rsid w:val="00873059"/>
    <w:rsid w:val="00876F66"/>
    <w:rsid w:val="008813D9"/>
    <w:rsid w:val="00882508"/>
    <w:rsid w:val="00883A75"/>
    <w:rsid w:val="008847B3"/>
    <w:rsid w:val="00884CF4"/>
    <w:rsid w:val="00884E11"/>
    <w:rsid w:val="008863BD"/>
    <w:rsid w:val="0088725B"/>
    <w:rsid w:val="0088727F"/>
    <w:rsid w:val="008874D5"/>
    <w:rsid w:val="0088766C"/>
    <w:rsid w:val="00887FB7"/>
    <w:rsid w:val="008908EB"/>
    <w:rsid w:val="00890A5C"/>
    <w:rsid w:val="00890F78"/>
    <w:rsid w:val="00891B15"/>
    <w:rsid w:val="00891C98"/>
    <w:rsid w:val="00893B30"/>
    <w:rsid w:val="008945C4"/>
    <w:rsid w:val="008956B2"/>
    <w:rsid w:val="008957FE"/>
    <w:rsid w:val="008959DB"/>
    <w:rsid w:val="00895DC0"/>
    <w:rsid w:val="008968AA"/>
    <w:rsid w:val="008A0BF6"/>
    <w:rsid w:val="008A28BC"/>
    <w:rsid w:val="008A40BF"/>
    <w:rsid w:val="008A4864"/>
    <w:rsid w:val="008A5B1F"/>
    <w:rsid w:val="008A5FA5"/>
    <w:rsid w:val="008A75DE"/>
    <w:rsid w:val="008B0639"/>
    <w:rsid w:val="008B1A34"/>
    <w:rsid w:val="008B55EA"/>
    <w:rsid w:val="008B5770"/>
    <w:rsid w:val="008C01B7"/>
    <w:rsid w:val="008C01ED"/>
    <w:rsid w:val="008C1DE5"/>
    <w:rsid w:val="008C7830"/>
    <w:rsid w:val="008D0627"/>
    <w:rsid w:val="008D0A63"/>
    <w:rsid w:val="008D17A8"/>
    <w:rsid w:val="008D1C5B"/>
    <w:rsid w:val="008D2ECF"/>
    <w:rsid w:val="008D333F"/>
    <w:rsid w:val="008D4024"/>
    <w:rsid w:val="008D68D3"/>
    <w:rsid w:val="008D7F36"/>
    <w:rsid w:val="008E197C"/>
    <w:rsid w:val="008E1E88"/>
    <w:rsid w:val="008E247E"/>
    <w:rsid w:val="008E2E84"/>
    <w:rsid w:val="008E5369"/>
    <w:rsid w:val="008E7A07"/>
    <w:rsid w:val="008F63C1"/>
    <w:rsid w:val="009009C5"/>
    <w:rsid w:val="00900A38"/>
    <w:rsid w:val="0090154D"/>
    <w:rsid w:val="009017D3"/>
    <w:rsid w:val="009043B7"/>
    <w:rsid w:val="009069D9"/>
    <w:rsid w:val="00906A50"/>
    <w:rsid w:val="00906DA9"/>
    <w:rsid w:val="00910593"/>
    <w:rsid w:val="00911C5B"/>
    <w:rsid w:val="0092179E"/>
    <w:rsid w:val="00922BEC"/>
    <w:rsid w:val="00922D8A"/>
    <w:rsid w:val="00923E41"/>
    <w:rsid w:val="0092460A"/>
    <w:rsid w:val="00925417"/>
    <w:rsid w:val="0093069D"/>
    <w:rsid w:val="00932156"/>
    <w:rsid w:val="0093512C"/>
    <w:rsid w:val="00936656"/>
    <w:rsid w:val="00940A72"/>
    <w:rsid w:val="00940C1F"/>
    <w:rsid w:val="009410C5"/>
    <w:rsid w:val="00941B86"/>
    <w:rsid w:val="009421FF"/>
    <w:rsid w:val="0094680F"/>
    <w:rsid w:val="009500DF"/>
    <w:rsid w:val="00951335"/>
    <w:rsid w:val="0095165C"/>
    <w:rsid w:val="00951A83"/>
    <w:rsid w:val="00953142"/>
    <w:rsid w:val="009561A5"/>
    <w:rsid w:val="00956C50"/>
    <w:rsid w:val="00957AF2"/>
    <w:rsid w:val="00962632"/>
    <w:rsid w:val="00964AB0"/>
    <w:rsid w:val="00967137"/>
    <w:rsid w:val="00972177"/>
    <w:rsid w:val="00980035"/>
    <w:rsid w:val="00985AA8"/>
    <w:rsid w:val="00993270"/>
    <w:rsid w:val="00993DC1"/>
    <w:rsid w:val="00994837"/>
    <w:rsid w:val="00995D35"/>
    <w:rsid w:val="009964FF"/>
    <w:rsid w:val="009A08C1"/>
    <w:rsid w:val="009A149F"/>
    <w:rsid w:val="009A17A0"/>
    <w:rsid w:val="009A1CC6"/>
    <w:rsid w:val="009B0221"/>
    <w:rsid w:val="009B0803"/>
    <w:rsid w:val="009B1564"/>
    <w:rsid w:val="009B5117"/>
    <w:rsid w:val="009B538A"/>
    <w:rsid w:val="009B57D5"/>
    <w:rsid w:val="009B651A"/>
    <w:rsid w:val="009C098D"/>
    <w:rsid w:val="009C34FF"/>
    <w:rsid w:val="009C735D"/>
    <w:rsid w:val="009C7D2C"/>
    <w:rsid w:val="009D18F9"/>
    <w:rsid w:val="009D38DF"/>
    <w:rsid w:val="009D5537"/>
    <w:rsid w:val="009D62A8"/>
    <w:rsid w:val="009D6F20"/>
    <w:rsid w:val="009E32C8"/>
    <w:rsid w:val="009E47FB"/>
    <w:rsid w:val="009E5C2A"/>
    <w:rsid w:val="009E798A"/>
    <w:rsid w:val="009F0F3D"/>
    <w:rsid w:val="009F11CB"/>
    <w:rsid w:val="009F2F61"/>
    <w:rsid w:val="009F2F8E"/>
    <w:rsid w:val="009F3B0C"/>
    <w:rsid w:val="009F4813"/>
    <w:rsid w:val="009F58F4"/>
    <w:rsid w:val="009F5F0B"/>
    <w:rsid w:val="009F66FE"/>
    <w:rsid w:val="009F7426"/>
    <w:rsid w:val="00A00A0B"/>
    <w:rsid w:val="00A02890"/>
    <w:rsid w:val="00A054AE"/>
    <w:rsid w:val="00A05FDD"/>
    <w:rsid w:val="00A06B15"/>
    <w:rsid w:val="00A1012F"/>
    <w:rsid w:val="00A14007"/>
    <w:rsid w:val="00A144BD"/>
    <w:rsid w:val="00A14DFF"/>
    <w:rsid w:val="00A150C9"/>
    <w:rsid w:val="00A166B8"/>
    <w:rsid w:val="00A16ED4"/>
    <w:rsid w:val="00A20184"/>
    <w:rsid w:val="00A21B50"/>
    <w:rsid w:val="00A247AC"/>
    <w:rsid w:val="00A278A0"/>
    <w:rsid w:val="00A27B83"/>
    <w:rsid w:val="00A30D17"/>
    <w:rsid w:val="00A316AF"/>
    <w:rsid w:val="00A321F7"/>
    <w:rsid w:val="00A32B59"/>
    <w:rsid w:val="00A3438A"/>
    <w:rsid w:val="00A34731"/>
    <w:rsid w:val="00A4053B"/>
    <w:rsid w:val="00A54493"/>
    <w:rsid w:val="00A561CA"/>
    <w:rsid w:val="00A6303D"/>
    <w:rsid w:val="00A65B51"/>
    <w:rsid w:val="00A667C1"/>
    <w:rsid w:val="00A6702A"/>
    <w:rsid w:val="00A70A87"/>
    <w:rsid w:val="00A74376"/>
    <w:rsid w:val="00A74DFB"/>
    <w:rsid w:val="00A7659A"/>
    <w:rsid w:val="00A84E57"/>
    <w:rsid w:val="00A85509"/>
    <w:rsid w:val="00A862BF"/>
    <w:rsid w:val="00A86B48"/>
    <w:rsid w:val="00A90F29"/>
    <w:rsid w:val="00A9235B"/>
    <w:rsid w:val="00A92704"/>
    <w:rsid w:val="00A935A3"/>
    <w:rsid w:val="00AA0F11"/>
    <w:rsid w:val="00AA111F"/>
    <w:rsid w:val="00AA3758"/>
    <w:rsid w:val="00AA41BA"/>
    <w:rsid w:val="00AA57E2"/>
    <w:rsid w:val="00AA7466"/>
    <w:rsid w:val="00AA7DF3"/>
    <w:rsid w:val="00AB123C"/>
    <w:rsid w:val="00AB2738"/>
    <w:rsid w:val="00AB2CBC"/>
    <w:rsid w:val="00AB3133"/>
    <w:rsid w:val="00AB37A6"/>
    <w:rsid w:val="00AB58CF"/>
    <w:rsid w:val="00AB6523"/>
    <w:rsid w:val="00AB71D3"/>
    <w:rsid w:val="00AC0EC1"/>
    <w:rsid w:val="00AC1768"/>
    <w:rsid w:val="00AC21D2"/>
    <w:rsid w:val="00AC30BF"/>
    <w:rsid w:val="00AC4829"/>
    <w:rsid w:val="00AC6CCA"/>
    <w:rsid w:val="00AC77EB"/>
    <w:rsid w:val="00AC7C02"/>
    <w:rsid w:val="00AD2D1B"/>
    <w:rsid w:val="00AD4B0E"/>
    <w:rsid w:val="00AD5898"/>
    <w:rsid w:val="00AD6810"/>
    <w:rsid w:val="00AD68FC"/>
    <w:rsid w:val="00AD6988"/>
    <w:rsid w:val="00AD7373"/>
    <w:rsid w:val="00AE0039"/>
    <w:rsid w:val="00AE0071"/>
    <w:rsid w:val="00AE0409"/>
    <w:rsid w:val="00AE3E85"/>
    <w:rsid w:val="00AE6C74"/>
    <w:rsid w:val="00AE71F2"/>
    <w:rsid w:val="00AE7806"/>
    <w:rsid w:val="00AF2318"/>
    <w:rsid w:val="00AF444B"/>
    <w:rsid w:val="00B038FB"/>
    <w:rsid w:val="00B03917"/>
    <w:rsid w:val="00B05614"/>
    <w:rsid w:val="00B072EB"/>
    <w:rsid w:val="00B07EE7"/>
    <w:rsid w:val="00B10F69"/>
    <w:rsid w:val="00B11D2B"/>
    <w:rsid w:val="00B11F6F"/>
    <w:rsid w:val="00B132C8"/>
    <w:rsid w:val="00B157B6"/>
    <w:rsid w:val="00B17809"/>
    <w:rsid w:val="00B21B52"/>
    <w:rsid w:val="00B21C59"/>
    <w:rsid w:val="00B252FE"/>
    <w:rsid w:val="00B253C2"/>
    <w:rsid w:val="00B27F89"/>
    <w:rsid w:val="00B34209"/>
    <w:rsid w:val="00B35A22"/>
    <w:rsid w:val="00B35B63"/>
    <w:rsid w:val="00B360F2"/>
    <w:rsid w:val="00B36767"/>
    <w:rsid w:val="00B372A8"/>
    <w:rsid w:val="00B40368"/>
    <w:rsid w:val="00B4163A"/>
    <w:rsid w:val="00B45EC8"/>
    <w:rsid w:val="00B51A93"/>
    <w:rsid w:val="00B51E66"/>
    <w:rsid w:val="00B529F7"/>
    <w:rsid w:val="00B54F04"/>
    <w:rsid w:val="00B55BF0"/>
    <w:rsid w:val="00B60B60"/>
    <w:rsid w:val="00B62957"/>
    <w:rsid w:val="00B62BA1"/>
    <w:rsid w:val="00B658AE"/>
    <w:rsid w:val="00B65A14"/>
    <w:rsid w:val="00B70C13"/>
    <w:rsid w:val="00B72CB7"/>
    <w:rsid w:val="00B75036"/>
    <w:rsid w:val="00B75456"/>
    <w:rsid w:val="00B75853"/>
    <w:rsid w:val="00B7719D"/>
    <w:rsid w:val="00B812E9"/>
    <w:rsid w:val="00B82B4F"/>
    <w:rsid w:val="00B86742"/>
    <w:rsid w:val="00B946E6"/>
    <w:rsid w:val="00B95406"/>
    <w:rsid w:val="00B97D46"/>
    <w:rsid w:val="00BA20DF"/>
    <w:rsid w:val="00BA461F"/>
    <w:rsid w:val="00BA48ED"/>
    <w:rsid w:val="00BB1598"/>
    <w:rsid w:val="00BB461C"/>
    <w:rsid w:val="00BB7900"/>
    <w:rsid w:val="00BB7AAE"/>
    <w:rsid w:val="00BC1743"/>
    <w:rsid w:val="00BC4753"/>
    <w:rsid w:val="00BC719A"/>
    <w:rsid w:val="00BD004C"/>
    <w:rsid w:val="00BD02B3"/>
    <w:rsid w:val="00BD081C"/>
    <w:rsid w:val="00BD1B0A"/>
    <w:rsid w:val="00BD1BF3"/>
    <w:rsid w:val="00BD3CC0"/>
    <w:rsid w:val="00BD477E"/>
    <w:rsid w:val="00BD5CC7"/>
    <w:rsid w:val="00BD6046"/>
    <w:rsid w:val="00BE05AC"/>
    <w:rsid w:val="00BE14E5"/>
    <w:rsid w:val="00BE1B8F"/>
    <w:rsid w:val="00BE1F59"/>
    <w:rsid w:val="00BE36E5"/>
    <w:rsid w:val="00BE3CA3"/>
    <w:rsid w:val="00BE3F97"/>
    <w:rsid w:val="00BE553A"/>
    <w:rsid w:val="00BE6EB1"/>
    <w:rsid w:val="00BF2558"/>
    <w:rsid w:val="00BF2B0C"/>
    <w:rsid w:val="00BF6508"/>
    <w:rsid w:val="00BF6883"/>
    <w:rsid w:val="00BF6B79"/>
    <w:rsid w:val="00BF7118"/>
    <w:rsid w:val="00C01CDD"/>
    <w:rsid w:val="00C033EA"/>
    <w:rsid w:val="00C04590"/>
    <w:rsid w:val="00C057C3"/>
    <w:rsid w:val="00C05C94"/>
    <w:rsid w:val="00C10A77"/>
    <w:rsid w:val="00C11732"/>
    <w:rsid w:val="00C146C7"/>
    <w:rsid w:val="00C1626E"/>
    <w:rsid w:val="00C16690"/>
    <w:rsid w:val="00C1708D"/>
    <w:rsid w:val="00C201C4"/>
    <w:rsid w:val="00C20496"/>
    <w:rsid w:val="00C24899"/>
    <w:rsid w:val="00C26888"/>
    <w:rsid w:val="00C31B95"/>
    <w:rsid w:val="00C3239B"/>
    <w:rsid w:val="00C32E1A"/>
    <w:rsid w:val="00C332E2"/>
    <w:rsid w:val="00C332F0"/>
    <w:rsid w:val="00C41E09"/>
    <w:rsid w:val="00C60AA2"/>
    <w:rsid w:val="00C6364B"/>
    <w:rsid w:val="00C63CBC"/>
    <w:rsid w:val="00C654EF"/>
    <w:rsid w:val="00C65885"/>
    <w:rsid w:val="00C66A00"/>
    <w:rsid w:val="00C66FD7"/>
    <w:rsid w:val="00C7097D"/>
    <w:rsid w:val="00C70D86"/>
    <w:rsid w:val="00C72455"/>
    <w:rsid w:val="00C72C6B"/>
    <w:rsid w:val="00C72DDE"/>
    <w:rsid w:val="00C73D75"/>
    <w:rsid w:val="00C74957"/>
    <w:rsid w:val="00C75C92"/>
    <w:rsid w:val="00C767AA"/>
    <w:rsid w:val="00C803D7"/>
    <w:rsid w:val="00C81874"/>
    <w:rsid w:val="00C8267F"/>
    <w:rsid w:val="00C82936"/>
    <w:rsid w:val="00C901F8"/>
    <w:rsid w:val="00C915AC"/>
    <w:rsid w:val="00C92D81"/>
    <w:rsid w:val="00C94DDE"/>
    <w:rsid w:val="00C96580"/>
    <w:rsid w:val="00CA12CB"/>
    <w:rsid w:val="00CA6443"/>
    <w:rsid w:val="00CB328E"/>
    <w:rsid w:val="00CB3A04"/>
    <w:rsid w:val="00CB46ED"/>
    <w:rsid w:val="00CB51AD"/>
    <w:rsid w:val="00CB6BC9"/>
    <w:rsid w:val="00CC057F"/>
    <w:rsid w:val="00CC06A8"/>
    <w:rsid w:val="00CC1460"/>
    <w:rsid w:val="00CC14EA"/>
    <w:rsid w:val="00CC318B"/>
    <w:rsid w:val="00CC48B8"/>
    <w:rsid w:val="00CC68C2"/>
    <w:rsid w:val="00CD0F22"/>
    <w:rsid w:val="00CD3833"/>
    <w:rsid w:val="00CD48D1"/>
    <w:rsid w:val="00CD4DEE"/>
    <w:rsid w:val="00CE2E3E"/>
    <w:rsid w:val="00CE351B"/>
    <w:rsid w:val="00CE37F2"/>
    <w:rsid w:val="00CE4C6E"/>
    <w:rsid w:val="00CE62BD"/>
    <w:rsid w:val="00CF008D"/>
    <w:rsid w:val="00CF00B9"/>
    <w:rsid w:val="00CF0524"/>
    <w:rsid w:val="00CF0713"/>
    <w:rsid w:val="00CF112A"/>
    <w:rsid w:val="00CF1827"/>
    <w:rsid w:val="00CF1CA5"/>
    <w:rsid w:val="00CF2309"/>
    <w:rsid w:val="00CF3540"/>
    <w:rsid w:val="00CF3567"/>
    <w:rsid w:val="00CF527D"/>
    <w:rsid w:val="00CF5D1B"/>
    <w:rsid w:val="00CF7B33"/>
    <w:rsid w:val="00D00136"/>
    <w:rsid w:val="00D01234"/>
    <w:rsid w:val="00D04919"/>
    <w:rsid w:val="00D04C3D"/>
    <w:rsid w:val="00D05B95"/>
    <w:rsid w:val="00D063C8"/>
    <w:rsid w:val="00D06B50"/>
    <w:rsid w:val="00D07658"/>
    <w:rsid w:val="00D07F47"/>
    <w:rsid w:val="00D100CC"/>
    <w:rsid w:val="00D10A59"/>
    <w:rsid w:val="00D12B18"/>
    <w:rsid w:val="00D12E21"/>
    <w:rsid w:val="00D15765"/>
    <w:rsid w:val="00D16613"/>
    <w:rsid w:val="00D21ED4"/>
    <w:rsid w:val="00D23D38"/>
    <w:rsid w:val="00D243C4"/>
    <w:rsid w:val="00D25074"/>
    <w:rsid w:val="00D25529"/>
    <w:rsid w:val="00D26A63"/>
    <w:rsid w:val="00D313B6"/>
    <w:rsid w:val="00D31F66"/>
    <w:rsid w:val="00D3367A"/>
    <w:rsid w:val="00D342E2"/>
    <w:rsid w:val="00D34E9E"/>
    <w:rsid w:val="00D35652"/>
    <w:rsid w:val="00D37508"/>
    <w:rsid w:val="00D411E6"/>
    <w:rsid w:val="00D419B6"/>
    <w:rsid w:val="00D4519A"/>
    <w:rsid w:val="00D457DC"/>
    <w:rsid w:val="00D505C9"/>
    <w:rsid w:val="00D505E2"/>
    <w:rsid w:val="00D528A1"/>
    <w:rsid w:val="00D535A7"/>
    <w:rsid w:val="00D56806"/>
    <w:rsid w:val="00D67DD7"/>
    <w:rsid w:val="00D67ECD"/>
    <w:rsid w:val="00D7190C"/>
    <w:rsid w:val="00D722E3"/>
    <w:rsid w:val="00D72486"/>
    <w:rsid w:val="00D740A2"/>
    <w:rsid w:val="00D74576"/>
    <w:rsid w:val="00D7631F"/>
    <w:rsid w:val="00D76747"/>
    <w:rsid w:val="00D77240"/>
    <w:rsid w:val="00D77CF0"/>
    <w:rsid w:val="00D83590"/>
    <w:rsid w:val="00D84E8F"/>
    <w:rsid w:val="00D85CB2"/>
    <w:rsid w:val="00D91061"/>
    <w:rsid w:val="00D9381B"/>
    <w:rsid w:val="00D942F8"/>
    <w:rsid w:val="00D94765"/>
    <w:rsid w:val="00D96693"/>
    <w:rsid w:val="00D96C16"/>
    <w:rsid w:val="00DA1477"/>
    <w:rsid w:val="00DA1F0A"/>
    <w:rsid w:val="00DA3540"/>
    <w:rsid w:val="00DA5586"/>
    <w:rsid w:val="00DA6572"/>
    <w:rsid w:val="00DB2CFB"/>
    <w:rsid w:val="00DB36D7"/>
    <w:rsid w:val="00DB45B9"/>
    <w:rsid w:val="00DB4E56"/>
    <w:rsid w:val="00DB5666"/>
    <w:rsid w:val="00DB7FC3"/>
    <w:rsid w:val="00DC418A"/>
    <w:rsid w:val="00DC52B2"/>
    <w:rsid w:val="00DC6C63"/>
    <w:rsid w:val="00DC705E"/>
    <w:rsid w:val="00DD2491"/>
    <w:rsid w:val="00DD35F1"/>
    <w:rsid w:val="00DD3ABD"/>
    <w:rsid w:val="00DD44A1"/>
    <w:rsid w:val="00DD6CA0"/>
    <w:rsid w:val="00DE2274"/>
    <w:rsid w:val="00DE57EF"/>
    <w:rsid w:val="00DE58B1"/>
    <w:rsid w:val="00DE711F"/>
    <w:rsid w:val="00DE7436"/>
    <w:rsid w:val="00DE76E2"/>
    <w:rsid w:val="00DF0511"/>
    <w:rsid w:val="00DF45A9"/>
    <w:rsid w:val="00DF4E55"/>
    <w:rsid w:val="00E008D1"/>
    <w:rsid w:val="00E023EF"/>
    <w:rsid w:val="00E0265E"/>
    <w:rsid w:val="00E1620C"/>
    <w:rsid w:val="00E16414"/>
    <w:rsid w:val="00E16C28"/>
    <w:rsid w:val="00E17885"/>
    <w:rsid w:val="00E21018"/>
    <w:rsid w:val="00E211C1"/>
    <w:rsid w:val="00E21EFE"/>
    <w:rsid w:val="00E2266A"/>
    <w:rsid w:val="00E2413B"/>
    <w:rsid w:val="00E33546"/>
    <w:rsid w:val="00E3642D"/>
    <w:rsid w:val="00E41767"/>
    <w:rsid w:val="00E441AF"/>
    <w:rsid w:val="00E44BE9"/>
    <w:rsid w:val="00E47714"/>
    <w:rsid w:val="00E508F9"/>
    <w:rsid w:val="00E52441"/>
    <w:rsid w:val="00E53571"/>
    <w:rsid w:val="00E60DEE"/>
    <w:rsid w:val="00E62CF6"/>
    <w:rsid w:val="00E66702"/>
    <w:rsid w:val="00E66827"/>
    <w:rsid w:val="00E66FCF"/>
    <w:rsid w:val="00E71740"/>
    <w:rsid w:val="00E721EE"/>
    <w:rsid w:val="00E728E0"/>
    <w:rsid w:val="00E72F43"/>
    <w:rsid w:val="00E74391"/>
    <w:rsid w:val="00E744FC"/>
    <w:rsid w:val="00E766C9"/>
    <w:rsid w:val="00E8010D"/>
    <w:rsid w:val="00E804AE"/>
    <w:rsid w:val="00E81414"/>
    <w:rsid w:val="00E841E4"/>
    <w:rsid w:val="00E84850"/>
    <w:rsid w:val="00E84CB4"/>
    <w:rsid w:val="00E8550F"/>
    <w:rsid w:val="00E86211"/>
    <w:rsid w:val="00E90584"/>
    <w:rsid w:val="00E92815"/>
    <w:rsid w:val="00E956AE"/>
    <w:rsid w:val="00E963E9"/>
    <w:rsid w:val="00EA0ECF"/>
    <w:rsid w:val="00EA1DE3"/>
    <w:rsid w:val="00EA7524"/>
    <w:rsid w:val="00EA78A0"/>
    <w:rsid w:val="00EA7C19"/>
    <w:rsid w:val="00EB349F"/>
    <w:rsid w:val="00EC1C11"/>
    <w:rsid w:val="00EC2163"/>
    <w:rsid w:val="00EC232F"/>
    <w:rsid w:val="00EC3473"/>
    <w:rsid w:val="00EC656E"/>
    <w:rsid w:val="00EC76DA"/>
    <w:rsid w:val="00ED2121"/>
    <w:rsid w:val="00ED2AB5"/>
    <w:rsid w:val="00ED3948"/>
    <w:rsid w:val="00ED4188"/>
    <w:rsid w:val="00ED4AA8"/>
    <w:rsid w:val="00EE13A3"/>
    <w:rsid w:val="00EE28EF"/>
    <w:rsid w:val="00EE4799"/>
    <w:rsid w:val="00EE585B"/>
    <w:rsid w:val="00EE5EF6"/>
    <w:rsid w:val="00EE6CE8"/>
    <w:rsid w:val="00EE7F68"/>
    <w:rsid w:val="00EF1BC1"/>
    <w:rsid w:val="00EF752C"/>
    <w:rsid w:val="00F00F3F"/>
    <w:rsid w:val="00F030D5"/>
    <w:rsid w:val="00F05D5E"/>
    <w:rsid w:val="00F0649D"/>
    <w:rsid w:val="00F0649F"/>
    <w:rsid w:val="00F06AC7"/>
    <w:rsid w:val="00F06B24"/>
    <w:rsid w:val="00F07F5B"/>
    <w:rsid w:val="00F13C36"/>
    <w:rsid w:val="00F14E0B"/>
    <w:rsid w:val="00F14ECA"/>
    <w:rsid w:val="00F15099"/>
    <w:rsid w:val="00F23333"/>
    <w:rsid w:val="00F24664"/>
    <w:rsid w:val="00F2491B"/>
    <w:rsid w:val="00F261C7"/>
    <w:rsid w:val="00F262F2"/>
    <w:rsid w:val="00F3332F"/>
    <w:rsid w:val="00F339A6"/>
    <w:rsid w:val="00F43C25"/>
    <w:rsid w:val="00F44F1E"/>
    <w:rsid w:val="00F45AC9"/>
    <w:rsid w:val="00F46A2D"/>
    <w:rsid w:val="00F46DD2"/>
    <w:rsid w:val="00F504FB"/>
    <w:rsid w:val="00F622F6"/>
    <w:rsid w:val="00F6276F"/>
    <w:rsid w:val="00F63475"/>
    <w:rsid w:val="00F64AB2"/>
    <w:rsid w:val="00F71BD7"/>
    <w:rsid w:val="00F73A57"/>
    <w:rsid w:val="00F73C28"/>
    <w:rsid w:val="00F75D0B"/>
    <w:rsid w:val="00F770A0"/>
    <w:rsid w:val="00F777FF"/>
    <w:rsid w:val="00F814F6"/>
    <w:rsid w:val="00F83E06"/>
    <w:rsid w:val="00F85796"/>
    <w:rsid w:val="00F85DAD"/>
    <w:rsid w:val="00F85E78"/>
    <w:rsid w:val="00F87A17"/>
    <w:rsid w:val="00F91C2E"/>
    <w:rsid w:val="00F9362E"/>
    <w:rsid w:val="00F94357"/>
    <w:rsid w:val="00F94933"/>
    <w:rsid w:val="00F97E01"/>
    <w:rsid w:val="00FA121F"/>
    <w:rsid w:val="00FA1237"/>
    <w:rsid w:val="00FA1716"/>
    <w:rsid w:val="00FA2F5D"/>
    <w:rsid w:val="00FB2CE7"/>
    <w:rsid w:val="00FB361F"/>
    <w:rsid w:val="00FB3E7F"/>
    <w:rsid w:val="00FB4AF9"/>
    <w:rsid w:val="00FB4D3C"/>
    <w:rsid w:val="00FB50A5"/>
    <w:rsid w:val="00FB6668"/>
    <w:rsid w:val="00FC355D"/>
    <w:rsid w:val="00FC3E0A"/>
    <w:rsid w:val="00FC5C7B"/>
    <w:rsid w:val="00FD12D4"/>
    <w:rsid w:val="00FD26AC"/>
    <w:rsid w:val="00FD3B10"/>
    <w:rsid w:val="00FD3B1D"/>
    <w:rsid w:val="00FD449A"/>
    <w:rsid w:val="00FD56D6"/>
    <w:rsid w:val="00FD719E"/>
    <w:rsid w:val="00FE064F"/>
    <w:rsid w:val="00FE15B2"/>
    <w:rsid w:val="00FE1F58"/>
    <w:rsid w:val="00FE1FA5"/>
    <w:rsid w:val="00FE2190"/>
    <w:rsid w:val="00FE6F4D"/>
    <w:rsid w:val="00FF0A33"/>
    <w:rsid w:val="00FF2010"/>
    <w:rsid w:val="00FF233C"/>
    <w:rsid w:val="00FF2B81"/>
    <w:rsid w:val="00FF2FDC"/>
    <w:rsid w:val="00FF3B6B"/>
    <w:rsid w:val="00FF4297"/>
    <w:rsid w:val="00FF63C3"/>
    <w:rsid w:val="00FF6C20"/>
    <w:rsid w:val="76B4337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 w:semiHidden="0" w:name="Title"/>
    <w:lsdException w:qFormat="1" w:unhideWhenUsed="0" w:uiPriority="6" w:semiHidden="0" w:name="Closing"/>
    <w:lsdException w:qFormat="1" w:unhideWhenUsed="0" w:uiPriority="7" w:semiHidden="0" w:name="Signature"/>
    <w:lsdException w:uiPriority="1" w:semiHidden="0" w:name="Default Paragraph Font"/>
    <w:lsdException w:qFormat="1"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iPriority="19" w:name="Subtitle"/>
    <w:lsdException w:qFormat="1" w:unhideWhenUsed="0" w:uiPriority="5" w:semiHidden="0" w:name="Salutation"/>
    <w:lsdException w:qFormat="1" w:unhideWhenUsed="0" w:uiPriority="4" w:semiHidden="0" w:name="Date"/>
    <w:lsdException w:uiPriority="99" w:name="Body Text First Indent"/>
    <w:lsdException w:uiPriority="99" w:name="Body Text First Indent 2"/>
    <w:lsdException w:uiPriority="99" w:name="Note Heading"/>
    <w:lsdException w:uiPriority="99" w:name="Body Text 2"/>
    <w:lsdException w:qFormat="1" w:uiPriority="99" w:name="Body Text 3"/>
    <w:lsdException w:uiPriority="99" w:name="Body Text Indent 2"/>
    <w:lsdException w:qFormat="1" w:uiPriority="99" w:name="Body Text Indent 3"/>
    <w:lsdException w:qFormat="1" w:uiPriority="99" w:name="Block Text"/>
    <w:lsdException w:uiPriority="99" w:name="Hyperlink"/>
    <w:lsdException w:uiPriority="99" w:name="FollowedHyperlink"/>
    <w:lsdException w:qFormat="1" w:unhideWhenUsed="0" w:uiPriority="22" w:semiHidden="0" w:name="Strong"/>
    <w:lsdException w:qFormat="1" w:uiPriority="20" w:semiHidden="0" w:name="Emphasis"/>
    <w:lsdException w:uiPriority="99" w:name="Document Map"/>
    <w:lsdException w:uiPriority="99" w:name="Plain Text"/>
    <w:lsdException w:uiPriority="99" w:name="E-mail Signature"/>
    <w:lsdException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qFormat="1" w:unhideWhenUsed="0" w:uiPriority="99" w:name="Placeholder Text"/>
    <w:lsdException w:uiPriority="60" w:name="Light Shading"/>
    <w:lsdException w:uiPriority="61" w:name="Light List"/>
    <w:lsdException w:uiPriority="62" w:name="Light Grid"/>
    <w:lsdException w:uiPriority="63" w:name="Medium Shading 1"/>
    <w:lsdException w:uiPriority="64" w:name="Medium Shading 2"/>
    <w:lsdException w:uiPriority="65" w:name="Medium List 1"/>
    <w:lsdException w:uiPriority="66" w:name="Medium List 2"/>
    <w:lsdException w:uiPriority="67" w:name="Medium Grid 1"/>
    <w:lsdException w:uiPriority="68" w:name="Medium Grid 2"/>
    <w:lsdException w:uiPriority="69" w:name="Medium Grid 3"/>
    <w:lsdException w:uiPriority="70" w:name="Dark List"/>
    <w:lsdException w:uiPriority="71" w:name="Colorful Shading"/>
    <w:lsdException w:qFormat="1" w:uiPriority="72" w:name="Colorful List"/>
    <w:lsdException w:qFormat="1" w:uiPriority="73" w:name="Colorful Grid"/>
    <w:lsdException w:uiPriority="60" w:name="Light Shading Accent 1"/>
    <w:lsdException w:uiPriority="61" w:name="Light List Accent 1"/>
    <w:lsdException w:uiPriority="62" w:name="Light Grid Accent 1"/>
    <w:lsdException w:uiPriority="63" w:name="Medium Shading 1 Accent 1"/>
    <w:lsdException w:uiPriority="64" w:name="Medium Shading 2 Accent 1"/>
    <w:lsdException w:uiPriority="65" w:name="Medium List 1 Accent 1"/>
    <w:lsdException w:qFormat="1" w:uiPriority="34" w:semiHidden="0" w:name="List Paragraph"/>
    <w:lsdException w:qFormat="1" w:uiPriority="29" w:name="Quote"/>
    <w:lsdException w:qFormat="1" w:uiPriority="30" w:name="Intense Quote"/>
    <w:lsdException w:uiPriority="66" w:name="Medium List 2 Accent 1"/>
    <w:lsdException w:uiPriority="67" w:name="Medium Grid 1 Accent 1"/>
    <w:lsdException w:uiPriority="68" w:name="Medium Grid 2 Accent 1"/>
    <w:lsdException w:uiPriority="69" w:name="Medium Grid 3 Accent 1"/>
    <w:lsdException w:uiPriority="70" w:name="Dark List Accent 1"/>
    <w:lsdException w:uiPriority="71" w:name="Colorful Shading Accent 1"/>
    <w:lsdException w:uiPriority="72" w:name="Colorful List Accent 1"/>
    <w:lsdException w:qFormat="1" w:uiPriority="73" w:name="Colorful Grid Accent 1"/>
    <w:lsdException w:uiPriority="60" w:name="Light Shading Accent 2"/>
    <w:lsdException w:uiPriority="61" w:name="Light List Accent 2"/>
    <w:lsdException w:uiPriority="62" w:name="Light Grid Accent 2"/>
    <w:lsdException w:uiPriority="63" w:name="Medium Shading 1 Accent 2"/>
    <w:lsdException w:uiPriority="64" w:name="Medium Shading 2 Accent 2"/>
    <w:lsdException w:uiPriority="65" w:name="Medium List 1 Accent 2"/>
    <w:lsdException w:uiPriority="66" w:name="Medium List 2 Accent 2"/>
    <w:lsdException w:uiPriority="67" w:name="Medium Grid 1 Accent 2"/>
    <w:lsdException w:uiPriority="68" w:name="Medium Grid 2 Accent 2"/>
    <w:lsdException w:uiPriority="69" w:name="Medium Grid 3 Accent 2"/>
    <w:lsdException w:uiPriority="70" w:name="Dark List Accent 2"/>
    <w:lsdException w:uiPriority="71" w:name="Colorful Shading Accent 2"/>
    <w:lsdException w:uiPriority="72" w:name="Colorful List Accent 2"/>
    <w:lsdException w:uiPriority="73" w:name="Colorful Grid Accent 2"/>
    <w:lsdException w:uiPriority="60" w:name="Light Shading Accent 3"/>
    <w:lsdException w:uiPriority="61" w:name="Light List Accent 3"/>
    <w:lsdException w:uiPriority="62" w:name="Light Grid Accent 3"/>
    <w:lsdException w:uiPriority="63" w:name="Medium Shading 1 Accent 3"/>
    <w:lsdException w:uiPriority="64" w:name="Medium Shading 2 Accent 3"/>
    <w:lsdException w:uiPriority="65" w:name="Medium List 1 Accent 3"/>
    <w:lsdException w:uiPriority="66" w:name="Medium List 2 Accent 3"/>
    <w:lsdException w:uiPriority="67" w:name="Medium Grid 1 Accent 3"/>
    <w:lsdException w:uiPriority="68" w:name="Medium Grid 2 Accent 3"/>
    <w:lsdException w:uiPriority="69" w:name="Medium Grid 3 Accent 3"/>
    <w:lsdException w:uiPriority="70" w:name="Dark List Accent 3"/>
    <w:lsdException w:uiPriority="71" w:name="Colorful Shading Accent 3"/>
    <w:lsdException w:uiPriority="72" w:name="Colorful List Accent 3"/>
    <w:lsdException w:qFormat="1" w:uiPriority="73" w:name="Colorful Grid Accent 3"/>
    <w:lsdException w:uiPriority="60" w:name="Light Shading Accent 4"/>
    <w:lsdException w:uiPriority="61" w:name="Light List Accent 4"/>
    <w:lsdException w:uiPriority="62" w:name="Light Grid Accent 4"/>
    <w:lsdException w:uiPriority="63" w:name="Medium Shading 1 Accent 4"/>
    <w:lsdException w:uiPriority="64" w:name="Medium Shading 2 Accent 4"/>
    <w:lsdException w:uiPriority="65" w:name="Medium List 1 Accent 4"/>
    <w:lsdException w:uiPriority="66" w:name="Medium List 2 Accent 4"/>
    <w:lsdException w:uiPriority="67" w:name="Medium Grid 1 Accent 4"/>
    <w:lsdException w:uiPriority="68" w:name="Medium Grid 2 Accent 4"/>
    <w:lsdException w:uiPriority="69" w:name="Medium Grid 3 Accent 4"/>
    <w:lsdException w:uiPriority="70" w:name="Dark List Accent 4"/>
    <w:lsdException w:uiPriority="71" w:name="Colorful Shading Accent 4"/>
    <w:lsdException w:uiPriority="72" w:name="Colorful List Accent 4"/>
    <w:lsdException w:qFormat="1" w:uiPriority="73" w:name="Colorful Grid Accent 4"/>
    <w:lsdException w:uiPriority="60" w:name="Light Shading Accent 5"/>
    <w:lsdException w:uiPriority="61" w:name="Light List Accent 5"/>
    <w:lsdException w:uiPriority="62" w:name="Light Grid Accent 5"/>
    <w:lsdException w:uiPriority="63" w:name="Medium Shading 1 Accent 5"/>
    <w:lsdException w:uiPriority="64" w:name="Medium Shading 2 Accent 5"/>
    <w:lsdException w:uiPriority="65" w:name="Medium List 1 Accent 5"/>
    <w:lsdException w:uiPriority="66" w:name="Medium List 2 Accent 5"/>
    <w:lsdException w:uiPriority="67" w:name="Medium Grid 1 Accent 5"/>
    <w:lsdException w:uiPriority="68" w:name="Medium Grid 2 Accent 5"/>
    <w:lsdException w:uiPriority="69" w:name="Medium Grid 3 Accent 5"/>
    <w:lsdException w:uiPriority="70" w:name="Dark List Accent 5"/>
    <w:lsdException w:uiPriority="71" w:name="Colorful Shading Accent 5"/>
    <w:lsdException w:uiPriority="72" w:name="Colorful List Accent 5"/>
    <w:lsdException w:qFormat="1" w:uiPriority="73" w:name="Colorful Grid Accent 5"/>
    <w:lsdException w:uiPriority="60" w:name="Light Shading Accent 6"/>
    <w:lsdException w:uiPriority="61" w:name="Light List Accent 6"/>
    <w:lsdException w:uiPriority="62" w:name="Light Grid Accent 6"/>
    <w:lsdException w:uiPriority="63" w:name="Medium Shading 1 Accent 6"/>
    <w:lsdException w:uiPriority="64" w:name="Medium Shading 2 Accent 6"/>
    <w:lsdException w:uiPriority="65" w:name="Medium List 1 Accent 6"/>
    <w:lsdException w:uiPriority="66" w:name="Medium List 2 Accent 6"/>
    <w:lsdException w:uiPriority="67" w:name="Medium Grid 1 Accent 6"/>
    <w:lsdException w:uiPriority="68" w:name="Medium Grid 2 Accent 6"/>
    <w:lsdException w:uiPriority="69" w:name="Medium Grid 3 Accent 6"/>
    <w:lsdException w:uiPriority="70" w:name="Dark List Accent 6"/>
    <w:lsdException w:uiPriority="71" w:name="Colorful Shading Accent 6"/>
    <w:lsdException w:uiPriority="72" w:name="Colorful List Accent 6"/>
    <w:lsdException w:qFormat="1" w:uiPriority="73" w:name="Colorful Grid Accent 6"/>
  </w:latentStyles>
  <w:style w:type="paragraph" w:default="1" w:styleId="1">
    <w:name w:val="Normal"/>
    <w:qFormat/>
    <w:uiPriority w:val="0"/>
    <w:pPr>
      <w:spacing w:after="200" w:line="288" w:lineRule="auto"/>
      <w:ind w:left="792" w:right="792"/>
    </w:pPr>
    <w:rPr>
      <w:rFonts w:eastAsia="微软雅黑" w:asciiTheme="minorHAnsi" w:hAnsiTheme="minorHAnsi" w:cstheme="minorBidi"/>
      <w:color w:val="0D0D0D" w:themeColor="text1" w:themeTint="F2"/>
      <w:kern w:val="2"/>
      <w:sz w:val="22"/>
      <w:szCs w:val="22"/>
      <w:lang w:val="en-US" w:eastAsia="zh-CN" w:bidi="ar-SA"/>
      <w14:textFill>
        <w14:solidFill>
          <w14:schemeClr w14:val="tx1">
            <w14:lumMod w14:val="95000"/>
            <w14:lumOff w14:val="5000"/>
          </w14:schemeClr>
        </w14:solidFill>
      </w14:textFill>
      <w14:ligatures w14:val="standard"/>
    </w:rPr>
  </w:style>
  <w:style w:type="paragraph" w:styleId="3">
    <w:name w:val="heading 1"/>
    <w:basedOn w:val="1"/>
    <w:next w:val="1"/>
    <w:link w:val="322"/>
    <w:qFormat/>
    <w:uiPriority w:val="9"/>
    <w:pPr>
      <w:keepNext/>
      <w:keepLines/>
      <w:spacing w:before="240" w:after="0"/>
      <w:outlineLvl w:val="0"/>
    </w:pPr>
    <w:rPr>
      <w:rFonts w:asciiTheme="majorHAnsi" w:hAnsiTheme="majorHAnsi" w:cstheme="majorBidi"/>
      <w:color w:val="0D5A75" w:themeColor="accent1" w:themeShade="80"/>
      <w:sz w:val="32"/>
      <w:szCs w:val="32"/>
    </w:rPr>
  </w:style>
  <w:style w:type="paragraph" w:styleId="4">
    <w:name w:val="heading 2"/>
    <w:basedOn w:val="1"/>
    <w:next w:val="1"/>
    <w:link w:val="323"/>
    <w:unhideWhenUsed/>
    <w:qFormat/>
    <w:uiPriority w:val="9"/>
    <w:pPr>
      <w:keepNext/>
      <w:keepLines/>
      <w:spacing w:before="40" w:after="0"/>
      <w:outlineLvl w:val="1"/>
    </w:pPr>
    <w:rPr>
      <w:rFonts w:asciiTheme="majorHAnsi" w:hAnsiTheme="majorHAnsi" w:cstheme="majorBidi"/>
      <w:color w:val="0D5A75" w:themeColor="accent1" w:themeShade="80"/>
      <w:sz w:val="26"/>
      <w:szCs w:val="26"/>
    </w:rPr>
  </w:style>
  <w:style w:type="paragraph" w:styleId="5">
    <w:name w:val="heading 3"/>
    <w:basedOn w:val="1"/>
    <w:next w:val="1"/>
    <w:link w:val="324"/>
    <w:unhideWhenUsed/>
    <w:qFormat/>
    <w:uiPriority w:val="9"/>
    <w:pPr>
      <w:keepNext/>
      <w:keepLines/>
      <w:spacing w:before="40" w:after="0"/>
      <w:outlineLvl w:val="2"/>
    </w:pPr>
    <w:rPr>
      <w:rFonts w:asciiTheme="majorHAnsi" w:hAnsiTheme="majorHAnsi" w:eastAsiaTheme="majorEastAsia" w:cstheme="majorBidi"/>
      <w:color w:val="0D5A75" w:themeColor="accent1" w:themeShade="80"/>
      <w:sz w:val="24"/>
      <w:szCs w:val="24"/>
    </w:rPr>
  </w:style>
  <w:style w:type="paragraph" w:styleId="6">
    <w:name w:val="heading 4"/>
    <w:basedOn w:val="1"/>
    <w:next w:val="1"/>
    <w:link w:val="325"/>
    <w:unhideWhenUsed/>
    <w:qFormat/>
    <w:uiPriority w:val="9"/>
    <w:pPr>
      <w:keepNext/>
      <w:keepLines/>
      <w:spacing w:before="40" w:after="0"/>
      <w:outlineLvl w:val="3"/>
    </w:pPr>
    <w:rPr>
      <w:rFonts w:asciiTheme="majorHAnsi" w:hAnsiTheme="majorHAnsi" w:eastAsiaTheme="majorEastAsia" w:cstheme="majorBidi"/>
      <w:i/>
      <w:iCs/>
      <w:color w:val="0D5A75" w:themeColor="accent1" w:themeShade="80"/>
    </w:rPr>
  </w:style>
  <w:style w:type="paragraph" w:styleId="7">
    <w:name w:val="heading 5"/>
    <w:basedOn w:val="1"/>
    <w:next w:val="1"/>
    <w:link w:val="326"/>
    <w:semiHidden/>
    <w:unhideWhenUsed/>
    <w:qFormat/>
    <w:uiPriority w:val="9"/>
    <w:pPr>
      <w:keepNext/>
      <w:keepLines/>
      <w:spacing w:before="40" w:after="0"/>
      <w:outlineLvl w:val="4"/>
    </w:pPr>
    <w:rPr>
      <w:rFonts w:asciiTheme="majorHAnsi" w:hAnsiTheme="majorHAnsi" w:eastAsiaTheme="majorEastAsia" w:cstheme="majorBidi"/>
      <w:color w:val="0D5A75" w:themeColor="accent1" w:themeShade="80"/>
    </w:rPr>
  </w:style>
  <w:style w:type="paragraph" w:styleId="8">
    <w:name w:val="heading 6"/>
    <w:basedOn w:val="1"/>
    <w:next w:val="1"/>
    <w:link w:val="327"/>
    <w:semiHidden/>
    <w:unhideWhenUsed/>
    <w:qFormat/>
    <w:uiPriority w:val="9"/>
    <w:pPr>
      <w:keepNext/>
      <w:keepLines/>
      <w:spacing w:before="40" w:after="0"/>
      <w:outlineLvl w:val="5"/>
    </w:pPr>
    <w:rPr>
      <w:rFonts w:asciiTheme="majorHAnsi" w:hAnsiTheme="majorHAnsi" w:eastAsiaTheme="majorEastAsia" w:cstheme="majorBidi"/>
      <w:color w:val="0D5A75" w:themeColor="accent1" w:themeShade="80"/>
    </w:rPr>
  </w:style>
  <w:style w:type="paragraph" w:styleId="9">
    <w:name w:val="heading 7"/>
    <w:basedOn w:val="1"/>
    <w:next w:val="1"/>
    <w:link w:val="328"/>
    <w:semiHidden/>
    <w:unhideWhenUsed/>
    <w:qFormat/>
    <w:uiPriority w:val="9"/>
    <w:pPr>
      <w:keepNext/>
      <w:keepLines/>
      <w:spacing w:before="40" w:after="0"/>
      <w:outlineLvl w:val="6"/>
    </w:pPr>
    <w:rPr>
      <w:rFonts w:asciiTheme="majorHAnsi" w:hAnsiTheme="majorHAnsi" w:eastAsiaTheme="majorEastAsia" w:cstheme="majorBidi"/>
      <w:i/>
      <w:iCs/>
      <w:color w:val="0D5A75" w:themeColor="accent1" w:themeShade="80"/>
    </w:rPr>
  </w:style>
  <w:style w:type="paragraph" w:styleId="10">
    <w:name w:val="heading 8"/>
    <w:basedOn w:val="1"/>
    <w:next w:val="1"/>
    <w:link w:val="329"/>
    <w:semiHidden/>
    <w:unhideWhenUsed/>
    <w:qFormat/>
    <w:uiPriority w:val="9"/>
    <w:pPr>
      <w:keepNext/>
      <w:keepLines/>
      <w:spacing w:before="40" w:after="0"/>
      <w:outlineLvl w:val="7"/>
    </w:pPr>
    <w:rPr>
      <w:rFonts w:asciiTheme="majorHAnsi" w:hAnsiTheme="majorHAnsi" w:eastAsiaTheme="majorEastAsia" w:cstheme="majorBidi"/>
      <w:color w:val="262626" w:themeColor="text1" w:themeTint="D9"/>
      <w:szCs w:val="21"/>
      <w14:textFill>
        <w14:solidFill>
          <w14:schemeClr w14:val="tx1">
            <w14:lumMod w14:val="85000"/>
            <w14:lumOff w14:val="15000"/>
          </w14:schemeClr>
        </w14:solidFill>
      </w14:textFill>
    </w:rPr>
  </w:style>
  <w:style w:type="paragraph" w:styleId="11">
    <w:name w:val="heading 9"/>
    <w:basedOn w:val="1"/>
    <w:next w:val="1"/>
    <w:link w:val="330"/>
    <w:semiHidden/>
    <w:unhideWhenUsed/>
    <w:qFormat/>
    <w:uiPriority w:val="9"/>
    <w:pPr>
      <w:keepNext/>
      <w:keepLines/>
      <w:spacing w:before="40" w:after="0"/>
      <w:outlineLvl w:val="8"/>
    </w:pPr>
    <w:rPr>
      <w:rFonts w:asciiTheme="majorHAnsi" w:hAnsiTheme="majorHAnsi" w:eastAsiaTheme="majorEastAsia" w:cstheme="majorBidi"/>
      <w:i/>
      <w:iCs/>
      <w:color w:val="262626" w:themeColor="text1" w:themeTint="D9"/>
      <w:szCs w:val="21"/>
      <w14:textFill>
        <w14:solidFill>
          <w14:schemeClr w14:val="tx1">
            <w14:lumMod w14:val="85000"/>
            <w14:lumOff w14:val="15000"/>
          </w14:schemeClr>
        </w14:solidFill>
      </w14:textFill>
    </w:rPr>
  </w:style>
  <w:style w:type="character" w:default="1" w:styleId="231">
    <w:name w:val="Default Paragraph Font"/>
    <w:unhideWhenUsed/>
    <w:uiPriority w:val="1"/>
  </w:style>
  <w:style w:type="table" w:default="1" w:styleId="88">
    <w:name w:val="Normal Table"/>
    <w:semiHidden/>
    <w:unhideWhenUsed/>
    <w:uiPriority w:val="99"/>
    <w:tblPr>
      <w:tblCellMar>
        <w:top w:w="0" w:type="dxa"/>
        <w:left w:w="108" w:type="dxa"/>
        <w:bottom w:w="0" w:type="dxa"/>
        <w:right w:w="108" w:type="dxa"/>
      </w:tblCellMar>
    </w:tblPr>
  </w:style>
  <w:style w:type="paragraph" w:styleId="2">
    <w:name w:val="macro"/>
    <w:link w:val="387"/>
    <w:semiHidden/>
    <w:unhideWhenUsed/>
    <w:uiPriority w:val="99"/>
    <w:pPr>
      <w:tabs>
        <w:tab w:val="left" w:pos="480"/>
        <w:tab w:val="left" w:pos="960"/>
        <w:tab w:val="left" w:pos="1440"/>
        <w:tab w:val="left" w:pos="1920"/>
        <w:tab w:val="left" w:pos="2400"/>
        <w:tab w:val="left" w:pos="2880"/>
        <w:tab w:val="left" w:pos="3360"/>
        <w:tab w:val="left" w:pos="3840"/>
        <w:tab w:val="left" w:pos="4320"/>
      </w:tabs>
      <w:spacing w:after="0" w:line="288" w:lineRule="auto"/>
      <w:ind w:left="792" w:right="792"/>
    </w:pPr>
    <w:rPr>
      <w:rFonts w:ascii="Consolas" w:hAnsi="Consolas" w:eastAsiaTheme="minorEastAsia" w:cstheme="minorBidi"/>
      <w:color w:val="0D0D0D" w:themeColor="text1" w:themeTint="F2"/>
      <w:kern w:val="2"/>
      <w:sz w:val="22"/>
      <w:szCs w:val="20"/>
      <w:lang w:val="en-US" w:eastAsia="zh-CN" w:bidi="ar-SA"/>
      <w14:textFill>
        <w14:solidFill>
          <w14:schemeClr w14:val="tx1">
            <w14:lumMod w14:val="95000"/>
            <w14:lumOff w14:val="5000"/>
          </w14:schemeClr>
        </w14:solidFill>
      </w14:textFill>
      <w14:ligatures w14:val="standard"/>
    </w:rPr>
  </w:style>
  <w:style w:type="paragraph" w:styleId="12">
    <w:name w:val="List 3"/>
    <w:basedOn w:val="1"/>
    <w:semiHidden/>
    <w:unhideWhenUsed/>
    <w:uiPriority w:val="99"/>
    <w:pPr>
      <w:ind w:left="1080" w:hanging="360"/>
      <w:contextualSpacing/>
    </w:pPr>
  </w:style>
  <w:style w:type="paragraph" w:styleId="13">
    <w:name w:val="toc 7"/>
    <w:basedOn w:val="1"/>
    <w:next w:val="1"/>
    <w:semiHidden/>
    <w:unhideWhenUsed/>
    <w:uiPriority w:val="39"/>
    <w:pPr>
      <w:spacing w:after="100"/>
      <w:ind w:left="1320"/>
    </w:pPr>
  </w:style>
  <w:style w:type="paragraph" w:styleId="14">
    <w:name w:val="List Number 2"/>
    <w:basedOn w:val="1"/>
    <w:semiHidden/>
    <w:unhideWhenUsed/>
    <w:uiPriority w:val="99"/>
    <w:pPr>
      <w:numPr>
        <w:ilvl w:val="0"/>
        <w:numId w:val="1"/>
      </w:numPr>
      <w:contextualSpacing/>
    </w:pPr>
  </w:style>
  <w:style w:type="paragraph" w:styleId="15">
    <w:name w:val="table of authorities"/>
    <w:basedOn w:val="1"/>
    <w:next w:val="1"/>
    <w:semiHidden/>
    <w:unhideWhenUsed/>
    <w:uiPriority w:val="99"/>
    <w:pPr>
      <w:spacing w:after="0"/>
      <w:ind w:left="220" w:hanging="220"/>
    </w:pPr>
  </w:style>
  <w:style w:type="paragraph" w:styleId="16">
    <w:name w:val="Note Heading"/>
    <w:basedOn w:val="1"/>
    <w:next w:val="1"/>
    <w:link w:val="389"/>
    <w:semiHidden/>
    <w:unhideWhenUsed/>
    <w:uiPriority w:val="99"/>
    <w:pPr>
      <w:spacing w:after="0" w:line="240" w:lineRule="auto"/>
    </w:pPr>
  </w:style>
  <w:style w:type="paragraph" w:styleId="17">
    <w:name w:val="List Bullet 4"/>
    <w:basedOn w:val="1"/>
    <w:semiHidden/>
    <w:unhideWhenUsed/>
    <w:uiPriority w:val="99"/>
    <w:pPr>
      <w:numPr>
        <w:ilvl w:val="0"/>
        <w:numId w:val="2"/>
      </w:numPr>
      <w:contextualSpacing/>
    </w:pPr>
  </w:style>
  <w:style w:type="paragraph" w:styleId="18">
    <w:name w:val="index 8"/>
    <w:basedOn w:val="1"/>
    <w:next w:val="1"/>
    <w:semiHidden/>
    <w:unhideWhenUsed/>
    <w:uiPriority w:val="99"/>
    <w:pPr>
      <w:spacing w:after="0" w:line="240" w:lineRule="auto"/>
      <w:ind w:left="1760" w:hanging="220"/>
    </w:pPr>
  </w:style>
  <w:style w:type="paragraph" w:styleId="19">
    <w:name w:val="E-mail Signature"/>
    <w:basedOn w:val="1"/>
    <w:link w:val="270"/>
    <w:semiHidden/>
    <w:unhideWhenUsed/>
    <w:uiPriority w:val="99"/>
    <w:pPr>
      <w:spacing w:after="0" w:line="240" w:lineRule="auto"/>
    </w:pPr>
  </w:style>
  <w:style w:type="paragraph" w:styleId="20">
    <w:name w:val="List Number"/>
    <w:basedOn w:val="1"/>
    <w:semiHidden/>
    <w:unhideWhenUsed/>
    <w:uiPriority w:val="99"/>
    <w:pPr>
      <w:numPr>
        <w:ilvl w:val="0"/>
        <w:numId w:val="3"/>
      </w:numPr>
      <w:contextualSpacing/>
    </w:pPr>
  </w:style>
  <w:style w:type="paragraph" w:styleId="21">
    <w:name w:val="Normal Indent"/>
    <w:basedOn w:val="1"/>
    <w:semiHidden/>
    <w:unhideWhenUsed/>
    <w:uiPriority w:val="99"/>
    <w:pPr>
      <w:ind w:left="720"/>
    </w:pPr>
  </w:style>
  <w:style w:type="paragraph" w:styleId="22">
    <w:name w:val="caption"/>
    <w:basedOn w:val="1"/>
    <w:next w:val="1"/>
    <w:semiHidden/>
    <w:unhideWhenUsed/>
    <w:qFormat/>
    <w:uiPriority w:val="35"/>
    <w:pPr>
      <w:spacing w:line="240" w:lineRule="auto"/>
    </w:pPr>
    <w:rPr>
      <w:i/>
      <w:iCs/>
      <w:color w:val="4B4B4B" w:themeColor="text2"/>
      <w:szCs w:val="18"/>
      <w14:textFill>
        <w14:solidFill>
          <w14:schemeClr w14:val="tx2"/>
        </w14:solidFill>
      </w14:textFill>
    </w:rPr>
  </w:style>
  <w:style w:type="paragraph" w:styleId="23">
    <w:name w:val="index 5"/>
    <w:basedOn w:val="1"/>
    <w:next w:val="1"/>
    <w:semiHidden/>
    <w:unhideWhenUsed/>
    <w:uiPriority w:val="99"/>
    <w:pPr>
      <w:spacing w:after="0" w:line="240" w:lineRule="auto"/>
      <w:ind w:left="1100" w:hanging="220"/>
    </w:pPr>
  </w:style>
  <w:style w:type="paragraph" w:styleId="24">
    <w:name w:val="List Bullet"/>
    <w:basedOn w:val="1"/>
    <w:semiHidden/>
    <w:unhideWhenUsed/>
    <w:uiPriority w:val="99"/>
    <w:pPr>
      <w:numPr>
        <w:ilvl w:val="0"/>
        <w:numId w:val="4"/>
      </w:numPr>
      <w:contextualSpacing/>
    </w:pPr>
  </w:style>
  <w:style w:type="paragraph" w:styleId="25">
    <w:name w:val="envelope address"/>
    <w:basedOn w:val="1"/>
    <w:semiHidden/>
    <w:unhideWhenUsed/>
    <w:uiPriority w:val="99"/>
    <w:pPr>
      <w:framePr w:w="7920" w:h="1980" w:hRule="exact" w:hSpace="180" w:wrap="auto" w:vAnchor="margin" w:hAnchor="page" w:xAlign="center" w:yAlign="bottom"/>
      <w:spacing w:after="0" w:line="240" w:lineRule="auto"/>
      <w:ind w:left="2880"/>
    </w:pPr>
    <w:rPr>
      <w:rFonts w:asciiTheme="majorHAnsi" w:hAnsiTheme="majorHAnsi" w:eastAsiaTheme="majorEastAsia" w:cstheme="majorBidi"/>
      <w:sz w:val="24"/>
      <w:szCs w:val="24"/>
    </w:rPr>
  </w:style>
  <w:style w:type="paragraph" w:styleId="26">
    <w:name w:val="Document Map"/>
    <w:basedOn w:val="1"/>
    <w:link w:val="269"/>
    <w:semiHidden/>
    <w:unhideWhenUsed/>
    <w:uiPriority w:val="99"/>
    <w:pPr>
      <w:spacing w:after="0" w:line="240" w:lineRule="auto"/>
    </w:pPr>
    <w:rPr>
      <w:rFonts w:ascii="Segoe UI" w:hAnsi="Segoe UI" w:cs="Segoe UI"/>
      <w:szCs w:val="16"/>
    </w:rPr>
  </w:style>
  <w:style w:type="paragraph" w:styleId="27">
    <w:name w:val="toa heading"/>
    <w:basedOn w:val="1"/>
    <w:next w:val="1"/>
    <w:semiHidden/>
    <w:unhideWhenUsed/>
    <w:uiPriority w:val="99"/>
    <w:pPr>
      <w:spacing w:before="120"/>
    </w:pPr>
    <w:rPr>
      <w:rFonts w:asciiTheme="majorHAnsi" w:hAnsiTheme="majorHAnsi" w:eastAsiaTheme="majorEastAsia" w:cstheme="majorBidi"/>
      <w:b/>
      <w:bCs/>
      <w:sz w:val="24"/>
      <w:szCs w:val="24"/>
    </w:rPr>
  </w:style>
  <w:style w:type="paragraph" w:styleId="28">
    <w:name w:val="annotation text"/>
    <w:basedOn w:val="1"/>
    <w:link w:val="267"/>
    <w:semiHidden/>
    <w:unhideWhenUsed/>
    <w:uiPriority w:val="99"/>
    <w:pPr>
      <w:spacing w:line="240" w:lineRule="auto"/>
    </w:pPr>
    <w:rPr>
      <w:szCs w:val="20"/>
    </w:rPr>
  </w:style>
  <w:style w:type="paragraph" w:styleId="29">
    <w:name w:val="index 6"/>
    <w:basedOn w:val="1"/>
    <w:next w:val="1"/>
    <w:semiHidden/>
    <w:unhideWhenUsed/>
    <w:uiPriority w:val="99"/>
    <w:pPr>
      <w:spacing w:after="0" w:line="240" w:lineRule="auto"/>
      <w:ind w:left="1320" w:hanging="220"/>
    </w:pPr>
  </w:style>
  <w:style w:type="paragraph" w:styleId="30">
    <w:name w:val="Salutation"/>
    <w:basedOn w:val="1"/>
    <w:next w:val="1"/>
    <w:link w:val="398"/>
    <w:qFormat/>
    <w:uiPriority w:val="5"/>
  </w:style>
  <w:style w:type="paragraph" w:styleId="31">
    <w:name w:val="Body Text 3"/>
    <w:basedOn w:val="1"/>
    <w:link w:val="260"/>
    <w:semiHidden/>
    <w:unhideWhenUsed/>
    <w:qFormat/>
    <w:uiPriority w:val="99"/>
    <w:pPr>
      <w:spacing w:after="120"/>
    </w:pPr>
    <w:rPr>
      <w:szCs w:val="16"/>
    </w:rPr>
  </w:style>
  <w:style w:type="paragraph" w:styleId="32">
    <w:name w:val="Closing"/>
    <w:basedOn w:val="1"/>
    <w:link w:val="252"/>
    <w:qFormat/>
    <w:uiPriority w:val="6"/>
    <w:pPr>
      <w:spacing w:after="640" w:line="240" w:lineRule="auto"/>
      <w:contextualSpacing/>
    </w:pPr>
  </w:style>
  <w:style w:type="paragraph" w:styleId="33">
    <w:name w:val="List Bullet 3"/>
    <w:basedOn w:val="1"/>
    <w:semiHidden/>
    <w:unhideWhenUsed/>
    <w:uiPriority w:val="99"/>
    <w:pPr>
      <w:numPr>
        <w:ilvl w:val="0"/>
        <w:numId w:val="5"/>
      </w:numPr>
      <w:contextualSpacing/>
    </w:pPr>
  </w:style>
  <w:style w:type="paragraph" w:styleId="34">
    <w:name w:val="Body Text"/>
    <w:basedOn w:val="1"/>
    <w:link w:val="258"/>
    <w:semiHidden/>
    <w:unhideWhenUsed/>
    <w:qFormat/>
    <w:uiPriority w:val="99"/>
    <w:pPr>
      <w:spacing w:after="120"/>
    </w:pPr>
  </w:style>
  <w:style w:type="paragraph" w:styleId="35">
    <w:name w:val="Body Text Indent"/>
    <w:basedOn w:val="1"/>
    <w:link w:val="262"/>
    <w:semiHidden/>
    <w:unhideWhenUsed/>
    <w:uiPriority w:val="99"/>
    <w:pPr>
      <w:spacing w:after="120"/>
      <w:ind w:left="360"/>
    </w:pPr>
  </w:style>
  <w:style w:type="paragraph" w:styleId="36">
    <w:name w:val="List Number 3"/>
    <w:basedOn w:val="1"/>
    <w:semiHidden/>
    <w:unhideWhenUsed/>
    <w:uiPriority w:val="99"/>
    <w:pPr>
      <w:numPr>
        <w:ilvl w:val="0"/>
        <w:numId w:val="6"/>
      </w:numPr>
      <w:contextualSpacing/>
    </w:pPr>
  </w:style>
  <w:style w:type="paragraph" w:styleId="37">
    <w:name w:val="List 2"/>
    <w:basedOn w:val="1"/>
    <w:semiHidden/>
    <w:unhideWhenUsed/>
    <w:uiPriority w:val="99"/>
    <w:pPr>
      <w:ind w:left="720" w:hanging="360"/>
      <w:contextualSpacing/>
    </w:pPr>
  </w:style>
  <w:style w:type="paragraph" w:styleId="38">
    <w:name w:val="List Continue"/>
    <w:basedOn w:val="1"/>
    <w:semiHidden/>
    <w:unhideWhenUsed/>
    <w:uiPriority w:val="99"/>
    <w:pPr>
      <w:spacing w:after="120"/>
      <w:ind w:left="360"/>
      <w:contextualSpacing/>
    </w:pPr>
  </w:style>
  <w:style w:type="paragraph" w:styleId="39">
    <w:name w:val="Block Text"/>
    <w:basedOn w:val="1"/>
    <w:semiHidden/>
    <w:unhideWhenUsed/>
    <w:qFormat/>
    <w:uiPriority w:val="99"/>
    <w:pPr>
      <w:pBdr>
        <w:top w:val="single" w:color="1FB1E6" w:themeColor="accent1" w:sz="2" w:space="10"/>
        <w:left w:val="single" w:color="1FB1E6" w:themeColor="accent1" w:sz="2" w:space="10"/>
        <w:bottom w:val="single" w:color="1FB1E6" w:themeColor="accent1" w:sz="2" w:space="10"/>
        <w:right w:val="single" w:color="1FB1E6" w:themeColor="accent1" w:sz="2" w:space="10"/>
      </w:pBdr>
      <w:ind w:left="1152" w:right="1152"/>
    </w:pPr>
    <w:rPr>
      <w:rFonts w:eastAsiaTheme="minorEastAsia"/>
      <w:i/>
      <w:iCs/>
      <w:color w:val="1FB1E6" w:themeColor="accent1"/>
      <w14:textFill>
        <w14:solidFill>
          <w14:schemeClr w14:val="accent1"/>
        </w14:solidFill>
      </w14:textFill>
    </w:rPr>
  </w:style>
  <w:style w:type="paragraph" w:styleId="40">
    <w:name w:val="List Bullet 2"/>
    <w:basedOn w:val="1"/>
    <w:semiHidden/>
    <w:unhideWhenUsed/>
    <w:uiPriority w:val="99"/>
    <w:pPr>
      <w:numPr>
        <w:ilvl w:val="0"/>
        <w:numId w:val="7"/>
      </w:numPr>
      <w:contextualSpacing/>
    </w:pPr>
  </w:style>
  <w:style w:type="paragraph" w:styleId="41">
    <w:name w:val="HTML Address"/>
    <w:basedOn w:val="1"/>
    <w:link w:val="331"/>
    <w:semiHidden/>
    <w:unhideWhenUsed/>
    <w:uiPriority w:val="99"/>
    <w:pPr>
      <w:spacing w:after="0" w:line="240" w:lineRule="auto"/>
    </w:pPr>
    <w:rPr>
      <w:i/>
      <w:iCs/>
    </w:rPr>
  </w:style>
  <w:style w:type="paragraph" w:styleId="42">
    <w:name w:val="index 4"/>
    <w:basedOn w:val="1"/>
    <w:next w:val="1"/>
    <w:semiHidden/>
    <w:unhideWhenUsed/>
    <w:uiPriority w:val="99"/>
    <w:pPr>
      <w:spacing w:after="0" w:line="240" w:lineRule="auto"/>
      <w:ind w:left="880" w:hanging="220"/>
    </w:pPr>
  </w:style>
  <w:style w:type="paragraph" w:styleId="43">
    <w:name w:val="toc 5"/>
    <w:basedOn w:val="1"/>
    <w:next w:val="1"/>
    <w:semiHidden/>
    <w:unhideWhenUsed/>
    <w:uiPriority w:val="39"/>
    <w:pPr>
      <w:spacing w:after="100"/>
      <w:ind w:left="880"/>
    </w:pPr>
  </w:style>
  <w:style w:type="paragraph" w:styleId="44">
    <w:name w:val="toc 3"/>
    <w:basedOn w:val="1"/>
    <w:next w:val="1"/>
    <w:semiHidden/>
    <w:unhideWhenUsed/>
    <w:uiPriority w:val="39"/>
    <w:pPr>
      <w:spacing w:after="100"/>
      <w:ind w:left="440"/>
    </w:pPr>
  </w:style>
  <w:style w:type="paragraph" w:styleId="45">
    <w:name w:val="Plain Text"/>
    <w:basedOn w:val="1"/>
    <w:link w:val="395"/>
    <w:semiHidden/>
    <w:unhideWhenUsed/>
    <w:uiPriority w:val="99"/>
    <w:pPr>
      <w:spacing w:after="0" w:line="240" w:lineRule="auto"/>
    </w:pPr>
    <w:rPr>
      <w:rFonts w:ascii="Consolas" w:hAnsi="Consolas"/>
      <w:szCs w:val="21"/>
    </w:rPr>
  </w:style>
  <w:style w:type="paragraph" w:styleId="46">
    <w:name w:val="List Bullet 5"/>
    <w:basedOn w:val="1"/>
    <w:semiHidden/>
    <w:unhideWhenUsed/>
    <w:uiPriority w:val="99"/>
    <w:pPr>
      <w:numPr>
        <w:ilvl w:val="0"/>
        <w:numId w:val="8"/>
      </w:numPr>
      <w:contextualSpacing/>
    </w:pPr>
  </w:style>
  <w:style w:type="paragraph" w:styleId="47">
    <w:name w:val="List Number 4"/>
    <w:basedOn w:val="1"/>
    <w:semiHidden/>
    <w:unhideWhenUsed/>
    <w:uiPriority w:val="99"/>
    <w:pPr>
      <w:numPr>
        <w:ilvl w:val="0"/>
        <w:numId w:val="9"/>
      </w:numPr>
      <w:contextualSpacing/>
    </w:pPr>
  </w:style>
  <w:style w:type="paragraph" w:styleId="48">
    <w:name w:val="toc 8"/>
    <w:basedOn w:val="1"/>
    <w:next w:val="1"/>
    <w:semiHidden/>
    <w:unhideWhenUsed/>
    <w:uiPriority w:val="39"/>
    <w:pPr>
      <w:spacing w:after="100"/>
      <w:ind w:left="1540"/>
    </w:pPr>
  </w:style>
  <w:style w:type="paragraph" w:styleId="49">
    <w:name w:val="index 3"/>
    <w:basedOn w:val="1"/>
    <w:next w:val="1"/>
    <w:semiHidden/>
    <w:unhideWhenUsed/>
    <w:uiPriority w:val="99"/>
    <w:pPr>
      <w:spacing w:after="0" w:line="240" w:lineRule="auto"/>
      <w:ind w:left="660" w:hanging="220"/>
    </w:pPr>
  </w:style>
  <w:style w:type="paragraph" w:styleId="50">
    <w:name w:val="Date"/>
    <w:basedOn w:val="1"/>
    <w:next w:val="1"/>
    <w:link w:val="253"/>
    <w:qFormat/>
    <w:uiPriority w:val="4"/>
    <w:pPr>
      <w:spacing w:after="800" w:line="240" w:lineRule="auto"/>
      <w:contextualSpacing/>
    </w:pPr>
  </w:style>
  <w:style w:type="paragraph" w:styleId="51">
    <w:name w:val="Body Text Indent 2"/>
    <w:basedOn w:val="1"/>
    <w:link w:val="264"/>
    <w:semiHidden/>
    <w:unhideWhenUsed/>
    <w:uiPriority w:val="99"/>
    <w:pPr>
      <w:spacing w:after="120" w:line="480" w:lineRule="auto"/>
      <w:ind w:left="360"/>
    </w:pPr>
  </w:style>
  <w:style w:type="paragraph" w:styleId="52">
    <w:name w:val="endnote text"/>
    <w:basedOn w:val="1"/>
    <w:link w:val="271"/>
    <w:semiHidden/>
    <w:unhideWhenUsed/>
    <w:uiPriority w:val="99"/>
    <w:pPr>
      <w:spacing w:after="0" w:line="240" w:lineRule="auto"/>
    </w:pPr>
    <w:rPr>
      <w:szCs w:val="20"/>
    </w:rPr>
  </w:style>
  <w:style w:type="paragraph" w:styleId="53">
    <w:name w:val="List Continue 5"/>
    <w:basedOn w:val="1"/>
    <w:semiHidden/>
    <w:unhideWhenUsed/>
    <w:uiPriority w:val="99"/>
    <w:pPr>
      <w:spacing w:after="120"/>
      <w:ind w:left="1800"/>
      <w:contextualSpacing/>
    </w:pPr>
  </w:style>
  <w:style w:type="paragraph" w:styleId="54">
    <w:name w:val="Balloon Text"/>
    <w:basedOn w:val="1"/>
    <w:link w:val="256"/>
    <w:semiHidden/>
    <w:unhideWhenUsed/>
    <w:uiPriority w:val="99"/>
    <w:pPr>
      <w:spacing w:after="0" w:line="240" w:lineRule="auto"/>
    </w:pPr>
    <w:rPr>
      <w:rFonts w:ascii="Segoe UI" w:hAnsi="Segoe UI" w:cs="Segoe UI"/>
      <w:szCs w:val="18"/>
    </w:rPr>
  </w:style>
  <w:style w:type="paragraph" w:styleId="55">
    <w:name w:val="footer"/>
    <w:basedOn w:val="1"/>
    <w:link w:val="255"/>
    <w:unhideWhenUsed/>
    <w:qFormat/>
    <w:uiPriority w:val="99"/>
    <w:pPr>
      <w:pBdr>
        <w:between w:val="single" w:color="0D5975" w:themeColor="accent1" w:themeShade="80" w:sz="8" w:space="5"/>
      </w:pBdr>
      <w:spacing w:after="0" w:line="240" w:lineRule="auto"/>
      <w:ind w:left="0" w:right="0"/>
    </w:pPr>
    <w:rPr>
      <w:color w:val="595959" w:themeColor="text1" w:themeTint="A6"/>
      <w14:textFill>
        <w14:solidFill>
          <w14:schemeClr w14:val="tx1">
            <w14:lumMod w14:val="65000"/>
            <w14:lumOff w14:val="35000"/>
          </w14:schemeClr>
        </w14:solidFill>
      </w14:textFill>
    </w:rPr>
  </w:style>
  <w:style w:type="paragraph" w:styleId="56">
    <w:name w:val="envelope return"/>
    <w:basedOn w:val="1"/>
    <w:semiHidden/>
    <w:unhideWhenUsed/>
    <w:uiPriority w:val="99"/>
    <w:pPr>
      <w:spacing w:after="0" w:line="240" w:lineRule="auto"/>
    </w:pPr>
    <w:rPr>
      <w:rFonts w:asciiTheme="majorHAnsi" w:hAnsiTheme="majorHAnsi" w:eastAsiaTheme="majorEastAsia" w:cstheme="majorBidi"/>
      <w:szCs w:val="20"/>
    </w:rPr>
  </w:style>
  <w:style w:type="paragraph" w:styleId="57">
    <w:name w:val="header"/>
    <w:basedOn w:val="1"/>
    <w:link w:val="254"/>
    <w:unhideWhenUsed/>
    <w:qFormat/>
    <w:uiPriority w:val="99"/>
    <w:pPr>
      <w:spacing w:after="0" w:line="240" w:lineRule="auto"/>
    </w:pPr>
  </w:style>
  <w:style w:type="paragraph" w:styleId="58">
    <w:name w:val="Signature"/>
    <w:basedOn w:val="1"/>
    <w:next w:val="1"/>
    <w:link w:val="399"/>
    <w:qFormat/>
    <w:uiPriority w:val="7"/>
    <w:pPr>
      <w:contextualSpacing/>
    </w:pPr>
  </w:style>
  <w:style w:type="paragraph" w:styleId="59">
    <w:name w:val="toc 1"/>
    <w:basedOn w:val="1"/>
    <w:next w:val="1"/>
    <w:semiHidden/>
    <w:unhideWhenUsed/>
    <w:uiPriority w:val="39"/>
    <w:pPr>
      <w:spacing w:after="100"/>
      <w:ind w:left="0"/>
    </w:pPr>
  </w:style>
  <w:style w:type="paragraph" w:styleId="60">
    <w:name w:val="List Continue 4"/>
    <w:basedOn w:val="1"/>
    <w:semiHidden/>
    <w:unhideWhenUsed/>
    <w:uiPriority w:val="99"/>
    <w:pPr>
      <w:spacing w:after="120"/>
      <w:ind w:left="1440"/>
      <w:contextualSpacing/>
    </w:pPr>
  </w:style>
  <w:style w:type="paragraph" w:styleId="61">
    <w:name w:val="toc 4"/>
    <w:basedOn w:val="1"/>
    <w:next w:val="1"/>
    <w:semiHidden/>
    <w:unhideWhenUsed/>
    <w:uiPriority w:val="39"/>
    <w:pPr>
      <w:spacing w:after="100"/>
      <w:ind w:left="660"/>
    </w:pPr>
  </w:style>
  <w:style w:type="paragraph" w:styleId="62">
    <w:name w:val="index heading"/>
    <w:basedOn w:val="1"/>
    <w:next w:val="63"/>
    <w:semiHidden/>
    <w:unhideWhenUsed/>
    <w:uiPriority w:val="99"/>
    <w:rPr>
      <w:rFonts w:asciiTheme="majorHAnsi" w:hAnsiTheme="majorHAnsi" w:eastAsiaTheme="majorEastAsia" w:cstheme="majorBidi"/>
      <w:b/>
      <w:bCs/>
    </w:rPr>
  </w:style>
  <w:style w:type="paragraph" w:styleId="63">
    <w:name w:val="index 1"/>
    <w:basedOn w:val="1"/>
    <w:next w:val="1"/>
    <w:semiHidden/>
    <w:unhideWhenUsed/>
    <w:uiPriority w:val="99"/>
    <w:pPr>
      <w:spacing w:after="0" w:line="240" w:lineRule="auto"/>
      <w:ind w:left="220" w:hanging="220"/>
    </w:pPr>
  </w:style>
  <w:style w:type="paragraph" w:styleId="64">
    <w:name w:val="Subtitle"/>
    <w:basedOn w:val="1"/>
    <w:link w:val="400"/>
    <w:semiHidden/>
    <w:unhideWhenUsed/>
    <w:qFormat/>
    <w:uiPriority w:val="19"/>
    <w:pPr>
      <w:spacing w:after="160"/>
      <w:ind w:left="792"/>
      <w:contextualSpacing/>
    </w:pPr>
    <w:rPr>
      <w:rFonts w:eastAsiaTheme="minorEastAsia"/>
      <w:color w:val="595959" w:themeColor="text1" w:themeTint="A6"/>
      <w:spacing w:val="15"/>
      <w14:textFill>
        <w14:solidFill>
          <w14:schemeClr w14:val="tx1">
            <w14:lumMod w14:val="65000"/>
            <w14:lumOff w14:val="35000"/>
          </w14:schemeClr>
        </w14:solidFill>
      </w14:textFill>
    </w:rPr>
  </w:style>
  <w:style w:type="paragraph" w:styleId="65">
    <w:name w:val="List Number 5"/>
    <w:basedOn w:val="1"/>
    <w:semiHidden/>
    <w:unhideWhenUsed/>
    <w:uiPriority w:val="99"/>
    <w:pPr>
      <w:numPr>
        <w:ilvl w:val="0"/>
        <w:numId w:val="10"/>
      </w:numPr>
      <w:contextualSpacing/>
    </w:pPr>
  </w:style>
  <w:style w:type="paragraph" w:styleId="66">
    <w:name w:val="List"/>
    <w:basedOn w:val="1"/>
    <w:semiHidden/>
    <w:unhideWhenUsed/>
    <w:uiPriority w:val="99"/>
    <w:pPr>
      <w:ind w:left="360" w:hanging="360"/>
      <w:contextualSpacing/>
    </w:pPr>
  </w:style>
  <w:style w:type="paragraph" w:styleId="67">
    <w:name w:val="footnote text"/>
    <w:basedOn w:val="1"/>
    <w:link w:val="272"/>
    <w:semiHidden/>
    <w:unhideWhenUsed/>
    <w:uiPriority w:val="99"/>
    <w:pPr>
      <w:spacing w:after="0" w:line="240" w:lineRule="auto"/>
    </w:pPr>
    <w:rPr>
      <w:szCs w:val="20"/>
    </w:rPr>
  </w:style>
  <w:style w:type="paragraph" w:styleId="68">
    <w:name w:val="toc 6"/>
    <w:basedOn w:val="1"/>
    <w:next w:val="1"/>
    <w:semiHidden/>
    <w:unhideWhenUsed/>
    <w:uiPriority w:val="39"/>
    <w:pPr>
      <w:spacing w:after="100"/>
      <w:ind w:left="1100"/>
    </w:pPr>
  </w:style>
  <w:style w:type="paragraph" w:styleId="69">
    <w:name w:val="List 5"/>
    <w:basedOn w:val="1"/>
    <w:semiHidden/>
    <w:unhideWhenUsed/>
    <w:uiPriority w:val="99"/>
    <w:pPr>
      <w:ind w:left="1800" w:hanging="360"/>
      <w:contextualSpacing/>
    </w:pPr>
  </w:style>
  <w:style w:type="paragraph" w:styleId="70">
    <w:name w:val="Body Text Indent 3"/>
    <w:basedOn w:val="1"/>
    <w:link w:val="265"/>
    <w:semiHidden/>
    <w:unhideWhenUsed/>
    <w:qFormat/>
    <w:uiPriority w:val="99"/>
    <w:pPr>
      <w:spacing w:after="120"/>
      <w:ind w:left="360"/>
    </w:pPr>
    <w:rPr>
      <w:szCs w:val="16"/>
    </w:rPr>
  </w:style>
  <w:style w:type="paragraph" w:styleId="71">
    <w:name w:val="index 7"/>
    <w:basedOn w:val="1"/>
    <w:next w:val="1"/>
    <w:semiHidden/>
    <w:unhideWhenUsed/>
    <w:uiPriority w:val="99"/>
    <w:pPr>
      <w:spacing w:after="0" w:line="240" w:lineRule="auto"/>
      <w:ind w:left="1540" w:hanging="220"/>
    </w:pPr>
  </w:style>
  <w:style w:type="paragraph" w:styleId="72">
    <w:name w:val="index 9"/>
    <w:basedOn w:val="1"/>
    <w:next w:val="1"/>
    <w:semiHidden/>
    <w:unhideWhenUsed/>
    <w:uiPriority w:val="99"/>
    <w:pPr>
      <w:spacing w:after="0" w:line="240" w:lineRule="auto"/>
      <w:ind w:left="1980" w:hanging="220"/>
    </w:pPr>
  </w:style>
  <w:style w:type="paragraph" w:styleId="73">
    <w:name w:val="table of figures"/>
    <w:basedOn w:val="1"/>
    <w:next w:val="1"/>
    <w:semiHidden/>
    <w:unhideWhenUsed/>
    <w:uiPriority w:val="99"/>
    <w:pPr>
      <w:spacing w:after="0"/>
      <w:ind w:left="0"/>
    </w:pPr>
  </w:style>
  <w:style w:type="paragraph" w:styleId="74">
    <w:name w:val="toc 2"/>
    <w:basedOn w:val="1"/>
    <w:next w:val="1"/>
    <w:semiHidden/>
    <w:unhideWhenUsed/>
    <w:uiPriority w:val="39"/>
    <w:pPr>
      <w:spacing w:after="100"/>
      <w:ind w:left="220"/>
    </w:pPr>
  </w:style>
  <w:style w:type="paragraph" w:styleId="75">
    <w:name w:val="toc 9"/>
    <w:basedOn w:val="1"/>
    <w:next w:val="1"/>
    <w:semiHidden/>
    <w:unhideWhenUsed/>
    <w:uiPriority w:val="39"/>
    <w:pPr>
      <w:spacing w:after="100"/>
      <w:ind w:left="1760"/>
    </w:pPr>
  </w:style>
  <w:style w:type="paragraph" w:styleId="76">
    <w:name w:val="Body Text 2"/>
    <w:basedOn w:val="1"/>
    <w:link w:val="259"/>
    <w:semiHidden/>
    <w:unhideWhenUsed/>
    <w:uiPriority w:val="99"/>
    <w:pPr>
      <w:spacing w:after="120" w:line="480" w:lineRule="auto"/>
    </w:pPr>
  </w:style>
  <w:style w:type="paragraph" w:styleId="77">
    <w:name w:val="List 4"/>
    <w:basedOn w:val="1"/>
    <w:semiHidden/>
    <w:unhideWhenUsed/>
    <w:uiPriority w:val="99"/>
    <w:pPr>
      <w:ind w:left="1440" w:hanging="360"/>
      <w:contextualSpacing/>
    </w:pPr>
  </w:style>
  <w:style w:type="paragraph" w:styleId="78">
    <w:name w:val="List Continue 2"/>
    <w:basedOn w:val="1"/>
    <w:semiHidden/>
    <w:unhideWhenUsed/>
    <w:uiPriority w:val="99"/>
    <w:pPr>
      <w:spacing w:after="120"/>
      <w:ind w:left="720"/>
      <w:contextualSpacing/>
    </w:pPr>
  </w:style>
  <w:style w:type="paragraph" w:styleId="79">
    <w:name w:val="Message Header"/>
    <w:basedOn w:val="1"/>
    <w:link w:val="388"/>
    <w:semiHidden/>
    <w:unhideWhenUsed/>
    <w:uiPriority w:val="99"/>
    <w:pPr>
      <w:pBdr>
        <w:top w:val="single" w:color="auto" w:sz="6" w:space="1"/>
        <w:left w:val="single" w:color="auto" w:sz="6" w:space="1"/>
        <w:bottom w:val="single" w:color="auto" w:sz="6" w:space="1"/>
        <w:right w:val="single" w:color="auto" w:sz="6" w:space="1"/>
      </w:pBdr>
      <w:shd w:val="pct20" w:color="auto" w:fill="auto"/>
      <w:spacing w:after="0" w:line="240" w:lineRule="auto"/>
      <w:ind w:left="1080" w:hanging="1080"/>
    </w:pPr>
    <w:rPr>
      <w:rFonts w:asciiTheme="majorHAnsi" w:hAnsiTheme="majorHAnsi" w:eastAsiaTheme="majorEastAsia" w:cstheme="majorBidi"/>
      <w:sz w:val="24"/>
      <w:szCs w:val="24"/>
    </w:rPr>
  </w:style>
  <w:style w:type="paragraph" w:styleId="80">
    <w:name w:val="HTML Preformatted"/>
    <w:basedOn w:val="1"/>
    <w:link w:val="332"/>
    <w:semiHidden/>
    <w:unhideWhenUsed/>
    <w:uiPriority w:val="99"/>
    <w:pPr>
      <w:spacing w:after="0" w:line="240" w:lineRule="auto"/>
    </w:pPr>
    <w:rPr>
      <w:rFonts w:ascii="Consolas" w:hAnsi="Consolas"/>
      <w:szCs w:val="20"/>
    </w:rPr>
  </w:style>
  <w:style w:type="paragraph" w:styleId="81">
    <w:name w:val="Normal (Web)"/>
    <w:basedOn w:val="1"/>
    <w:unhideWhenUsed/>
    <w:uiPriority w:val="99"/>
    <w:rPr>
      <w:rFonts w:ascii="Times New Roman" w:hAnsi="Times New Roman" w:cs="Times New Roman"/>
      <w:sz w:val="24"/>
      <w:szCs w:val="24"/>
    </w:rPr>
  </w:style>
  <w:style w:type="paragraph" w:styleId="82">
    <w:name w:val="List Continue 3"/>
    <w:basedOn w:val="1"/>
    <w:semiHidden/>
    <w:unhideWhenUsed/>
    <w:uiPriority w:val="99"/>
    <w:pPr>
      <w:spacing w:after="120"/>
      <w:ind w:left="1080"/>
      <w:contextualSpacing/>
    </w:pPr>
  </w:style>
  <w:style w:type="paragraph" w:styleId="83">
    <w:name w:val="index 2"/>
    <w:basedOn w:val="1"/>
    <w:next w:val="1"/>
    <w:semiHidden/>
    <w:unhideWhenUsed/>
    <w:uiPriority w:val="99"/>
    <w:pPr>
      <w:spacing w:after="0" w:line="240" w:lineRule="auto"/>
      <w:ind w:left="440" w:hanging="220"/>
    </w:pPr>
  </w:style>
  <w:style w:type="paragraph" w:styleId="84">
    <w:name w:val="Title"/>
    <w:basedOn w:val="1"/>
    <w:link w:val="249"/>
    <w:qFormat/>
    <w:uiPriority w:val="1"/>
    <w:pPr>
      <w:pBdr>
        <w:bottom w:val="thickThinLargeGap" w:color="0D5975" w:themeColor="accent1" w:themeShade="80" w:sz="12" w:space="5"/>
      </w:pBdr>
      <w:spacing w:after="0" w:line="240" w:lineRule="auto"/>
      <w:ind w:left="0" w:right="0"/>
      <w:contextualSpacing/>
    </w:pPr>
    <w:rPr>
      <w:rFonts w:asciiTheme="majorHAnsi" w:hAnsiTheme="majorHAnsi" w:cstheme="majorBidi"/>
      <w:caps/>
      <w:color w:val="0D5A75" w:themeColor="accent1" w:themeShade="80"/>
      <w:kern w:val="28"/>
      <w:sz w:val="40"/>
      <w14:ligatures w14:val="none"/>
    </w:rPr>
  </w:style>
  <w:style w:type="paragraph" w:styleId="85">
    <w:name w:val="annotation subject"/>
    <w:basedOn w:val="28"/>
    <w:next w:val="28"/>
    <w:link w:val="268"/>
    <w:semiHidden/>
    <w:unhideWhenUsed/>
    <w:uiPriority w:val="99"/>
    <w:rPr>
      <w:b/>
      <w:bCs/>
    </w:rPr>
  </w:style>
  <w:style w:type="paragraph" w:styleId="86">
    <w:name w:val="Body Text First Indent"/>
    <w:basedOn w:val="34"/>
    <w:link w:val="261"/>
    <w:semiHidden/>
    <w:unhideWhenUsed/>
    <w:uiPriority w:val="99"/>
    <w:pPr>
      <w:spacing w:after="200"/>
      <w:ind w:firstLine="360"/>
    </w:pPr>
  </w:style>
  <w:style w:type="paragraph" w:styleId="87">
    <w:name w:val="Body Text First Indent 2"/>
    <w:basedOn w:val="35"/>
    <w:link w:val="263"/>
    <w:semiHidden/>
    <w:unhideWhenUsed/>
    <w:uiPriority w:val="99"/>
    <w:pPr>
      <w:spacing w:after="200"/>
      <w:ind w:firstLine="360"/>
    </w:pPr>
  </w:style>
  <w:style w:type="table" w:styleId="89">
    <w:name w:val="Table Grid"/>
    <w:basedOn w:val="88"/>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90">
    <w:name w:val="Table Theme"/>
    <w:basedOn w:val="88"/>
    <w:semiHidden/>
    <w:unhideWhenUsed/>
    <w:uiPriority w:val="9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91">
    <w:name w:val="Table Colorful 1"/>
    <w:basedOn w:val="88"/>
    <w:semiHidden/>
    <w:unhideWhenUsed/>
    <w:uiPriority w:val="99"/>
    <w:rPr>
      <w:color w:val="FFFFFF"/>
    </w:rPr>
    <w:tblPr>
      <w:tblBorders>
        <w:top w:val="single" w:color="008080" w:sz="12" w:space="0"/>
        <w:left w:val="single" w:color="008080" w:sz="12" w:space="0"/>
        <w:bottom w:val="single" w:color="008080" w:sz="12" w:space="0"/>
        <w:right w:val="single" w:color="008080" w:sz="12" w:space="0"/>
        <w:insideH w:val="single" w:color="00FFFF" w:sz="6" w:space="0"/>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92">
    <w:name w:val="Table Colorful 2"/>
    <w:basedOn w:val="88"/>
    <w:semiHidden/>
    <w:unhideWhenUsed/>
    <w:uiPriority w:val="99"/>
    <w:rPr>
      <w:color w:val="auto"/>
    </w:rPr>
    <w:tblPr>
      <w:tblBorders>
        <w:bottom w:val="single" w:color="000000" w:sz="12" w:space="0"/>
      </w:tblBorders>
    </w:tblPr>
    <w:tcPr>
      <w:shd w:val="pct20" w:color="FFFF00" w:fill="FFFFFF"/>
    </w:tcPr>
    <w:tblStylePr w:type="firstRow">
      <w:rPr>
        <w:b/>
        <w:bCs/>
        <w:i/>
        <w:iCs/>
        <w:color w:val="FFFFFF"/>
      </w:rPr>
      <w:tblPr/>
      <w:tcPr>
        <w:tcBorders>
          <w:bottom w:val="single" w:color="000000" w:sz="12" w:space="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93">
    <w:name w:val="Table Colorful 3"/>
    <w:basedOn w:val="88"/>
    <w:semiHidden/>
    <w:unhideWhenUsed/>
    <w:uiPriority w:val="99"/>
    <w:rPr>
      <w:color w:val="auto"/>
    </w:rPr>
    <w:tblPr>
      <w:tblBorders>
        <w:top w:val="single" w:color="000000" w:sz="18" w:space="0"/>
        <w:left w:val="single" w:color="000000" w:sz="18" w:space="0"/>
        <w:bottom w:val="single" w:color="000000" w:sz="18" w:space="0"/>
        <w:right w:val="single" w:color="000000" w:sz="18" w:space="0"/>
        <w:insideH w:val="single" w:color="C0C0C0" w:sz="6" w:space="0"/>
      </w:tblBorders>
    </w:tblPr>
    <w:tcPr>
      <w:shd w:val="pct25" w:color="008080" w:fill="FFFFFF"/>
    </w:tcPr>
    <w:tblStylePr w:type="firstRow">
      <w:tblPr/>
      <w:tcPr>
        <w:tcBorders>
          <w:bottom w:val="single" w:color="000000" w:sz="6" w:space="0"/>
          <w:tl2br w:val="nil"/>
          <w:tr2bl w:val="nil"/>
        </w:tcBorders>
        <w:shd w:val="solid" w:color="008080" w:fill="FFFFFF"/>
      </w:tcPr>
    </w:tblStylePr>
    <w:tblStylePr w:type="firstCol">
      <w:tblPr/>
      <w:tcPr>
        <w:tcBorders>
          <w:left w:val="single" w:color="000000" w:sz="36" w:space="0"/>
          <w:right w:val="single" w:color="000000" w:sz="6" w:space="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94">
    <w:name w:val="Table Elegant"/>
    <w:basedOn w:val="88"/>
    <w:semiHidden/>
    <w:unhideWhenUsed/>
    <w:uiPriority w:val="99"/>
    <w:rPr>
      <w:color w:val="auto"/>
    </w:r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Pr>
    <w:tcPr>
      <w:shd w:val="clear" w:color="auto" w:fill="auto"/>
    </w:tcPr>
    <w:tblStylePr w:type="firstRow">
      <w:rPr>
        <w:caps/>
        <w:color w:val="auto"/>
      </w:rPr>
      <w:tblPr/>
      <w:tcPr>
        <w:tcBorders>
          <w:tl2br w:val="nil"/>
          <w:tr2bl w:val="nil"/>
        </w:tcBorders>
      </w:tcPr>
    </w:tblStylePr>
  </w:style>
  <w:style w:type="table" w:styleId="95">
    <w:name w:val="Table Classic 1"/>
    <w:basedOn w:val="88"/>
    <w:semiHidden/>
    <w:unhideWhenUsed/>
    <w:uiPriority w:val="99"/>
    <w:rPr>
      <w:color w:val="auto"/>
    </w:rPr>
    <w:tblPr>
      <w:tblBorders>
        <w:top w:val="single" w:color="000000" w:sz="12" w:space="0"/>
        <w:bottom w:val="single" w:color="000000" w:sz="12" w:space="0"/>
      </w:tblBorders>
    </w:tblPr>
    <w:tcPr>
      <w:shd w:val="clear" w:color="auto" w:fill="auto"/>
    </w:tcPr>
    <w:tblStylePr w:type="firstRow">
      <w:rPr>
        <w:i/>
        <w:iCs/>
      </w:rPr>
      <w:tblPr/>
      <w:tcPr>
        <w:tcBorders>
          <w:bottom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tblPr/>
      <w:tcPr>
        <w:tcBorders>
          <w:right w:val="single" w:color="000000" w:sz="6" w:space="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96">
    <w:name w:val="Table Classic 2"/>
    <w:basedOn w:val="88"/>
    <w:semiHidden/>
    <w:unhideWhenUsed/>
    <w:uiPriority w:val="99"/>
    <w:rPr>
      <w:color w:val="auto"/>
    </w:rPr>
    <w:tblPr>
      <w:tblBorders>
        <w:top w:val="single" w:color="000000" w:sz="12" w:space="0"/>
        <w:bottom w:val="single" w:color="000000" w:sz="12" w:space="0"/>
      </w:tblBorders>
    </w:tblPr>
    <w:tcPr>
      <w:shd w:val="clear" w:color="auto" w:fill="auto"/>
    </w:tcPr>
    <w:tblStylePr w:type="firstRow">
      <w:rPr>
        <w:color w:val="FFFFFF"/>
      </w:rPr>
      <w:tblPr/>
      <w:tcPr>
        <w:tcBorders>
          <w:bottom w:val="single" w:color="000000" w:sz="6" w:space="0"/>
          <w:tl2br w:val="nil"/>
          <w:tr2bl w:val="nil"/>
        </w:tcBorders>
        <w:shd w:val="solid" w:color="800080" w:fill="FFFFFF"/>
      </w:tcPr>
    </w:tblStylePr>
    <w:tblStylePr w:type="lastRow">
      <w:tblPr/>
      <w:tcPr>
        <w:tcBorders>
          <w:top w:val="single" w:color="000000" w:sz="6" w:space="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97">
    <w:name w:val="Table Classic 3"/>
    <w:basedOn w:val="88"/>
    <w:semiHidden/>
    <w:unhideWhenUsed/>
    <w:uiPriority w:val="99"/>
    <w:rPr>
      <w:color w:val="000080"/>
    </w:rPr>
    <w:tblPr>
      <w:tblBorders>
        <w:top w:val="single" w:color="000000" w:sz="12" w:space="0"/>
        <w:left w:val="single" w:color="000000" w:sz="12" w:space="0"/>
        <w:bottom w:val="single" w:color="000000" w:sz="12" w:space="0"/>
        <w:right w:val="single" w:color="000000" w:sz="12" w:space="0"/>
      </w:tblBorders>
    </w:tblPr>
    <w:tcPr>
      <w:shd w:val="solid" w:color="C0C0C0" w:fill="FFFFFF"/>
    </w:tcPr>
    <w:tblStylePr w:type="firstRow">
      <w:rPr>
        <w:b/>
        <w:bCs/>
        <w:i/>
        <w:iCs/>
        <w:color w:val="FFFFFF"/>
      </w:rPr>
      <w:tblPr/>
      <w:tcPr>
        <w:tcBorders>
          <w:bottom w:val="single" w:color="000000" w:sz="6" w:space="0"/>
          <w:tl2br w:val="nil"/>
          <w:tr2bl w:val="nil"/>
        </w:tcBorders>
        <w:shd w:val="solid" w:color="000080" w:fill="FFFFFF"/>
      </w:tcPr>
    </w:tblStylePr>
    <w:tblStylePr w:type="lastRow">
      <w:rPr>
        <w:color w:val="000080"/>
      </w:rPr>
      <w:tblPr/>
      <w:tcPr>
        <w:tcBorders>
          <w:top w:val="single" w:color="000000" w:sz="12" w:space="0"/>
          <w:tl2br w:val="nil"/>
          <w:tr2bl w:val="nil"/>
        </w:tcBorders>
        <w:shd w:val="solid" w:color="FFFFFF" w:fill="FFFFFF"/>
      </w:tcPr>
    </w:tblStylePr>
    <w:tblStylePr w:type="firstCol">
      <w:rPr>
        <w:b/>
        <w:bCs/>
        <w:color w:val="000000"/>
      </w:rPr>
      <w:tblPr/>
      <w:tcPr>
        <w:tcBorders>
          <w:tl2br w:val="nil"/>
          <w:tr2bl w:val="nil"/>
        </w:tcBorders>
      </w:tcPr>
    </w:tblStylePr>
  </w:style>
  <w:style w:type="table" w:styleId="98">
    <w:name w:val="Table Classic 4"/>
    <w:basedOn w:val="88"/>
    <w:semiHidden/>
    <w:unhideWhenUsed/>
    <w:uiPriority w:val="99"/>
    <w:rPr>
      <w:color w:val="auto"/>
    </w:rPr>
    <w:tblPr>
      <w:tblBorders>
        <w:top w:val="single" w:color="000000" w:sz="12" w:space="0"/>
        <w:left w:val="single" w:color="000000" w:sz="6" w:space="0"/>
        <w:bottom w:val="single" w:color="000000" w:sz="12" w:space="0"/>
        <w:right w:val="single" w:color="000000" w:sz="6" w:space="0"/>
      </w:tblBorders>
    </w:tblPr>
    <w:tcPr>
      <w:shd w:val="clear" w:color="auto" w:fill="auto"/>
    </w:tcPr>
    <w:tblStylePr w:type="firstRow">
      <w:rPr>
        <w:b/>
        <w:bCs/>
        <w:i/>
        <w:iCs/>
        <w:color w:val="FFFFFF"/>
      </w:rPr>
      <w:tblPr/>
      <w:tcPr>
        <w:tcBorders>
          <w:bottom w:val="single" w:color="000000" w:sz="6" w:space="0"/>
          <w:tl2br w:val="nil"/>
          <w:tr2bl w:val="nil"/>
        </w:tcBorders>
        <w:shd w:val="pct50" w:color="000080" w:fill="FFFFFF"/>
      </w:tcPr>
    </w:tblStylePr>
    <w:tblStylePr w:type="lastRow">
      <w:rPr>
        <w:color w:val="000080"/>
      </w:rPr>
      <w:tblPr/>
      <w:tcPr>
        <w:tcBorders>
          <w:bottom w:val="single" w:color="000000" w:sz="6" w:space="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99">
    <w:name w:val="Table Simple 1"/>
    <w:basedOn w:val="88"/>
    <w:semiHidden/>
    <w:unhideWhenUsed/>
    <w:uiPriority w:val="99"/>
    <w:rPr>
      <w:color w:val="auto"/>
    </w:rPr>
    <w:tblPr>
      <w:tblBorders>
        <w:top w:val="single" w:color="008000" w:sz="12" w:space="0"/>
        <w:bottom w:val="single" w:color="008000" w:sz="12" w:space="0"/>
      </w:tblBorders>
    </w:tblPr>
    <w:tcPr>
      <w:shd w:val="clear" w:color="auto" w:fill="auto"/>
    </w:tcPr>
    <w:tblStylePr w:type="firstRow">
      <w:tblPr/>
      <w:tcPr>
        <w:tcBorders>
          <w:bottom w:val="single" w:color="008000" w:sz="6" w:space="0"/>
          <w:tl2br w:val="nil"/>
          <w:tr2bl w:val="nil"/>
        </w:tcBorders>
      </w:tcPr>
    </w:tblStylePr>
    <w:tblStylePr w:type="lastRow">
      <w:tblPr/>
      <w:tcPr>
        <w:tcBorders>
          <w:top w:val="single" w:color="008000" w:sz="6" w:space="0"/>
          <w:tl2br w:val="nil"/>
          <w:tr2bl w:val="nil"/>
        </w:tcBorders>
      </w:tcPr>
    </w:tblStylePr>
  </w:style>
  <w:style w:type="table" w:styleId="100">
    <w:name w:val="Table Simple 2"/>
    <w:basedOn w:val="88"/>
    <w:semiHidden/>
    <w:unhideWhenUsed/>
    <w:uiPriority w:val="99"/>
    <w:tblPr/>
    <w:tblStylePr w:type="firstRow">
      <w:rPr>
        <w:b/>
        <w:bCs/>
      </w:rPr>
      <w:tblPr/>
      <w:tcPr>
        <w:tcBorders>
          <w:bottom w:val="single" w:color="000000" w:sz="12" w:space="0"/>
          <w:tl2br w:val="nil"/>
          <w:tr2bl w:val="nil"/>
        </w:tcBorders>
      </w:tcPr>
    </w:tblStylePr>
    <w:tblStylePr w:type="lastRow">
      <w:rPr>
        <w:b/>
        <w:bCs/>
        <w:color w:val="auto"/>
      </w:rPr>
      <w:tblPr/>
      <w:tcPr>
        <w:tcBorders>
          <w:top w:val="single" w:color="000000" w:sz="6" w:space="0"/>
          <w:tl2br w:val="nil"/>
          <w:tr2bl w:val="nil"/>
        </w:tcBorders>
      </w:tcPr>
    </w:tblStylePr>
    <w:tblStylePr w:type="firstCol">
      <w:rPr>
        <w:b/>
        <w:bCs/>
      </w:rPr>
      <w:tblPr/>
      <w:tcPr>
        <w:tcBorders>
          <w:right w:val="single" w:color="000000" w:sz="12" w:space="0"/>
          <w:tl2br w:val="nil"/>
          <w:tr2bl w:val="nil"/>
        </w:tcBorders>
      </w:tcPr>
    </w:tblStylePr>
    <w:tblStylePr w:type="lastCol">
      <w:rPr>
        <w:b/>
        <w:bCs/>
      </w:rPr>
      <w:tblPr/>
      <w:tcPr>
        <w:tcBorders>
          <w:left w:val="single" w:color="000000" w:sz="6" w:space="0"/>
          <w:tl2br w:val="nil"/>
          <w:tr2bl w:val="nil"/>
        </w:tcBorders>
      </w:tcPr>
    </w:tblStylePr>
    <w:tblStylePr w:type="neCell">
      <w:rPr>
        <w:b/>
        <w:bCs/>
      </w:rPr>
      <w:tblPr/>
      <w:tcPr>
        <w:tcBorders>
          <w:left w:val="nil"/>
          <w:tl2br w:val="nil"/>
          <w:tr2bl w:val="nil"/>
        </w:tcBorders>
      </w:tcPr>
    </w:tblStylePr>
    <w:tblStylePr w:type="swCell">
      <w:rPr>
        <w:b/>
        <w:bCs/>
      </w:rPr>
      <w:tblPr/>
      <w:tcPr>
        <w:tcBorders>
          <w:top w:val="nil"/>
          <w:tl2br w:val="nil"/>
          <w:tr2bl w:val="nil"/>
        </w:tcBorders>
      </w:tcPr>
    </w:tblStylePr>
  </w:style>
  <w:style w:type="table" w:styleId="101">
    <w:name w:val="Table Simple 3"/>
    <w:basedOn w:val="88"/>
    <w:semiHidden/>
    <w:unhideWhenUsed/>
    <w:uiPriority w:val="99"/>
    <w:rPr>
      <w:color w:val="auto"/>
    </w:rPr>
    <w:tblPr>
      <w:tblBorders>
        <w:top w:val="single" w:color="000000" w:sz="12" w:space="0"/>
        <w:left w:val="single" w:color="000000" w:sz="12" w:space="0"/>
        <w:bottom w:val="single" w:color="000000" w:sz="12" w:space="0"/>
        <w:right w:val="single" w:color="000000" w:sz="12" w:space="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02">
    <w:name w:val="Table Subtle 1"/>
    <w:basedOn w:val="88"/>
    <w:semiHidden/>
    <w:unhideWhenUsed/>
    <w:uiPriority w:val="99"/>
    <w:tblPr>
      <w:tblStyleRowBandSize w:val="1"/>
    </w:tblPr>
    <w:tblStylePr w:type="firstRow">
      <w:tblPr/>
      <w:tcPr>
        <w:tcBorders>
          <w:top w:val="single" w:color="000000" w:sz="6" w:space="0"/>
          <w:bottom w:val="single" w:color="000000" w:sz="12" w:space="0"/>
          <w:tl2br w:val="nil"/>
          <w:tr2bl w:val="nil"/>
        </w:tcBorders>
      </w:tcPr>
    </w:tblStylePr>
    <w:tblStylePr w:type="lastRow">
      <w:tblPr/>
      <w:tcPr>
        <w:tcBorders>
          <w:top w:val="single" w:color="000000" w:sz="12" w:space="0"/>
          <w:tl2br w:val="nil"/>
          <w:tr2bl w:val="nil"/>
        </w:tcBorders>
        <w:shd w:val="pct25" w:color="800080" w:fill="FFFFFF"/>
      </w:tcPr>
    </w:tblStylePr>
    <w:tblStylePr w:type="firstCol">
      <w:tblPr/>
      <w:tcPr>
        <w:tcBorders>
          <w:right w:val="single" w:color="000000" w:sz="12" w:space="0"/>
          <w:tl2br w:val="nil"/>
          <w:tr2bl w:val="nil"/>
        </w:tcBorders>
      </w:tcPr>
    </w:tblStylePr>
    <w:tblStylePr w:type="lastCol">
      <w:tblPr/>
      <w:tcPr>
        <w:tcBorders>
          <w:left w:val="single" w:color="000000" w:sz="12" w:space="0"/>
          <w:tl2br w:val="nil"/>
          <w:tr2bl w:val="nil"/>
        </w:tcBorders>
      </w:tcPr>
    </w:tblStylePr>
    <w:tblStylePr w:type="band1Horz">
      <w:tblPr/>
      <w:tcPr>
        <w:tcBorders>
          <w:bottom w:val="single" w:color="000000" w:sz="6"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3">
    <w:name w:val="Table Subtle 2"/>
    <w:basedOn w:val="88"/>
    <w:semiHidden/>
    <w:unhideWhenUsed/>
    <w:uiPriority w:val="99"/>
    <w:tblPr>
      <w:tblBorders>
        <w:left w:val="single" w:color="000000" w:sz="6" w:space="0"/>
        <w:right w:val="single" w:color="000000" w:sz="6" w:space="0"/>
      </w:tblBorders>
    </w:tblPr>
    <w:tblStylePr w:type="firstRow">
      <w:tblPr/>
      <w:tcPr>
        <w:tcBorders>
          <w:bottom w:val="single" w:color="000000" w:sz="12" w:space="0"/>
          <w:tl2br w:val="nil"/>
          <w:tr2bl w:val="nil"/>
        </w:tcBorders>
      </w:tcPr>
    </w:tblStylePr>
    <w:tblStylePr w:type="lastRow">
      <w:tblPr/>
      <w:tcPr>
        <w:tcBorders>
          <w:top w:val="single" w:color="000000" w:sz="12" w:space="0"/>
          <w:tl2br w:val="nil"/>
          <w:tr2bl w:val="nil"/>
        </w:tcBorders>
      </w:tcPr>
    </w:tblStylePr>
    <w:tblStylePr w:type="firstCol">
      <w:tblPr/>
      <w:tcPr>
        <w:tcBorders>
          <w:right w:val="single" w:color="000000" w:sz="12" w:space="0"/>
          <w:tl2br w:val="nil"/>
          <w:tr2bl w:val="nil"/>
        </w:tcBorders>
        <w:shd w:val="pct25" w:color="008000" w:fill="FFFFFF"/>
      </w:tcPr>
    </w:tblStylePr>
    <w:tblStylePr w:type="lastCol">
      <w:tblPr/>
      <w:tcPr>
        <w:tcBorders>
          <w:left w:val="single" w:color="000000" w:sz="12"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4">
    <w:name w:val="Table 3D effects 1"/>
    <w:basedOn w:val="88"/>
    <w:semiHidden/>
    <w:unhideWhenUsed/>
    <w:uiPriority w:val="99"/>
    <w:rPr>
      <w:color w:val="auto"/>
    </w:rPr>
    <w:tblPr/>
    <w:tcPr>
      <w:shd w:val="solid" w:color="C0C0C0" w:fill="FFFFFF"/>
    </w:tcPr>
    <w:tblStylePr w:type="firstRow">
      <w:rPr>
        <w:b/>
        <w:bCs/>
        <w:color w:val="800080"/>
      </w:rPr>
      <w:tblPr/>
      <w:tcPr>
        <w:tcBorders>
          <w:bottom w:val="single" w:color="808080" w:sz="6" w:space="0"/>
          <w:tl2br w:val="nil"/>
          <w:tr2bl w:val="nil"/>
        </w:tcBorders>
      </w:tcPr>
    </w:tblStylePr>
    <w:tblStylePr w:type="lastRow">
      <w:tblPr/>
      <w:tcPr>
        <w:tcBorders>
          <w:top w:val="single" w:color="FFFFFF" w:sz="6" w:space="0"/>
          <w:tl2br w:val="nil"/>
          <w:tr2bl w:val="nil"/>
        </w:tcBorders>
      </w:tcPr>
    </w:tblStylePr>
    <w:tblStylePr w:type="firstCol">
      <w:rPr>
        <w:b/>
        <w:bCs/>
      </w:rPr>
      <w:tblPr/>
      <w:tcPr>
        <w:tcBorders>
          <w:right w:val="single" w:color="808080" w:sz="6" w:space="0"/>
          <w:tl2br w:val="nil"/>
          <w:tr2bl w:val="nil"/>
        </w:tcBorders>
      </w:tcPr>
    </w:tblStylePr>
    <w:tblStylePr w:type="lastCol">
      <w:tblPr/>
      <w:tcPr>
        <w:tcBorders>
          <w:left w:val="single" w:color="FFFFFF" w:sz="6" w:space="0"/>
          <w:tl2br w:val="nil"/>
          <w:tr2bl w:val="nil"/>
        </w:tcBorders>
      </w:tcPr>
    </w:tblStylePr>
    <w:tblStylePr w:type="neCell">
      <w:tblPr/>
      <w:tcPr>
        <w:tcBorders>
          <w:left w:val="nil"/>
          <w:bottom w:val="nil"/>
          <w:tl2br w:val="nil"/>
          <w:tr2bl w:val="nil"/>
        </w:tcBorders>
      </w:tcPr>
    </w:tblStylePr>
    <w:tblStylePr w:type="nwCell">
      <w:tblPr/>
      <w:tcPr>
        <w:tcBorders>
          <w:bottom w:val="nil"/>
          <w:right w:val="nil"/>
          <w:tl2br w:val="nil"/>
          <w:tr2bl w:val="nil"/>
        </w:tcBorders>
      </w:tcPr>
    </w:tblStylePr>
    <w:tblStylePr w:type="seCell">
      <w:tblPr/>
      <w:tcPr>
        <w:tcBorders>
          <w:top w:val="nil"/>
          <w:left w:val="nil"/>
          <w:tl2br w:val="nil"/>
          <w:tr2bl w:val="nil"/>
        </w:tcBorders>
      </w:tcPr>
    </w:tblStylePr>
    <w:tblStylePr w:type="swCell">
      <w:rPr>
        <w:color w:val="000080"/>
      </w:rPr>
      <w:tblPr/>
      <w:tcPr>
        <w:tcBorders>
          <w:top w:val="nil"/>
          <w:right w:val="nil"/>
          <w:tl2br w:val="nil"/>
          <w:tr2bl w:val="nil"/>
        </w:tcBorders>
      </w:tcPr>
    </w:tblStylePr>
  </w:style>
  <w:style w:type="table" w:styleId="105">
    <w:name w:val="Table 3D effects 2"/>
    <w:basedOn w:val="88"/>
    <w:semiHidden/>
    <w:unhideWhenUsed/>
    <w:uiPriority w:val="99"/>
    <w:rPr>
      <w:color w:val="auto"/>
    </w:r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bottom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Horz">
      <w:tblPr/>
      <w:tcPr>
        <w:tcBorders>
          <w:top w:val="single" w:color="808080" w:sz="6" w:space="0"/>
          <w:bottom w:val="single" w:color="FFFFFF" w:sz="6" w:space="0"/>
          <w:tl2br w:val="nil"/>
          <w:tr2bl w:val="nil"/>
        </w:tcBorders>
      </w:tcPr>
    </w:tblStylePr>
    <w:tblStylePr w:type="swCell">
      <w:rPr>
        <w:b/>
        <w:bCs/>
      </w:rPr>
      <w:tblPr/>
      <w:tcPr>
        <w:tcBorders>
          <w:tl2br w:val="nil"/>
          <w:tr2bl w:val="nil"/>
        </w:tcBorders>
      </w:tcPr>
    </w:tblStylePr>
  </w:style>
  <w:style w:type="table" w:styleId="106">
    <w:name w:val="Table 3D effects 3"/>
    <w:basedOn w:val="88"/>
    <w:semiHidden/>
    <w:unhideWhenUsed/>
    <w:uiPriority w:val="99"/>
    <w:rPr>
      <w:color w:val="auto"/>
    </w:rPr>
    <w:tblPr>
      <w:tblStyleRowBandSize w:val="1"/>
      <w:tblStyleColBandSize w:val="1"/>
    </w:tblPr>
    <w:tblStylePr w:type="firstRow">
      <w:rPr>
        <w:b/>
        <w:bCs/>
      </w:rPr>
      <w:tblPr/>
      <w:tcPr>
        <w:tcBorders>
          <w:tl2br w:val="nil"/>
          <w:tr2bl w:val="nil"/>
        </w:tcBorders>
      </w:tcPr>
    </w:tblStylePr>
    <w:tblStylePr w:type="firstCol">
      <w:tblPr/>
      <w:tcPr>
        <w:tcBorders>
          <w:top w:val="nil"/>
          <w:bottom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color="808080" w:sz="6" w:space="0"/>
          <w:bottom w:val="single" w:color="FFFFFF" w:sz="6" w:space="0"/>
          <w:tl2br w:val="nil"/>
          <w:tr2bl w:val="nil"/>
        </w:tcBorders>
      </w:tcPr>
    </w:tblStylePr>
    <w:tblStylePr w:type="swCell">
      <w:rPr>
        <w:b/>
        <w:bCs/>
      </w:rPr>
      <w:tblPr/>
      <w:tcPr>
        <w:tcBorders>
          <w:tl2br w:val="nil"/>
          <w:tr2bl w:val="nil"/>
        </w:tcBorders>
      </w:tcPr>
    </w:tblStylePr>
  </w:style>
  <w:style w:type="table" w:styleId="107">
    <w:name w:val="Table List 1"/>
    <w:basedOn w:val="88"/>
    <w:semiHidden/>
    <w:unhideWhenUsed/>
    <w:uiPriority w:val="99"/>
    <w:tblPr>
      <w:tblBorders>
        <w:top w:val="single" w:color="008080" w:sz="12" w:space="0"/>
        <w:left w:val="single" w:color="008080" w:sz="6" w:space="0"/>
        <w:bottom w:val="single" w:color="008080" w:sz="12" w:space="0"/>
        <w:right w:val="single" w:color="008080" w:sz="6" w:space="0"/>
      </w:tblBorders>
    </w:tblPr>
    <w:tblStylePr w:type="firstRow">
      <w:rPr>
        <w:b/>
        <w:bCs/>
        <w:i/>
        <w:iCs/>
        <w:color w:val="800000"/>
      </w:rPr>
      <w:tblPr/>
      <w:tcPr>
        <w:tcBorders>
          <w:bottom w:val="single" w:color="000000" w:sz="6" w:space="0"/>
          <w:tl2br w:val="nil"/>
          <w:tr2bl w:val="nil"/>
        </w:tcBorders>
        <w:shd w:val="solid" w:color="C0C0C0" w:fill="FFFFFF"/>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08">
    <w:name w:val="Table List 2"/>
    <w:basedOn w:val="88"/>
    <w:semiHidden/>
    <w:unhideWhenUsed/>
    <w:uiPriority w:val="99"/>
    <w:tblPr>
      <w:tblBorders>
        <w:bottom w:val="single" w:color="808080" w:sz="12" w:space="0"/>
      </w:tblBorders>
    </w:tblPr>
    <w:tblStylePr w:type="firstRow">
      <w:rPr>
        <w:b/>
        <w:bCs/>
        <w:color w:val="FFFFFF"/>
      </w:rPr>
      <w:tblPr/>
      <w:tcPr>
        <w:tcBorders>
          <w:bottom w:val="single" w:color="000000" w:sz="6" w:space="0"/>
          <w:tl2br w:val="nil"/>
          <w:tr2bl w:val="nil"/>
        </w:tcBorders>
        <w:shd w:val="pct75" w:color="008080" w:fill="008000"/>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09">
    <w:name w:val="Table List 3"/>
    <w:basedOn w:val="88"/>
    <w:semiHidden/>
    <w:unhideWhenUsed/>
    <w:uiPriority w:val="99"/>
    <w:rPr>
      <w:color w:val="auto"/>
    </w:rPr>
    <w:tblPr>
      <w:tblBorders>
        <w:top w:val="single" w:color="000000" w:sz="12" w:space="0"/>
        <w:bottom w:val="single" w:color="000000" w:sz="12" w:space="0"/>
        <w:insideH w:val="single" w:color="000000" w:sz="6" w:space="0"/>
      </w:tblBorders>
    </w:tblPr>
    <w:tcPr>
      <w:shd w:val="clear" w:color="auto" w:fill="auto"/>
    </w:tcPr>
    <w:tblStylePr w:type="firstRow">
      <w:rPr>
        <w:b/>
        <w:bCs/>
        <w:color w:val="000080"/>
      </w:rPr>
      <w:tblPr/>
      <w:tcPr>
        <w:tcBorders>
          <w:bottom w:val="single" w:color="000000" w:sz="12" w:space="0"/>
          <w:tl2br w:val="nil"/>
          <w:tr2bl w:val="nil"/>
        </w:tcBorders>
      </w:tcPr>
    </w:tblStylePr>
    <w:tblStylePr w:type="lastRow">
      <w:tblPr/>
      <w:tcPr>
        <w:tcBorders>
          <w:top w:val="single" w:color="000000" w:sz="12" w:space="0"/>
          <w:tl2br w:val="nil"/>
          <w:tr2bl w:val="nil"/>
        </w:tcBorders>
      </w:tcPr>
    </w:tblStylePr>
    <w:tblStylePr w:type="swCell">
      <w:rPr>
        <w:i/>
        <w:iCs/>
        <w:color w:val="000080"/>
      </w:rPr>
      <w:tblPr/>
      <w:tcPr>
        <w:tcBorders>
          <w:tl2br w:val="nil"/>
          <w:tr2bl w:val="nil"/>
        </w:tcBorders>
      </w:tcPr>
    </w:tblStylePr>
  </w:style>
  <w:style w:type="table" w:styleId="110">
    <w:name w:val="Table List 4"/>
    <w:basedOn w:val="88"/>
    <w:semiHidden/>
    <w:unhideWhenUsed/>
    <w:uiPriority w:val="99"/>
    <w:rPr>
      <w:color w:val="auto"/>
    </w:rPr>
    <w:tblPr>
      <w:tblBorders>
        <w:top w:val="single" w:color="000000" w:sz="12" w:space="0"/>
        <w:left w:val="single" w:color="000000" w:sz="12" w:space="0"/>
        <w:bottom w:val="single" w:color="000000" w:sz="12" w:space="0"/>
        <w:right w:val="single" w:color="000000" w:sz="12" w:space="0"/>
        <w:insideH w:val="single" w:color="000000" w:sz="6" w:space="0"/>
      </w:tblBorders>
    </w:tblPr>
    <w:tcPr>
      <w:shd w:val="clear" w:color="auto" w:fill="auto"/>
    </w:tcPr>
    <w:tblStylePr w:type="firstRow">
      <w:rPr>
        <w:b/>
        <w:bCs/>
        <w:color w:val="FFFFFF"/>
      </w:rPr>
      <w:tblPr/>
      <w:tcPr>
        <w:tcBorders>
          <w:bottom w:val="single" w:color="000000" w:sz="12" w:space="0"/>
          <w:tl2br w:val="nil"/>
          <w:tr2bl w:val="nil"/>
        </w:tcBorders>
        <w:shd w:val="solid" w:color="808080" w:fill="FFFFFF"/>
      </w:tcPr>
    </w:tblStylePr>
  </w:style>
  <w:style w:type="table" w:styleId="111">
    <w:name w:val="Table List 5"/>
    <w:basedOn w:val="88"/>
    <w:semiHidden/>
    <w:unhideWhenUsed/>
    <w:uiPriority w:val="99"/>
    <w:rPr>
      <w:color w:val="auto"/>
    </w:rPr>
    <w:tblPr>
      <w:tblBorders>
        <w:top w:val="single" w:color="000000" w:sz="6" w:space="0"/>
        <w:left w:val="single" w:color="000000" w:sz="6" w:space="0"/>
        <w:bottom w:val="single" w:color="000000" w:sz="6" w:space="0"/>
        <w:right w:val="single" w:color="000000" w:sz="6" w:space="0"/>
        <w:insideH w:val="single" w:color="000000" w:sz="6" w:space="0"/>
      </w:tblBorders>
    </w:tblPr>
    <w:tcPr>
      <w:shd w:val="clear" w:color="auto" w:fill="auto"/>
    </w:tcPr>
    <w:tblStylePr w:type="firstRow">
      <w:rPr>
        <w:b/>
        <w:bCs/>
      </w:rPr>
      <w:tblPr/>
      <w:tcPr>
        <w:tcBorders>
          <w:bottom w:val="single" w:color="000000" w:sz="12" w:space="0"/>
          <w:tl2br w:val="nil"/>
          <w:tr2bl w:val="nil"/>
        </w:tcBorders>
      </w:tcPr>
    </w:tblStylePr>
    <w:tblStylePr w:type="firstCol">
      <w:rPr>
        <w:b/>
        <w:bCs/>
      </w:rPr>
      <w:tblPr/>
      <w:tcPr>
        <w:tcBorders>
          <w:tl2br w:val="nil"/>
          <w:tr2bl w:val="nil"/>
        </w:tcBorders>
      </w:tcPr>
    </w:tblStylePr>
  </w:style>
  <w:style w:type="table" w:styleId="112">
    <w:name w:val="Table List 6"/>
    <w:basedOn w:val="88"/>
    <w:semiHidden/>
    <w:unhideWhenUsed/>
    <w:uiPriority w:val="99"/>
    <w:rPr>
      <w:color w:val="auto"/>
    </w:rPr>
    <w:tblPr>
      <w:tblBorders>
        <w:top w:val="single" w:color="000000" w:sz="6" w:space="0"/>
        <w:left w:val="single" w:color="000000" w:sz="6" w:space="0"/>
        <w:bottom w:val="single" w:color="000000" w:sz="6" w:space="0"/>
        <w:right w:val="single" w:color="000000" w:sz="6" w:space="0"/>
      </w:tblBorders>
    </w:tblPr>
    <w:tcPr>
      <w:shd w:val="pct50" w:color="000000" w:fill="FFFFFF"/>
    </w:tcPr>
    <w:tblStylePr w:type="firstRow">
      <w:rPr>
        <w:b/>
        <w:bCs/>
      </w:rPr>
      <w:tblPr/>
      <w:tcPr>
        <w:tcBorders>
          <w:bottom w:val="single" w:color="000000" w:sz="12" w:space="0"/>
          <w:tl2br w:val="nil"/>
          <w:tr2bl w:val="nil"/>
        </w:tcBorders>
      </w:tcPr>
    </w:tblStylePr>
    <w:tblStylePr w:type="firstCol">
      <w:rPr>
        <w:b/>
        <w:bCs/>
      </w:rPr>
      <w:tblPr/>
      <w:tcPr>
        <w:tcBorders>
          <w:right w:val="single" w:color="000000" w:sz="12" w:space="0"/>
          <w:tl2br w:val="nil"/>
          <w:tr2bl w:val="nil"/>
        </w:tcBorders>
      </w:tcPr>
    </w:tblStylePr>
    <w:tblStylePr w:type="band1Horz">
      <w:tblPr/>
      <w:tcPr>
        <w:tcBorders>
          <w:tl2br w:val="nil"/>
          <w:tr2bl w:val="nil"/>
        </w:tcBorders>
        <w:shd w:val="pct25" w:color="000000" w:fill="FFFFFF"/>
      </w:tcPr>
    </w:tblStylePr>
    <w:tblStylePr w:type="nwCell">
      <w:tblPr/>
      <w:tcPr>
        <w:tcBorders>
          <w:tl2br w:val="single" w:color="000000" w:sz="6" w:space="0"/>
          <w:tr2bl w:val="nil"/>
        </w:tcBorders>
      </w:tcPr>
    </w:tblStylePr>
  </w:style>
  <w:style w:type="table" w:styleId="113">
    <w:name w:val="Table List 7"/>
    <w:basedOn w:val="88"/>
    <w:semiHidden/>
    <w:unhideWhenUsed/>
    <w:uiPriority w:val="99"/>
    <w:tblPr>
      <w:tblBorders>
        <w:top w:val="single" w:color="008000" w:sz="12" w:space="0"/>
        <w:left w:val="single" w:color="008000" w:sz="6" w:space="0"/>
        <w:bottom w:val="single" w:color="008000" w:sz="12" w:space="0"/>
        <w:right w:val="single" w:color="008000" w:sz="6" w:space="0"/>
        <w:insideH w:val="single" w:color="000000" w:sz="6" w:space="0"/>
      </w:tblBorders>
    </w:tblPr>
    <w:tblStylePr w:type="firstRow">
      <w:rPr>
        <w:b/>
        <w:bCs/>
      </w:rPr>
      <w:tblPr/>
      <w:tcPr>
        <w:tcBorders>
          <w:bottom w:val="single" w:color="008000" w:sz="12" w:space="0"/>
          <w:tl2br w:val="nil"/>
          <w:tr2bl w:val="nil"/>
        </w:tcBorders>
        <w:shd w:val="solid" w:color="C0C0C0" w:fill="FFFFFF"/>
      </w:tcPr>
    </w:tblStylePr>
    <w:tblStylePr w:type="lastRow">
      <w:rPr>
        <w:b/>
        <w:bCs/>
      </w:rPr>
      <w:tblPr/>
      <w:tcPr>
        <w:tcBorders>
          <w:top w:val="single" w:color="008000" w:sz="12"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114">
    <w:name w:val="Table List 8"/>
    <w:basedOn w:val="88"/>
    <w:semiHidden/>
    <w:unhideWhenUsed/>
    <w:uiPriority w:val="99"/>
    <w:tblPr>
      <w:tblBorders>
        <w:top w:val="single" w:color="000000" w:sz="6" w:space="0"/>
        <w:left w:val="single" w:color="000000" w:sz="6" w:space="0"/>
        <w:bottom w:val="single" w:color="000000" w:sz="6" w:space="0"/>
        <w:right w:val="single" w:color="000000" w:sz="6" w:space="0"/>
        <w:insideV w:val="single" w:color="000000" w:sz="6" w:space="0"/>
      </w:tblBorders>
    </w:tblPr>
    <w:tblStylePr w:type="firstRow">
      <w:rPr>
        <w:b/>
        <w:bCs/>
        <w:i/>
        <w:iCs/>
      </w:rPr>
      <w:tblPr/>
      <w:tcPr>
        <w:tcBorders>
          <w:bottom w:val="single" w:color="000000" w:sz="6" w:space="0"/>
          <w:tl2br w:val="nil"/>
          <w:tr2bl w:val="nil"/>
        </w:tcBorders>
        <w:shd w:val="solid" w:color="FFFF00" w:fill="FFFFFF"/>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color="auto" w:sz="6" w:space="0"/>
          <w:tr2bl w:val="nil"/>
        </w:tcBorders>
      </w:tcPr>
    </w:tblStylePr>
  </w:style>
  <w:style w:type="table" w:styleId="115">
    <w:name w:val="Table Contemporary"/>
    <w:basedOn w:val="88"/>
    <w:semiHidden/>
    <w:unhideWhenUsed/>
    <w:uiPriority w:val="99"/>
    <w:tblPr>
      <w:tblBorders>
        <w:insideH w:val="single" w:color="FFFFFF" w:sz="18" w:space="0"/>
        <w:insideV w:val="single" w:color="FFFFFF" w:sz="18" w:space="0"/>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16">
    <w:name w:val="Table Columns 1"/>
    <w:basedOn w:val="88"/>
    <w:semiHidden/>
    <w:unhideWhenUsed/>
    <w:uiPriority w:val="99"/>
    <w:rPr>
      <w:b/>
      <w:bCs/>
      <w:color w:val="auto"/>
    </w:rPr>
    <w:tblPr>
      <w:tblBorders>
        <w:top w:val="single" w:color="000000" w:sz="12" w:space="0"/>
        <w:left w:val="single" w:color="000000" w:sz="12" w:space="0"/>
        <w:bottom w:val="single" w:color="000000" w:sz="12" w:space="0"/>
        <w:right w:val="single" w:color="000000" w:sz="12" w:space="0"/>
      </w:tblBorders>
    </w:tblPr>
    <w:tblStylePr w:type="firstRow">
      <w:rPr>
        <w:b w:val="0"/>
        <w:bCs w:val="0"/>
      </w:rPr>
      <w:tblPr/>
      <w:tcPr>
        <w:tcBorders>
          <w:bottom w:val="double" w:color="000000" w:sz="6" w:space="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17">
    <w:name w:val="Table Columns 2"/>
    <w:basedOn w:val="88"/>
    <w:semiHidden/>
    <w:unhideWhenUsed/>
    <w:uiPriority w:val="99"/>
    <w:rPr>
      <w:b/>
      <w:bCs/>
      <w:color w:val="auto"/>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18">
    <w:name w:val="Table Columns 3"/>
    <w:basedOn w:val="88"/>
    <w:semiHidden/>
    <w:unhideWhenUsed/>
    <w:uiPriority w:val="99"/>
    <w:rPr>
      <w:b/>
      <w:bCs/>
      <w:color w:val="auto"/>
    </w:rPr>
    <w:tblPr>
      <w:tblBorders>
        <w:top w:val="single" w:color="000080" w:sz="6" w:space="0"/>
        <w:left w:val="single" w:color="000080" w:sz="6" w:space="0"/>
        <w:bottom w:val="single" w:color="000080" w:sz="6" w:space="0"/>
        <w:right w:val="single" w:color="000080" w:sz="6" w:space="0"/>
        <w:insideV w:val="single" w:color="000080" w:sz="6" w:space="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color="00008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119">
    <w:name w:val="Table Columns 4"/>
    <w:basedOn w:val="88"/>
    <w:semiHidden/>
    <w:unhideWhenUsed/>
    <w:uiPriority w:val="99"/>
    <w:rPr>
      <w:color w:val="auto"/>
    </w:r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120">
    <w:name w:val="Table Columns 5"/>
    <w:basedOn w:val="88"/>
    <w:semiHidden/>
    <w:unhideWhenUsed/>
    <w:uiPriority w:val="99"/>
    <w:rPr>
      <w:color w:val="auto"/>
    </w:rPr>
    <w:tblPr>
      <w:tblBorders>
        <w:top w:val="single" w:color="808080" w:sz="12" w:space="0"/>
        <w:left w:val="single" w:color="808080" w:sz="12" w:space="0"/>
        <w:bottom w:val="single" w:color="808080" w:sz="12" w:space="0"/>
        <w:right w:val="single" w:color="808080" w:sz="12" w:space="0"/>
        <w:insideV w:val="single" w:color="C0C0C0" w:sz="6" w:space="0"/>
      </w:tblBorders>
    </w:tblPr>
    <w:tblStylePr w:type="firstRow">
      <w:rPr>
        <w:b/>
        <w:bCs/>
        <w:i/>
        <w:iCs/>
      </w:rPr>
      <w:tblPr/>
      <w:tcPr>
        <w:tcBorders>
          <w:bottom w:val="single" w:color="808080" w:sz="6" w:space="0"/>
          <w:tl2br w:val="nil"/>
          <w:tr2bl w:val="nil"/>
        </w:tcBorders>
      </w:tcPr>
    </w:tblStylePr>
    <w:tblStylePr w:type="lastRow">
      <w:rPr>
        <w:b/>
        <w:bCs/>
      </w:rPr>
      <w:tblPr/>
      <w:tcPr>
        <w:tcBorders>
          <w:top w:val="single" w:color="80808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21">
    <w:name w:val="Table Grid 1"/>
    <w:basedOn w:val="88"/>
    <w:semiHidden/>
    <w:unhideWhenUsed/>
    <w:uiPriority w:val="99"/>
    <w:rPr>
      <w:color w:val="auto"/>
    </w:r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color="000000" w:sz="6" w:space="0"/>
          <w:tr2bl w:val="nil"/>
        </w:tcBorders>
      </w:tcPr>
    </w:tblStylePr>
  </w:style>
  <w:style w:type="table" w:styleId="122">
    <w:name w:val="Table Grid 2"/>
    <w:basedOn w:val="88"/>
    <w:semiHidden/>
    <w:unhideWhenUsed/>
    <w:uiPriority w:val="99"/>
    <w:rPr>
      <w:color w:val="auto"/>
    </w:rPr>
    <w:tblPr>
      <w:tblBorders>
        <w:insideH w:val="single" w:color="000000" w:sz="6" w:space="0"/>
        <w:insideV w:val="single" w:color="000000" w:sz="6" w:space="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123">
    <w:name w:val="Table Grid 3"/>
    <w:basedOn w:val="88"/>
    <w:semiHidden/>
    <w:unhideWhenUsed/>
    <w:uiPriority w:val="99"/>
    <w:rPr>
      <w:color w:val="auto"/>
    </w:rPr>
    <w:tblPr>
      <w:tblBorders>
        <w:top w:val="single" w:color="000000" w:sz="6" w:space="0"/>
        <w:left w:val="single" w:color="000000" w:sz="12" w:space="0"/>
        <w:bottom w:val="single" w:color="000000" w:sz="6" w:space="0"/>
        <w:right w:val="single" w:color="000000" w:sz="12" w:space="0"/>
        <w:insideV w:val="single" w:color="000000" w:sz="6" w:space="0"/>
      </w:tblBorders>
    </w:tblPr>
    <w:tcPr>
      <w:shd w:val="clear" w:color="auto" w:fill="auto"/>
    </w:tcPr>
    <w:tblStylePr w:type="firstRow">
      <w:tblPr/>
      <w:tcPr>
        <w:tcBorders>
          <w:bottom w:val="single" w:color="000000" w:sz="6" w:space="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24">
    <w:name w:val="Table Grid 4"/>
    <w:basedOn w:val="88"/>
    <w:semiHidden/>
    <w:unhideWhenUsed/>
    <w:uiPriority w:val="99"/>
    <w:rPr>
      <w:color w:val="auto"/>
    </w:rPr>
    <w:tblPr>
      <w:tblBorders>
        <w:left w:val="single" w:color="000000" w:sz="12" w:space="0"/>
        <w:right w:val="single" w:color="000000" w:sz="12" w:space="0"/>
        <w:insideH w:val="single" w:color="000000" w:sz="6" w:space="0"/>
        <w:insideV w:val="single" w:color="000000" w:sz="6" w:space="0"/>
      </w:tblBorders>
    </w:tblPr>
    <w:tcPr>
      <w:shd w:val="clear" w:color="auto" w:fill="auto"/>
    </w:tcPr>
    <w:tblStylePr w:type="firstRow">
      <w:rPr>
        <w:color w:val="auto"/>
      </w:rPr>
      <w:tblPr/>
      <w:tcPr>
        <w:tcBorders>
          <w:bottom w:val="single" w:color="000000" w:sz="6" w:space="0"/>
          <w:tl2br w:val="nil"/>
          <w:tr2bl w:val="nil"/>
        </w:tcBorders>
        <w:shd w:val="pct30" w:color="FFFF00" w:fill="FFFFFF"/>
      </w:tcPr>
    </w:tblStylePr>
    <w:tblStylePr w:type="lastRow">
      <w:rPr>
        <w:b/>
        <w:bCs/>
        <w:color w:val="auto"/>
      </w:rPr>
      <w:tblPr/>
      <w:tcPr>
        <w:tcBorders>
          <w:top w:val="single" w:color="000000" w:sz="6" w:space="0"/>
          <w:tl2br w:val="nil"/>
          <w:tr2bl w:val="nil"/>
        </w:tcBorders>
        <w:shd w:val="pct30" w:color="FFFF00" w:fill="FFFFFF"/>
      </w:tcPr>
    </w:tblStylePr>
    <w:tblStylePr w:type="lastCol">
      <w:rPr>
        <w:b/>
        <w:bCs/>
        <w:color w:val="auto"/>
      </w:rPr>
      <w:tblPr/>
      <w:tcPr>
        <w:tcBorders>
          <w:tl2br w:val="nil"/>
          <w:tr2bl w:val="nil"/>
        </w:tcBorders>
      </w:tcPr>
    </w:tblStylePr>
  </w:style>
  <w:style w:type="table" w:styleId="125">
    <w:name w:val="Table Grid 5"/>
    <w:basedOn w:val="88"/>
    <w:semiHidden/>
    <w:unhideWhenUsed/>
    <w:uiPriority w:val="99"/>
    <w:rPr>
      <w:color w:val="auto"/>
    </w:r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tblPr/>
      <w:tcPr>
        <w:tcBorders>
          <w:bottom w:val="single" w:color="000000" w:sz="12" w:space="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26">
    <w:name w:val="Table Grid 6"/>
    <w:basedOn w:val="88"/>
    <w:semiHidden/>
    <w:unhideWhenUsed/>
    <w:uiPriority w:val="99"/>
    <w:rPr>
      <w:color w:val="auto"/>
    </w:rPr>
    <w:tblPr>
      <w:tblBorders>
        <w:top w:val="single" w:color="000000" w:sz="12" w:space="0"/>
        <w:left w:val="single" w:color="000000" w:sz="12" w:space="0"/>
        <w:bottom w:val="single" w:color="000000" w:sz="12" w:space="0"/>
        <w:right w:val="single" w:color="000000" w:sz="12" w:space="0"/>
        <w:insideV w:val="single" w:color="000000" w:sz="6" w:space="0"/>
      </w:tblBorders>
    </w:tblPr>
    <w:tcPr>
      <w:shd w:val="clear" w:color="auto" w:fill="auto"/>
    </w:tcPr>
    <w:tblStylePr w:type="firstRow">
      <w:rPr>
        <w:b/>
        <w:bCs/>
      </w:rPr>
      <w:tblPr/>
      <w:tcPr>
        <w:tcBorders>
          <w:bottom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rPr>
        <w:b/>
        <w:bCs/>
      </w:rPr>
      <w:tblPr/>
      <w:tcPr>
        <w:tcBorders>
          <w:tl2br w:val="nil"/>
          <w:tr2bl w:val="nil"/>
        </w:tcBorders>
      </w:tcPr>
    </w:tblStylePr>
    <w:tblStylePr w:type="nwCell">
      <w:tblPr/>
      <w:tcPr>
        <w:tcBorders>
          <w:tl2br w:val="single" w:color="000000" w:sz="6" w:space="0"/>
          <w:tr2bl w:val="nil"/>
        </w:tcBorders>
      </w:tcPr>
    </w:tblStylePr>
  </w:style>
  <w:style w:type="table" w:styleId="127">
    <w:name w:val="Table Grid 7"/>
    <w:basedOn w:val="88"/>
    <w:semiHidden/>
    <w:unhideWhenUsed/>
    <w:uiPriority w:val="99"/>
    <w:rPr>
      <w:b/>
      <w:bCs/>
      <w:color w:val="auto"/>
    </w:r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rPr>
        <w:b w:val="0"/>
        <w:bCs w:val="0"/>
      </w:rPr>
      <w:tblPr/>
      <w:tcPr>
        <w:tcBorders>
          <w:bottom w:val="single" w:color="000000" w:sz="12" w:space="0"/>
          <w:tl2br w:val="nil"/>
          <w:tr2bl w:val="nil"/>
        </w:tcBorders>
      </w:tcPr>
    </w:tblStylePr>
    <w:tblStylePr w:type="lastRow">
      <w:rPr>
        <w:b w:val="0"/>
        <w:bCs w:val="0"/>
      </w:rPr>
      <w:tblPr/>
      <w:tcPr>
        <w:tcBorders>
          <w:top w:val="single" w:color="00000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color="000000" w:sz="6" w:space="0"/>
          <w:tr2bl w:val="nil"/>
        </w:tcBorders>
      </w:tcPr>
    </w:tblStylePr>
  </w:style>
  <w:style w:type="table" w:styleId="128">
    <w:name w:val="Table Grid 8"/>
    <w:basedOn w:val="88"/>
    <w:semiHidden/>
    <w:unhideWhenUsed/>
    <w:uiPriority w:val="99"/>
    <w:rPr>
      <w:color w:val="auto"/>
    </w:rPr>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29">
    <w:name w:val="Table Web 1"/>
    <w:basedOn w:val="88"/>
    <w:semiHidden/>
    <w:unhideWhenUsed/>
    <w:uiPriority w:val="99"/>
    <w:rPr>
      <w:color w:val="auto"/>
    </w:rPr>
    <w:tblPr>
      <w:tblCellSpacing w:w="2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0">
    <w:name w:val="Table Web 2"/>
    <w:basedOn w:val="88"/>
    <w:semiHidden/>
    <w:unhideWhenUsed/>
    <w:uiPriority w:val="99"/>
    <w:rPr>
      <w:color w:val="auto"/>
    </w:rPr>
    <w:tblPr>
      <w:tblCellSpacing w:w="20" w:type="dxa"/>
      <w:tblBorders>
        <w:top w:val="inset" w:color="auto" w:sz="6" w:space="0"/>
        <w:left w:val="inset" w:color="auto" w:sz="6" w:space="0"/>
        <w:bottom w:val="inset" w:color="auto" w:sz="6" w:space="0"/>
        <w:right w:val="inset" w:color="auto" w:sz="6" w:space="0"/>
        <w:insideH w:val="inset" w:color="auto" w:sz="6" w:space="0"/>
        <w:insideV w:val="in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1">
    <w:name w:val="Table Web 3"/>
    <w:basedOn w:val="88"/>
    <w:semiHidden/>
    <w:unhideWhenUsed/>
    <w:uiPriority w:val="99"/>
    <w:rPr>
      <w:color w:val="auto"/>
    </w:rPr>
    <w:tblPr>
      <w:tblCellSpacing w:w="20" w:type="dxa"/>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2">
    <w:name w:val="Table Professional"/>
    <w:basedOn w:val="88"/>
    <w:semiHidden/>
    <w:unhideWhenUsed/>
    <w:uiPriority w:val="99"/>
    <w:rPr>
      <w:color w:val="auto"/>
    </w:r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33">
    <w:name w:val="Light Shading"/>
    <w:basedOn w:val="88"/>
    <w:semiHidden/>
    <w:unhideWhenUsed/>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134">
    <w:name w:val="Light Shading Accent 1"/>
    <w:basedOn w:val="88"/>
    <w:semiHidden/>
    <w:unhideWhenUsed/>
    <w:uiPriority w:val="60"/>
    <w:pPr>
      <w:spacing w:after="0" w:line="240" w:lineRule="auto"/>
    </w:pPr>
    <w:rPr>
      <w:color w:val="1486B0" w:themeColor="accent1" w:themeShade="BF"/>
    </w:rPr>
    <w:tblPr>
      <w:tblBorders>
        <w:top w:val="single" w:color="1FB1E6" w:themeColor="accent1" w:sz="8" w:space="0"/>
        <w:bottom w:val="single" w:color="1FB1E6" w:themeColor="accent1" w:sz="8" w:space="0"/>
      </w:tblBorders>
    </w:tblPr>
    <w:tblStylePr w:type="firstRow">
      <w:pPr>
        <w:spacing w:before="0" w:after="0" w:line="240" w:lineRule="auto"/>
      </w:pPr>
      <w:rPr>
        <w:b/>
        <w:bCs/>
      </w:rPr>
      <w:tblPr/>
      <w:tcPr>
        <w:tcBorders>
          <w:top w:val="single" w:color="1FB1E6" w:themeColor="accent1" w:sz="8" w:space="0"/>
          <w:left w:val="nil"/>
          <w:bottom w:val="single" w:color="1FB1E6" w:themeColor="accent1" w:sz="8" w:space="0"/>
          <w:right w:val="nil"/>
          <w:insideH w:val="nil"/>
          <w:insideV w:val="nil"/>
        </w:tcBorders>
      </w:tcPr>
    </w:tblStylePr>
    <w:tblStylePr w:type="lastRow">
      <w:pPr>
        <w:spacing w:before="0" w:after="0" w:line="240" w:lineRule="auto"/>
      </w:pPr>
      <w:rPr>
        <w:b/>
        <w:bCs/>
      </w:rPr>
      <w:tblPr/>
      <w:tcPr>
        <w:tcBorders>
          <w:top w:val="single" w:color="1FB1E6" w:themeColor="accent1" w:sz="8" w:space="0"/>
          <w:left w:val="nil"/>
          <w:bottom w:val="single" w:color="1FB1E6"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7EBF8" w:themeFill="accent1" w:themeFillTint="3F"/>
      </w:tcPr>
    </w:tblStylePr>
    <w:tblStylePr w:type="band1Horz">
      <w:tblPr/>
      <w:tcPr>
        <w:tcBorders>
          <w:left w:val="nil"/>
          <w:right w:val="nil"/>
          <w:insideH w:val="nil"/>
          <w:insideV w:val="nil"/>
        </w:tcBorders>
        <w:shd w:val="clear" w:color="auto" w:fill="C7EBF8" w:themeFill="accent1" w:themeFillTint="3F"/>
      </w:tcPr>
    </w:tblStylePr>
  </w:style>
  <w:style w:type="table" w:styleId="135">
    <w:name w:val="Light Shading Accent 2"/>
    <w:basedOn w:val="88"/>
    <w:semiHidden/>
    <w:unhideWhenUsed/>
    <w:uiPriority w:val="60"/>
    <w:pPr>
      <w:spacing w:after="0" w:line="240" w:lineRule="auto"/>
    </w:pPr>
    <w:rPr>
      <w:color w:val="6B8B25" w:themeColor="accent2" w:themeShade="BF"/>
    </w:rPr>
    <w:tblPr>
      <w:tblBorders>
        <w:top w:val="single" w:color="8FB931" w:themeColor="accent2" w:sz="8" w:space="0"/>
        <w:bottom w:val="single" w:color="8FB931" w:themeColor="accent2" w:sz="8" w:space="0"/>
      </w:tblBorders>
    </w:tblPr>
    <w:tblStylePr w:type="firstRow">
      <w:pPr>
        <w:spacing w:before="0" w:after="0" w:line="240" w:lineRule="auto"/>
      </w:pPr>
      <w:rPr>
        <w:b/>
        <w:bCs/>
      </w:rPr>
      <w:tblPr/>
      <w:tcPr>
        <w:tcBorders>
          <w:top w:val="single" w:color="8FB931" w:themeColor="accent2" w:sz="8" w:space="0"/>
          <w:left w:val="nil"/>
          <w:bottom w:val="single" w:color="8FB931" w:themeColor="accent2" w:sz="8" w:space="0"/>
          <w:right w:val="nil"/>
          <w:insideH w:val="nil"/>
          <w:insideV w:val="nil"/>
        </w:tcBorders>
      </w:tcPr>
    </w:tblStylePr>
    <w:tblStylePr w:type="lastRow">
      <w:pPr>
        <w:spacing w:before="0" w:after="0" w:line="240" w:lineRule="auto"/>
      </w:pPr>
      <w:rPr>
        <w:b/>
        <w:bCs/>
      </w:rPr>
      <w:tblPr/>
      <w:tcPr>
        <w:tcBorders>
          <w:top w:val="single" w:color="8FB931" w:themeColor="accent2" w:sz="8" w:space="0"/>
          <w:left w:val="nil"/>
          <w:bottom w:val="single" w:color="8FB931"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4F0C9" w:themeFill="accent2" w:themeFillTint="3F"/>
      </w:tcPr>
    </w:tblStylePr>
    <w:tblStylePr w:type="band1Horz">
      <w:tblPr/>
      <w:tcPr>
        <w:tcBorders>
          <w:left w:val="nil"/>
          <w:right w:val="nil"/>
          <w:insideH w:val="nil"/>
          <w:insideV w:val="nil"/>
        </w:tcBorders>
        <w:shd w:val="clear" w:color="auto" w:fill="E4F0C9" w:themeFill="accent2" w:themeFillTint="3F"/>
      </w:tcPr>
    </w:tblStylePr>
  </w:style>
  <w:style w:type="table" w:styleId="136">
    <w:name w:val="Light Shading Accent 3"/>
    <w:basedOn w:val="88"/>
    <w:semiHidden/>
    <w:unhideWhenUsed/>
    <w:uiPriority w:val="60"/>
    <w:pPr>
      <w:spacing w:after="0" w:line="240" w:lineRule="auto"/>
    </w:pPr>
    <w:rPr>
      <w:color w:val="B96202" w:themeColor="accent3" w:themeShade="BF"/>
    </w:rPr>
    <w:tblPr>
      <w:tblBorders>
        <w:top w:val="single" w:color="F78303" w:themeColor="accent3" w:sz="8" w:space="0"/>
        <w:bottom w:val="single" w:color="F78303" w:themeColor="accent3" w:sz="8" w:space="0"/>
      </w:tblBorders>
    </w:tblPr>
    <w:tblStylePr w:type="firstRow">
      <w:pPr>
        <w:spacing w:before="0" w:after="0" w:line="240" w:lineRule="auto"/>
      </w:pPr>
      <w:rPr>
        <w:b/>
        <w:bCs/>
      </w:rPr>
      <w:tblPr/>
      <w:tcPr>
        <w:tcBorders>
          <w:top w:val="single" w:color="F78303" w:themeColor="accent3" w:sz="8" w:space="0"/>
          <w:left w:val="nil"/>
          <w:bottom w:val="single" w:color="F78303" w:themeColor="accent3" w:sz="8" w:space="0"/>
          <w:right w:val="nil"/>
          <w:insideH w:val="nil"/>
          <w:insideV w:val="nil"/>
        </w:tcBorders>
      </w:tcPr>
    </w:tblStylePr>
    <w:tblStylePr w:type="lastRow">
      <w:pPr>
        <w:spacing w:before="0" w:after="0" w:line="240" w:lineRule="auto"/>
      </w:pPr>
      <w:rPr>
        <w:b/>
        <w:bCs/>
      </w:rPr>
      <w:tblPr/>
      <w:tcPr>
        <w:tcBorders>
          <w:top w:val="single" w:color="F78303" w:themeColor="accent3" w:sz="8" w:space="0"/>
          <w:left w:val="nil"/>
          <w:bottom w:val="single" w:color="F78303"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EE0BF" w:themeFill="accent3" w:themeFillTint="3F"/>
      </w:tcPr>
    </w:tblStylePr>
    <w:tblStylePr w:type="band1Horz">
      <w:tblPr/>
      <w:tcPr>
        <w:tcBorders>
          <w:left w:val="nil"/>
          <w:right w:val="nil"/>
          <w:insideH w:val="nil"/>
          <w:insideV w:val="nil"/>
        </w:tcBorders>
        <w:shd w:val="clear" w:color="auto" w:fill="FEE0BF" w:themeFill="accent3" w:themeFillTint="3F"/>
      </w:tcPr>
    </w:tblStylePr>
  </w:style>
  <w:style w:type="table" w:styleId="137">
    <w:name w:val="Light Shading Accent 4"/>
    <w:basedOn w:val="88"/>
    <w:semiHidden/>
    <w:unhideWhenUsed/>
    <w:uiPriority w:val="60"/>
    <w:pPr>
      <w:spacing w:after="0" w:line="240" w:lineRule="auto"/>
    </w:pPr>
    <w:rPr>
      <w:color w:val="E71653" w:themeColor="accent4" w:themeShade="BF"/>
    </w:rPr>
    <w:tblPr>
      <w:tblBorders>
        <w:top w:val="single" w:color="F0628B" w:themeColor="accent4" w:sz="8" w:space="0"/>
        <w:bottom w:val="single" w:color="F0628B" w:themeColor="accent4" w:sz="8" w:space="0"/>
      </w:tblBorders>
    </w:tblPr>
    <w:tblStylePr w:type="firstRow">
      <w:pPr>
        <w:spacing w:before="0" w:after="0" w:line="240" w:lineRule="auto"/>
      </w:pPr>
      <w:rPr>
        <w:b/>
        <w:bCs/>
      </w:rPr>
      <w:tblPr/>
      <w:tcPr>
        <w:tcBorders>
          <w:top w:val="single" w:color="F0628B" w:themeColor="accent4" w:sz="8" w:space="0"/>
          <w:left w:val="nil"/>
          <w:bottom w:val="single" w:color="F0628B" w:themeColor="accent4" w:sz="8" w:space="0"/>
          <w:right w:val="nil"/>
          <w:insideH w:val="nil"/>
          <w:insideV w:val="nil"/>
        </w:tcBorders>
      </w:tcPr>
    </w:tblStylePr>
    <w:tblStylePr w:type="lastRow">
      <w:pPr>
        <w:spacing w:before="0" w:after="0" w:line="240" w:lineRule="auto"/>
      </w:pPr>
      <w:rPr>
        <w:b/>
        <w:bCs/>
      </w:rPr>
      <w:tblPr/>
      <w:tcPr>
        <w:tcBorders>
          <w:top w:val="single" w:color="F0628B" w:themeColor="accent4" w:sz="8" w:space="0"/>
          <w:left w:val="nil"/>
          <w:bottom w:val="single" w:color="F0628B"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BD8E2" w:themeFill="accent4" w:themeFillTint="3F"/>
      </w:tcPr>
    </w:tblStylePr>
    <w:tblStylePr w:type="band1Horz">
      <w:tblPr/>
      <w:tcPr>
        <w:tcBorders>
          <w:left w:val="nil"/>
          <w:right w:val="nil"/>
          <w:insideH w:val="nil"/>
          <w:insideV w:val="nil"/>
        </w:tcBorders>
        <w:shd w:val="clear" w:color="auto" w:fill="FBD8E2" w:themeFill="accent4" w:themeFillTint="3F"/>
      </w:tcPr>
    </w:tblStylePr>
  </w:style>
  <w:style w:type="table" w:styleId="138">
    <w:name w:val="Light Shading Accent 5"/>
    <w:basedOn w:val="88"/>
    <w:semiHidden/>
    <w:unhideWhenUsed/>
    <w:uiPriority w:val="60"/>
    <w:pPr>
      <w:spacing w:after="0" w:line="240" w:lineRule="auto"/>
    </w:pPr>
    <w:rPr>
      <w:color w:val="783E7C" w:themeColor="accent5" w:themeShade="BF"/>
    </w:rPr>
    <w:tblPr>
      <w:tblBorders>
        <w:top w:val="single" w:color="A053A5" w:themeColor="accent5" w:sz="8" w:space="0"/>
        <w:bottom w:val="single" w:color="A053A5" w:themeColor="accent5" w:sz="8" w:space="0"/>
      </w:tblBorders>
    </w:tblPr>
    <w:tblStylePr w:type="firstRow">
      <w:pPr>
        <w:spacing w:before="0" w:after="0" w:line="240" w:lineRule="auto"/>
      </w:pPr>
      <w:rPr>
        <w:b/>
        <w:bCs/>
      </w:rPr>
      <w:tblPr/>
      <w:tcPr>
        <w:tcBorders>
          <w:top w:val="single" w:color="A053A5" w:themeColor="accent5" w:sz="8" w:space="0"/>
          <w:left w:val="nil"/>
          <w:bottom w:val="single" w:color="A053A5" w:themeColor="accent5" w:sz="8" w:space="0"/>
          <w:right w:val="nil"/>
          <w:insideH w:val="nil"/>
          <w:insideV w:val="nil"/>
        </w:tcBorders>
      </w:tcPr>
    </w:tblStylePr>
    <w:tblStylePr w:type="lastRow">
      <w:pPr>
        <w:spacing w:before="0" w:after="0" w:line="240" w:lineRule="auto"/>
      </w:pPr>
      <w:rPr>
        <w:b/>
        <w:bCs/>
      </w:rPr>
      <w:tblPr/>
      <w:tcPr>
        <w:tcBorders>
          <w:top w:val="single" w:color="A053A5" w:themeColor="accent5" w:sz="8" w:space="0"/>
          <w:left w:val="nil"/>
          <w:bottom w:val="single" w:color="A053A5"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D3E9" w:themeFill="accent5" w:themeFillTint="3F"/>
      </w:tcPr>
    </w:tblStylePr>
    <w:tblStylePr w:type="band1Horz">
      <w:tblPr/>
      <w:tcPr>
        <w:tcBorders>
          <w:left w:val="nil"/>
          <w:right w:val="nil"/>
          <w:insideH w:val="nil"/>
          <w:insideV w:val="nil"/>
        </w:tcBorders>
        <w:shd w:val="clear" w:color="auto" w:fill="E8D3E9" w:themeFill="accent5" w:themeFillTint="3F"/>
      </w:tcPr>
    </w:tblStylePr>
  </w:style>
  <w:style w:type="table" w:styleId="139">
    <w:name w:val="Light Shading Accent 6"/>
    <w:basedOn w:val="88"/>
    <w:semiHidden/>
    <w:unhideWhenUsed/>
    <w:uiPriority w:val="60"/>
    <w:pPr>
      <w:spacing w:after="0" w:line="240" w:lineRule="auto"/>
    </w:pPr>
    <w:rPr>
      <w:color w:val="606060" w:themeColor="accent6" w:themeShade="BF"/>
    </w:rPr>
    <w:tblPr>
      <w:tblBorders>
        <w:top w:val="single" w:color="808080" w:themeColor="accent6" w:sz="8" w:space="0"/>
        <w:bottom w:val="single" w:color="808080" w:themeColor="accent6" w:sz="8" w:space="0"/>
      </w:tblBorders>
    </w:tblPr>
    <w:tblStylePr w:type="firstRow">
      <w:pPr>
        <w:spacing w:before="0" w:after="0" w:line="240" w:lineRule="auto"/>
      </w:pPr>
      <w:rPr>
        <w:b/>
        <w:bCs/>
      </w:rPr>
      <w:tblPr/>
      <w:tcPr>
        <w:tcBorders>
          <w:top w:val="single" w:color="808080" w:themeColor="accent6" w:sz="8" w:space="0"/>
          <w:left w:val="nil"/>
          <w:bottom w:val="single" w:color="808080" w:themeColor="accent6" w:sz="8" w:space="0"/>
          <w:right w:val="nil"/>
          <w:insideH w:val="nil"/>
          <w:insideV w:val="nil"/>
        </w:tcBorders>
      </w:tcPr>
    </w:tblStylePr>
    <w:tblStylePr w:type="lastRow">
      <w:pPr>
        <w:spacing w:before="0" w:after="0" w:line="240" w:lineRule="auto"/>
      </w:pPr>
      <w:rPr>
        <w:b/>
        <w:bCs/>
      </w:rPr>
      <w:tblPr/>
      <w:tcPr>
        <w:tcBorders>
          <w:top w:val="single" w:color="808080" w:themeColor="accent6" w:sz="8" w:space="0"/>
          <w:left w:val="nil"/>
          <w:bottom w:val="single" w:color="808080"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FDF" w:themeFill="accent6" w:themeFillTint="3F"/>
      </w:tcPr>
    </w:tblStylePr>
    <w:tblStylePr w:type="band1Horz">
      <w:tblPr/>
      <w:tcPr>
        <w:tcBorders>
          <w:left w:val="nil"/>
          <w:right w:val="nil"/>
          <w:insideH w:val="nil"/>
          <w:insideV w:val="nil"/>
        </w:tcBorders>
        <w:shd w:val="clear" w:color="auto" w:fill="DFDFDF" w:themeFill="accent6" w:themeFillTint="3F"/>
      </w:tcPr>
    </w:tblStylePr>
  </w:style>
  <w:style w:type="table" w:styleId="140">
    <w:name w:val="Light List"/>
    <w:basedOn w:val="88"/>
    <w:semiHidden/>
    <w:unhideWhenUsed/>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141">
    <w:name w:val="Light List Accent 1"/>
    <w:basedOn w:val="88"/>
    <w:semiHidden/>
    <w:unhideWhenUsed/>
    <w:uiPriority w:val="61"/>
    <w:pPr>
      <w:spacing w:after="0" w:line="240" w:lineRule="auto"/>
    </w:pPr>
    <w:tblPr>
      <w:tblBorders>
        <w:top w:val="single" w:color="1FB1E6" w:themeColor="accent1" w:sz="8" w:space="0"/>
        <w:left w:val="single" w:color="1FB1E6" w:themeColor="accent1" w:sz="8" w:space="0"/>
        <w:bottom w:val="single" w:color="1FB1E6" w:themeColor="accent1" w:sz="8" w:space="0"/>
        <w:right w:val="single" w:color="1FB1E6"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1FB1E6" w:themeFill="accent1"/>
      </w:tcPr>
    </w:tblStylePr>
    <w:tblStylePr w:type="lastRow">
      <w:pPr>
        <w:spacing w:before="0" w:after="0" w:line="240" w:lineRule="auto"/>
      </w:pPr>
      <w:rPr>
        <w:b/>
        <w:bCs/>
      </w:rPr>
      <w:tblPr/>
      <w:tcPr>
        <w:tcBorders>
          <w:top w:val="double" w:color="1FB1E6" w:themeColor="accent1" w:sz="6" w:space="0"/>
          <w:left w:val="single" w:color="1FB1E6" w:themeColor="accent1" w:sz="8" w:space="0"/>
          <w:bottom w:val="single" w:color="1FB1E6" w:themeColor="accent1" w:sz="8" w:space="0"/>
          <w:right w:val="single" w:color="1FB1E6" w:themeColor="accent1" w:sz="8" w:space="0"/>
        </w:tcBorders>
      </w:tcPr>
    </w:tblStylePr>
    <w:tblStylePr w:type="firstCol">
      <w:rPr>
        <w:b/>
        <w:bCs/>
      </w:rPr>
    </w:tblStylePr>
    <w:tblStylePr w:type="lastCol">
      <w:rPr>
        <w:b/>
        <w:bCs/>
      </w:rPr>
    </w:tblStylePr>
    <w:tblStylePr w:type="band1Vert">
      <w:tblPr/>
      <w:tcPr>
        <w:tcBorders>
          <w:top w:val="single" w:color="1FB1E6" w:themeColor="accent1" w:sz="8" w:space="0"/>
          <w:left w:val="single" w:color="1FB1E6" w:themeColor="accent1" w:sz="8" w:space="0"/>
          <w:bottom w:val="single" w:color="1FB1E6" w:themeColor="accent1" w:sz="8" w:space="0"/>
          <w:right w:val="single" w:color="1FB1E6" w:themeColor="accent1" w:sz="8" w:space="0"/>
        </w:tcBorders>
      </w:tcPr>
    </w:tblStylePr>
    <w:tblStylePr w:type="band1Horz">
      <w:tblPr/>
      <w:tcPr>
        <w:tcBorders>
          <w:top w:val="single" w:color="1FB1E6" w:themeColor="accent1" w:sz="8" w:space="0"/>
          <w:left w:val="single" w:color="1FB1E6" w:themeColor="accent1" w:sz="8" w:space="0"/>
          <w:bottom w:val="single" w:color="1FB1E6" w:themeColor="accent1" w:sz="8" w:space="0"/>
          <w:right w:val="single" w:color="1FB1E6" w:themeColor="accent1" w:sz="8" w:space="0"/>
        </w:tcBorders>
      </w:tcPr>
    </w:tblStylePr>
  </w:style>
  <w:style w:type="table" w:styleId="142">
    <w:name w:val="Light List Accent 2"/>
    <w:basedOn w:val="88"/>
    <w:semiHidden/>
    <w:unhideWhenUsed/>
    <w:uiPriority w:val="61"/>
    <w:pPr>
      <w:spacing w:after="0" w:line="240" w:lineRule="auto"/>
    </w:pPr>
    <w:tblPr>
      <w:tblBorders>
        <w:top w:val="single" w:color="8FB931" w:themeColor="accent2" w:sz="8" w:space="0"/>
        <w:left w:val="single" w:color="8FB931" w:themeColor="accent2" w:sz="8" w:space="0"/>
        <w:bottom w:val="single" w:color="8FB931" w:themeColor="accent2" w:sz="8" w:space="0"/>
        <w:right w:val="single" w:color="8FB931"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FB931" w:themeFill="accent2"/>
      </w:tcPr>
    </w:tblStylePr>
    <w:tblStylePr w:type="lastRow">
      <w:pPr>
        <w:spacing w:before="0" w:after="0" w:line="240" w:lineRule="auto"/>
      </w:pPr>
      <w:rPr>
        <w:b/>
        <w:bCs/>
      </w:rPr>
      <w:tblPr/>
      <w:tcPr>
        <w:tcBorders>
          <w:top w:val="double" w:color="8FB931" w:themeColor="accent2" w:sz="6" w:space="0"/>
          <w:left w:val="single" w:color="8FB931" w:themeColor="accent2" w:sz="8" w:space="0"/>
          <w:bottom w:val="single" w:color="8FB931" w:themeColor="accent2" w:sz="8" w:space="0"/>
          <w:right w:val="single" w:color="8FB931" w:themeColor="accent2" w:sz="8" w:space="0"/>
        </w:tcBorders>
      </w:tcPr>
    </w:tblStylePr>
    <w:tblStylePr w:type="firstCol">
      <w:rPr>
        <w:b/>
        <w:bCs/>
      </w:rPr>
    </w:tblStylePr>
    <w:tblStylePr w:type="lastCol">
      <w:rPr>
        <w:b/>
        <w:bCs/>
      </w:rPr>
    </w:tblStylePr>
    <w:tblStylePr w:type="band1Vert">
      <w:tblPr/>
      <w:tcPr>
        <w:tcBorders>
          <w:top w:val="single" w:color="8FB931" w:themeColor="accent2" w:sz="8" w:space="0"/>
          <w:left w:val="single" w:color="8FB931" w:themeColor="accent2" w:sz="8" w:space="0"/>
          <w:bottom w:val="single" w:color="8FB931" w:themeColor="accent2" w:sz="8" w:space="0"/>
          <w:right w:val="single" w:color="8FB931" w:themeColor="accent2" w:sz="8" w:space="0"/>
        </w:tcBorders>
      </w:tcPr>
    </w:tblStylePr>
    <w:tblStylePr w:type="band1Horz">
      <w:tblPr/>
      <w:tcPr>
        <w:tcBorders>
          <w:top w:val="single" w:color="8FB931" w:themeColor="accent2" w:sz="8" w:space="0"/>
          <w:left w:val="single" w:color="8FB931" w:themeColor="accent2" w:sz="8" w:space="0"/>
          <w:bottom w:val="single" w:color="8FB931" w:themeColor="accent2" w:sz="8" w:space="0"/>
          <w:right w:val="single" w:color="8FB931" w:themeColor="accent2" w:sz="8" w:space="0"/>
        </w:tcBorders>
      </w:tcPr>
    </w:tblStylePr>
  </w:style>
  <w:style w:type="table" w:styleId="143">
    <w:name w:val="Light List Accent 3"/>
    <w:basedOn w:val="88"/>
    <w:semiHidden/>
    <w:unhideWhenUsed/>
    <w:uiPriority w:val="61"/>
    <w:pPr>
      <w:spacing w:after="0" w:line="240" w:lineRule="auto"/>
    </w:pPr>
    <w:tblPr>
      <w:tblBorders>
        <w:top w:val="single" w:color="F78303" w:themeColor="accent3" w:sz="8" w:space="0"/>
        <w:left w:val="single" w:color="F78303" w:themeColor="accent3" w:sz="8" w:space="0"/>
        <w:bottom w:val="single" w:color="F78303" w:themeColor="accent3" w:sz="8" w:space="0"/>
        <w:right w:val="single" w:color="F78303"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8303" w:themeFill="accent3"/>
      </w:tcPr>
    </w:tblStylePr>
    <w:tblStylePr w:type="lastRow">
      <w:pPr>
        <w:spacing w:before="0" w:after="0" w:line="240" w:lineRule="auto"/>
      </w:pPr>
      <w:rPr>
        <w:b/>
        <w:bCs/>
      </w:rPr>
      <w:tblPr/>
      <w:tcPr>
        <w:tcBorders>
          <w:top w:val="double" w:color="F78303" w:themeColor="accent3" w:sz="6" w:space="0"/>
          <w:left w:val="single" w:color="F78303" w:themeColor="accent3" w:sz="8" w:space="0"/>
          <w:bottom w:val="single" w:color="F78303" w:themeColor="accent3" w:sz="8" w:space="0"/>
          <w:right w:val="single" w:color="F78303" w:themeColor="accent3" w:sz="8" w:space="0"/>
        </w:tcBorders>
      </w:tcPr>
    </w:tblStylePr>
    <w:tblStylePr w:type="firstCol">
      <w:rPr>
        <w:b/>
        <w:bCs/>
      </w:rPr>
    </w:tblStylePr>
    <w:tblStylePr w:type="lastCol">
      <w:rPr>
        <w:b/>
        <w:bCs/>
      </w:rPr>
    </w:tblStylePr>
    <w:tblStylePr w:type="band1Vert">
      <w:tblPr/>
      <w:tcPr>
        <w:tcBorders>
          <w:top w:val="single" w:color="F78303" w:themeColor="accent3" w:sz="8" w:space="0"/>
          <w:left w:val="single" w:color="F78303" w:themeColor="accent3" w:sz="8" w:space="0"/>
          <w:bottom w:val="single" w:color="F78303" w:themeColor="accent3" w:sz="8" w:space="0"/>
          <w:right w:val="single" w:color="F78303" w:themeColor="accent3" w:sz="8" w:space="0"/>
        </w:tcBorders>
      </w:tcPr>
    </w:tblStylePr>
    <w:tblStylePr w:type="band1Horz">
      <w:tblPr/>
      <w:tcPr>
        <w:tcBorders>
          <w:top w:val="single" w:color="F78303" w:themeColor="accent3" w:sz="8" w:space="0"/>
          <w:left w:val="single" w:color="F78303" w:themeColor="accent3" w:sz="8" w:space="0"/>
          <w:bottom w:val="single" w:color="F78303" w:themeColor="accent3" w:sz="8" w:space="0"/>
          <w:right w:val="single" w:color="F78303" w:themeColor="accent3" w:sz="8" w:space="0"/>
        </w:tcBorders>
      </w:tcPr>
    </w:tblStylePr>
  </w:style>
  <w:style w:type="table" w:styleId="144">
    <w:name w:val="Light List Accent 4"/>
    <w:basedOn w:val="88"/>
    <w:semiHidden/>
    <w:unhideWhenUsed/>
    <w:uiPriority w:val="61"/>
    <w:pPr>
      <w:spacing w:after="0" w:line="240" w:lineRule="auto"/>
    </w:pPr>
    <w:tblPr>
      <w:tblBorders>
        <w:top w:val="single" w:color="F0628B" w:themeColor="accent4" w:sz="8" w:space="0"/>
        <w:left w:val="single" w:color="F0628B" w:themeColor="accent4" w:sz="8" w:space="0"/>
        <w:bottom w:val="single" w:color="F0628B" w:themeColor="accent4" w:sz="8" w:space="0"/>
        <w:right w:val="single" w:color="F0628B"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0628B" w:themeFill="accent4"/>
      </w:tcPr>
    </w:tblStylePr>
    <w:tblStylePr w:type="lastRow">
      <w:pPr>
        <w:spacing w:before="0" w:after="0" w:line="240" w:lineRule="auto"/>
      </w:pPr>
      <w:rPr>
        <w:b/>
        <w:bCs/>
      </w:rPr>
      <w:tblPr/>
      <w:tcPr>
        <w:tcBorders>
          <w:top w:val="double" w:color="F0628B" w:themeColor="accent4" w:sz="6" w:space="0"/>
          <w:left w:val="single" w:color="F0628B" w:themeColor="accent4" w:sz="8" w:space="0"/>
          <w:bottom w:val="single" w:color="F0628B" w:themeColor="accent4" w:sz="8" w:space="0"/>
          <w:right w:val="single" w:color="F0628B" w:themeColor="accent4" w:sz="8" w:space="0"/>
        </w:tcBorders>
      </w:tcPr>
    </w:tblStylePr>
    <w:tblStylePr w:type="firstCol">
      <w:rPr>
        <w:b/>
        <w:bCs/>
      </w:rPr>
    </w:tblStylePr>
    <w:tblStylePr w:type="lastCol">
      <w:rPr>
        <w:b/>
        <w:bCs/>
      </w:rPr>
    </w:tblStylePr>
    <w:tblStylePr w:type="band1Vert">
      <w:tblPr/>
      <w:tcPr>
        <w:tcBorders>
          <w:top w:val="single" w:color="F0628B" w:themeColor="accent4" w:sz="8" w:space="0"/>
          <w:left w:val="single" w:color="F0628B" w:themeColor="accent4" w:sz="8" w:space="0"/>
          <w:bottom w:val="single" w:color="F0628B" w:themeColor="accent4" w:sz="8" w:space="0"/>
          <w:right w:val="single" w:color="F0628B" w:themeColor="accent4" w:sz="8" w:space="0"/>
        </w:tcBorders>
      </w:tcPr>
    </w:tblStylePr>
    <w:tblStylePr w:type="band1Horz">
      <w:tblPr/>
      <w:tcPr>
        <w:tcBorders>
          <w:top w:val="single" w:color="F0628B" w:themeColor="accent4" w:sz="8" w:space="0"/>
          <w:left w:val="single" w:color="F0628B" w:themeColor="accent4" w:sz="8" w:space="0"/>
          <w:bottom w:val="single" w:color="F0628B" w:themeColor="accent4" w:sz="8" w:space="0"/>
          <w:right w:val="single" w:color="F0628B" w:themeColor="accent4" w:sz="8" w:space="0"/>
        </w:tcBorders>
      </w:tcPr>
    </w:tblStylePr>
  </w:style>
  <w:style w:type="table" w:styleId="145">
    <w:name w:val="Light List Accent 5"/>
    <w:basedOn w:val="88"/>
    <w:semiHidden/>
    <w:unhideWhenUsed/>
    <w:uiPriority w:val="61"/>
    <w:pPr>
      <w:spacing w:after="0" w:line="240" w:lineRule="auto"/>
    </w:pPr>
    <w:tblPr>
      <w:tblBorders>
        <w:top w:val="single" w:color="A053A5" w:themeColor="accent5" w:sz="8" w:space="0"/>
        <w:left w:val="single" w:color="A053A5" w:themeColor="accent5" w:sz="8" w:space="0"/>
        <w:bottom w:val="single" w:color="A053A5" w:themeColor="accent5" w:sz="8" w:space="0"/>
        <w:right w:val="single" w:color="A053A5"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A053A5" w:themeFill="accent5"/>
      </w:tcPr>
    </w:tblStylePr>
    <w:tblStylePr w:type="lastRow">
      <w:pPr>
        <w:spacing w:before="0" w:after="0" w:line="240" w:lineRule="auto"/>
      </w:pPr>
      <w:rPr>
        <w:b/>
        <w:bCs/>
      </w:rPr>
      <w:tblPr/>
      <w:tcPr>
        <w:tcBorders>
          <w:top w:val="double" w:color="A053A5" w:themeColor="accent5" w:sz="6" w:space="0"/>
          <w:left w:val="single" w:color="A053A5" w:themeColor="accent5" w:sz="8" w:space="0"/>
          <w:bottom w:val="single" w:color="A053A5" w:themeColor="accent5" w:sz="8" w:space="0"/>
          <w:right w:val="single" w:color="A053A5" w:themeColor="accent5" w:sz="8" w:space="0"/>
        </w:tcBorders>
      </w:tcPr>
    </w:tblStylePr>
    <w:tblStylePr w:type="firstCol">
      <w:rPr>
        <w:b/>
        <w:bCs/>
      </w:rPr>
    </w:tblStylePr>
    <w:tblStylePr w:type="lastCol">
      <w:rPr>
        <w:b/>
        <w:bCs/>
      </w:rPr>
    </w:tblStylePr>
    <w:tblStylePr w:type="band1Vert">
      <w:tblPr/>
      <w:tcPr>
        <w:tcBorders>
          <w:top w:val="single" w:color="A053A5" w:themeColor="accent5" w:sz="8" w:space="0"/>
          <w:left w:val="single" w:color="A053A5" w:themeColor="accent5" w:sz="8" w:space="0"/>
          <w:bottom w:val="single" w:color="A053A5" w:themeColor="accent5" w:sz="8" w:space="0"/>
          <w:right w:val="single" w:color="A053A5" w:themeColor="accent5" w:sz="8" w:space="0"/>
        </w:tcBorders>
      </w:tcPr>
    </w:tblStylePr>
    <w:tblStylePr w:type="band1Horz">
      <w:tblPr/>
      <w:tcPr>
        <w:tcBorders>
          <w:top w:val="single" w:color="A053A5" w:themeColor="accent5" w:sz="8" w:space="0"/>
          <w:left w:val="single" w:color="A053A5" w:themeColor="accent5" w:sz="8" w:space="0"/>
          <w:bottom w:val="single" w:color="A053A5" w:themeColor="accent5" w:sz="8" w:space="0"/>
          <w:right w:val="single" w:color="A053A5" w:themeColor="accent5" w:sz="8" w:space="0"/>
        </w:tcBorders>
      </w:tcPr>
    </w:tblStylePr>
  </w:style>
  <w:style w:type="table" w:styleId="146">
    <w:name w:val="Light List Accent 6"/>
    <w:basedOn w:val="88"/>
    <w:semiHidden/>
    <w:unhideWhenUsed/>
    <w:uiPriority w:val="61"/>
    <w:pPr>
      <w:spacing w:after="0" w:line="240" w:lineRule="auto"/>
    </w:pPr>
    <w:tblPr>
      <w:tblBorders>
        <w:top w:val="single" w:color="808080" w:themeColor="accent6" w:sz="8" w:space="0"/>
        <w:left w:val="single" w:color="808080" w:themeColor="accent6" w:sz="8" w:space="0"/>
        <w:bottom w:val="single" w:color="808080" w:themeColor="accent6" w:sz="8" w:space="0"/>
        <w:right w:val="single" w:color="808080"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8080" w:themeFill="accent6"/>
      </w:tcPr>
    </w:tblStylePr>
    <w:tblStylePr w:type="lastRow">
      <w:pPr>
        <w:spacing w:before="0" w:after="0" w:line="240" w:lineRule="auto"/>
      </w:pPr>
      <w:rPr>
        <w:b/>
        <w:bCs/>
      </w:rPr>
      <w:tblPr/>
      <w:tcPr>
        <w:tcBorders>
          <w:top w:val="double" w:color="808080" w:themeColor="accent6" w:sz="6" w:space="0"/>
          <w:left w:val="single" w:color="808080" w:themeColor="accent6" w:sz="8" w:space="0"/>
          <w:bottom w:val="single" w:color="808080" w:themeColor="accent6" w:sz="8" w:space="0"/>
          <w:right w:val="single" w:color="808080" w:themeColor="accent6" w:sz="8" w:space="0"/>
        </w:tcBorders>
      </w:tcPr>
    </w:tblStylePr>
    <w:tblStylePr w:type="firstCol">
      <w:rPr>
        <w:b/>
        <w:bCs/>
      </w:rPr>
    </w:tblStylePr>
    <w:tblStylePr w:type="lastCol">
      <w:rPr>
        <w:b/>
        <w:bCs/>
      </w:rPr>
    </w:tblStylePr>
    <w:tblStylePr w:type="band1Vert">
      <w:tblPr/>
      <w:tcPr>
        <w:tcBorders>
          <w:top w:val="single" w:color="808080" w:themeColor="accent6" w:sz="8" w:space="0"/>
          <w:left w:val="single" w:color="808080" w:themeColor="accent6" w:sz="8" w:space="0"/>
          <w:bottom w:val="single" w:color="808080" w:themeColor="accent6" w:sz="8" w:space="0"/>
          <w:right w:val="single" w:color="808080" w:themeColor="accent6" w:sz="8" w:space="0"/>
        </w:tcBorders>
      </w:tcPr>
    </w:tblStylePr>
    <w:tblStylePr w:type="band1Horz">
      <w:tblPr/>
      <w:tcPr>
        <w:tcBorders>
          <w:top w:val="single" w:color="808080" w:themeColor="accent6" w:sz="8" w:space="0"/>
          <w:left w:val="single" w:color="808080" w:themeColor="accent6" w:sz="8" w:space="0"/>
          <w:bottom w:val="single" w:color="808080" w:themeColor="accent6" w:sz="8" w:space="0"/>
          <w:right w:val="single" w:color="808080" w:themeColor="accent6" w:sz="8" w:space="0"/>
        </w:tcBorders>
      </w:tcPr>
    </w:tblStylePr>
  </w:style>
  <w:style w:type="table" w:styleId="147">
    <w:name w:val="Light Grid"/>
    <w:basedOn w:val="88"/>
    <w:semiHidden/>
    <w:unhideWhenUsed/>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148">
    <w:name w:val="Light Grid Accent 1"/>
    <w:basedOn w:val="88"/>
    <w:semiHidden/>
    <w:unhideWhenUsed/>
    <w:uiPriority w:val="62"/>
    <w:pPr>
      <w:spacing w:after="0" w:line="240" w:lineRule="auto"/>
    </w:pPr>
    <w:tblPr>
      <w:tblBorders>
        <w:top w:val="single" w:color="1FB1E6" w:themeColor="accent1" w:sz="8" w:space="0"/>
        <w:left w:val="single" w:color="1FB1E6" w:themeColor="accent1" w:sz="8" w:space="0"/>
        <w:bottom w:val="single" w:color="1FB1E6" w:themeColor="accent1" w:sz="8" w:space="0"/>
        <w:right w:val="single" w:color="1FB1E6" w:themeColor="accent1" w:sz="8" w:space="0"/>
        <w:insideH w:val="single" w:color="1FB1E6" w:themeColor="accent1" w:sz="8" w:space="0"/>
        <w:insideV w:val="single" w:color="1FB1E6"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1FB1E6" w:themeColor="accent1" w:sz="8" w:space="0"/>
          <w:left w:val="single" w:color="1FB1E6" w:themeColor="accent1" w:sz="8" w:space="0"/>
          <w:bottom w:val="single" w:color="1FB1E6" w:themeColor="accent1" w:sz="18" w:space="0"/>
          <w:right w:val="single" w:color="1FB1E6"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1FB1E6" w:themeColor="accent1" w:sz="6" w:space="0"/>
          <w:left w:val="single" w:color="1FB1E6" w:themeColor="accent1" w:sz="8" w:space="0"/>
          <w:bottom w:val="single" w:color="1FB1E6" w:themeColor="accent1" w:sz="8" w:space="0"/>
          <w:right w:val="single" w:color="1FB1E6"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1FB1E6" w:themeColor="accent1" w:sz="8" w:space="0"/>
          <w:left w:val="single" w:color="1FB1E6" w:themeColor="accent1" w:sz="8" w:space="0"/>
          <w:bottom w:val="single" w:color="1FB1E6" w:themeColor="accent1" w:sz="8" w:space="0"/>
          <w:right w:val="single" w:color="1FB1E6" w:themeColor="accent1" w:sz="8" w:space="0"/>
        </w:tcBorders>
      </w:tcPr>
    </w:tblStylePr>
    <w:tblStylePr w:type="band1Vert">
      <w:tblPr/>
      <w:tcPr>
        <w:tcBorders>
          <w:top w:val="single" w:color="1FB1E6" w:themeColor="accent1" w:sz="8" w:space="0"/>
          <w:left w:val="single" w:color="1FB1E6" w:themeColor="accent1" w:sz="8" w:space="0"/>
          <w:bottom w:val="single" w:color="1FB1E6" w:themeColor="accent1" w:sz="8" w:space="0"/>
          <w:right w:val="single" w:color="1FB1E6" w:themeColor="accent1" w:sz="8" w:space="0"/>
        </w:tcBorders>
        <w:shd w:val="clear" w:color="auto" w:fill="C7EBF8" w:themeFill="accent1" w:themeFillTint="3F"/>
      </w:tcPr>
    </w:tblStylePr>
    <w:tblStylePr w:type="band1Horz">
      <w:tblPr/>
      <w:tcPr>
        <w:tcBorders>
          <w:top w:val="single" w:color="1FB1E6" w:themeColor="accent1" w:sz="8" w:space="0"/>
          <w:left w:val="single" w:color="1FB1E6" w:themeColor="accent1" w:sz="8" w:space="0"/>
          <w:bottom w:val="single" w:color="1FB1E6" w:themeColor="accent1" w:sz="8" w:space="0"/>
          <w:right w:val="single" w:color="1FB1E6" w:themeColor="accent1" w:sz="8" w:space="0"/>
          <w:insideV w:val="single" w:sz="8" w:space="0"/>
        </w:tcBorders>
        <w:shd w:val="clear" w:color="auto" w:fill="C7EBF8" w:themeFill="accent1" w:themeFillTint="3F"/>
      </w:tcPr>
    </w:tblStylePr>
    <w:tblStylePr w:type="band2Horz">
      <w:tblPr/>
      <w:tcPr>
        <w:tcBorders>
          <w:top w:val="single" w:color="1FB1E6" w:themeColor="accent1" w:sz="8" w:space="0"/>
          <w:left w:val="single" w:color="1FB1E6" w:themeColor="accent1" w:sz="8" w:space="0"/>
          <w:bottom w:val="single" w:color="1FB1E6" w:themeColor="accent1" w:sz="8" w:space="0"/>
          <w:right w:val="single" w:color="1FB1E6" w:themeColor="accent1" w:sz="8" w:space="0"/>
          <w:insideV w:val="single" w:sz="8" w:space="0"/>
        </w:tcBorders>
      </w:tcPr>
    </w:tblStylePr>
  </w:style>
  <w:style w:type="table" w:styleId="149">
    <w:name w:val="Light Grid Accent 2"/>
    <w:basedOn w:val="88"/>
    <w:semiHidden/>
    <w:unhideWhenUsed/>
    <w:uiPriority w:val="62"/>
    <w:pPr>
      <w:spacing w:after="0" w:line="240" w:lineRule="auto"/>
    </w:pPr>
    <w:tblPr>
      <w:tblBorders>
        <w:top w:val="single" w:color="8FB931" w:themeColor="accent2" w:sz="8" w:space="0"/>
        <w:left w:val="single" w:color="8FB931" w:themeColor="accent2" w:sz="8" w:space="0"/>
        <w:bottom w:val="single" w:color="8FB931" w:themeColor="accent2" w:sz="8" w:space="0"/>
        <w:right w:val="single" w:color="8FB931" w:themeColor="accent2" w:sz="8" w:space="0"/>
        <w:insideH w:val="single" w:color="8FB931" w:themeColor="accent2" w:sz="8" w:space="0"/>
        <w:insideV w:val="single" w:color="8FB931"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FB931" w:themeColor="accent2" w:sz="8" w:space="0"/>
          <w:left w:val="single" w:color="8FB931" w:themeColor="accent2" w:sz="8" w:space="0"/>
          <w:bottom w:val="single" w:color="8FB931" w:themeColor="accent2" w:sz="18" w:space="0"/>
          <w:right w:val="single" w:color="8FB931"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FB931" w:themeColor="accent2" w:sz="6" w:space="0"/>
          <w:left w:val="single" w:color="8FB931" w:themeColor="accent2" w:sz="8" w:space="0"/>
          <w:bottom w:val="single" w:color="8FB931" w:themeColor="accent2" w:sz="8" w:space="0"/>
          <w:right w:val="single" w:color="8FB931"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FB931" w:themeColor="accent2" w:sz="8" w:space="0"/>
          <w:left w:val="single" w:color="8FB931" w:themeColor="accent2" w:sz="8" w:space="0"/>
          <w:bottom w:val="single" w:color="8FB931" w:themeColor="accent2" w:sz="8" w:space="0"/>
          <w:right w:val="single" w:color="8FB931" w:themeColor="accent2" w:sz="8" w:space="0"/>
        </w:tcBorders>
      </w:tcPr>
    </w:tblStylePr>
    <w:tblStylePr w:type="band1Vert">
      <w:tblPr/>
      <w:tcPr>
        <w:tcBorders>
          <w:top w:val="single" w:color="8FB931" w:themeColor="accent2" w:sz="8" w:space="0"/>
          <w:left w:val="single" w:color="8FB931" w:themeColor="accent2" w:sz="8" w:space="0"/>
          <w:bottom w:val="single" w:color="8FB931" w:themeColor="accent2" w:sz="8" w:space="0"/>
          <w:right w:val="single" w:color="8FB931" w:themeColor="accent2" w:sz="8" w:space="0"/>
        </w:tcBorders>
        <w:shd w:val="clear" w:color="auto" w:fill="E4F0C9" w:themeFill="accent2" w:themeFillTint="3F"/>
      </w:tcPr>
    </w:tblStylePr>
    <w:tblStylePr w:type="band1Horz">
      <w:tblPr/>
      <w:tcPr>
        <w:tcBorders>
          <w:top w:val="single" w:color="8FB931" w:themeColor="accent2" w:sz="8" w:space="0"/>
          <w:left w:val="single" w:color="8FB931" w:themeColor="accent2" w:sz="8" w:space="0"/>
          <w:bottom w:val="single" w:color="8FB931" w:themeColor="accent2" w:sz="8" w:space="0"/>
          <w:right w:val="single" w:color="8FB931" w:themeColor="accent2" w:sz="8" w:space="0"/>
          <w:insideV w:val="single" w:sz="8" w:space="0"/>
        </w:tcBorders>
        <w:shd w:val="clear" w:color="auto" w:fill="E4F0C9" w:themeFill="accent2" w:themeFillTint="3F"/>
      </w:tcPr>
    </w:tblStylePr>
    <w:tblStylePr w:type="band2Horz">
      <w:tblPr/>
      <w:tcPr>
        <w:tcBorders>
          <w:top w:val="single" w:color="8FB931" w:themeColor="accent2" w:sz="8" w:space="0"/>
          <w:left w:val="single" w:color="8FB931" w:themeColor="accent2" w:sz="8" w:space="0"/>
          <w:bottom w:val="single" w:color="8FB931" w:themeColor="accent2" w:sz="8" w:space="0"/>
          <w:right w:val="single" w:color="8FB931" w:themeColor="accent2" w:sz="8" w:space="0"/>
          <w:insideV w:val="single" w:sz="8" w:space="0"/>
        </w:tcBorders>
      </w:tcPr>
    </w:tblStylePr>
  </w:style>
  <w:style w:type="table" w:styleId="150">
    <w:name w:val="Light Grid Accent 3"/>
    <w:basedOn w:val="88"/>
    <w:semiHidden/>
    <w:unhideWhenUsed/>
    <w:uiPriority w:val="62"/>
    <w:pPr>
      <w:spacing w:after="0" w:line="240" w:lineRule="auto"/>
    </w:pPr>
    <w:tblPr>
      <w:tblBorders>
        <w:top w:val="single" w:color="F78303" w:themeColor="accent3" w:sz="8" w:space="0"/>
        <w:left w:val="single" w:color="F78303" w:themeColor="accent3" w:sz="8" w:space="0"/>
        <w:bottom w:val="single" w:color="F78303" w:themeColor="accent3" w:sz="8" w:space="0"/>
        <w:right w:val="single" w:color="F78303" w:themeColor="accent3" w:sz="8" w:space="0"/>
        <w:insideH w:val="single" w:color="F78303" w:themeColor="accent3" w:sz="8" w:space="0"/>
        <w:insideV w:val="single" w:color="F78303"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8303" w:themeColor="accent3" w:sz="8" w:space="0"/>
          <w:left w:val="single" w:color="F78303" w:themeColor="accent3" w:sz="8" w:space="0"/>
          <w:bottom w:val="single" w:color="F78303" w:themeColor="accent3" w:sz="18" w:space="0"/>
          <w:right w:val="single" w:color="F78303"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8303" w:themeColor="accent3" w:sz="6" w:space="0"/>
          <w:left w:val="single" w:color="F78303" w:themeColor="accent3" w:sz="8" w:space="0"/>
          <w:bottom w:val="single" w:color="F78303" w:themeColor="accent3" w:sz="8" w:space="0"/>
          <w:right w:val="single" w:color="F78303"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8303" w:themeColor="accent3" w:sz="8" w:space="0"/>
          <w:left w:val="single" w:color="F78303" w:themeColor="accent3" w:sz="8" w:space="0"/>
          <w:bottom w:val="single" w:color="F78303" w:themeColor="accent3" w:sz="8" w:space="0"/>
          <w:right w:val="single" w:color="F78303" w:themeColor="accent3" w:sz="8" w:space="0"/>
        </w:tcBorders>
      </w:tcPr>
    </w:tblStylePr>
    <w:tblStylePr w:type="band1Vert">
      <w:tblPr/>
      <w:tcPr>
        <w:tcBorders>
          <w:top w:val="single" w:color="F78303" w:themeColor="accent3" w:sz="8" w:space="0"/>
          <w:left w:val="single" w:color="F78303" w:themeColor="accent3" w:sz="8" w:space="0"/>
          <w:bottom w:val="single" w:color="F78303" w:themeColor="accent3" w:sz="8" w:space="0"/>
          <w:right w:val="single" w:color="F78303" w:themeColor="accent3" w:sz="8" w:space="0"/>
        </w:tcBorders>
        <w:shd w:val="clear" w:color="auto" w:fill="FEE0BF" w:themeFill="accent3" w:themeFillTint="3F"/>
      </w:tcPr>
    </w:tblStylePr>
    <w:tblStylePr w:type="band1Horz">
      <w:tblPr/>
      <w:tcPr>
        <w:tcBorders>
          <w:top w:val="single" w:color="F78303" w:themeColor="accent3" w:sz="8" w:space="0"/>
          <w:left w:val="single" w:color="F78303" w:themeColor="accent3" w:sz="8" w:space="0"/>
          <w:bottom w:val="single" w:color="F78303" w:themeColor="accent3" w:sz="8" w:space="0"/>
          <w:right w:val="single" w:color="F78303" w:themeColor="accent3" w:sz="8" w:space="0"/>
          <w:insideV w:val="single" w:sz="8" w:space="0"/>
        </w:tcBorders>
        <w:shd w:val="clear" w:color="auto" w:fill="FEE0BF" w:themeFill="accent3" w:themeFillTint="3F"/>
      </w:tcPr>
    </w:tblStylePr>
    <w:tblStylePr w:type="band2Horz">
      <w:tblPr/>
      <w:tcPr>
        <w:tcBorders>
          <w:top w:val="single" w:color="F78303" w:themeColor="accent3" w:sz="8" w:space="0"/>
          <w:left w:val="single" w:color="F78303" w:themeColor="accent3" w:sz="8" w:space="0"/>
          <w:bottom w:val="single" w:color="F78303" w:themeColor="accent3" w:sz="8" w:space="0"/>
          <w:right w:val="single" w:color="F78303" w:themeColor="accent3" w:sz="8" w:space="0"/>
          <w:insideV w:val="single" w:sz="8" w:space="0"/>
        </w:tcBorders>
      </w:tcPr>
    </w:tblStylePr>
  </w:style>
  <w:style w:type="table" w:styleId="151">
    <w:name w:val="Light Grid Accent 4"/>
    <w:basedOn w:val="88"/>
    <w:semiHidden/>
    <w:unhideWhenUsed/>
    <w:uiPriority w:val="62"/>
    <w:pPr>
      <w:spacing w:after="0" w:line="240" w:lineRule="auto"/>
    </w:pPr>
    <w:tblPr>
      <w:tblBorders>
        <w:top w:val="single" w:color="F0628B" w:themeColor="accent4" w:sz="8" w:space="0"/>
        <w:left w:val="single" w:color="F0628B" w:themeColor="accent4" w:sz="8" w:space="0"/>
        <w:bottom w:val="single" w:color="F0628B" w:themeColor="accent4" w:sz="8" w:space="0"/>
        <w:right w:val="single" w:color="F0628B" w:themeColor="accent4" w:sz="8" w:space="0"/>
        <w:insideH w:val="single" w:color="F0628B" w:themeColor="accent4" w:sz="8" w:space="0"/>
        <w:insideV w:val="single" w:color="F0628B"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0628B" w:themeColor="accent4" w:sz="8" w:space="0"/>
          <w:left w:val="single" w:color="F0628B" w:themeColor="accent4" w:sz="8" w:space="0"/>
          <w:bottom w:val="single" w:color="F0628B" w:themeColor="accent4" w:sz="18" w:space="0"/>
          <w:right w:val="single" w:color="F0628B"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0628B" w:themeColor="accent4" w:sz="6" w:space="0"/>
          <w:left w:val="single" w:color="F0628B" w:themeColor="accent4" w:sz="8" w:space="0"/>
          <w:bottom w:val="single" w:color="F0628B" w:themeColor="accent4" w:sz="8" w:space="0"/>
          <w:right w:val="single" w:color="F0628B"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0628B" w:themeColor="accent4" w:sz="8" w:space="0"/>
          <w:left w:val="single" w:color="F0628B" w:themeColor="accent4" w:sz="8" w:space="0"/>
          <w:bottom w:val="single" w:color="F0628B" w:themeColor="accent4" w:sz="8" w:space="0"/>
          <w:right w:val="single" w:color="F0628B" w:themeColor="accent4" w:sz="8" w:space="0"/>
        </w:tcBorders>
      </w:tcPr>
    </w:tblStylePr>
    <w:tblStylePr w:type="band1Vert">
      <w:tblPr/>
      <w:tcPr>
        <w:tcBorders>
          <w:top w:val="single" w:color="F0628B" w:themeColor="accent4" w:sz="8" w:space="0"/>
          <w:left w:val="single" w:color="F0628B" w:themeColor="accent4" w:sz="8" w:space="0"/>
          <w:bottom w:val="single" w:color="F0628B" w:themeColor="accent4" w:sz="8" w:space="0"/>
          <w:right w:val="single" w:color="F0628B" w:themeColor="accent4" w:sz="8" w:space="0"/>
        </w:tcBorders>
        <w:shd w:val="clear" w:color="auto" w:fill="FBD8E2" w:themeFill="accent4" w:themeFillTint="3F"/>
      </w:tcPr>
    </w:tblStylePr>
    <w:tblStylePr w:type="band1Horz">
      <w:tblPr/>
      <w:tcPr>
        <w:tcBorders>
          <w:top w:val="single" w:color="F0628B" w:themeColor="accent4" w:sz="8" w:space="0"/>
          <w:left w:val="single" w:color="F0628B" w:themeColor="accent4" w:sz="8" w:space="0"/>
          <w:bottom w:val="single" w:color="F0628B" w:themeColor="accent4" w:sz="8" w:space="0"/>
          <w:right w:val="single" w:color="F0628B" w:themeColor="accent4" w:sz="8" w:space="0"/>
          <w:insideV w:val="single" w:sz="8" w:space="0"/>
        </w:tcBorders>
        <w:shd w:val="clear" w:color="auto" w:fill="FBD8E2" w:themeFill="accent4" w:themeFillTint="3F"/>
      </w:tcPr>
    </w:tblStylePr>
    <w:tblStylePr w:type="band2Horz">
      <w:tblPr/>
      <w:tcPr>
        <w:tcBorders>
          <w:top w:val="single" w:color="F0628B" w:themeColor="accent4" w:sz="8" w:space="0"/>
          <w:left w:val="single" w:color="F0628B" w:themeColor="accent4" w:sz="8" w:space="0"/>
          <w:bottom w:val="single" w:color="F0628B" w:themeColor="accent4" w:sz="8" w:space="0"/>
          <w:right w:val="single" w:color="F0628B" w:themeColor="accent4" w:sz="8" w:space="0"/>
          <w:insideV w:val="single" w:sz="8" w:space="0"/>
        </w:tcBorders>
      </w:tcPr>
    </w:tblStylePr>
  </w:style>
  <w:style w:type="table" w:styleId="152">
    <w:name w:val="Light Grid Accent 5"/>
    <w:basedOn w:val="88"/>
    <w:semiHidden/>
    <w:unhideWhenUsed/>
    <w:uiPriority w:val="62"/>
    <w:pPr>
      <w:spacing w:after="0" w:line="240" w:lineRule="auto"/>
    </w:pPr>
    <w:tblPr>
      <w:tblBorders>
        <w:top w:val="single" w:color="A053A5" w:themeColor="accent5" w:sz="8" w:space="0"/>
        <w:left w:val="single" w:color="A053A5" w:themeColor="accent5" w:sz="8" w:space="0"/>
        <w:bottom w:val="single" w:color="A053A5" w:themeColor="accent5" w:sz="8" w:space="0"/>
        <w:right w:val="single" w:color="A053A5" w:themeColor="accent5" w:sz="8" w:space="0"/>
        <w:insideH w:val="single" w:color="A053A5" w:themeColor="accent5" w:sz="8" w:space="0"/>
        <w:insideV w:val="single" w:color="A053A5"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A053A5" w:themeColor="accent5" w:sz="8" w:space="0"/>
          <w:left w:val="single" w:color="A053A5" w:themeColor="accent5" w:sz="8" w:space="0"/>
          <w:bottom w:val="single" w:color="A053A5" w:themeColor="accent5" w:sz="18" w:space="0"/>
          <w:right w:val="single" w:color="A053A5"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A053A5" w:themeColor="accent5" w:sz="6" w:space="0"/>
          <w:left w:val="single" w:color="A053A5" w:themeColor="accent5" w:sz="8" w:space="0"/>
          <w:bottom w:val="single" w:color="A053A5" w:themeColor="accent5" w:sz="8" w:space="0"/>
          <w:right w:val="single" w:color="A053A5"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A053A5" w:themeColor="accent5" w:sz="8" w:space="0"/>
          <w:left w:val="single" w:color="A053A5" w:themeColor="accent5" w:sz="8" w:space="0"/>
          <w:bottom w:val="single" w:color="A053A5" w:themeColor="accent5" w:sz="8" w:space="0"/>
          <w:right w:val="single" w:color="A053A5" w:themeColor="accent5" w:sz="8" w:space="0"/>
        </w:tcBorders>
      </w:tcPr>
    </w:tblStylePr>
    <w:tblStylePr w:type="band1Vert">
      <w:tblPr/>
      <w:tcPr>
        <w:tcBorders>
          <w:top w:val="single" w:color="A053A5" w:themeColor="accent5" w:sz="8" w:space="0"/>
          <w:left w:val="single" w:color="A053A5" w:themeColor="accent5" w:sz="8" w:space="0"/>
          <w:bottom w:val="single" w:color="A053A5" w:themeColor="accent5" w:sz="8" w:space="0"/>
          <w:right w:val="single" w:color="A053A5" w:themeColor="accent5" w:sz="8" w:space="0"/>
        </w:tcBorders>
        <w:shd w:val="clear" w:color="auto" w:fill="E8D3E9" w:themeFill="accent5" w:themeFillTint="3F"/>
      </w:tcPr>
    </w:tblStylePr>
    <w:tblStylePr w:type="band1Horz">
      <w:tblPr/>
      <w:tcPr>
        <w:tcBorders>
          <w:top w:val="single" w:color="A053A5" w:themeColor="accent5" w:sz="8" w:space="0"/>
          <w:left w:val="single" w:color="A053A5" w:themeColor="accent5" w:sz="8" w:space="0"/>
          <w:bottom w:val="single" w:color="A053A5" w:themeColor="accent5" w:sz="8" w:space="0"/>
          <w:right w:val="single" w:color="A053A5" w:themeColor="accent5" w:sz="8" w:space="0"/>
          <w:insideV w:val="single" w:sz="8" w:space="0"/>
        </w:tcBorders>
        <w:shd w:val="clear" w:color="auto" w:fill="E8D3E9" w:themeFill="accent5" w:themeFillTint="3F"/>
      </w:tcPr>
    </w:tblStylePr>
    <w:tblStylePr w:type="band2Horz">
      <w:tblPr/>
      <w:tcPr>
        <w:tcBorders>
          <w:top w:val="single" w:color="A053A5" w:themeColor="accent5" w:sz="8" w:space="0"/>
          <w:left w:val="single" w:color="A053A5" w:themeColor="accent5" w:sz="8" w:space="0"/>
          <w:bottom w:val="single" w:color="A053A5" w:themeColor="accent5" w:sz="8" w:space="0"/>
          <w:right w:val="single" w:color="A053A5" w:themeColor="accent5" w:sz="8" w:space="0"/>
          <w:insideV w:val="single" w:sz="8" w:space="0"/>
        </w:tcBorders>
      </w:tcPr>
    </w:tblStylePr>
  </w:style>
  <w:style w:type="table" w:styleId="153">
    <w:name w:val="Light Grid Accent 6"/>
    <w:basedOn w:val="88"/>
    <w:semiHidden/>
    <w:unhideWhenUsed/>
    <w:uiPriority w:val="62"/>
    <w:pPr>
      <w:spacing w:after="0" w:line="240" w:lineRule="auto"/>
    </w:pPr>
    <w:tblPr>
      <w:tblBorders>
        <w:top w:val="single" w:color="808080" w:themeColor="accent6" w:sz="8" w:space="0"/>
        <w:left w:val="single" w:color="808080" w:themeColor="accent6" w:sz="8" w:space="0"/>
        <w:bottom w:val="single" w:color="808080" w:themeColor="accent6" w:sz="8" w:space="0"/>
        <w:right w:val="single" w:color="808080" w:themeColor="accent6" w:sz="8" w:space="0"/>
        <w:insideH w:val="single" w:color="808080" w:themeColor="accent6" w:sz="8" w:space="0"/>
        <w:insideV w:val="single" w:color="808080"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8080" w:themeColor="accent6" w:sz="8" w:space="0"/>
          <w:left w:val="single" w:color="808080" w:themeColor="accent6" w:sz="8" w:space="0"/>
          <w:bottom w:val="single" w:color="808080" w:themeColor="accent6" w:sz="18" w:space="0"/>
          <w:right w:val="single" w:color="808080"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8080" w:themeColor="accent6" w:sz="6" w:space="0"/>
          <w:left w:val="single" w:color="808080" w:themeColor="accent6" w:sz="8" w:space="0"/>
          <w:bottom w:val="single" w:color="808080" w:themeColor="accent6" w:sz="8" w:space="0"/>
          <w:right w:val="single" w:color="808080"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8080" w:themeColor="accent6" w:sz="8" w:space="0"/>
          <w:left w:val="single" w:color="808080" w:themeColor="accent6" w:sz="8" w:space="0"/>
          <w:bottom w:val="single" w:color="808080" w:themeColor="accent6" w:sz="8" w:space="0"/>
          <w:right w:val="single" w:color="808080" w:themeColor="accent6" w:sz="8" w:space="0"/>
        </w:tcBorders>
      </w:tcPr>
    </w:tblStylePr>
    <w:tblStylePr w:type="band1Vert">
      <w:tblPr/>
      <w:tcPr>
        <w:tcBorders>
          <w:top w:val="single" w:color="808080" w:themeColor="accent6" w:sz="8" w:space="0"/>
          <w:left w:val="single" w:color="808080" w:themeColor="accent6" w:sz="8" w:space="0"/>
          <w:bottom w:val="single" w:color="808080" w:themeColor="accent6" w:sz="8" w:space="0"/>
          <w:right w:val="single" w:color="808080" w:themeColor="accent6" w:sz="8" w:space="0"/>
        </w:tcBorders>
        <w:shd w:val="clear" w:color="auto" w:fill="DFDFDF" w:themeFill="accent6" w:themeFillTint="3F"/>
      </w:tcPr>
    </w:tblStylePr>
    <w:tblStylePr w:type="band1Horz">
      <w:tblPr/>
      <w:tcPr>
        <w:tcBorders>
          <w:top w:val="single" w:color="808080" w:themeColor="accent6" w:sz="8" w:space="0"/>
          <w:left w:val="single" w:color="808080" w:themeColor="accent6" w:sz="8" w:space="0"/>
          <w:bottom w:val="single" w:color="808080" w:themeColor="accent6" w:sz="8" w:space="0"/>
          <w:right w:val="single" w:color="808080" w:themeColor="accent6" w:sz="8" w:space="0"/>
          <w:insideV w:val="single" w:sz="8" w:space="0"/>
        </w:tcBorders>
        <w:shd w:val="clear" w:color="auto" w:fill="DFDFDF" w:themeFill="accent6" w:themeFillTint="3F"/>
      </w:tcPr>
    </w:tblStylePr>
    <w:tblStylePr w:type="band2Horz">
      <w:tblPr/>
      <w:tcPr>
        <w:tcBorders>
          <w:top w:val="single" w:color="808080" w:themeColor="accent6" w:sz="8" w:space="0"/>
          <w:left w:val="single" w:color="808080" w:themeColor="accent6" w:sz="8" w:space="0"/>
          <w:bottom w:val="single" w:color="808080" w:themeColor="accent6" w:sz="8" w:space="0"/>
          <w:right w:val="single" w:color="808080" w:themeColor="accent6" w:sz="8" w:space="0"/>
          <w:insideV w:val="single" w:sz="8" w:space="0"/>
        </w:tcBorders>
      </w:tcPr>
    </w:tblStylePr>
  </w:style>
  <w:style w:type="table" w:styleId="154">
    <w:name w:val="Medium Shading 1"/>
    <w:basedOn w:val="88"/>
    <w:semiHidden/>
    <w:unhideWhenUsed/>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155">
    <w:name w:val="Medium Shading 1 Accent 1"/>
    <w:basedOn w:val="88"/>
    <w:semiHidden/>
    <w:unhideWhenUsed/>
    <w:uiPriority w:val="63"/>
    <w:pPr>
      <w:spacing w:after="0" w:line="240" w:lineRule="auto"/>
    </w:pPr>
    <w:tblPr>
      <w:tblBorders>
        <w:top w:val="single" w:color="57C4EC" w:themeColor="accent1" w:themeTint="BF" w:sz="8" w:space="0"/>
        <w:left w:val="single" w:color="57C4EC" w:themeColor="accent1" w:themeTint="BF" w:sz="8" w:space="0"/>
        <w:bottom w:val="single" w:color="57C4EC" w:themeColor="accent1" w:themeTint="BF" w:sz="8" w:space="0"/>
        <w:right w:val="single" w:color="57C4EC" w:themeColor="accent1" w:themeTint="BF" w:sz="8" w:space="0"/>
        <w:insideH w:val="single" w:color="57C4EC"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57C4EC" w:themeColor="accent1" w:themeTint="BF" w:sz="8" w:space="0"/>
          <w:left w:val="single" w:color="57C4EC" w:themeColor="accent1" w:themeTint="BF" w:sz="8" w:space="0"/>
          <w:bottom w:val="single" w:color="57C4EC" w:themeColor="accent1" w:themeTint="BF" w:sz="8" w:space="0"/>
          <w:right w:val="single" w:color="57C4EC" w:themeColor="accent1" w:themeTint="BF" w:sz="8" w:space="0"/>
          <w:insideH w:val="nil"/>
          <w:insideV w:val="nil"/>
        </w:tcBorders>
        <w:shd w:val="clear" w:color="auto" w:fill="1FB1E6" w:themeFill="accent1"/>
      </w:tcPr>
    </w:tblStylePr>
    <w:tblStylePr w:type="lastRow">
      <w:pPr>
        <w:spacing w:before="0" w:after="0" w:line="240" w:lineRule="auto"/>
      </w:pPr>
      <w:rPr>
        <w:b/>
        <w:bCs/>
      </w:rPr>
      <w:tblPr/>
      <w:tcPr>
        <w:tcBorders>
          <w:top w:val="double" w:color="57C4EC" w:themeColor="accent1" w:themeTint="BF" w:sz="6" w:space="0"/>
          <w:left w:val="single" w:color="57C4EC" w:themeColor="accent1" w:themeTint="BF" w:sz="8" w:space="0"/>
          <w:bottom w:val="single" w:color="57C4EC" w:themeColor="accent1" w:themeTint="BF" w:sz="8" w:space="0"/>
          <w:right w:val="single" w:color="57C4EC"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C7EBF8" w:themeFill="accent1" w:themeFillTint="3F"/>
      </w:tcPr>
    </w:tblStylePr>
    <w:tblStylePr w:type="band1Horz">
      <w:tblPr/>
      <w:tcPr>
        <w:tcBorders>
          <w:insideH w:val="nil"/>
          <w:insideV w:val="nil"/>
        </w:tcBorders>
        <w:shd w:val="clear" w:color="auto" w:fill="C7EBF8" w:themeFill="accent1" w:themeFillTint="3F"/>
      </w:tcPr>
    </w:tblStylePr>
    <w:tblStylePr w:type="band2Horz">
      <w:tblPr/>
      <w:tcPr>
        <w:tcBorders>
          <w:insideH w:val="nil"/>
          <w:insideV w:val="nil"/>
        </w:tcBorders>
      </w:tcPr>
    </w:tblStylePr>
  </w:style>
  <w:style w:type="table" w:styleId="156">
    <w:name w:val="Medium Shading 1 Accent 2"/>
    <w:basedOn w:val="88"/>
    <w:semiHidden/>
    <w:unhideWhenUsed/>
    <w:uiPriority w:val="63"/>
    <w:pPr>
      <w:spacing w:after="0" w:line="240" w:lineRule="auto"/>
    </w:pPr>
    <w:tblPr>
      <w:tblBorders>
        <w:top w:val="single" w:color="AED35B" w:themeColor="accent2" w:themeTint="BF" w:sz="8" w:space="0"/>
        <w:left w:val="single" w:color="AED35B" w:themeColor="accent2" w:themeTint="BF" w:sz="8" w:space="0"/>
        <w:bottom w:val="single" w:color="AED35B" w:themeColor="accent2" w:themeTint="BF" w:sz="8" w:space="0"/>
        <w:right w:val="single" w:color="AED35B" w:themeColor="accent2" w:themeTint="BF" w:sz="8" w:space="0"/>
        <w:insideH w:val="single" w:color="AED35B"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ED35B" w:themeColor="accent2" w:themeTint="BF" w:sz="8" w:space="0"/>
          <w:left w:val="single" w:color="AED35B" w:themeColor="accent2" w:themeTint="BF" w:sz="8" w:space="0"/>
          <w:bottom w:val="single" w:color="AED35B" w:themeColor="accent2" w:themeTint="BF" w:sz="8" w:space="0"/>
          <w:right w:val="single" w:color="AED35B" w:themeColor="accent2" w:themeTint="BF" w:sz="8" w:space="0"/>
          <w:insideH w:val="nil"/>
          <w:insideV w:val="nil"/>
        </w:tcBorders>
        <w:shd w:val="clear" w:color="auto" w:fill="8FB931" w:themeFill="accent2"/>
      </w:tcPr>
    </w:tblStylePr>
    <w:tblStylePr w:type="lastRow">
      <w:pPr>
        <w:spacing w:before="0" w:after="0" w:line="240" w:lineRule="auto"/>
      </w:pPr>
      <w:rPr>
        <w:b/>
        <w:bCs/>
      </w:rPr>
      <w:tblPr/>
      <w:tcPr>
        <w:tcBorders>
          <w:top w:val="double" w:color="AED35B" w:themeColor="accent2" w:themeTint="BF" w:sz="6" w:space="0"/>
          <w:left w:val="single" w:color="AED35B" w:themeColor="accent2" w:themeTint="BF" w:sz="8" w:space="0"/>
          <w:bottom w:val="single" w:color="AED35B" w:themeColor="accent2" w:themeTint="BF" w:sz="8" w:space="0"/>
          <w:right w:val="single" w:color="AED35B"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4F0C9" w:themeFill="accent2" w:themeFillTint="3F"/>
      </w:tcPr>
    </w:tblStylePr>
    <w:tblStylePr w:type="band1Horz">
      <w:tblPr/>
      <w:tcPr>
        <w:tcBorders>
          <w:insideH w:val="nil"/>
          <w:insideV w:val="nil"/>
        </w:tcBorders>
        <w:shd w:val="clear" w:color="auto" w:fill="E4F0C9" w:themeFill="accent2" w:themeFillTint="3F"/>
      </w:tcPr>
    </w:tblStylePr>
    <w:tblStylePr w:type="band2Horz">
      <w:tblPr/>
      <w:tcPr>
        <w:tcBorders>
          <w:insideH w:val="nil"/>
          <w:insideV w:val="nil"/>
        </w:tcBorders>
      </w:tcPr>
    </w:tblStylePr>
  </w:style>
  <w:style w:type="table" w:styleId="157">
    <w:name w:val="Medium Shading 1 Accent 3"/>
    <w:basedOn w:val="88"/>
    <w:semiHidden/>
    <w:unhideWhenUsed/>
    <w:uiPriority w:val="63"/>
    <w:pPr>
      <w:spacing w:after="0" w:line="240" w:lineRule="auto"/>
    </w:pPr>
    <w:tblPr>
      <w:tblBorders>
        <w:top w:val="single" w:color="FCA23E" w:themeColor="accent3" w:themeTint="BF" w:sz="8" w:space="0"/>
        <w:left w:val="single" w:color="FCA23E" w:themeColor="accent3" w:themeTint="BF" w:sz="8" w:space="0"/>
        <w:bottom w:val="single" w:color="FCA23E" w:themeColor="accent3" w:themeTint="BF" w:sz="8" w:space="0"/>
        <w:right w:val="single" w:color="FCA23E" w:themeColor="accent3" w:themeTint="BF" w:sz="8" w:space="0"/>
        <w:insideH w:val="single" w:color="FCA23E"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CA23E" w:themeColor="accent3" w:themeTint="BF" w:sz="8" w:space="0"/>
          <w:left w:val="single" w:color="FCA23E" w:themeColor="accent3" w:themeTint="BF" w:sz="8" w:space="0"/>
          <w:bottom w:val="single" w:color="FCA23E" w:themeColor="accent3" w:themeTint="BF" w:sz="8" w:space="0"/>
          <w:right w:val="single" w:color="FCA23E" w:themeColor="accent3" w:themeTint="BF" w:sz="8" w:space="0"/>
          <w:insideH w:val="nil"/>
          <w:insideV w:val="nil"/>
        </w:tcBorders>
        <w:shd w:val="clear" w:color="auto" w:fill="F78303" w:themeFill="accent3"/>
      </w:tcPr>
    </w:tblStylePr>
    <w:tblStylePr w:type="lastRow">
      <w:pPr>
        <w:spacing w:before="0" w:after="0" w:line="240" w:lineRule="auto"/>
      </w:pPr>
      <w:rPr>
        <w:b/>
        <w:bCs/>
      </w:rPr>
      <w:tblPr/>
      <w:tcPr>
        <w:tcBorders>
          <w:top w:val="double" w:color="FCA23E" w:themeColor="accent3" w:themeTint="BF" w:sz="6" w:space="0"/>
          <w:left w:val="single" w:color="FCA23E" w:themeColor="accent3" w:themeTint="BF" w:sz="8" w:space="0"/>
          <w:bottom w:val="single" w:color="FCA23E" w:themeColor="accent3" w:themeTint="BF" w:sz="8" w:space="0"/>
          <w:right w:val="single" w:color="FCA23E"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FEE0BF" w:themeFill="accent3" w:themeFillTint="3F"/>
      </w:tcPr>
    </w:tblStylePr>
    <w:tblStylePr w:type="band1Horz">
      <w:tblPr/>
      <w:tcPr>
        <w:tcBorders>
          <w:insideH w:val="nil"/>
          <w:insideV w:val="nil"/>
        </w:tcBorders>
        <w:shd w:val="clear" w:color="auto" w:fill="FEE0BF" w:themeFill="accent3" w:themeFillTint="3F"/>
      </w:tcPr>
    </w:tblStylePr>
    <w:tblStylePr w:type="band2Horz">
      <w:tblPr/>
      <w:tcPr>
        <w:tcBorders>
          <w:insideH w:val="nil"/>
          <w:insideV w:val="nil"/>
        </w:tcBorders>
      </w:tcPr>
    </w:tblStylePr>
  </w:style>
  <w:style w:type="table" w:styleId="158">
    <w:name w:val="Medium Shading 1 Accent 4"/>
    <w:basedOn w:val="88"/>
    <w:semiHidden/>
    <w:unhideWhenUsed/>
    <w:uiPriority w:val="63"/>
    <w:pPr>
      <w:spacing w:after="0" w:line="240" w:lineRule="auto"/>
    </w:pPr>
    <w:tblPr>
      <w:tblBorders>
        <w:top w:val="single" w:color="F389A8" w:themeColor="accent4" w:themeTint="BF" w:sz="8" w:space="0"/>
        <w:left w:val="single" w:color="F389A8" w:themeColor="accent4" w:themeTint="BF" w:sz="8" w:space="0"/>
        <w:bottom w:val="single" w:color="F389A8" w:themeColor="accent4" w:themeTint="BF" w:sz="8" w:space="0"/>
        <w:right w:val="single" w:color="F389A8" w:themeColor="accent4" w:themeTint="BF" w:sz="8" w:space="0"/>
        <w:insideH w:val="single" w:color="F389A8"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389A8" w:themeColor="accent4" w:themeTint="BF" w:sz="8" w:space="0"/>
          <w:left w:val="single" w:color="F389A8" w:themeColor="accent4" w:themeTint="BF" w:sz="8" w:space="0"/>
          <w:bottom w:val="single" w:color="F389A8" w:themeColor="accent4" w:themeTint="BF" w:sz="8" w:space="0"/>
          <w:right w:val="single" w:color="F389A8" w:themeColor="accent4" w:themeTint="BF" w:sz="8" w:space="0"/>
          <w:insideH w:val="nil"/>
          <w:insideV w:val="nil"/>
        </w:tcBorders>
        <w:shd w:val="clear" w:color="auto" w:fill="F0628B" w:themeFill="accent4"/>
      </w:tcPr>
    </w:tblStylePr>
    <w:tblStylePr w:type="lastRow">
      <w:pPr>
        <w:spacing w:before="0" w:after="0" w:line="240" w:lineRule="auto"/>
      </w:pPr>
      <w:rPr>
        <w:b/>
        <w:bCs/>
      </w:rPr>
      <w:tblPr/>
      <w:tcPr>
        <w:tcBorders>
          <w:top w:val="double" w:color="F389A8" w:themeColor="accent4" w:themeTint="BF" w:sz="6" w:space="0"/>
          <w:left w:val="single" w:color="F389A8" w:themeColor="accent4" w:themeTint="BF" w:sz="8" w:space="0"/>
          <w:bottom w:val="single" w:color="F389A8" w:themeColor="accent4" w:themeTint="BF" w:sz="8" w:space="0"/>
          <w:right w:val="single" w:color="F389A8"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FBD8E2" w:themeFill="accent4" w:themeFillTint="3F"/>
      </w:tcPr>
    </w:tblStylePr>
    <w:tblStylePr w:type="band1Horz">
      <w:tblPr/>
      <w:tcPr>
        <w:tcBorders>
          <w:insideH w:val="nil"/>
          <w:insideV w:val="nil"/>
        </w:tcBorders>
        <w:shd w:val="clear" w:color="auto" w:fill="FBD8E2" w:themeFill="accent4" w:themeFillTint="3F"/>
      </w:tcPr>
    </w:tblStylePr>
    <w:tblStylePr w:type="band2Horz">
      <w:tblPr/>
      <w:tcPr>
        <w:tcBorders>
          <w:insideH w:val="nil"/>
          <w:insideV w:val="nil"/>
        </w:tcBorders>
      </w:tcPr>
    </w:tblStylePr>
  </w:style>
  <w:style w:type="table" w:styleId="159">
    <w:name w:val="Medium Shading 1 Accent 5"/>
    <w:basedOn w:val="88"/>
    <w:semiHidden/>
    <w:unhideWhenUsed/>
    <w:uiPriority w:val="63"/>
    <w:pPr>
      <w:spacing w:after="0" w:line="240" w:lineRule="auto"/>
    </w:pPr>
    <w:tblPr>
      <w:tblBorders>
        <w:top w:val="single" w:color="B97CBD" w:themeColor="accent5" w:themeTint="BF" w:sz="8" w:space="0"/>
        <w:left w:val="single" w:color="B97CBD" w:themeColor="accent5" w:themeTint="BF" w:sz="8" w:space="0"/>
        <w:bottom w:val="single" w:color="B97CBD" w:themeColor="accent5" w:themeTint="BF" w:sz="8" w:space="0"/>
        <w:right w:val="single" w:color="B97CBD" w:themeColor="accent5" w:themeTint="BF" w:sz="8" w:space="0"/>
        <w:insideH w:val="single" w:color="B97CBD"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97CBD" w:themeColor="accent5" w:themeTint="BF" w:sz="8" w:space="0"/>
          <w:left w:val="single" w:color="B97CBD" w:themeColor="accent5" w:themeTint="BF" w:sz="8" w:space="0"/>
          <w:bottom w:val="single" w:color="B97CBD" w:themeColor="accent5" w:themeTint="BF" w:sz="8" w:space="0"/>
          <w:right w:val="single" w:color="B97CBD" w:themeColor="accent5" w:themeTint="BF" w:sz="8" w:space="0"/>
          <w:insideH w:val="nil"/>
          <w:insideV w:val="nil"/>
        </w:tcBorders>
        <w:shd w:val="clear" w:color="auto" w:fill="A053A5" w:themeFill="accent5"/>
      </w:tcPr>
    </w:tblStylePr>
    <w:tblStylePr w:type="lastRow">
      <w:pPr>
        <w:spacing w:before="0" w:after="0" w:line="240" w:lineRule="auto"/>
      </w:pPr>
      <w:rPr>
        <w:b/>
        <w:bCs/>
      </w:rPr>
      <w:tblPr/>
      <w:tcPr>
        <w:tcBorders>
          <w:top w:val="double" w:color="B97CBD" w:themeColor="accent5" w:themeTint="BF" w:sz="6" w:space="0"/>
          <w:left w:val="single" w:color="B97CBD" w:themeColor="accent5" w:themeTint="BF" w:sz="8" w:space="0"/>
          <w:bottom w:val="single" w:color="B97CBD" w:themeColor="accent5" w:themeTint="BF" w:sz="8" w:space="0"/>
          <w:right w:val="single" w:color="B97CBD"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E8D3E9" w:themeFill="accent5" w:themeFillTint="3F"/>
      </w:tcPr>
    </w:tblStylePr>
    <w:tblStylePr w:type="band1Horz">
      <w:tblPr/>
      <w:tcPr>
        <w:tcBorders>
          <w:insideH w:val="nil"/>
          <w:insideV w:val="nil"/>
        </w:tcBorders>
        <w:shd w:val="clear" w:color="auto" w:fill="E8D3E9" w:themeFill="accent5" w:themeFillTint="3F"/>
      </w:tcPr>
    </w:tblStylePr>
    <w:tblStylePr w:type="band2Horz">
      <w:tblPr/>
      <w:tcPr>
        <w:tcBorders>
          <w:insideH w:val="nil"/>
          <w:insideV w:val="nil"/>
        </w:tcBorders>
      </w:tcPr>
    </w:tblStylePr>
  </w:style>
  <w:style w:type="table" w:styleId="160">
    <w:name w:val="Medium Shading 1 Accent 6"/>
    <w:basedOn w:val="88"/>
    <w:semiHidden/>
    <w:unhideWhenUsed/>
    <w:uiPriority w:val="63"/>
    <w:pPr>
      <w:spacing w:after="0" w:line="240" w:lineRule="auto"/>
    </w:pPr>
    <w:tblPr>
      <w:tblBorders>
        <w:top w:val="single" w:color="9F9F9F" w:themeColor="accent6" w:themeTint="BF" w:sz="8" w:space="0"/>
        <w:left w:val="single" w:color="9F9F9F" w:themeColor="accent6" w:themeTint="BF" w:sz="8" w:space="0"/>
        <w:bottom w:val="single" w:color="9F9F9F" w:themeColor="accent6" w:themeTint="BF" w:sz="8" w:space="0"/>
        <w:right w:val="single" w:color="9F9F9F" w:themeColor="accent6" w:themeTint="BF" w:sz="8" w:space="0"/>
        <w:insideH w:val="single" w:color="9F9F9F"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9F9F" w:themeColor="accent6" w:themeTint="BF" w:sz="8" w:space="0"/>
          <w:left w:val="single" w:color="9F9F9F" w:themeColor="accent6" w:themeTint="BF" w:sz="8" w:space="0"/>
          <w:bottom w:val="single" w:color="9F9F9F" w:themeColor="accent6" w:themeTint="BF" w:sz="8" w:space="0"/>
          <w:right w:val="single" w:color="9F9F9F" w:themeColor="accent6" w:themeTint="BF" w:sz="8" w:space="0"/>
          <w:insideH w:val="nil"/>
          <w:insideV w:val="nil"/>
        </w:tcBorders>
        <w:shd w:val="clear" w:color="auto" w:fill="808080" w:themeFill="accent6"/>
      </w:tcPr>
    </w:tblStylePr>
    <w:tblStylePr w:type="lastRow">
      <w:pPr>
        <w:spacing w:before="0" w:after="0" w:line="240" w:lineRule="auto"/>
      </w:pPr>
      <w:rPr>
        <w:b/>
        <w:bCs/>
      </w:rPr>
      <w:tblPr/>
      <w:tcPr>
        <w:tcBorders>
          <w:top w:val="double" w:color="9F9F9F" w:themeColor="accent6" w:themeTint="BF" w:sz="6" w:space="0"/>
          <w:left w:val="single" w:color="9F9F9F" w:themeColor="accent6" w:themeTint="BF" w:sz="8" w:space="0"/>
          <w:bottom w:val="single" w:color="9F9F9F" w:themeColor="accent6" w:themeTint="BF" w:sz="8" w:space="0"/>
          <w:right w:val="single" w:color="9F9F9F"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DFDFDF" w:themeFill="accent6" w:themeFillTint="3F"/>
      </w:tcPr>
    </w:tblStylePr>
    <w:tblStylePr w:type="band1Horz">
      <w:tblPr/>
      <w:tcPr>
        <w:tcBorders>
          <w:insideH w:val="nil"/>
          <w:insideV w:val="nil"/>
        </w:tcBorders>
        <w:shd w:val="clear" w:color="auto" w:fill="DFDFDF" w:themeFill="accent6" w:themeFillTint="3F"/>
      </w:tcPr>
    </w:tblStylePr>
    <w:tblStylePr w:type="band2Horz">
      <w:tblPr/>
      <w:tcPr>
        <w:tcBorders>
          <w:insideH w:val="nil"/>
          <w:insideV w:val="nil"/>
        </w:tcBorders>
      </w:tcPr>
    </w:tblStylePr>
  </w:style>
  <w:style w:type="table" w:styleId="161">
    <w:name w:val="Medium Shading 2"/>
    <w:basedOn w:val="88"/>
    <w:semiHidden/>
    <w:unhideWhenUsed/>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nil"/>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nil"/>
          <w:right w:val="nil"/>
          <w:insideH w:val="nil"/>
          <w:insideV w:val="nil"/>
        </w:tcBorders>
      </w:tcPr>
    </w:tblStylePr>
  </w:style>
  <w:style w:type="table" w:styleId="162">
    <w:name w:val="Medium Shading 2 Accent 1"/>
    <w:basedOn w:val="88"/>
    <w:semiHidden/>
    <w:unhideWhenUsed/>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1FB1E6"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nil"/>
          <w:right w:val="nil"/>
          <w:insideH w:val="nil"/>
          <w:insideV w:val="nil"/>
        </w:tcBorders>
        <w:shd w:val="clear" w:color="auto" w:fill="1FB1E6"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1FB1E6"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nil"/>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nil"/>
          <w:right w:val="nil"/>
          <w:insideH w:val="nil"/>
          <w:insideV w:val="nil"/>
        </w:tcBorders>
      </w:tcPr>
    </w:tblStylePr>
  </w:style>
  <w:style w:type="table" w:styleId="163">
    <w:name w:val="Medium Shading 2 Accent 2"/>
    <w:basedOn w:val="88"/>
    <w:semiHidden/>
    <w:unhideWhenUsed/>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FB931"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nil"/>
          <w:right w:val="nil"/>
          <w:insideH w:val="nil"/>
          <w:insideV w:val="nil"/>
        </w:tcBorders>
        <w:shd w:val="clear" w:color="auto" w:fill="8FB931"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FB931"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nil"/>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nil"/>
          <w:right w:val="nil"/>
          <w:insideH w:val="nil"/>
          <w:insideV w:val="nil"/>
        </w:tcBorders>
      </w:tcPr>
    </w:tblStylePr>
  </w:style>
  <w:style w:type="table" w:styleId="164">
    <w:name w:val="Medium Shading 2 Accent 3"/>
    <w:basedOn w:val="88"/>
    <w:semiHidden/>
    <w:unhideWhenUsed/>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8303"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nil"/>
          <w:right w:val="nil"/>
          <w:insideH w:val="nil"/>
          <w:insideV w:val="nil"/>
        </w:tcBorders>
        <w:shd w:val="clear" w:color="auto" w:fill="F78303"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8303"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nil"/>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nil"/>
          <w:right w:val="nil"/>
          <w:insideH w:val="nil"/>
          <w:insideV w:val="nil"/>
        </w:tcBorders>
      </w:tcPr>
    </w:tblStylePr>
  </w:style>
  <w:style w:type="table" w:styleId="165">
    <w:name w:val="Medium Shading 2 Accent 4"/>
    <w:basedOn w:val="88"/>
    <w:semiHidden/>
    <w:unhideWhenUsed/>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0628B"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nil"/>
          <w:right w:val="nil"/>
          <w:insideH w:val="nil"/>
          <w:insideV w:val="nil"/>
        </w:tcBorders>
        <w:shd w:val="clear" w:color="auto" w:fill="F0628B"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0628B"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nil"/>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nil"/>
          <w:right w:val="nil"/>
          <w:insideH w:val="nil"/>
          <w:insideV w:val="nil"/>
        </w:tcBorders>
      </w:tcPr>
    </w:tblStylePr>
  </w:style>
  <w:style w:type="table" w:styleId="166">
    <w:name w:val="Medium Shading 2 Accent 5"/>
    <w:basedOn w:val="88"/>
    <w:semiHidden/>
    <w:unhideWhenUsed/>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A053A5"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nil"/>
          <w:right w:val="nil"/>
          <w:insideH w:val="nil"/>
          <w:insideV w:val="nil"/>
        </w:tcBorders>
        <w:shd w:val="clear" w:color="auto" w:fill="A053A5"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A053A5"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nil"/>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nil"/>
          <w:right w:val="nil"/>
          <w:insideH w:val="nil"/>
          <w:insideV w:val="nil"/>
        </w:tcBorders>
      </w:tcPr>
    </w:tblStylePr>
  </w:style>
  <w:style w:type="table" w:styleId="167">
    <w:name w:val="Medium Shading 2 Accent 6"/>
    <w:basedOn w:val="88"/>
    <w:semiHidden/>
    <w:unhideWhenUsed/>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8080"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nil"/>
          <w:right w:val="nil"/>
          <w:insideH w:val="nil"/>
          <w:insideV w:val="nil"/>
        </w:tcBorders>
        <w:shd w:val="clear" w:color="auto" w:fill="808080"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8080"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nil"/>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nil"/>
          <w:right w:val="nil"/>
          <w:insideH w:val="nil"/>
          <w:insideV w:val="nil"/>
        </w:tcBorders>
      </w:tcPr>
    </w:tblStylePr>
  </w:style>
  <w:style w:type="table" w:styleId="168">
    <w:name w:val="Medium List 1"/>
    <w:basedOn w:val="88"/>
    <w:semiHidden/>
    <w:unhideWhenUsed/>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4B4B4B"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169">
    <w:name w:val="Medium List 1 Accent 1"/>
    <w:basedOn w:val="88"/>
    <w:semiHidden/>
    <w:unhideWhenUsed/>
    <w:uiPriority w:val="65"/>
    <w:pPr>
      <w:spacing w:after="0" w:line="240" w:lineRule="auto"/>
    </w:pPr>
    <w:rPr>
      <w:color w:val="000000" w:themeColor="text1"/>
      <w14:textFill>
        <w14:solidFill>
          <w14:schemeClr w14:val="tx1"/>
        </w14:solidFill>
      </w14:textFill>
    </w:rPr>
    <w:tblPr>
      <w:tblBorders>
        <w:top w:val="single" w:color="1FB1E6" w:themeColor="accent1" w:sz="8" w:space="0"/>
        <w:bottom w:val="single" w:color="1FB1E6" w:themeColor="accent1" w:sz="8" w:space="0"/>
      </w:tblBorders>
    </w:tblPr>
    <w:tblStylePr w:type="firstRow">
      <w:rPr>
        <w:rFonts w:asciiTheme="majorHAnsi" w:hAnsiTheme="majorHAnsi" w:eastAsiaTheme="majorEastAsia" w:cstheme="majorBidi"/>
      </w:rPr>
      <w:tblPr/>
      <w:tcPr>
        <w:tcBorders>
          <w:top w:val="nil"/>
          <w:bottom w:val="single" w:color="1FB1E6" w:themeColor="accent1" w:sz="8" w:space="0"/>
        </w:tcBorders>
      </w:tcPr>
    </w:tblStylePr>
    <w:tblStylePr w:type="lastRow">
      <w:rPr>
        <w:b/>
        <w:bCs/>
        <w:color w:val="4B4B4B" w:themeColor="text2"/>
        <w14:textFill>
          <w14:solidFill>
            <w14:schemeClr w14:val="tx2"/>
          </w14:solidFill>
        </w14:textFill>
      </w:rPr>
      <w:tblPr/>
      <w:tcPr>
        <w:tcBorders>
          <w:top w:val="single" w:color="1FB1E6" w:themeColor="accent1" w:sz="8" w:space="0"/>
          <w:bottom w:val="single" w:color="1FB1E6" w:themeColor="accent1" w:sz="8" w:space="0"/>
        </w:tcBorders>
      </w:tcPr>
    </w:tblStylePr>
    <w:tblStylePr w:type="firstCol">
      <w:rPr>
        <w:b/>
        <w:bCs/>
      </w:rPr>
    </w:tblStylePr>
    <w:tblStylePr w:type="lastCol">
      <w:rPr>
        <w:b/>
        <w:bCs/>
      </w:rPr>
      <w:tblPr/>
      <w:tcPr>
        <w:tcBorders>
          <w:top w:val="single" w:color="1FB1E6" w:themeColor="accent1" w:sz="8" w:space="0"/>
          <w:bottom w:val="single" w:color="1FB1E6" w:themeColor="accent1" w:sz="8" w:space="0"/>
        </w:tcBorders>
      </w:tcPr>
    </w:tblStylePr>
    <w:tblStylePr w:type="band1Vert">
      <w:tblPr/>
      <w:tcPr>
        <w:shd w:val="clear" w:color="auto" w:fill="C7EBF8" w:themeFill="accent1" w:themeFillTint="3F"/>
      </w:tcPr>
    </w:tblStylePr>
    <w:tblStylePr w:type="band1Horz">
      <w:tblPr/>
      <w:tcPr>
        <w:shd w:val="clear" w:color="auto" w:fill="C7EBF8" w:themeFill="accent1" w:themeFillTint="3F"/>
      </w:tcPr>
    </w:tblStylePr>
  </w:style>
  <w:style w:type="table" w:styleId="170">
    <w:name w:val="Medium List 1 Accent 2"/>
    <w:basedOn w:val="88"/>
    <w:semiHidden/>
    <w:unhideWhenUsed/>
    <w:uiPriority w:val="65"/>
    <w:pPr>
      <w:spacing w:after="0" w:line="240" w:lineRule="auto"/>
    </w:pPr>
    <w:rPr>
      <w:color w:val="000000" w:themeColor="text1"/>
      <w14:textFill>
        <w14:solidFill>
          <w14:schemeClr w14:val="tx1"/>
        </w14:solidFill>
      </w14:textFill>
    </w:rPr>
    <w:tblPr>
      <w:tblBorders>
        <w:top w:val="single" w:color="8FB931" w:themeColor="accent2" w:sz="8" w:space="0"/>
        <w:bottom w:val="single" w:color="8FB931" w:themeColor="accent2" w:sz="8" w:space="0"/>
      </w:tblBorders>
    </w:tblPr>
    <w:tblStylePr w:type="firstRow">
      <w:rPr>
        <w:rFonts w:asciiTheme="majorHAnsi" w:hAnsiTheme="majorHAnsi" w:eastAsiaTheme="majorEastAsia" w:cstheme="majorBidi"/>
      </w:rPr>
      <w:tblPr/>
      <w:tcPr>
        <w:tcBorders>
          <w:top w:val="nil"/>
          <w:bottom w:val="single" w:color="8FB931" w:themeColor="accent2" w:sz="8" w:space="0"/>
        </w:tcBorders>
      </w:tcPr>
    </w:tblStylePr>
    <w:tblStylePr w:type="lastRow">
      <w:rPr>
        <w:b/>
        <w:bCs/>
        <w:color w:val="4B4B4B" w:themeColor="text2"/>
        <w14:textFill>
          <w14:solidFill>
            <w14:schemeClr w14:val="tx2"/>
          </w14:solidFill>
        </w14:textFill>
      </w:rPr>
      <w:tblPr/>
      <w:tcPr>
        <w:tcBorders>
          <w:top w:val="single" w:color="8FB931" w:themeColor="accent2" w:sz="8" w:space="0"/>
          <w:bottom w:val="single" w:color="8FB931" w:themeColor="accent2" w:sz="8" w:space="0"/>
        </w:tcBorders>
      </w:tcPr>
    </w:tblStylePr>
    <w:tblStylePr w:type="firstCol">
      <w:rPr>
        <w:b/>
        <w:bCs/>
      </w:rPr>
    </w:tblStylePr>
    <w:tblStylePr w:type="lastCol">
      <w:rPr>
        <w:b/>
        <w:bCs/>
      </w:rPr>
      <w:tblPr/>
      <w:tcPr>
        <w:tcBorders>
          <w:top w:val="single" w:color="8FB931" w:themeColor="accent2" w:sz="8" w:space="0"/>
          <w:bottom w:val="single" w:color="8FB931" w:themeColor="accent2" w:sz="8" w:space="0"/>
        </w:tcBorders>
      </w:tcPr>
    </w:tblStylePr>
    <w:tblStylePr w:type="band1Vert">
      <w:tblPr/>
      <w:tcPr>
        <w:shd w:val="clear" w:color="auto" w:fill="E4F0C9" w:themeFill="accent2" w:themeFillTint="3F"/>
      </w:tcPr>
    </w:tblStylePr>
    <w:tblStylePr w:type="band1Horz">
      <w:tblPr/>
      <w:tcPr>
        <w:shd w:val="clear" w:color="auto" w:fill="E4F0C9" w:themeFill="accent2" w:themeFillTint="3F"/>
      </w:tcPr>
    </w:tblStylePr>
  </w:style>
  <w:style w:type="table" w:styleId="171">
    <w:name w:val="Medium List 1 Accent 3"/>
    <w:basedOn w:val="88"/>
    <w:semiHidden/>
    <w:unhideWhenUsed/>
    <w:uiPriority w:val="65"/>
    <w:pPr>
      <w:spacing w:after="0" w:line="240" w:lineRule="auto"/>
    </w:pPr>
    <w:rPr>
      <w:color w:val="000000" w:themeColor="text1"/>
      <w14:textFill>
        <w14:solidFill>
          <w14:schemeClr w14:val="tx1"/>
        </w14:solidFill>
      </w14:textFill>
    </w:rPr>
    <w:tblPr>
      <w:tblBorders>
        <w:top w:val="single" w:color="F78303" w:themeColor="accent3" w:sz="8" w:space="0"/>
        <w:bottom w:val="single" w:color="F78303" w:themeColor="accent3" w:sz="8" w:space="0"/>
      </w:tblBorders>
    </w:tblPr>
    <w:tblStylePr w:type="firstRow">
      <w:rPr>
        <w:rFonts w:asciiTheme="majorHAnsi" w:hAnsiTheme="majorHAnsi" w:eastAsiaTheme="majorEastAsia" w:cstheme="majorBidi"/>
      </w:rPr>
      <w:tblPr/>
      <w:tcPr>
        <w:tcBorders>
          <w:top w:val="nil"/>
          <w:bottom w:val="single" w:color="F78303" w:themeColor="accent3" w:sz="8" w:space="0"/>
        </w:tcBorders>
      </w:tcPr>
    </w:tblStylePr>
    <w:tblStylePr w:type="lastRow">
      <w:rPr>
        <w:b/>
        <w:bCs/>
        <w:color w:val="4B4B4B" w:themeColor="text2"/>
        <w14:textFill>
          <w14:solidFill>
            <w14:schemeClr w14:val="tx2"/>
          </w14:solidFill>
        </w14:textFill>
      </w:rPr>
      <w:tblPr/>
      <w:tcPr>
        <w:tcBorders>
          <w:top w:val="single" w:color="F78303" w:themeColor="accent3" w:sz="8" w:space="0"/>
          <w:bottom w:val="single" w:color="F78303" w:themeColor="accent3" w:sz="8" w:space="0"/>
        </w:tcBorders>
      </w:tcPr>
    </w:tblStylePr>
    <w:tblStylePr w:type="firstCol">
      <w:rPr>
        <w:b/>
        <w:bCs/>
      </w:rPr>
    </w:tblStylePr>
    <w:tblStylePr w:type="lastCol">
      <w:rPr>
        <w:b/>
        <w:bCs/>
      </w:rPr>
      <w:tblPr/>
      <w:tcPr>
        <w:tcBorders>
          <w:top w:val="single" w:color="F78303" w:themeColor="accent3" w:sz="8" w:space="0"/>
          <w:bottom w:val="single" w:color="F78303" w:themeColor="accent3" w:sz="8" w:space="0"/>
        </w:tcBorders>
      </w:tcPr>
    </w:tblStylePr>
    <w:tblStylePr w:type="band1Vert">
      <w:tblPr/>
      <w:tcPr>
        <w:shd w:val="clear" w:color="auto" w:fill="FEE0BF" w:themeFill="accent3" w:themeFillTint="3F"/>
      </w:tcPr>
    </w:tblStylePr>
    <w:tblStylePr w:type="band1Horz">
      <w:tblPr/>
      <w:tcPr>
        <w:shd w:val="clear" w:color="auto" w:fill="FEE0BF" w:themeFill="accent3" w:themeFillTint="3F"/>
      </w:tcPr>
    </w:tblStylePr>
  </w:style>
  <w:style w:type="table" w:styleId="172">
    <w:name w:val="Medium List 1 Accent 4"/>
    <w:basedOn w:val="88"/>
    <w:semiHidden/>
    <w:unhideWhenUsed/>
    <w:uiPriority w:val="65"/>
    <w:pPr>
      <w:spacing w:after="0" w:line="240" w:lineRule="auto"/>
    </w:pPr>
    <w:rPr>
      <w:color w:val="000000" w:themeColor="text1"/>
      <w14:textFill>
        <w14:solidFill>
          <w14:schemeClr w14:val="tx1"/>
        </w14:solidFill>
      </w14:textFill>
    </w:rPr>
    <w:tblPr>
      <w:tblBorders>
        <w:top w:val="single" w:color="F0628B" w:themeColor="accent4" w:sz="8" w:space="0"/>
        <w:bottom w:val="single" w:color="F0628B" w:themeColor="accent4" w:sz="8" w:space="0"/>
      </w:tblBorders>
    </w:tblPr>
    <w:tblStylePr w:type="firstRow">
      <w:rPr>
        <w:rFonts w:asciiTheme="majorHAnsi" w:hAnsiTheme="majorHAnsi" w:eastAsiaTheme="majorEastAsia" w:cstheme="majorBidi"/>
      </w:rPr>
      <w:tblPr/>
      <w:tcPr>
        <w:tcBorders>
          <w:top w:val="nil"/>
          <w:bottom w:val="single" w:color="F0628B" w:themeColor="accent4" w:sz="8" w:space="0"/>
        </w:tcBorders>
      </w:tcPr>
    </w:tblStylePr>
    <w:tblStylePr w:type="lastRow">
      <w:rPr>
        <w:b/>
        <w:bCs/>
        <w:color w:val="4B4B4B" w:themeColor="text2"/>
        <w14:textFill>
          <w14:solidFill>
            <w14:schemeClr w14:val="tx2"/>
          </w14:solidFill>
        </w14:textFill>
      </w:rPr>
      <w:tblPr/>
      <w:tcPr>
        <w:tcBorders>
          <w:top w:val="single" w:color="F0628B" w:themeColor="accent4" w:sz="8" w:space="0"/>
          <w:bottom w:val="single" w:color="F0628B" w:themeColor="accent4" w:sz="8" w:space="0"/>
        </w:tcBorders>
      </w:tcPr>
    </w:tblStylePr>
    <w:tblStylePr w:type="firstCol">
      <w:rPr>
        <w:b/>
        <w:bCs/>
      </w:rPr>
    </w:tblStylePr>
    <w:tblStylePr w:type="lastCol">
      <w:rPr>
        <w:b/>
        <w:bCs/>
      </w:rPr>
      <w:tblPr/>
      <w:tcPr>
        <w:tcBorders>
          <w:top w:val="single" w:color="F0628B" w:themeColor="accent4" w:sz="8" w:space="0"/>
          <w:bottom w:val="single" w:color="F0628B" w:themeColor="accent4" w:sz="8" w:space="0"/>
        </w:tcBorders>
      </w:tcPr>
    </w:tblStylePr>
    <w:tblStylePr w:type="band1Vert">
      <w:tblPr/>
      <w:tcPr>
        <w:shd w:val="clear" w:color="auto" w:fill="FBD8E2" w:themeFill="accent4" w:themeFillTint="3F"/>
      </w:tcPr>
    </w:tblStylePr>
    <w:tblStylePr w:type="band1Horz">
      <w:tblPr/>
      <w:tcPr>
        <w:shd w:val="clear" w:color="auto" w:fill="FBD8E2" w:themeFill="accent4" w:themeFillTint="3F"/>
      </w:tcPr>
    </w:tblStylePr>
  </w:style>
  <w:style w:type="table" w:styleId="173">
    <w:name w:val="Medium List 1 Accent 5"/>
    <w:basedOn w:val="88"/>
    <w:semiHidden/>
    <w:unhideWhenUsed/>
    <w:uiPriority w:val="65"/>
    <w:pPr>
      <w:spacing w:after="0" w:line="240" w:lineRule="auto"/>
    </w:pPr>
    <w:rPr>
      <w:color w:val="000000" w:themeColor="text1"/>
      <w14:textFill>
        <w14:solidFill>
          <w14:schemeClr w14:val="tx1"/>
        </w14:solidFill>
      </w14:textFill>
    </w:rPr>
    <w:tblPr>
      <w:tblBorders>
        <w:top w:val="single" w:color="A053A5" w:themeColor="accent5" w:sz="8" w:space="0"/>
        <w:bottom w:val="single" w:color="A053A5" w:themeColor="accent5" w:sz="8" w:space="0"/>
      </w:tblBorders>
    </w:tblPr>
    <w:tblStylePr w:type="firstRow">
      <w:rPr>
        <w:rFonts w:asciiTheme="majorHAnsi" w:hAnsiTheme="majorHAnsi" w:eastAsiaTheme="majorEastAsia" w:cstheme="majorBidi"/>
      </w:rPr>
      <w:tblPr/>
      <w:tcPr>
        <w:tcBorders>
          <w:top w:val="nil"/>
          <w:bottom w:val="single" w:color="A053A5" w:themeColor="accent5" w:sz="8" w:space="0"/>
        </w:tcBorders>
      </w:tcPr>
    </w:tblStylePr>
    <w:tblStylePr w:type="lastRow">
      <w:rPr>
        <w:b/>
        <w:bCs/>
        <w:color w:val="4B4B4B" w:themeColor="text2"/>
        <w14:textFill>
          <w14:solidFill>
            <w14:schemeClr w14:val="tx2"/>
          </w14:solidFill>
        </w14:textFill>
      </w:rPr>
      <w:tblPr/>
      <w:tcPr>
        <w:tcBorders>
          <w:top w:val="single" w:color="A053A5" w:themeColor="accent5" w:sz="8" w:space="0"/>
          <w:bottom w:val="single" w:color="A053A5" w:themeColor="accent5" w:sz="8" w:space="0"/>
        </w:tcBorders>
      </w:tcPr>
    </w:tblStylePr>
    <w:tblStylePr w:type="firstCol">
      <w:rPr>
        <w:b/>
        <w:bCs/>
      </w:rPr>
    </w:tblStylePr>
    <w:tblStylePr w:type="lastCol">
      <w:rPr>
        <w:b/>
        <w:bCs/>
      </w:rPr>
      <w:tblPr/>
      <w:tcPr>
        <w:tcBorders>
          <w:top w:val="single" w:color="A053A5" w:themeColor="accent5" w:sz="8" w:space="0"/>
          <w:bottom w:val="single" w:color="A053A5" w:themeColor="accent5" w:sz="8" w:space="0"/>
        </w:tcBorders>
      </w:tcPr>
    </w:tblStylePr>
    <w:tblStylePr w:type="band1Vert">
      <w:tblPr/>
      <w:tcPr>
        <w:shd w:val="clear" w:color="auto" w:fill="E8D3E9" w:themeFill="accent5" w:themeFillTint="3F"/>
      </w:tcPr>
    </w:tblStylePr>
    <w:tblStylePr w:type="band1Horz">
      <w:tblPr/>
      <w:tcPr>
        <w:shd w:val="clear" w:color="auto" w:fill="E8D3E9" w:themeFill="accent5" w:themeFillTint="3F"/>
      </w:tcPr>
    </w:tblStylePr>
  </w:style>
  <w:style w:type="table" w:styleId="174">
    <w:name w:val="Medium List 1 Accent 6"/>
    <w:basedOn w:val="88"/>
    <w:semiHidden/>
    <w:unhideWhenUsed/>
    <w:uiPriority w:val="65"/>
    <w:pPr>
      <w:spacing w:after="0" w:line="240" w:lineRule="auto"/>
    </w:pPr>
    <w:rPr>
      <w:color w:val="000000" w:themeColor="text1"/>
      <w14:textFill>
        <w14:solidFill>
          <w14:schemeClr w14:val="tx1"/>
        </w14:solidFill>
      </w14:textFill>
    </w:rPr>
    <w:tblPr>
      <w:tblBorders>
        <w:top w:val="single" w:color="808080" w:themeColor="accent6" w:sz="8" w:space="0"/>
        <w:bottom w:val="single" w:color="808080" w:themeColor="accent6" w:sz="8" w:space="0"/>
      </w:tblBorders>
    </w:tblPr>
    <w:tblStylePr w:type="firstRow">
      <w:rPr>
        <w:rFonts w:asciiTheme="majorHAnsi" w:hAnsiTheme="majorHAnsi" w:eastAsiaTheme="majorEastAsia" w:cstheme="majorBidi"/>
      </w:rPr>
      <w:tblPr/>
      <w:tcPr>
        <w:tcBorders>
          <w:top w:val="nil"/>
          <w:bottom w:val="single" w:color="808080" w:themeColor="accent6" w:sz="8" w:space="0"/>
        </w:tcBorders>
      </w:tcPr>
    </w:tblStylePr>
    <w:tblStylePr w:type="lastRow">
      <w:rPr>
        <w:b/>
        <w:bCs/>
        <w:color w:val="4B4B4B" w:themeColor="text2"/>
        <w14:textFill>
          <w14:solidFill>
            <w14:schemeClr w14:val="tx2"/>
          </w14:solidFill>
        </w14:textFill>
      </w:rPr>
      <w:tblPr/>
      <w:tcPr>
        <w:tcBorders>
          <w:top w:val="single" w:color="808080" w:themeColor="accent6" w:sz="8" w:space="0"/>
          <w:bottom w:val="single" w:color="808080" w:themeColor="accent6" w:sz="8" w:space="0"/>
        </w:tcBorders>
      </w:tcPr>
    </w:tblStylePr>
    <w:tblStylePr w:type="firstCol">
      <w:rPr>
        <w:b/>
        <w:bCs/>
      </w:rPr>
    </w:tblStylePr>
    <w:tblStylePr w:type="lastCol">
      <w:rPr>
        <w:b/>
        <w:bCs/>
      </w:rPr>
      <w:tblPr/>
      <w:tcPr>
        <w:tcBorders>
          <w:top w:val="single" w:color="808080" w:themeColor="accent6" w:sz="8" w:space="0"/>
          <w:bottom w:val="single" w:color="808080" w:themeColor="accent6" w:sz="8" w:space="0"/>
        </w:tcBorders>
      </w:tcPr>
    </w:tblStylePr>
    <w:tblStylePr w:type="band1Vert">
      <w:tblPr/>
      <w:tcPr>
        <w:shd w:val="clear" w:color="auto" w:fill="DFDFDF" w:themeFill="accent6" w:themeFillTint="3F"/>
      </w:tcPr>
    </w:tblStylePr>
    <w:tblStylePr w:type="band1Horz">
      <w:tblPr/>
      <w:tcPr>
        <w:shd w:val="clear" w:color="auto" w:fill="DFDFDF" w:themeFill="accent6" w:themeFillTint="3F"/>
      </w:tcPr>
    </w:tblStylePr>
  </w:style>
  <w:style w:type="table" w:styleId="175">
    <w:name w:val="Medium List 2"/>
    <w:basedOn w:val="88"/>
    <w:semiHidden/>
    <w:unhideWhenUsed/>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176">
    <w:name w:val="Medium List 2 Accent 1"/>
    <w:basedOn w:val="88"/>
    <w:semiHidden/>
    <w:unhideWhenUsed/>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1FB1E6" w:themeColor="accent1" w:sz="8" w:space="0"/>
        <w:left w:val="single" w:color="1FB1E6" w:themeColor="accent1" w:sz="8" w:space="0"/>
        <w:bottom w:val="single" w:color="1FB1E6" w:themeColor="accent1" w:sz="8" w:space="0"/>
        <w:right w:val="single" w:color="1FB1E6" w:themeColor="accent1" w:sz="8" w:space="0"/>
      </w:tblBorders>
    </w:tblPr>
    <w:tblStylePr w:type="firstRow">
      <w:rPr>
        <w:sz w:val="24"/>
        <w:szCs w:val="24"/>
      </w:rPr>
      <w:tblPr/>
      <w:tcPr>
        <w:tcBorders>
          <w:top w:val="nil"/>
          <w:left w:val="nil"/>
          <w:bottom w:val="single" w:color="1FB1E6" w:themeColor="accent1" w:sz="24" w:space="0"/>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1FB1E6" w:themeColor="accent1" w:sz="8" w:space="0"/>
          <w:insideH w:val="nil"/>
          <w:insideV w:val="nil"/>
        </w:tcBorders>
        <w:shd w:val="clear" w:color="auto" w:fill="FFFFFF" w:themeFill="background1"/>
      </w:tcPr>
    </w:tblStylePr>
    <w:tblStylePr w:type="lastCol">
      <w:tblPr/>
      <w:tcPr>
        <w:tcBorders>
          <w:top w:val="nil"/>
          <w:left w:val="single" w:color="1FB1E6"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7EBF8" w:themeFill="accent1" w:themeFillTint="3F"/>
      </w:tcPr>
    </w:tblStylePr>
    <w:tblStylePr w:type="band1Horz">
      <w:tblPr/>
      <w:tcPr>
        <w:tcBorders>
          <w:top w:val="nil"/>
          <w:bottom w:val="nil"/>
          <w:insideH w:val="nil"/>
          <w:insideV w:val="nil"/>
        </w:tcBorders>
        <w:shd w:val="clear" w:color="auto" w:fill="C7EBF8"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177">
    <w:name w:val="Medium List 2 Accent 2"/>
    <w:basedOn w:val="88"/>
    <w:semiHidden/>
    <w:unhideWhenUsed/>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FB931" w:themeColor="accent2" w:sz="8" w:space="0"/>
        <w:left w:val="single" w:color="8FB931" w:themeColor="accent2" w:sz="8" w:space="0"/>
        <w:bottom w:val="single" w:color="8FB931" w:themeColor="accent2" w:sz="8" w:space="0"/>
        <w:right w:val="single" w:color="8FB931" w:themeColor="accent2" w:sz="8" w:space="0"/>
      </w:tblBorders>
    </w:tblPr>
    <w:tblStylePr w:type="firstRow">
      <w:rPr>
        <w:sz w:val="24"/>
        <w:szCs w:val="24"/>
      </w:rPr>
      <w:tblPr/>
      <w:tcPr>
        <w:tcBorders>
          <w:top w:val="nil"/>
          <w:left w:val="nil"/>
          <w:bottom w:val="single" w:color="8FB931" w:themeColor="accent2" w:sz="24" w:space="0"/>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FB931" w:themeColor="accent2" w:sz="8" w:space="0"/>
          <w:insideH w:val="nil"/>
          <w:insideV w:val="nil"/>
        </w:tcBorders>
        <w:shd w:val="clear" w:color="auto" w:fill="FFFFFF" w:themeFill="background1"/>
      </w:tcPr>
    </w:tblStylePr>
    <w:tblStylePr w:type="lastCol">
      <w:tblPr/>
      <w:tcPr>
        <w:tcBorders>
          <w:top w:val="nil"/>
          <w:left w:val="single" w:color="8FB931"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4F0C9" w:themeFill="accent2" w:themeFillTint="3F"/>
      </w:tcPr>
    </w:tblStylePr>
    <w:tblStylePr w:type="band1Horz">
      <w:tblPr/>
      <w:tcPr>
        <w:tcBorders>
          <w:top w:val="nil"/>
          <w:bottom w:val="nil"/>
          <w:insideH w:val="nil"/>
          <w:insideV w:val="nil"/>
        </w:tcBorders>
        <w:shd w:val="clear" w:color="auto" w:fill="E4F0C9"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178">
    <w:name w:val="Medium List 2 Accent 3"/>
    <w:basedOn w:val="88"/>
    <w:semiHidden/>
    <w:unhideWhenUsed/>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8303" w:themeColor="accent3" w:sz="8" w:space="0"/>
        <w:left w:val="single" w:color="F78303" w:themeColor="accent3" w:sz="8" w:space="0"/>
        <w:bottom w:val="single" w:color="F78303" w:themeColor="accent3" w:sz="8" w:space="0"/>
        <w:right w:val="single" w:color="F78303" w:themeColor="accent3" w:sz="8" w:space="0"/>
      </w:tblBorders>
    </w:tblPr>
    <w:tblStylePr w:type="firstRow">
      <w:rPr>
        <w:sz w:val="24"/>
        <w:szCs w:val="24"/>
      </w:rPr>
      <w:tblPr/>
      <w:tcPr>
        <w:tcBorders>
          <w:top w:val="nil"/>
          <w:left w:val="nil"/>
          <w:bottom w:val="single" w:color="F78303" w:themeColor="accent3" w:sz="24" w:space="0"/>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8303" w:themeColor="accent3" w:sz="8" w:space="0"/>
          <w:insideH w:val="nil"/>
          <w:insideV w:val="nil"/>
        </w:tcBorders>
        <w:shd w:val="clear" w:color="auto" w:fill="FFFFFF" w:themeFill="background1"/>
      </w:tcPr>
    </w:tblStylePr>
    <w:tblStylePr w:type="lastCol">
      <w:tblPr/>
      <w:tcPr>
        <w:tcBorders>
          <w:top w:val="nil"/>
          <w:left w:val="single" w:color="F78303"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EE0BF" w:themeFill="accent3" w:themeFillTint="3F"/>
      </w:tcPr>
    </w:tblStylePr>
    <w:tblStylePr w:type="band1Horz">
      <w:tblPr/>
      <w:tcPr>
        <w:tcBorders>
          <w:top w:val="nil"/>
          <w:bottom w:val="nil"/>
          <w:insideH w:val="nil"/>
          <w:insideV w:val="nil"/>
        </w:tcBorders>
        <w:shd w:val="clear" w:color="auto" w:fill="FEE0BF"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179">
    <w:name w:val="Medium List 2 Accent 4"/>
    <w:basedOn w:val="88"/>
    <w:semiHidden/>
    <w:unhideWhenUsed/>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0628B" w:themeColor="accent4" w:sz="8" w:space="0"/>
        <w:left w:val="single" w:color="F0628B" w:themeColor="accent4" w:sz="8" w:space="0"/>
        <w:bottom w:val="single" w:color="F0628B" w:themeColor="accent4" w:sz="8" w:space="0"/>
        <w:right w:val="single" w:color="F0628B" w:themeColor="accent4" w:sz="8" w:space="0"/>
      </w:tblBorders>
    </w:tblPr>
    <w:tblStylePr w:type="firstRow">
      <w:rPr>
        <w:sz w:val="24"/>
        <w:szCs w:val="24"/>
      </w:rPr>
      <w:tblPr/>
      <w:tcPr>
        <w:tcBorders>
          <w:top w:val="nil"/>
          <w:left w:val="nil"/>
          <w:bottom w:val="single" w:color="F0628B" w:themeColor="accent4" w:sz="24" w:space="0"/>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0628B" w:themeColor="accent4" w:sz="8" w:space="0"/>
          <w:insideH w:val="nil"/>
          <w:insideV w:val="nil"/>
        </w:tcBorders>
        <w:shd w:val="clear" w:color="auto" w:fill="FFFFFF" w:themeFill="background1"/>
      </w:tcPr>
    </w:tblStylePr>
    <w:tblStylePr w:type="lastCol">
      <w:tblPr/>
      <w:tcPr>
        <w:tcBorders>
          <w:top w:val="nil"/>
          <w:left w:val="single" w:color="F0628B"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BD8E2" w:themeFill="accent4" w:themeFillTint="3F"/>
      </w:tcPr>
    </w:tblStylePr>
    <w:tblStylePr w:type="band1Horz">
      <w:tblPr/>
      <w:tcPr>
        <w:tcBorders>
          <w:top w:val="nil"/>
          <w:bottom w:val="nil"/>
          <w:insideH w:val="nil"/>
          <w:insideV w:val="nil"/>
        </w:tcBorders>
        <w:shd w:val="clear" w:color="auto" w:fill="FBD8E2"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180">
    <w:name w:val="Medium List 2 Accent 5"/>
    <w:basedOn w:val="88"/>
    <w:semiHidden/>
    <w:unhideWhenUsed/>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A053A5" w:themeColor="accent5" w:sz="8" w:space="0"/>
        <w:left w:val="single" w:color="A053A5" w:themeColor="accent5" w:sz="8" w:space="0"/>
        <w:bottom w:val="single" w:color="A053A5" w:themeColor="accent5" w:sz="8" w:space="0"/>
        <w:right w:val="single" w:color="A053A5" w:themeColor="accent5" w:sz="8" w:space="0"/>
      </w:tblBorders>
    </w:tblPr>
    <w:tblStylePr w:type="firstRow">
      <w:rPr>
        <w:sz w:val="24"/>
        <w:szCs w:val="24"/>
      </w:rPr>
      <w:tblPr/>
      <w:tcPr>
        <w:tcBorders>
          <w:top w:val="nil"/>
          <w:left w:val="nil"/>
          <w:bottom w:val="single" w:color="A053A5" w:themeColor="accent5" w:sz="24" w:space="0"/>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A053A5" w:themeColor="accent5" w:sz="8" w:space="0"/>
          <w:insideH w:val="nil"/>
          <w:insideV w:val="nil"/>
        </w:tcBorders>
        <w:shd w:val="clear" w:color="auto" w:fill="FFFFFF" w:themeFill="background1"/>
      </w:tcPr>
    </w:tblStylePr>
    <w:tblStylePr w:type="lastCol">
      <w:tblPr/>
      <w:tcPr>
        <w:tcBorders>
          <w:top w:val="nil"/>
          <w:left w:val="single" w:color="A053A5"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8D3E9" w:themeFill="accent5" w:themeFillTint="3F"/>
      </w:tcPr>
    </w:tblStylePr>
    <w:tblStylePr w:type="band1Horz">
      <w:tblPr/>
      <w:tcPr>
        <w:tcBorders>
          <w:top w:val="nil"/>
          <w:bottom w:val="nil"/>
          <w:insideH w:val="nil"/>
          <w:insideV w:val="nil"/>
        </w:tcBorders>
        <w:shd w:val="clear" w:color="auto" w:fill="E8D3E9"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181">
    <w:name w:val="Medium List 2 Accent 6"/>
    <w:basedOn w:val="88"/>
    <w:semiHidden/>
    <w:unhideWhenUsed/>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8080" w:themeColor="accent6" w:sz="8" w:space="0"/>
        <w:left w:val="single" w:color="808080" w:themeColor="accent6" w:sz="8" w:space="0"/>
        <w:bottom w:val="single" w:color="808080" w:themeColor="accent6" w:sz="8" w:space="0"/>
        <w:right w:val="single" w:color="808080" w:themeColor="accent6" w:sz="8" w:space="0"/>
      </w:tblBorders>
    </w:tblPr>
    <w:tblStylePr w:type="firstRow">
      <w:rPr>
        <w:sz w:val="24"/>
        <w:szCs w:val="24"/>
      </w:rPr>
      <w:tblPr/>
      <w:tcPr>
        <w:tcBorders>
          <w:top w:val="nil"/>
          <w:left w:val="nil"/>
          <w:bottom w:val="single" w:color="808080" w:themeColor="accent6" w:sz="24" w:space="0"/>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8080" w:themeColor="accent6" w:sz="8" w:space="0"/>
          <w:insideH w:val="nil"/>
          <w:insideV w:val="nil"/>
        </w:tcBorders>
        <w:shd w:val="clear" w:color="auto" w:fill="FFFFFF" w:themeFill="background1"/>
      </w:tcPr>
    </w:tblStylePr>
    <w:tblStylePr w:type="lastCol">
      <w:tblPr/>
      <w:tcPr>
        <w:tcBorders>
          <w:top w:val="nil"/>
          <w:left w:val="single" w:color="808080"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FDF" w:themeFill="accent6" w:themeFillTint="3F"/>
      </w:tcPr>
    </w:tblStylePr>
    <w:tblStylePr w:type="band1Horz">
      <w:tblPr/>
      <w:tcPr>
        <w:tcBorders>
          <w:top w:val="nil"/>
          <w:bottom w:val="nil"/>
          <w:insideH w:val="nil"/>
          <w:insideV w:val="nil"/>
        </w:tcBorders>
        <w:shd w:val="clear" w:color="auto" w:fill="DFDFDF"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82">
    <w:name w:val="Medium Grid 1"/>
    <w:basedOn w:val="88"/>
    <w:semiHidden/>
    <w:unhideWhenUsed/>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83">
    <w:name w:val="Medium Grid 1 Accent 1"/>
    <w:basedOn w:val="88"/>
    <w:semiHidden/>
    <w:unhideWhenUsed/>
    <w:uiPriority w:val="67"/>
    <w:pPr>
      <w:spacing w:after="0" w:line="240" w:lineRule="auto"/>
    </w:pPr>
    <w:tblPr>
      <w:tblBorders>
        <w:top w:val="single" w:color="57C4EC" w:themeColor="accent1" w:themeTint="BF" w:sz="8" w:space="0"/>
        <w:left w:val="single" w:color="57C4EC" w:themeColor="accent1" w:themeTint="BF" w:sz="8" w:space="0"/>
        <w:bottom w:val="single" w:color="57C4EC" w:themeColor="accent1" w:themeTint="BF" w:sz="8" w:space="0"/>
        <w:right w:val="single" w:color="57C4EC" w:themeColor="accent1" w:themeTint="BF" w:sz="8" w:space="0"/>
        <w:insideH w:val="single" w:color="57C4EC" w:themeColor="accent1" w:themeTint="BF" w:sz="8" w:space="0"/>
        <w:insideV w:val="single" w:color="57C4EC" w:themeColor="accent1" w:themeTint="BF" w:sz="8" w:space="0"/>
      </w:tblBorders>
    </w:tblPr>
    <w:tcPr>
      <w:shd w:val="clear" w:color="auto" w:fill="C7EBF8" w:themeFill="accent1" w:themeFillTint="3F"/>
    </w:tcPr>
    <w:tblStylePr w:type="firstRow">
      <w:rPr>
        <w:b/>
        <w:bCs/>
      </w:rPr>
    </w:tblStylePr>
    <w:tblStylePr w:type="lastRow">
      <w:rPr>
        <w:b/>
        <w:bCs/>
      </w:rPr>
      <w:tblPr/>
      <w:tcPr>
        <w:tcBorders>
          <w:top w:val="single" w:color="57C4EC" w:themeColor="accent1" w:themeTint="BF" w:sz="18" w:space="0"/>
        </w:tcBorders>
      </w:tcPr>
    </w:tblStylePr>
    <w:tblStylePr w:type="firstCol">
      <w:rPr>
        <w:b/>
        <w:bCs/>
      </w:rPr>
    </w:tblStylePr>
    <w:tblStylePr w:type="lastCol">
      <w:rPr>
        <w:b/>
        <w:bCs/>
      </w:rPr>
    </w:tblStylePr>
    <w:tblStylePr w:type="band1Vert">
      <w:tblPr/>
      <w:tcPr>
        <w:shd w:val="clear" w:color="auto" w:fill="8FD8F2" w:themeFill="accent1" w:themeFillTint="7F"/>
      </w:tcPr>
    </w:tblStylePr>
    <w:tblStylePr w:type="band1Horz">
      <w:tblPr/>
      <w:tcPr>
        <w:shd w:val="clear" w:color="auto" w:fill="8FD8F2" w:themeFill="accent1" w:themeFillTint="7F"/>
      </w:tcPr>
    </w:tblStylePr>
  </w:style>
  <w:style w:type="table" w:styleId="184">
    <w:name w:val="Medium Grid 1 Accent 2"/>
    <w:basedOn w:val="88"/>
    <w:semiHidden/>
    <w:unhideWhenUsed/>
    <w:uiPriority w:val="67"/>
    <w:pPr>
      <w:spacing w:after="0" w:line="240" w:lineRule="auto"/>
    </w:pPr>
    <w:tblPr>
      <w:tblBorders>
        <w:top w:val="single" w:color="AED35B" w:themeColor="accent2" w:themeTint="BF" w:sz="8" w:space="0"/>
        <w:left w:val="single" w:color="AED35B" w:themeColor="accent2" w:themeTint="BF" w:sz="8" w:space="0"/>
        <w:bottom w:val="single" w:color="AED35B" w:themeColor="accent2" w:themeTint="BF" w:sz="8" w:space="0"/>
        <w:right w:val="single" w:color="AED35B" w:themeColor="accent2" w:themeTint="BF" w:sz="8" w:space="0"/>
        <w:insideH w:val="single" w:color="AED35B" w:themeColor="accent2" w:themeTint="BF" w:sz="8" w:space="0"/>
        <w:insideV w:val="single" w:color="AED35B" w:themeColor="accent2" w:themeTint="BF" w:sz="8" w:space="0"/>
      </w:tblBorders>
    </w:tblPr>
    <w:tcPr>
      <w:shd w:val="clear" w:color="auto" w:fill="E4F0C9" w:themeFill="accent2" w:themeFillTint="3F"/>
    </w:tcPr>
    <w:tblStylePr w:type="firstRow">
      <w:rPr>
        <w:b/>
        <w:bCs/>
      </w:rPr>
    </w:tblStylePr>
    <w:tblStylePr w:type="lastRow">
      <w:rPr>
        <w:b/>
        <w:bCs/>
      </w:rPr>
      <w:tblPr/>
      <w:tcPr>
        <w:tcBorders>
          <w:top w:val="single" w:color="AED35B" w:themeColor="accent2" w:themeTint="BF" w:sz="18" w:space="0"/>
        </w:tcBorders>
      </w:tcPr>
    </w:tblStylePr>
    <w:tblStylePr w:type="firstCol">
      <w:rPr>
        <w:b/>
        <w:bCs/>
      </w:rPr>
    </w:tblStylePr>
    <w:tblStylePr w:type="lastCol">
      <w:rPr>
        <w:b/>
        <w:bCs/>
      </w:rPr>
    </w:tblStylePr>
    <w:tblStylePr w:type="band1Vert">
      <w:tblPr/>
      <w:tcPr>
        <w:shd w:val="clear" w:color="auto" w:fill="C9E292" w:themeFill="accent2" w:themeFillTint="7F"/>
      </w:tcPr>
    </w:tblStylePr>
    <w:tblStylePr w:type="band1Horz">
      <w:tblPr/>
      <w:tcPr>
        <w:shd w:val="clear" w:color="auto" w:fill="C9E292" w:themeFill="accent2" w:themeFillTint="7F"/>
      </w:tcPr>
    </w:tblStylePr>
  </w:style>
  <w:style w:type="table" w:styleId="185">
    <w:name w:val="Medium Grid 1 Accent 3"/>
    <w:basedOn w:val="88"/>
    <w:semiHidden/>
    <w:unhideWhenUsed/>
    <w:uiPriority w:val="67"/>
    <w:pPr>
      <w:spacing w:after="0" w:line="240" w:lineRule="auto"/>
    </w:pPr>
    <w:tblPr>
      <w:tblBorders>
        <w:top w:val="single" w:color="FCA23E" w:themeColor="accent3" w:themeTint="BF" w:sz="8" w:space="0"/>
        <w:left w:val="single" w:color="FCA23E" w:themeColor="accent3" w:themeTint="BF" w:sz="8" w:space="0"/>
        <w:bottom w:val="single" w:color="FCA23E" w:themeColor="accent3" w:themeTint="BF" w:sz="8" w:space="0"/>
        <w:right w:val="single" w:color="FCA23E" w:themeColor="accent3" w:themeTint="BF" w:sz="8" w:space="0"/>
        <w:insideH w:val="single" w:color="FCA23E" w:themeColor="accent3" w:themeTint="BF" w:sz="8" w:space="0"/>
        <w:insideV w:val="single" w:color="FCA23E" w:themeColor="accent3" w:themeTint="BF" w:sz="8" w:space="0"/>
      </w:tblBorders>
    </w:tblPr>
    <w:tcPr>
      <w:shd w:val="clear" w:color="auto" w:fill="FEE0BF" w:themeFill="accent3" w:themeFillTint="3F"/>
    </w:tcPr>
    <w:tblStylePr w:type="firstRow">
      <w:rPr>
        <w:b/>
        <w:bCs/>
      </w:rPr>
    </w:tblStylePr>
    <w:tblStylePr w:type="lastRow">
      <w:rPr>
        <w:b/>
        <w:bCs/>
      </w:rPr>
      <w:tblPr/>
      <w:tcPr>
        <w:tcBorders>
          <w:top w:val="single" w:color="FCA23E" w:themeColor="accent3" w:themeTint="BF" w:sz="18" w:space="0"/>
        </w:tcBorders>
      </w:tcPr>
    </w:tblStylePr>
    <w:tblStylePr w:type="firstCol">
      <w:rPr>
        <w:b/>
        <w:bCs/>
      </w:rPr>
    </w:tblStylePr>
    <w:tblStylePr w:type="lastCol">
      <w:rPr>
        <w:b/>
        <w:bCs/>
      </w:rPr>
    </w:tblStylePr>
    <w:tblStylePr w:type="band1Vert">
      <w:tblPr/>
      <w:tcPr>
        <w:shd w:val="clear" w:color="auto" w:fill="FDC17F" w:themeFill="accent3" w:themeFillTint="7F"/>
      </w:tcPr>
    </w:tblStylePr>
    <w:tblStylePr w:type="band1Horz">
      <w:tblPr/>
      <w:tcPr>
        <w:shd w:val="clear" w:color="auto" w:fill="FDC17F" w:themeFill="accent3" w:themeFillTint="7F"/>
      </w:tcPr>
    </w:tblStylePr>
  </w:style>
  <w:style w:type="table" w:styleId="186">
    <w:name w:val="Medium Grid 1 Accent 4"/>
    <w:basedOn w:val="88"/>
    <w:semiHidden/>
    <w:unhideWhenUsed/>
    <w:uiPriority w:val="67"/>
    <w:pPr>
      <w:spacing w:after="0" w:line="240" w:lineRule="auto"/>
    </w:pPr>
    <w:tblPr>
      <w:tblBorders>
        <w:top w:val="single" w:color="F389A8" w:themeColor="accent4" w:themeTint="BF" w:sz="8" w:space="0"/>
        <w:left w:val="single" w:color="F389A8" w:themeColor="accent4" w:themeTint="BF" w:sz="8" w:space="0"/>
        <w:bottom w:val="single" w:color="F389A8" w:themeColor="accent4" w:themeTint="BF" w:sz="8" w:space="0"/>
        <w:right w:val="single" w:color="F389A8" w:themeColor="accent4" w:themeTint="BF" w:sz="8" w:space="0"/>
        <w:insideH w:val="single" w:color="F389A8" w:themeColor="accent4" w:themeTint="BF" w:sz="8" w:space="0"/>
        <w:insideV w:val="single" w:color="F389A8" w:themeColor="accent4" w:themeTint="BF" w:sz="8" w:space="0"/>
      </w:tblBorders>
    </w:tblPr>
    <w:tcPr>
      <w:shd w:val="clear" w:color="auto" w:fill="FBD8E2" w:themeFill="accent4" w:themeFillTint="3F"/>
    </w:tcPr>
    <w:tblStylePr w:type="firstRow">
      <w:rPr>
        <w:b/>
        <w:bCs/>
      </w:rPr>
    </w:tblStylePr>
    <w:tblStylePr w:type="lastRow">
      <w:rPr>
        <w:b/>
        <w:bCs/>
      </w:rPr>
      <w:tblPr/>
      <w:tcPr>
        <w:tcBorders>
          <w:top w:val="single" w:color="F389A8" w:themeColor="accent4" w:themeTint="BF" w:sz="18" w:space="0"/>
        </w:tcBorders>
      </w:tcPr>
    </w:tblStylePr>
    <w:tblStylePr w:type="firstCol">
      <w:rPr>
        <w:b/>
        <w:bCs/>
      </w:rPr>
    </w:tblStylePr>
    <w:tblStylePr w:type="lastCol">
      <w:rPr>
        <w:b/>
        <w:bCs/>
      </w:rPr>
    </w:tblStylePr>
    <w:tblStylePr w:type="band1Vert">
      <w:tblPr/>
      <w:tcPr>
        <w:shd w:val="clear" w:color="auto" w:fill="F7B0C5" w:themeFill="accent4" w:themeFillTint="7F"/>
      </w:tcPr>
    </w:tblStylePr>
    <w:tblStylePr w:type="band1Horz">
      <w:tblPr/>
      <w:tcPr>
        <w:shd w:val="clear" w:color="auto" w:fill="F7B0C5" w:themeFill="accent4" w:themeFillTint="7F"/>
      </w:tcPr>
    </w:tblStylePr>
  </w:style>
  <w:style w:type="table" w:styleId="187">
    <w:name w:val="Medium Grid 1 Accent 5"/>
    <w:basedOn w:val="88"/>
    <w:semiHidden/>
    <w:unhideWhenUsed/>
    <w:uiPriority w:val="67"/>
    <w:pPr>
      <w:spacing w:after="0" w:line="240" w:lineRule="auto"/>
    </w:pPr>
    <w:tblPr>
      <w:tblBorders>
        <w:top w:val="single" w:color="B97CBD" w:themeColor="accent5" w:themeTint="BF" w:sz="8" w:space="0"/>
        <w:left w:val="single" w:color="B97CBD" w:themeColor="accent5" w:themeTint="BF" w:sz="8" w:space="0"/>
        <w:bottom w:val="single" w:color="B97CBD" w:themeColor="accent5" w:themeTint="BF" w:sz="8" w:space="0"/>
        <w:right w:val="single" w:color="B97CBD" w:themeColor="accent5" w:themeTint="BF" w:sz="8" w:space="0"/>
        <w:insideH w:val="single" w:color="B97CBD" w:themeColor="accent5" w:themeTint="BF" w:sz="8" w:space="0"/>
        <w:insideV w:val="single" w:color="B97CBD" w:themeColor="accent5" w:themeTint="BF" w:sz="8" w:space="0"/>
      </w:tblBorders>
    </w:tblPr>
    <w:tcPr>
      <w:shd w:val="clear" w:color="auto" w:fill="E8D3E9" w:themeFill="accent5" w:themeFillTint="3F"/>
    </w:tcPr>
    <w:tblStylePr w:type="firstRow">
      <w:rPr>
        <w:b/>
        <w:bCs/>
      </w:rPr>
    </w:tblStylePr>
    <w:tblStylePr w:type="lastRow">
      <w:rPr>
        <w:b/>
        <w:bCs/>
      </w:rPr>
      <w:tblPr/>
      <w:tcPr>
        <w:tcBorders>
          <w:top w:val="single" w:color="B97CBD" w:themeColor="accent5" w:themeTint="BF" w:sz="18" w:space="0"/>
        </w:tcBorders>
      </w:tcPr>
    </w:tblStylePr>
    <w:tblStylePr w:type="firstCol">
      <w:rPr>
        <w:b/>
        <w:bCs/>
      </w:rPr>
    </w:tblStylePr>
    <w:tblStylePr w:type="lastCol">
      <w:rPr>
        <w:b/>
        <w:bCs/>
      </w:rPr>
    </w:tblStylePr>
    <w:tblStylePr w:type="band1Vert">
      <w:tblPr/>
      <w:tcPr>
        <w:shd w:val="clear" w:color="auto" w:fill="D0A8D3" w:themeFill="accent5" w:themeFillTint="7F"/>
      </w:tcPr>
    </w:tblStylePr>
    <w:tblStylePr w:type="band1Horz">
      <w:tblPr/>
      <w:tcPr>
        <w:shd w:val="clear" w:color="auto" w:fill="D0A8D3" w:themeFill="accent5" w:themeFillTint="7F"/>
      </w:tcPr>
    </w:tblStylePr>
  </w:style>
  <w:style w:type="table" w:styleId="188">
    <w:name w:val="Medium Grid 1 Accent 6"/>
    <w:basedOn w:val="88"/>
    <w:semiHidden/>
    <w:unhideWhenUsed/>
    <w:uiPriority w:val="67"/>
    <w:pPr>
      <w:spacing w:after="0" w:line="240" w:lineRule="auto"/>
    </w:pPr>
    <w:tblPr>
      <w:tblBorders>
        <w:top w:val="single" w:color="9F9F9F" w:themeColor="accent6" w:themeTint="BF" w:sz="8" w:space="0"/>
        <w:left w:val="single" w:color="9F9F9F" w:themeColor="accent6" w:themeTint="BF" w:sz="8" w:space="0"/>
        <w:bottom w:val="single" w:color="9F9F9F" w:themeColor="accent6" w:themeTint="BF" w:sz="8" w:space="0"/>
        <w:right w:val="single" w:color="9F9F9F" w:themeColor="accent6" w:themeTint="BF" w:sz="8" w:space="0"/>
        <w:insideH w:val="single" w:color="9F9F9F" w:themeColor="accent6" w:themeTint="BF" w:sz="8" w:space="0"/>
        <w:insideV w:val="single" w:color="9F9F9F" w:themeColor="accent6" w:themeTint="BF" w:sz="8" w:space="0"/>
      </w:tblBorders>
    </w:tblPr>
    <w:tcPr>
      <w:shd w:val="clear" w:color="auto" w:fill="DFDFDF" w:themeFill="accent6" w:themeFillTint="3F"/>
    </w:tcPr>
    <w:tblStylePr w:type="firstRow">
      <w:rPr>
        <w:b/>
        <w:bCs/>
      </w:rPr>
    </w:tblStylePr>
    <w:tblStylePr w:type="lastRow">
      <w:rPr>
        <w:b/>
        <w:bCs/>
      </w:rPr>
      <w:tblPr/>
      <w:tcPr>
        <w:tcBorders>
          <w:top w:val="single" w:color="9F9F9F" w:themeColor="accent6" w:themeTint="BF" w:sz="18" w:space="0"/>
        </w:tcBorders>
      </w:tcPr>
    </w:tblStylePr>
    <w:tblStylePr w:type="firstCol">
      <w:rPr>
        <w:b/>
        <w:bCs/>
      </w:rPr>
    </w:tblStylePr>
    <w:tblStylePr w:type="lastCol">
      <w:rPr>
        <w:b/>
        <w:bCs/>
      </w:rPr>
    </w:tblStylePr>
    <w:tblStylePr w:type="band1Vert">
      <w:tblPr/>
      <w:tcPr>
        <w:shd w:val="clear" w:color="auto" w:fill="BFBFBF" w:themeFill="accent6" w:themeFillTint="7F"/>
      </w:tcPr>
    </w:tblStylePr>
    <w:tblStylePr w:type="band1Horz">
      <w:tblPr/>
      <w:tcPr>
        <w:shd w:val="clear" w:color="auto" w:fill="BFBFBF" w:themeFill="accent6" w:themeFillTint="7F"/>
      </w:tcPr>
    </w:tblStylePr>
  </w:style>
  <w:style w:type="table" w:styleId="189">
    <w:name w:val="Medium Grid 2"/>
    <w:basedOn w:val="88"/>
    <w:semiHidden/>
    <w:unhideWhenUsed/>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190">
    <w:name w:val="Medium Grid 2 Accent 1"/>
    <w:basedOn w:val="88"/>
    <w:semiHidden/>
    <w:unhideWhenUsed/>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1FB1E6" w:themeColor="accent1" w:sz="8" w:space="0"/>
        <w:left w:val="single" w:color="1FB1E6" w:themeColor="accent1" w:sz="8" w:space="0"/>
        <w:bottom w:val="single" w:color="1FB1E6" w:themeColor="accent1" w:sz="8" w:space="0"/>
        <w:right w:val="single" w:color="1FB1E6" w:themeColor="accent1" w:sz="8" w:space="0"/>
        <w:insideH w:val="single" w:color="1FB1E6" w:themeColor="accent1" w:sz="8" w:space="0"/>
        <w:insideV w:val="single" w:color="1FB1E6" w:themeColor="accent1" w:sz="8" w:space="0"/>
      </w:tblBorders>
    </w:tblPr>
    <w:tcPr>
      <w:shd w:val="clear" w:color="auto" w:fill="C7EBF8" w:themeFill="accent1" w:themeFillTint="3F"/>
    </w:tcPr>
    <w:tblStylePr w:type="firstRow">
      <w:rPr>
        <w:b/>
        <w:bCs/>
        <w:color w:val="000000" w:themeColor="text1"/>
        <w14:textFill>
          <w14:solidFill>
            <w14:schemeClr w14:val="tx1"/>
          </w14:solidFill>
        </w14:textFill>
      </w:rPr>
      <w:tblPr/>
      <w:tcPr>
        <w:shd w:val="clear" w:color="auto" w:fill="E9F7FC"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2EFF9" w:themeFill="accent1" w:themeFillTint="33"/>
      </w:tcPr>
    </w:tblStylePr>
    <w:tblStylePr w:type="band1Vert">
      <w:tblPr/>
      <w:tcPr>
        <w:shd w:val="clear" w:color="auto" w:fill="8FD8F2" w:themeFill="accent1" w:themeFillTint="7F"/>
      </w:tcPr>
    </w:tblStylePr>
    <w:tblStylePr w:type="band1Horz">
      <w:tblPr/>
      <w:tcPr>
        <w:tcBorders>
          <w:insideH w:val="single" w:sz="6" w:space="0"/>
          <w:insideV w:val="single" w:sz="6" w:space="0"/>
        </w:tcBorders>
        <w:shd w:val="clear" w:color="auto" w:fill="8FD8F2" w:themeFill="accent1" w:themeFillTint="7F"/>
      </w:tcPr>
    </w:tblStylePr>
    <w:tblStylePr w:type="nwCell">
      <w:tblPr/>
      <w:tcPr>
        <w:shd w:val="clear" w:color="auto" w:fill="FFFFFF" w:themeFill="background1"/>
      </w:tcPr>
    </w:tblStylePr>
  </w:style>
  <w:style w:type="table" w:styleId="191">
    <w:name w:val="Medium Grid 2 Accent 2"/>
    <w:basedOn w:val="88"/>
    <w:semiHidden/>
    <w:unhideWhenUsed/>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FB931" w:themeColor="accent2" w:sz="8" w:space="0"/>
        <w:left w:val="single" w:color="8FB931" w:themeColor="accent2" w:sz="8" w:space="0"/>
        <w:bottom w:val="single" w:color="8FB931" w:themeColor="accent2" w:sz="8" w:space="0"/>
        <w:right w:val="single" w:color="8FB931" w:themeColor="accent2" w:sz="8" w:space="0"/>
        <w:insideH w:val="single" w:color="8FB931" w:themeColor="accent2" w:sz="8" w:space="0"/>
        <w:insideV w:val="single" w:color="8FB931" w:themeColor="accent2" w:sz="8" w:space="0"/>
      </w:tblBorders>
    </w:tblPr>
    <w:tcPr>
      <w:shd w:val="clear" w:color="auto" w:fill="E4F0C9" w:themeFill="accent2" w:themeFillTint="3F"/>
    </w:tcPr>
    <w:tblStylePr w:type="firstRow">
      <w:rPr>
        <w:b/>
        <w:bCs/>
        <w:color w:val="000000" w:themeColor="text1"/>
        <w14:textFill>
          <w14:solidFill>
            <w14:schemeClr w14:val="tx1"/>
          </w14:solidFill>
        </w14:textFill>
      </w:rPr>
      <w:tblPr/>
      <w:tcPr>
        <w:shd w:val="clear" w:color="auto" w:fill="F4F9E9"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9F3D3" w:themeFill="accent2" w:themeFillTint="33"/>
      </w:tcPr>
    </w:tblStylePr>
    <w:tblStylePr w:type="band1Vert">
      <w:tblPr/>
      <w:tcPr>
        <w:shd w:val="clear" w:color="auto" w:fill="C9E292" w:themeFill="accent2" w:themeFillTint="7F"/>
      </w:tcPr>
    </w:tblStylePr>
    <w:tblStylePr w:type="band1Horz">
      <w:tblPr/>
      <w:tcPr>
        <w:tcBorders>
          <w:insideH w:val="single" w:sz="6" w:space="0"/>
          <w:insideV w:val="single" w:sz="6" w:space="0"/>
        </w:tcBorders>
        <w:shd w:val="clear" w:color="auto" w:fill="C9E292" w:themeFill="accent2" w:themeFillTint="7F"/>
      </w:tcPr>
    </w:tblStylePr>
    <w:tblStylePr w:type="nwCell">
      <w:tblPr/>
      <w:tcPr>
        <w:shd w:val="clear" w:color="auto" w:fill="FFFFFF" w:themeFill="background1"/>
      </w:tcPr>
    </w:tblStylePr>
  </w:style>
  <w:style w:type="table" w:styleId="192">
    <w:name w:val="Medium Grid 2 Accent 3"/>
    <w:basedOn w:val="88"/>
    <w:semiHidden/>
    <w:unhideWhenUsed/>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8303" w:themeColor="accent3" w:sz="8" w:space="0"/>
        <w:left w:val="single" w:color="F78303" w:themeColor="accent3" w:sz="8" w:space="0"/>
        <w:bottom w:val="single" w:color="F78303" w:themeColor="accent3" w:sz="8" w:space="0"/>
        <w:right w:val="single" w:color="F78303" w:themeColor="accent3" w:sz="8" w:space="0"/>
        <w:insideH w:val="single" w:color="F78303" w:themeColor="accent3" w:sz="8" w:space="0"/>
        <w:insideV w:val="single" w:color="F78303" w:themeColor="accent3" w:sz="8" w:space="0"/>
      </w:tblBorders>
    </w:tblPr>
    <w:tcPr>
      <w:shd w:val="clear" w:color="auto" w:fill="FEE0BF" w:themeFill="accent3" w:themeFillTint="3F"/>
    </w:tcPr>
    <w:tblStylePr w:type="firstRow">
      <w:rPr>
        <w:b/>
        <w:bCs/>
        <w:color w:val="000000" w:themeColor="text1"/>
        <w14:textFill>
          <w14:solidFill>
            <w14:schemeClr w14:val="tx1"/>
          </w14:solidFill>
        </w14:textFill>
      </w:rPr>
      <w:tblPr/>
      <w:tcPr>
        <w:shd w:val="clear" w:color="auto" w:fill="FEF2E5"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EE6CB" w:themeFill="accent3" w:themeFillTint="33"/>
      </w:tcPr>
    </w:tblStylePr>
    <w:tblStylePr w:type="band1Vert">
      <w:tblPr/>
      <w:tcPr>
        <w:shd w:val="clear" w:color="auto" w:fill="FDC17F" w:themeFill="accent3" w:themeFillTint="7F"/>
      </w:tcPr>
    </w:tblStylePr>
    <w:tblStylePr w:type="band1Horz">
      <w:tblPr/>
      <w:tcPr>
        <w:tcBorders>
          <w:insideH w:val="single" w:sz="6" w:space="0"/>
          <w:insideV w:val="single" w:sz="6" w:space="0"/>
        </w:tcBorders>
        <w:shd w:val="clear" w:color="auto" w:fill="FDC17F" w:themeFill="accent3" w:themeFillTint="7F"/>
      </w:tcPr>
    </w:tblStylePr>
    <w:tblStylePr w:type="nwCell">
      <w:tblPr/>
      <w:tcPr>
        <w:shd w:val="clear" w:color="auto" w:fill="FFFFFF" w:themeFill="background1"/>
      </w:tcPr>
    </w:tblStylePr>
  </w:style>
  <w:style w:type="table" w:styleId="193">
    <w:name w:val="Medium Grid 2 Accent 4"/>
    <w:basedOn w:val="88"/>
    <w:semiHidden/>
    <w:unhideWhenUsed/>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0628B" w:themeColor="accent4" w:sz="8" w:space="0"/>
        <w:left w:val="single" w:color="F0628B" w:themeColor="accent4" w:sz="8" w:space="0"/>
        <w:bottom w:val="single" w:color="F0628B" w:themeColor="accent4" w:sz="8" w:space="0"/>
        <w:right w:val="single" w:color="F0628B" w:themeColor="accent4" w:sz="8" w:space="0"/>
        <w:insideH w:val="single" w:color="F0628B" w:themeColor="accent4" w:sz="8" w:space="0"/>
        <w:insideV w:val="single" w:color="F0628B" w:themeColor="accent4" w:sz="8" w:space="0"/>
      </w:tblBorders>
    </w:tblPr>
    <w:tcPr>
      <w:shd w:val="clear" w:color="auto" w:fill="FBD8E2" w:themeFill="accent4" w:themeFillTint="3F"/>
    </w:tcPr>
    <w:tblStylePr w:type="firstRow">
      <w:rPr>
        <w:b/>
        <w:bCs/>
        <w:color w:val="000000" w:themeColor="text1"/>
        <w14:textFill>
          <w14:solidFill>
            <w14:schemeClr w14:val="tx1"/>
          </w14:solidFill>
        </w14:textFill>
      </w:rPr>
      <w:tblPr/>
      <w:tcPr>
        <w:shd w:val="clear" w:color="auto" w:fill="FDEFF3"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BDFE7" w:themeFill="accent4" w:themeFillTint="33"/>
      </w:tcPr>
    </w:tblStylePr>
    <w:tblStylePr w:type="band1Vert">
      <w:tblPr/>
      <w:tcPr>
        <w:shd w:val="clear" w:color="auto" w:fill="F7B0C5" w:themeFill="accent4" w:themeFillTint="7F"/>
      </w:tcPr>
    </w:tblStylePr>
    <w:tblStylePr w:type="band1Horz">
      <w:tblPr/>
      <w:tcPr>
        <w:tcBorders>
          <w:insideH w:val="single" w:sz="6" w:space="0"/>
          <w:insideV w:val="single" w:sz="6" w:space="0"/>
        </w:tcBorders>
        <w:shd w:val="clear" w:color="auto" w:fill="F7B0C5" w:themeFill="accent4" w:themeFillTint="7F"/>
      </w:tcPr>
    </w:tblStylePr>
    <w:tblStylePr w:type="nwCell">
      <w:tblPr/>
      <w:tcPr>
        <w:shd w:val="clear" w:color="auto" w:fill="FFFFFF" w:themeFill="background1"/>
      </w:tcPr>
    </w:tblStylePr>
  </w:style>
  <w:style w:type="table" w:styleId="194">
    <w:name w:val="Medium Grid 2 Accent 5"/>
    <w:basedOn w:val="88"/>
    <w:semiHidden/>
    <w:unhideWhenUsed/>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A053A5" w:themeColor="accent5" w:sz="8" w:space="0"/>
        <w:left w:val="single" w:color="A053A5" w:themeColor="accent5" w:sz="8" w:space="0"/>
        <w:bottom w:val="single" w:color="A053A5" w:themeColor="accent5" w:sz="8" w:space="0"/>
        <w:right w:val="single" w:color="A053A5" w:themeColor="accent5" w:sz="8" w:space="0"/>
        <w:insideH w:val="single" w:color="A053A5" w:themeColor="accent5" w:sz="8" w:space="0"/>
        <w:insideV w:val="single" w:color="A053A5" w:themeColor="accent5" w:sz="8" w:space="0"/>
      </w:tblBorders>
    </w:tblPr>
    <w:tcPr>
      <w:shd w:val="clear" w:color="auto" w:fill="E8D3E9" w:themeFill="accent5" w:themeFillTint="3F"/>
    </w:tcPr>
    <w:tblStylePr w:type="firstRow">
      <w:rPr>
        <w:b/>
        <w:bCs/>
        <w:color w:val="000000" w:themeColor="text1"/>
        <w14:textFill>
          <w14:solidFill>
            <w14:schemeClr w14:val="tx1"/>
          </w14:solidFill>
        </w14:textFill>
      </w:rPr>
      <w:tblPr/>
      <w:tcPr>
        <w:shd w:val="clear" w:color="auto" w:fill="F5EDF6"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CDCED" w:themeFill="accent5" w:themeFillTint="33"/>
      </w:tcPr>
    </w:tblStylePr>
    <w:tblStylePr w:type="band1Vert">
      <w:tblPr/>
      <w:tcPr>
        <w:shd w:val="clear" w:color="auto" w:fill="D0A8D3" w:themeFill="accent5" w:themeFillTint="7F"/>
      </w:tcPr>
    </w:tblStylePr>
    <w:tblStylePr w:type="band1Horz">
      <w:tblPr/>
      <w:tcPr>
        <w:tcBorders>
          <w:insideH w:val="single" w:sz="6" w:space="0"/>
          <w:insideV w:val="single" w:sz="6" w:space="0"/>
        </w:tcBorders>
        <w:shd w:val="clear" w:color="auto" w:fill="D0A8D3" w:themeFill="accent5" w:themeFillTint="7F"/>
      </w:tcPr>
    </w:tblStylePr>
    <w:tblStylePr w:type="nwCell">
      <w:tblPr/>
      <w:tcPr>
        <w:shd w:val="clear" w:color="auto" w:fill="FFFFFF" w:themeFill="background1"/>
      </w:tcPr>
    </w:tblStylePr>
  </w:style>
  <w:style w:type="table" w:styleId="195">
    <w:name w:val="Medium Grid 2 Accent 6"/>
    <w:basedOn w:val="88"/>
    <w:semiHidden/>
    <w:unhideWhenUsed/>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8080" w:themeColor="accent6" w:sz="8" w:space="0"/>
        <w:left w:val="single" w:color="808080" w:themeColor="accent6" w:sz="8" w:space="0"/>
        <w:bottom w:val="single" w:color="808080" w:themeColor="accent6" w:sz="8" w:space="0"/>
        <w:right w:val="single" w:color="808080" w:themeColor="accent6" w:sz="8" w:space="0"/>
        <w:insideH w:val="single" w:color="808080" w:themeColor="accent6" w:sz="8" w:space="0"/>
        <w:insideV w:val="single" w:color="808080" w:themeColor="accent6" w:sz="8" w:space="0"/>
      </w:tblBorders>
    </w:tblPr>
    <w:tcPr>
      <w:shd w:val="clear" w:color="auto" w:fill="DFDFDF" w:themeFill="accent6" w:themeFillTint="3F"/>
    </w:tcPr>
    <w:tblStylePr w:type="firstRow">
      <w:rPr>
        <w:b/>
        <w:bCs/>
        <w:color w:val="000000" w:themeColor="text1"/>
        <w14:textFill>
          <w14:solidFill>
            <w14:schemeClr w14:val="tx1"/>
          </w14:solidFill>
        </w14:textFill>
      </w:rPr>
      <w:tblPr/>
      <w:tcPr>
        <w:shd w:val="clear" w:color="auto" w:fill="F2F2F2"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E5E5" w:themeFill="accent6" w:themeFillTint="33"/>
      </w:tcPr>
    </w:tblStylePr>
    <w:tblStylePr w:type="band1Vert">
      <w:tblPr/>
      <w:tcPr>
        <w:shd w:val="clear" w:color="auto" w:fill="BFBFBF" w:themeFill="accent6" w:themeFillTint="7F"/>
      </w:tcPr>
    </w:tblStylePr>
    <w:tblStylePr w:type="band1Horz">
      <w:tblPr/>
      <w:tcPr>
        <w:tcBorders>
          <w:insideH w:val="single" w:sz="6" w:space="0"/>
          <w:insideV w:val="single" w:sz="6" w:space="0"/>
        </w:tcBorders>
        <w:shd w:val="clear" w:color="auto" w:fill="BFBFBF" w:themeFill="accent6" w:themeFillTint="7F"/>
      </w:tcPr>
    </w:tblStylePr>
    <w:tblStylePr w:type="nwCell">
      <w:tblPr/>
      <w:tcPr>
        <w:shd w:val="clear" w:color="auto" w:fill="FFFFFF" w:themeFill="background1"/>
      </w:tcPr>
    </w:tblStylePr>
  </w:style>
  <w:style w:type="table" w:styleId="196">
    <w:name w:val="Medium Grid 3"/>
    <w:basedOn w:val="88"/>
    <w:semiHidden/>
    <w:unhideWhenUsed/>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97">
    <w:name w:val="Medium Grid 3 Accent 1"/>
    <w:basedOn w:val="88"/>
    <w:semiHidden/>
    <w:unhideWhenUsed/>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7EBF8"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1FB1E6"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1FB1E6"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1FB1E6"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1FB1E6"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FD8F2"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8FD8F2" w:themeFill="accent1" w:themeFillTint="7F"/>
      </w:tcPr>
    </w:tblStylePr>
  </w:style>
  <w:style w:type="table" w:styleId="198">
    <w:name w:val="Medium Grid 3 Accent 2"/>
    <w:basedOn w:val="88"/>
    <w:semiHidden/>
    <w:unhideWhenUsed/>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4F0C9"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FB931"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FB931"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FB931"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FB931"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9E292"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9E292" w:themeFill="accent2" w:themeFillTint="7F"/>
      </w:tcPr>
    </w:tblStylePr>
  </w:style>
  <w:style w:type="table" w:styleId="199">
    <w:name w:val="Medium Grid 3 Accent 3"/>
    <w:basedOn w:val="88"/>
    <w:semiHidden/>
    <w:unhideWhenUsed/>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EE0BF"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8303"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8303"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8303"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8303"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DC17F"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DC17F" w:themeFill="accent3" w:themeFillTint="7F"/>
      </w:tcPr>
    </w:tblStylePr>
  </w:style>
  <w:style w:type="table" w:styleId="200">
    <w:name w:val="Medium Grid 3 Accent 4"/>
    <w:basedOn w:val="88"/>
    <w:semiHidden/>
    <w:unhideWhenUsed/>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BD8E2"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0628B"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0628B"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0628B"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0628B"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7B0C5"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7B0C5" w:themeFill="accent4" w:themeFillTint="7F"/>
      </w:tcPr>
    </w:tblStylePr>
  </w:style>
  <w:style w:type="table" w:styleId="201">
    <w:name w:val="Medium Grid 3 Accent 5"/>
    <w:basedOn w:val="88"/>
    <w:semiHidden/>
    <w:unhideWhenUsed/>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8D3E9"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A053A5"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A053A5"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A053A5"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A053A5"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0A8D3"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0A8D3" w:themeFill="accent5" w:themeFillTint="7F"/>
      </w:tcPr>
    </w:tblStylePr>
  </w:style>
  <w:style w:type="table" w:styleId="202">
    <w:name w:val="Medium Grid 3 Accent 6"/>
    <w:basedOn w:val="88"/>
    <w:semiHidden/>
    <w:unhideWhenUsed/>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FDF"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8080"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8080"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8080"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8080"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FBF"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FBF" w:themeFill="accent6" w:themeFillTint="7F"/>
      </w:tcPr>
    </w:tblStylePr>
  </w:style>
  <w:style w:type="table" w:styleId="203">
    <w:name w:val="Dark List"/>
    <w:basedOn w:val="88"/>
    <w:semiHidden/>
    <w:unhideWhenUsed/>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204">
    <w:name w:val="Dark List Accent 1"/>
    <w:basedOn w:val="88"/>
    <w:semiHidden/>
    <w:unhideWhenUsed/>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1FB1E6"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D5974"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1386AF"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1386AF" w:themeFill="accent1" w:themeFillShade="BF"/>
      </w:tcPr>
    </w:tblStylePr>
    <w:tblStylePr w:type="band1Vert">
      <w:tblPr/>
      <w:tcPr>
        <w:tcBorders>
          <w:top w:val="nil"/>
          <w:left w:val="nil"/>
          <w:bottom w:val="nil"/>
          <w:right w:val="nil"/>
          <w:insideH w:val="nil"/>
          <w:insideV w:val="nil"/>
        </w:tcBorders>
        <w:shd w:val="clear" w:color="auto" w:fill="1386AF" w:themeFill="accent1" w:themeFillShade="BF"/>
      </w:tcPr>
    </w:tblStylePr>
    <w:tblStylePr w:type="band1Horz">
      <w:tblPr/>
      <w:tcPr>
        <w:tcBorders>
          <w:top w:val="nil"/>
          <w:left w:val="nil"/>
          <w:bottom w:val="nil"/>
          <w:right w:val="nil"/>
          <w:insideH w:val="nil"/>
          <w:insideV w:val="nil"/>
        </w:tcBorders>
        <w:shd w:val="clear" w:color="auto" w:fill="1386AF" w:themeFill="accent1" w:themeFillShade="BF"/>
      </w:tcPr>
    </w:tblStylePr>
  </w:style>
  <w:style w:type="table" w:styleId="205">
    <w:name w:val="Dark List Accent 2"/>
    <w:basedOn w:val="88"/>
    <w:semiHidden/>
    <w:unhideWhenUsed/>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FB931"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75C18"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6B8A2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6B8A24" w:themeFill="accent2" w:themeFillShade="BF"/>
      </w:tcPr>
    </w:tblStylePr>
    <w:tblStylePr w:type="band1Vert">
      <w:tblPr/>
      <w:tcPr>
        <w:tcBorders>
          <w:top w:val="nil"/>
          <w:left w:val="nil"/>
          <w:bottom w:val="nil"/>
          <w:right w:val="nil"/>
          <w:insideH w:val="nil"/>
          <w:insideV w:val="nil"/>
        </w:tcBorders>
        <w:shd w:val="clear" w:color="auto" w:fill="6B8A24" w:themeFill="accent2" w:themeFillShade="BF"/>
      </w:tcPr>
    </w:tblStylePr>
    <w:tblStylePr w:type="band1Horz">
      <w:tblPr/>
      <w:tcPr>
        <w:tcBorders>
          <w:top w:val="nil"/>
          <w:left w:val="nil"/>
          <w:bottom w:val="nil"/>
          <w:right w:val="nil"/>
          <w:insideH w:val="nil"/>
          <w:insideV w:val="nil"/>
        </w:tcBorders>
        <w:shd w:val="clear" w:color="auto" w:fill="6B8A24" w:themeFill="accent2" w:themeFillShade="BF"/>
      </w:tcPr>
    </w:tblStylePr>
  </w:style>
  <w:style w:type="table" w:styleId="206">
    <w:name w:val="Dark List Accent 3"/>
    <w:basedOn w:val="88"/>
    <w:semiHidden/>
    <w:unhideWhenUsed/>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8303"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7B4101"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B96202"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B96202" w:themeFill="accent3" w:themeFillShade="BF"/>
      </w:tcPr>
    </w:tblStylePr>
    <w:tblStylePr w:type="band1Vert">
      <w:tblPr/>
      <w:tcPr>
        <w:tcBorders>
          <w:top w:val="nil"/>
          <w:left w:val="nil"/>
          <w:bottom w:val="nil"/>
          <w:right w:val="nil"/>
          <w:insideH w:val="nil"/>
          <w:insideV w:val="nil"/>
        </w:tcBorders>
        <w:shd w:val="clear" w:color="auto" w:fill="B96202" w:themeFill="accent3" w:themeFillShade="BF"/>
      </w:tcPr>
    </w:tblStylePr>
    <w:tblStylePr w:type="band1Horz">
      <w:tblPr/>
      <w:tcPr>
        <w:tcBorders>
          <w:top w:val="nil"/>
          <w:left w:val="nil"/>
          <w:bottom w:val="nil"/>
          <w:right w:val="nil"/>
          <w:insideH w:val="nil"/>
          <w:insideV w:val="nil"/>
        </w:tcBorders>
        <w:shd w:val="clear" w:color="auto" w:fill="B96202" w:themeFill="accent3" w:themeFillShade="BF"/>
      </w:tcPr>
    </w:tblStylePr>
  </w:style>
  <w:style w:type="table" w:styleId="207">
    <w:name w:val="Dark List Accent 4"/>
    <w:basedOn w:val="88"/>
    <w:semiHidden/>
    <w:unhideWhenUsed/>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0628B"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90E36"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E71652"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E71652" w:themeFill="accent4" w:themeFillShade="BF"/>
      </w:tcPr>
    </w:tblStylePr>
    <w:tblStylePr w:type="band1Vert">
      <w:tblPr/>
      <w:tcPr>
        <w:tcBorders>
          <w:top w:val="nil"/>
          <w:left w:val="nil"/>
          <w:bottom w:val="nil"/>
          <w:right w:val="nil"/>
          <w:insideH w:val="nil"/>
          <w:insideV w:val="nil"/>
        </w:tcBorders>
        <w:shd w:val="clear" w:color="auto" w:fill="E71652" w:themeFill="accent4" w:themeFillShade="BF"/>
      </w:tcPr>
    </w:tblStylePr>
    <w:tblStylePr w:type="band1Horz">
      <w:tblPr/>
      <w:tcPr>
        <w:tcBorders>
          <w:top w:val="nil"/>
          <w:left w:val="nil"/>
          <w:bottom w:val="nil"/>
          <w:right w:val="nil"/>
          <w:insideH w:val="nil"/>
          <w:insideV w:val="nil"/>
        </w:tcBorders>
        <w:shd w:val="clear" w:color="auto" w:fill="E71652" w:themeFill="accent4" w:themeFillShade="BF"/>
      </w:tcPr>
    </w:tblStylePr>
  </w:style>
  <w:style w:type="table" w:styleId="208">
    <w:name w:val="Dark List Accent 5"/>
    <w:basedOn w:val="88"/>
    <w:semiHidden/>
    <w:unhideWhenUsed/>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A053A5"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F2952"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773E7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773E7B" w:themeFill="accent5" w:themeFillShade="BF"/>
      </w:tcPr>
    </w:tblStylePr>
    <w:tblStylePr w:type="band1Vert">
      <w:tblPr/>
      <w:tcPr>
        <w:tcBorders>
          <w:top w:val="nil"/>
          <w:left w:val="nil"/>
          <w:bottom w:val="nil"/>
          <w:right w:val="nil"/>
          <w:insideH w:val="nil"/>
          <w:insideV w:val="nil"/>
        </w:tcBorders>
        <w:shd w:val="clear" w:color="auto" w:fill="773E7B" w:themeFill="accent5" w:themeFillShade="BF"/>
      </w:tcPr>
    </w:tblStylePr>
    <w:tblStylePr w:type="band1Horz">
      <w:tblPr/>
      <w:tcPr>
        <w:tcBorders>
          <w:top w:val="nil"/>
          <w:left w:val="nil"/>
          <w:bottom w:val="nil"/>
          <w:right w:val="nil"/>
          <w:insideH w:val="nil"/>
          <w:insideV w:val="nil"/>
        </w:tcBorders>
        <w:shd w:val="clear" w:color="auto" w:fill="773E7B" w:themeFill="accent5" w:themeFillShade="BF"/>
      </w:tcPr>
    </w:tblStylePr>
  </w:style>
  <w:style w:type="table" w:styleId="209">
    <w:name w:val="Dark List Accent 6"/>
    <w:basedOn w:val="88"/>
    <w:semiHidden/>
    <w:unhideWhenUsed/>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8080"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F3F"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5F5F5F"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5F5F5F" w:themeFill="accent6" w:themeFillShade="BF"/>
      </w:tcPr>
    </w:tblStylePr>
    <w:tblStylePr w:type="band1Vert">
      <w:tblPr/>
      <w:tcPr>
        <w:tcBorders>
          <w:top w:val="nil"/>
          <w:left w:val="nil"/>
          <w:bottom w:val="nil"/>
          <w:right w:val="nil"/>
          <w:insideH w:val="nil"/>
          <w:insideV w:val="nil"/>
        </w:tcBorders>
        <w:shd w:val="clear" w:color="auto" w:fill="5F5F5F" w:themeFill="accent6" w:themeFillShade="BF"/>
      </w:tcPr>
    </w:tblStylePr>
    <w:tblStylePr w:type="band1Horz">
      <w:tblPr/>
      <w:tcPr>
        <w:tcBorders>
          <w:top w:val="nil"/>
          <w:left w:val="nil"/>
          <w:bottom w:val="nil"/>
          <w:right w:val="nil"/>
          <w:insideH w:val="nil"/>
          <w:insideV w:val="nil"/>
        </w:tcBorders>
        <w:shd w:val="clear" w:color="auto" w:fill="5F5F5F" w:themeFill="accent6" w:themeFillShade="BF"/>
      </w:tcPr>
    </w:tblStylePr>
  </w:style>
  <w:style w:type="table" w:styleId="210">
    <w:name w:val="Colorful Shading"/>
    <w:basedOn w:val="88"/>
    <w:semiHidden/>
    <w:unhideWhenUsed/>
    <w:uiPriority w:val="71"/>
    <w:pPr>
      <w:spacing w:after="0" w:line="240" w:lineRule="auto"/>
    </w:pPr>
    <w:rPr>
      <w:color w:val="000000" w:themeColor="text1"/>
      <w14:textFill>
        <w14:solidFill>
          <w14:schemeClr w14:val="tx1"/>
        </w14:solidFill>
      </w14:textFill>
    </w:rPr>
    <w:tblPr>
      <w:tblBorders>
        <w:top w:val="single" w:color="8FB931"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8FB931"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211">
    <w:name w:val="Colorful Shading Accent 1"/>
    <w:basedOn w:val="88"/>
    <w:semiHidden/>
    <w:unhideWhenUsed/>
    <w:uiPriority w:val="71"/>
    <w:pPr>
      <w:spacing w:after="0" w:line="240" w:lineRule="auto"/>
    </w:pPr>
    <w:rPr>
      <w:color w:val="000000" w:themeColor="text1"/>
      <w14:textFill>
        <w14:solidFill>
          <w14:schemeClr w14:val="tx1"/>
        </w14:solidFill>
      </w14:textFill>
    </w:rPr>
    <w:tblPr>
      <w:tblBorders>
        <w:top w:val="single" w:color="8FB931" w:themeColor="accent2" w:sz="24" w:space="0"/>
        <w:left w:val="single" w:color="1FB1E6" w:themeColor="accent1" w:sz="4" w:space="0"/>
        <w:bottom w:val="single" w:color="1FB1E6" w:themeColor="accent1" w:sz="4" w:space="0"/>
        <w:right w:val="single" w:color="1FB1E6" w:themeColor="accent1" w:sz="4" w:space="0"/>
        <w:insideH w:val="single" w:color="FFFFFF" w:themeColor="background1" w:sz="4" w:space="0"/>
        <w:insideV w:val="single" w:color="FFFFFF" w:themeColor="background1" w:sz="4" w:space="0"/>
      </w:tblBorders>
    </w:tblPr>
    <w:tcPr>
      <w:shd w:val="clear" w:color="auto" w:fill="E9F7FC" w:themeFill="accent1" w:themeFillTint="19"/>
    </w:tcPr>
    <w:tblStylePr w:type="firstRow">
      <w:rPr>
        <w:b/>
        <w:bCs/>
      </w:rPr>
      <w:tblPr/>
      <w:tcPr>
        <w:tcBorders>
          <w:top w:val="nil"/>
          <w:left w:val="nil"/>
          <w:bottom w:val="single" w:color="8FB931"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F6B8C"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F6B8C"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F6B8C" w:themeFill="accent1" w:themeFillShade="99"/>
      </w:tcPr>
    </w:tblStylePr>
    <w:tblStylePr w:type="band1Vert">
      <w:tblPr/>
      <w:tcPr>
        <w:shd w:val="clear" w:color="auto" w:fill="A5DFF4" w:themeFill="accent1" w:themeFillTint="66"/>
      </w:tcPr>
    </w:tblStylePr>
    <w:tblStylePr w:type="band1Horz">
      <w:tblPr/>
      <w:tcPr>
        <w:shd w:val="clear" w:color="auto" w:fill="8FD8F2"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212">
    <w:name w:val="Colorful Shading Accent 2"/>
    <w:basedOn w:val="88"/>
    <w:semiHidden/>
    <w:unhideWhenUsed/>
    <w:uiPriority w:val="71"/>
    <w:pPr>
      <w:spacing w:after="0" w:line="240" w:lineRule="auto"/>
    </w:pPr>
    <w:rPr>
      <w:color w:val="000000" w:themeColor="text1"/>
      <w14:textFill>
        <w14:solidFill>
          <w14:schemeClr w14:val="tx1"/>
        </w14:solidFill>
      </w14:textFill>
    </w:rPr>
    <w:tblPr>
      <w:tblBorders>
        <w:top w:val="single" w:color="8FB931" w:themeColor="accent2" w:sz="24" w:space="0"/>
        <w:left w:val="single" w:color="8FB931" w:themeColor="accent2" w:sz="4" w:space="0"/>
        <w:bottom w:val="single" w:color="8FB931" w:themeColor="accent2" w:sz="4" w:space="0"/>
        <w:right w:val="single" w:color="8FB931" w:themeColor="accent2" w:sz="4" w:space="0"/>
        <w:insideH w:val="single" w:color="FFFFFF" w:themeColor="background1" w:sz="4" w:space="0"/>
        <w:insideV w:val="single" w:color="FFFFFF" w:themeColor="background1" w:sz="4" w:space="0"/>
      </w:tblBorders>
    </w:tblPr>
    <w:tcPr>
      <w:shd w:val="clear" w:color="auto" w:fill="F4F9E9" w:themeFill="accent2" w:themeFillTint="19"/>
    </w:tcPr>
    <w:tblStylePr w:type="firstRow">
      <w:rPr>
        <w:b/>
        <w:bCs/>
      </w:rPr>
      <w:tblPr/>
      <w:tcPr>
        <w:tcBorders>
          <w:top w:val="nil"/>
          <w:left w:val="nil"/>
          <w:bottom w:val="single" w:color="8FB931"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56E1D"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56E1D"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56E1D" w:themeFill="accent2" w:themeFillShade="99"/>
      </w:tcPr>
    </w:tblStylePr>
    <w:tblStylePr w:type="band1Vert">
      <w:tblPr/>
      <w:tcPr>
        <w:shd w:val="clear" w:color="auto" w:fill="D4E7A7" w:themeFill="accent2" w:themeFillTint="66"/>
      </w:tcPr>
    </w:tblStylePr>
    <w:tblStylePr w:type="band1Horz">
      <w:tblPr/>
      <w:tcPr>
        <w:shd w:val="clear" w:color="auto" w:fill="C9E292"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213">
    <w:name w:val="Colorful Shading Accent 3"/>
    <w:basedOn w:val="88"/>
    <w:semiHidden/>
    <w:unhideWhenUsed/>
    <w:uiPriority w:val="71"/>
    <w:pPr>
      <w:spacing w:after="0" w:line="240" w:lineRule="auto"/>
    </w:pPr>
    <w:rPr>
      <w:color w:val="000000" w:themeColor="text1"/>
      <w14:textFill>
        <w14:solidFill>
          <w14:schemeClr w14:val="tx1"/>
        </w14:solidFill>
      </w14:textFill>
    </w:rPr>
    <w:tblPr>
      <w:tblBorders>
        <w:top w:val="single" w:color="F0628B" w:themeColor="accent4" w:sz="24" w:space="0"/>
        <w:left w:val="single" w:color="F78303" w:themeColor="accent3" w:sz="4" w:space="0"/>
        <w:bottom w:val="single" w:color="F78303" w:themeColor="accent3" w:sz="4" w:space="0"/>
        <w:right w:val="single" w:color="F78303" w:themeColor="accent3" w:sz="4" w:space="0"/>
        <w:insideH w:val="single" w:color="FFFFFF" w:themeColor="background1" w:sz="4" w:space="0"/>
        <w:insideV w:val="single" w:color="FFFFFF" w:themeColor="background1" w:sz="4" w:space="0"/>
      </w:tblBorders>
    </w:tblPr>
    <w:tcPr>
      <w:shd w:val="clear" w:color="auto" w:fill="FEF2E5" w:themeFill="accent3" w:themeFillTint="19"/>
    </w:tcPr>
    <w:tblStylePr w:type="firstRow">
      <w:rPr>
        <w:b/>
        <w:bCs/>
      </w:rPr>
      <w:tblPr/>
      <w:tcPr>
        <w:tcBorders>
          <w:top w:val="nil"/>
          <w:left w:val="nil"/>
          <w:bottom w:val="single" w:color="F0628B"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944E01"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944E01"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944E01" w:themeFill="accent3" w:themeFillShade="99"/>
      </w:tcPr>
    </w:tblStylePr>
    <w:tblStylePr w:type="band1Vert">
      <w:tblPr/>
      <w:tcPr>
        <w:shd w:val="clear" w:color="auto" w:fill="FDCD98" w:themeFill="accent3" w:themeFillTint="66"/>
      </w:tcPr>
    </w:tblStylePr>
    <w:tblStylePr w:type="band1Horz">
      <w:tblPr/>
      <w:tcPr>
        <w:shd w:val="clear" w:color="auto" w:fill="FDC17F" w:themeFill="accent3" w:themeFillTint="7F"/>
      </w:tcPr>
    </w:tblStylePr>
  </w:style>
  <w:style w:type="table" w:styleId="214">
    <w:name w:val="Colorful Shading Accent 4"/>
    <w:basedOn w:val="88"/>
    <w:semiHidden/>
    <w:unhideWhenUsed/>
    <w:uiPriority w:val="71"/>
    <w:pPr>
      <w:spacing w:after="0" w:line="240" w:lineRule="auto"/>
    </w:pPr>
    <w:rPr>
      <w:color w:val="000000" w:themeColor="text1"/>
      <w14:textFill>
        <w14:solidFill>
          <w14:schemeClr w14:val="tx1"/>
        </w14:solidFill>
      </w14:textFill>
    </w:rPr>
    <w:tblPr>
      <w:tblBorders>
        <w:top w:val="single" w:color="F78303" w:themeColor="accent3" w:sz="24" w:space="0"/>
        <w:left w:val="single" w:color="F0628B" w:themeColor="accent4" w:sz="4" w:space="0"/>
        <w:bottom w:val="single" w:color="F0628B" w:themeColor="accent4" w:sz="4" w:space="0"/>
        <w:right w:val="single" w:color="F0628B" w:themeColor="accent4" w:sz="4" w:space="0"/>
        <w:insideH w:val="single" w:color="FFFFFF" w:themeColor="background1" w:sz="4" w:space="0"/>
        <w:insideV w:val="single" w:color="FFFFFF" w:themeColor="background1" w:sz="4" w:space="0"/>
      </w:tblBorders>
    </w:tblPr>
    <w:tcPr>
      <w:shd w:val="clear" w:color="auto" w:fill="FDEFF3" w:themeFill="accent4" w:themeFillTint="19"/>
    </w:tcPr>
    <w:tblStylePr w:type="firstRow">
      <w:rPr>
        <w:b/>
        <w:bCs/>
      </w:rPr>
      <w:tblPr/>
      <w:tcPr>
        <w:tcBorders>
          <w:top w:val="nil"/>
          <w:left w:val="nil"/>
          <w:bottom w:val="single" w:color="F78303"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9114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9114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91142" w:themeFill="accent4" w:themeFillShade="99"/>
      </w:tcPr>
    </w:tblStylePr>
    <w:tblStylePr w:type="band1Vert">
      <w:tblPr/>
      <w:tcPr>
        <w:shd w:val="clear" w:color="auto" w:fill="F8C0D0" w:themeFill="accent4" w:themeFillTint="66"/>
      </w:tcPr>
    </w:tblStylePr>
    <w:tblStylePr w:type="band1Horz">
      <w:tblPr/>
      <w:tcPr>
        <w:shd w:val="clear" w:color="auto" w:fill="F7B0C5"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215">
    <w:name w:val="Colorful Shading Accent 5"/>
    <w:basedOn w:val="88"/>
    <w:semiHidden/>
    <w:unhideWhenUsed/>
    <w:uiPriority w:val="71"/>
    <w:pPr>
      <w:spacing w:after="0" w:line="240" w:lineRule="auto"/>
    </w:pPr>
    <w:rPr>
      <w:color w:val="000000" w:themeColor="text1"/>
      <w14:textFill>
        <w14:solidFill>
          <w14:schemeClr w14:val="tx1"/>
        </w14:solidFill>
      </w14:textFill>
    </w:rPr>
    <w:tblPr>
      <w:tblBorders>
        <w:top w:val="single" w:color="808080" w:themeColor="accent6" w:sz="24" w:space="0"/>
        <w:left w:val="single" w:color="A053A5" w:themeColor="accent5" w:sz="4" w:space="0"/>
        <w:bottom w:val="single" w:color="A053A5" w:themeColor="accent5" w:sz="4" w:space="0"/>
        <w:right w:val="single" w:color="A053A5" w:themeColor="accent5" w:sz="4" w:space="0"/>
        <w:insideH w:val="single" w:color="FFFFFF" w:themeColor="background1" w:sz="4" w:space="0"/>
        <w:insideV w:val="single" w:color="FFFFFF" w:themeColor="background1" w:sz="4" w:space="0"/>
      </w:tblBorders>
    </w:tblPr>
    <w:tcPr>
      <w:shd w:val="clear" w:color="auto" w:fill="F5EDF6" w:themeFill="accent5" w:themeFillTint="19"/>
    </w:tcPr>
    <w:tblStylePr w:type="firstRow">
      <w:rPr>
        <w:b/>
        <w:bCs/>
      </w:rPr>
      <w:tblPr/>
      <w:tcPr>
        <w:tcBorders>
          <w:top w:val="nil"/>
          <w:left w:val="nil"/>
          <w:bottom w:val="single" w:color="808080"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F3162"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F3162"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F3162" w:themeFill="accent5" w:themeFillShade="99"/>
      </w:tcPr>
    </w:tblStylePr>
    <w:tblStylePr w:type="band1Vert">
      <w:tblPr/>
      <w:tcPr>
        <w:shd w:val="clear" w:color="auto" w:fill="D9B9DB" w:themeFill="accent5" w:themeFillTint="66"/>
      </w:tcPr>
    </w:tblStylePr>
    <w:tblStylePr w:type="band1Horz">
      <w:tblPr/>
      <w:tcPr>
        <w:shd w:val="clear" w:color="auto" w:fill="D0A8D3"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216">
    <w:name w:val="Colorful Shading Accent 6"/>
    <w:basedOn w:val="88"/>
    <w:semiHidden/>
    <w:unhideWhenUsed/>
    <w:uiPriority w:val="71"/>
    <w:pPr>
      <w:spacing w:after="0" w:line="240" w:lineRule="auto"/>
    </w:pPr>
    <w:rPr>
      <w:color w:val="000000" w:themeColor="text1"/>
      <w14:textFill>
        <w14:solidFill>
          <w14:schemeClr w14:val="tx1"/>
        </w14:solidFill>
      </w14:textFill>
    </w:rPr>
    <w:tblPr>
      <w:tblBorders>
        <w:top w:val="single" w:color="A053A5" w:themeColor="accent5" w:sz="24" w:space="0"/>
        <w:left w:val="single" w:color="808080" w:themeColor="accent6" w:sz="4" w:space="0"/>
        <w:bottom w:val="single" w:color="808080" w:themeColor="accent6" w:sz="4" w:space="0"/>
        <w:right w:val="single" w:color="808080" w:themeColor="accent6" w:sz="4" w:space="0"/>
        <w:insideH w:val="single" w:color="FFFFFF" w:themeColor="background1" w:sz="4" w:space="0"/>
        <w:insideV w:val="single" w:color="FFFFFF" w:themeColor="background1" w:sz="4" w:space="0"/>
      </w:tblBorders>
    </w:tblPr>
    <w:tcPr>
      <w:shd w:val="clear" w:color="auto" w:fill="F2F2F2" w:themeFill="accent6" w:themeFillTint="19"/>
    </w:tcPr>
    <w:tblStylePr w:type="firstRow">
      <w:rPr>
        <w:b/>
        <w:bCs/>
      </w:rPr>
      <w:tblPr/>
      <w:tcPr>
        <w:tcBorders>
          <w:top w:val="nil"/>
          <w:left w:val="nil"/>
          <w:bottom w:val="single" w:color="A053A5"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4C4C"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4C4C"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4C4C" w:themeFill="accent6" w:themeFillShade="99"/>
      </w:tcPr>
    </w:tblStylePr>
    <w:tblStylePr w:type="band1Vert">
      <w:tblPr/>
      <w:tcPr>
        <w:shd w:val="clear" w:color="auto" w:fill="CCCCCC" w:themeFill="accent6" w:themeFillTint="66"/>
      </w:tcPr>
    </w:tblStylePr>
    <w:tblStylePr w:type="band1Horz">
      <w:tblPr/>
      <w:tcPr>
        <w:shd w:val="clear" w:color="auto" w:fill="BFBFBF"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217">
    <w:name w:val="Colorful List"/>
    <w:basedOn w:val="88"/>
    <w:semiHidden/>
    <w:unhideWhenUsed/>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29327" w:themeFill="accent2" w:themeFillShade="CC"/>
      </w:tcPr>
    </w:tblStylePr>
    <w:tblStylePr w:type="lastRow">
      <w:rPr>
        <w:b/>
        <w:bCs/>
        <w:color w:val="729427"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218">
    <w:name w:val="Colorful List Accent 1"/>
    <w:basedOn w:val="88"/>
    <w:semiHidden/>
    <w:unhideWhenUsed/>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9F7FC"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29327" w:themeFill="accent2" w:themeFillShade="CC"/>
      </w:tcPr>
    </w:tblStylePr>
    <w:tblStylePr w:type="lastRow">
      <w:rPr>
        <w:b/>
        <w:bCs/>
        <w:color w:val="729427"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7EBF8" w:themeFill="accent1" w:themeFillTint="3F"/>
      </w:tcPr>
    </w:tblStylePr>
    <w:tblStylePr w:type="band1Horz">
      <w:tblPr/>
      <w:tcPr>
        <w:shd w:val="clear" w:color="auto" w:fill="D2EFF9" w:themeFill="accent1" w:themeFillTint="33"/>
      </w:tcPr>
    </w:tblStylePr>
  </w:style>
  <w:style w:type="table" w:styleId="219">
    <w:name w:val="Colorful List Accent 2"/>
    <w:basedOn w:val="88"/>
    <w:semiHidden/>
    <w:unhideWhenUsed/>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4F9E9"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29327" w:themeFill="accent2" w:themeFillShade="CC"/>
      </w:tcPr>
    </w:tblStylePr>
    <w:tblStylePr w:type="lastRow">
      <w:rPr>
        <w:b/>
        <w:bCs/>
        <w:color w:val="729427"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4F0C9" w:themeFill="accent2" w:themeFillTint="3F"/>
      </w:tcPr>
    </w:tblStylePr>
    <w:tblStylePr w:type="band1Horz">
      <w:tblPr/>
      <w:tcPr>
        <w:shd w:val="clear" w:color="auto" w:fill="E9F3D3" w:themeFill="accent2" w:themeFillTint="33"/>
      </w:tcPr>
    </w:tblStylePr>
  </w:style>
  <w:style w:type="table" w:styleId="220">
    <w:name w:val="Colorful List Accent 3"/>
    <w:basedOn w:val="88"/>
    <w:semiHidden/>
    <w:unhideWhenUsed/>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2E5"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EA245D" w:themeFill="accent4" w:themeFillShade="CC"/>
      </w:tcPr>
    </w:tblStylePr>
    <w:tblStylePr w:type="lastRow">
      <w:rPr>
        <w:b/>
        <w:bCs/>
        <w:color w:val="EA245D"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EE0BF" w:themeFill="accent3" w:themeFillTint="3F"/>
      </w:tcPr>
    </w:tblStylePr>
    <w:tblStylePr w:type="band1Horz">
      <w:tblPr/>
      <w:tcPr>
        <w:shd w:val="clear" w:color="auto" w:fill="FEE6CB" w:themeFill="accent3" w:themeFillTint="33"/>
      </w:tcPr>
    </w:tblStylePr>
  </w:style>
  <w:style w:type="table" w:styleId="221">
    <w:name w:val="Colorful List Accent 4"/>
    <w:basedOn w:val="88"/>
    <w:semiHidden/>
    <w:unhideWhenUsed/>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DEFF3"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C56802" w:themeFill="accent3" w:themeFillShade="CC"/>
      </w:tcPr>
    </w:tblStylePr>
    <w:tblStylePr w:type="lastRow">
      <w:rPr>
        <w:b/>
        <w:bCs/>
        <w:color w:val="C66902"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BD8E2" w:themeFill="accent4" w:themeFillTint="3F"/>
      </w:tcPr>
    </w:tblStylePr>
    <w:tblStylePr w:type="band1Horz">
      <w:tblPr/>
      <w:tcPr>
        <w:shd w:val="clear" w:color="auto" w:fill="FBDFE7" w:themeFill="accent4" w:themeFillTint="33"/>
      </w:tcPr>
    </w:tblStylePr>
  </w:style>
  <w:style w:type="table" w:styleId="222">
    <w:name w:val="Colorful List Accent 5"/>
    <w:basedOn w:val="88"/>
    <w:semiHidden/>
    <w:unhideWhenUsed/>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EDF6"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6666" w:themeFill="accent6" w:themeFillShade="CC"/>
      </w:tcPr>
    </w:tblStylePr>
    <w:tblStylePr w:type="lastRow">
      <w:rPr>
        <w:b/>
        <w:bCs/>
        <w:color w:val="666666"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8D3E9" w:themeFill="accent5" w:themeFillTint="3F"/>
      </w:tcPr>
    </w:tblStylePr>
    <w:tblStylePr w:type="band1Horz">
      <w:tblPr/>
      <w:tcPr>
        <w:shd w:val="clear" w:color="auto" w:fill="ECDCED" w:themeFill="accent5" w:themeFillTint="33"/>
      </w:tcPr>
    </w:tblStylePr>
  </w:style>
  <w:style w:type="table" w:styleId="223">
    <w:name w:val="Colorful List Accent 6"/>
    <w:basedOn w:val="88"/>
    <w:semiHidden/>
    <w:unhideWhenUsed/>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F2F2"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F4283" w:themeFill="accent5" w:themeFillShade="CC"/>
      </w:tcPr>
    </w:tblStylePr>
    <w:tblStylePr w:type="lastRow">
      <w:rPr>
        <w:b/>
        <w:bCs/>
        <w:color w:val="804284"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FDF" w:themeFill="accent6" w:themeFillTint="3F"/>
      </w:tcPr>
    </w:tblStylePr>
    <w:tblStylePr w:type="band1Horz">
      <w:tblPr/>
      <w:tcPr>
        <w:shd w:val="clear" w:color="auto" w:fill="E5E5E5" w:themeFill="accent6" w:themeFillTint="33"/>
      </w:tcPr>
    </w:tblStylePr>
  </w:style>
  <w:style w:type="table" w:styleId="224">
    <w:name w:val="Colorful Grid"/>
    <w:basedOn w:val="88"/>
    <w:semiHidden/>
    <w:unhideWhenUsed/>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225">
    <w:name w:val="Colorful Grid Accent 1"/>
    <w:basedOn w:val="88"/>
    <w:semiHidden/>
    <w:unhideWhenUsed/>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2EFF9" w:themeFill="accent1" w:themeFillTint="33"/>
    </w:tcPr>
    <w:tblStylePr w:type="firstRow">
      <w:rPr>
        <w:b/>
        <w:bCs/>
      </w:rPr>
      <w:tblPr/>
      <w:tcPr>
        <w:shd w:val="clear" w:color="auto" w:fill="A5DFF4" w:themeFill="accent1" w:themeFillTint="66"/>
      </w:tcPr>
    </w:tblStylePr>
    <w:tblStylePr w:type="lastRow">
      <w:rPr>
        <w:b/>
        <w:bCs/>
        <w:color w:val="000000" w:themeColor="text1"/>
        <w14:textFill>
          <w14:solidFill>
            <w14:schemeClr w14:val="tx1"/>
          </w14:solidFill>
        </w14:textFill>
      </w:rPr>
      <w:tblPr/>
      <w:tcPr>
        <w:shd w:val="clear" w:color="auto" w:fill="A5DFF4" w:themeFill="accent1" w:themeFillTint="66"/>
      </w:tcPr>
    </w:tblStylePr>
    <w:tblStylePr w:type="firstCol">
      <w:rPr>
        <w:color w:val="FFFFFF" w:themeColor="background1"/>
        <w14:textFill>
          <w14:solidFill>
            <w14:schemeClr w14:val="bg1"/>
          </w14:solidFill>
        </w14:textFill>
      </w:rPr>
      <w:tblPr/>
      <w:tcPr>
        <w:shd w:val="clear" w:color="auto" w:fill="1386AF" w:themeFill="accent1" w:themeFillShade="BF"/>
      </w:tcPr>
    </w:tblStylePr>
    <w:tblStylePr w:type="lastCol">
      <w:rPr>
        <w:color w:val="FFFFFF" w:themeColor="background1"/>
        <w14:textFill>
          <w14:solidFill>
            <w14:schemeClr w14:val="bg1"/>
          </w14:solidFill>
        </w14:textFill>
      </w:rPr>
      <w:tblPr/>
      <w:tcPr>
        <w:shd w:val="clear" w:color="auto" w:fill="1386AF" w:themeFill="accent1" w:themeFillShade="BF"/>
      </w:tcPr>
    </w:tblStylePr>
    <w:tblStylePr w:type="band1Vert">
      <w:tblPr/>
      <w:tcPr>
        <w:shd w:val="clear" w:color="auto" w:fill="8FD8F2" w:themeFill="accent1" w:themeFillTint="7F"/>
      </w:tcPr>
    </w:tblStylePr>
    <w:tblStylePr w:type="band1Horz">
      <w:tblPr/>
      <w:tcPr>
        <w:shd w:val="clear" w:color="auto" w:fill="8FD8F2" w:themeFill="accent1" w:themeFillTint="7F"/>
      </w:tcPr>
    </w:tblStylePr>
  </w:style>
  <w:style w:type="table" w:styleId="226">
    <w:name w:val="Colorful Grid Accent 2"/>
    <w:basedOn w:val="88"/>
    <w:semiHidden/>
    <w:unhideWhenUsed/>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9F3D3" w:themeFill="accent2" w:themeFillTint="33"/>
    </w:tcPr>
    <w:tblStylePr w:type="firstRow">
      <w:rPr>
        <w:b/>
        <w:bCs/>
      </w:rPr>
      <w:tblPr/>
      <w:tcPr>
        <w:shd w:val="clear" w:color="auto" w:fill="D4E7A7" w:themeFill="accent2" w:themeFillTint="66"/>
      </w:tcPr>
    </w:tblStylePr>
    <w:tblStylePr w:type="lastRow">
      <w:rPr>
        <w:b/>
        <w:bCs/>
        <w:color w:val="000000" w:themeColor="text1"/>
        <w14:textFill>
          <w14:solidFill>
            <w14:schemeClr w14:val="tx1"/>
          </w14:solidFill>
        </w14:textFill>
      </w:rPr>
      <w:tblPr/>
      <w:tcPr>
        <w:shd w:val="clear" w:color="auto" w:fill="D4E7A7" w:themeFill="accent2" w:themeFillTint="66"/>
      </w:tcPr>
    </w:tblStylePr>
    <w:tblStylePr w:type="firstCol">
      <w:rPr>
        <w:color w:val="FFFFFF" w:themeColor="background1"/>
        <w14:textFill>
          <w14:solidFill>
            <w14:schemeClr w14:val="bg1"/>
          </w14:solidFill>
        </w14:textFill>
      </w:rPr>
      <w:tblPr/>
      <w:tcPr>
        <w:shd w:val="clear" w:color="auto" w:fill="6B8A24" w:themeFill="accent2" w:themeFillShade="BF"/>
      </w:tcPr>
    </w:tblStylePr>
    <w:tblStylePr w:type="lastCol">
      <w:rPr>
        <w:color w:val="FFFFFF" w:themeColor="background1"/>
        <w14:textFill>
          <w14:solidFill>
            <w14:schemeClr w14:val="bg1"/>
          </w14:solidFill>
        </w14:textFill>
      </w:rPr>
      <w:tblPr/>
      <w:tcPr>
        <w:shd w:val="clear" w:color="auto" w:fill="6B8A24" w:themeFill="accent2" w:themeFillShade="BF"/>
      </w:tcPr>
    </w:tblStylePr>
    <w:tblStylePr w:type="band1Vert">
      <w:tblPr/>
      <w:tcPr>
        <w:shd w:val="clear" w:color="auto" w:fill="C9E292" w:themeFill="accent2" w:themeFillTint="7F"/>
      </w:tcPr>
    </w:tblStylePr>
    <w:tblStylePr w:type="band1Horz">
      <w:tblPr/>
      <w:tcPr>
        <w:shd w:val="clear" w:color="auto" w:fill="C9E292" w:themeFill="accent2" w:themeFillTint="7F"/>
      </w:tcPr>
    </w:tblStylePr>
  </w:style>
  <w:style w:type="table" w:styleId="227">
    <w:name w:val="Colorful Grid Accent 3"/>
    <w:basedOn w:val="88"/>
    <w:semiHidden/>
    <w:unhideWhenUsed/>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EE6CB" w:themeFill="accent3" w:themeFillTint="33"/>
    </w:tcPr>
    <w:tblStylePr w:type="firstRow">
      <w:rPr>
        <w:b/>
        <w:bCs/>
      </w:rPr>
      <w:tblPr/>
      <w:tcPr>
        <w:shd w:val="clear" w:color="auto" w:fill="FDCD98" w:themeFill="accent3" w:themeFillTint="66"/>
      </w:tcPr>
    </w:tblStylePr>
    <w:tblStylePr w:type="lastRow">
      <w:rPr>
        <w:b/>
        <w:bCs/>
        <w:color w:val="000000" w:themeColor="text1"/>
        <w14:textFill>
          <w14:solidFill>
            <w14:schemeClr w14:val="tx1"/>
          </w14:solidFill>
        </w14:textFill>
      </w:rPr>
      <w:tblPr/>
      <w:tcPr>
        <w:shd w:val="clear" w:color="auto" w:fill="FDCD98" w:themeFill="accent3" w:themeFillTint="66"/>
      </w:tcPr>
    </w:tblStylePr>
    <w:tblStylePr w:type="firstCol">
      <w:rPr>
        <w:color w:val="FFFFFF" w:themeColor="background1"/>
        <w14:textFill>
          <w14:solidFill>
            <w14:schemeClr w14:val="bg1"/>
          </w14:solidFill>
        </w14:textFill>
      </w:rPr>
      <w:tblPr/>
      <w:tcPr>
        <w:shd w:val="clear" w:color="auto" w:fill="B96202" w:themeFill="accent3" w:themeFillShade="BF"/>
      </w:tcPr>
    </w:tblStylePr>
    <w:tblStylePr w:type="lastCol">
      <w:rPr>
        <w:color w:val="FFFFFF" w:themeColor="background1"/>
        <w14:textFill>
          <w14:solidFill>
            <w14:schemeClr w14:val="bg1"/>
          </w14:solidFill>
        </w14:textFill>
      </w:rPr>
      <w:tblPr/>
      <w:tcPr>
        <w:shd w:val="clear" w:color="auto" w:fill="B96202" w:themeFill="accent3" w:themeFillShade="BF"/>
      </w:tcPr>
    </w:tblStylePr>
    <w:tblStylePr w:type="band1Vert">
      <w:tblPr/>
      <w:tcPr>
        <w:shd w:val="clear" w:color="auto" w:fill="FDC17F" w:themeFill="accent3" w:themeFillTint="7F"/>
      </w:tcPr>
    </w:tblStylePr>
    <w:tblStylePr w:type="band1Horz">
      <w:tblPr/>
      <w:tcPr>
        <w:shd w:val="clear" w:color="auto" w:fill="FDC17F" w:themeFill="accent3" w:themeFillTint="7F"/>
      </w:tcPr>
    </w:tblStylePr>
  </w:style>
  <w:style w:type="table" w:styleId="228">
    <w:name w:val="Colorful Grid Accent 4"/>
    <w:basedOn w:val="88"/>
    <w:semiHidden/>
    <w:unhideWhenUsed/>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BDFE7" w:themeFill="accent4" w:themeFillTint="33"/>
    </w:tcPr>
    <w:tblStylePr w:type="firstRow">
      <w:rPr>
        <w:b/>
        <w:bCs/>
      </w:rPr>
      <w:tblPr/>
      <w:tcPr>
        <w:shd w:val="clear" w:color="auto" w:fill="F8C0D0" w:themeFill="accent4" w:themeFillTint="66"/>
      </w:tcPr>
    </w:tblStylePr>
    <w:tblStylePr w:type="lastRow">
      <w:rPr>
        <w:b/>
        <w:bCs/>
        <w:color w:val="000000" w:themeColor="text1"/>
        <w14:textFill>
          <w14:solidFill>
            <w14:schemeClr w14:val="tx1"/>
          </w14:solidFill>
        </w14:textFill>
      </w:rPr>
      <w:tblPr/>
      <w:tcPr>
        <w:shd w:val="clear" w:color="auto" w:fill="F8C0D0" w:themeFill="accent4" w:themeFillTint="66"/>
      </w:tcPr>
    </w:tblStylePr>
    <w:tblStylePr w:type="firstCol">
      <w:rPr>
        <w:color w:val="FFFFFF" w:themeColor="background1"/>
        <w14:textFill>
          <w14:solidFill>
            <w14:schemeClr w14:val="bg1"/>
          </w14:solidFill>
        </w14:textFill>
      </w:rPr>
      <w:tblPr/>
      <w:tcPr>
        <w:shd w:val="clear" w:color="auto" w:fill="E71652" w:themeFill="accent4" w:themeFillShade="BF"/>
      </w:tcPr>
    </w:tblStylePr>
    <w:tblStylePr w:type="lastCol">
      <w:rPr>
        <w:color w:val="FFFFFF" w:themeColor="background1"/>
        <w14:textFill>
          <w14:solidFill>
            <w14:schemeClr w14:val="bg1"/>
          </w14:solidFill>
        </w14:textFill>
      </w:rPr>
      <w:tblPr/>
      <w:tcPr>
        <w:shd w:val="clear" w:color="auto" w:fill="E71652" w:themeFill="accent4" w:themeFillShade="BF"/>
      </w:tcPr>
    </w:tblStylePr>
    <w:tblStylePr w:type="band1Vert">
      <w:tblPr/>
      <w:tcPr>
        <w:shd w:val="clear" w:color="auto" w:fill="F7B0C5" w:themeFill="accent4" w:themeFillTint="7F"/>
      </w:tcPr>
    </w:tblStylePr>
    <w:tblStylePr w:type="band1Horz">
      <w:tblPr/>
      <w:tcPr>
        <w:shd w:val="clear" w:color="auto" w:fill="F7B0C5" w:themeFill="accent4" w:themeFillTint="7F"/>
      </w:tcPr>
    </w:tblStylePr>
  </w:style>
  <w:style w:type="table" w:styleId="229">
    <w:name w:val="Colorful Grid Accent 5"/>
    <w:basedOn w:val="88"/>
    <w:semiHidden/>
    <w:unhideWhenUsed/>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CDCED" w:themeFill="accent5" w:themeFillTint="33"/>
    </w:tcPr>
    <w:tblStylePr w:type="firstRow">
      <w:rPr>
        <w:b/>
        <w:bCs/>
      </w:rPr>
      <w:tblPr/>
      <w:tcPr>
        <w:shd w:val="clear" w:color="auto" w:fill="D9B9DB" w:themeFill="accent5" w:themeFillTint="66"/>
      </w:tcPr>
    </w:tblStylePr>
    <w:tblStylePr w:type="lastRow">
      <w:rPr>
        <w:b/>
        <w:bCs/>
        <w:color w:val="000000" w:themeColor="text1"/>
        <w14:textFill>
          <w14:solidFill>
            <w14:schemeClr w14:val="tx1"/>
          </w14:solidFill>
        </w14:textFill>
      </w:rPr>
      <w:tblPr/>
      <w:tcPr>
        <w:shd w:val="clear" w:color="auto" w:fill="D9B9DB" w:themeFill="accent5" w:themeFillTint="66"/>
      </w:tcPr>
    </w:tblStylePr>
    <w:tblStylePr w:type="firstCol">
      <w:rPr>
        <w:color w:val="FFFFFF" w:themeColor="background1"/>
        <w14:textFill>
          <w14:solidFill>
            <w14:schemeClr w14:val="bg1"/>
          </w14:solidFill>
        </w14:textFill>
      </w:rPr>
      <w:tblPr/>
      <w:tcPr>
        <w:shd w:val="clear" w:color="auto" w:fill="773E7B" w:themeFill="accent5" w:themeFillShade="BF"/>
      </w:tcPr>
    </w:tblStylePr>
    <w:tblStylePr w:type="lastCol">
      <w:rPr>
        <w:color w:val="FFFFFF" w:themeColor="background1"/>
        <w14:textFill>
          <w14:solidFill>
            <w14:schemeClr w14:val="bg1"/>
          </w14:solidFill>
        </w14:textFill>
      </w:rPr>
      <w:tblPr/>
      <w:tcPr>
        <w:shd w:val="clear" w:color="auto" w:fill="773E7B" w:themeFill="accent5" w:themeFillShade="BF"/>
      </w:tcPr>
    </w:tblStylePr>
    <w:tblStylePr w:type="band1Vert">
      <w:tblPr/>
      <w:tcPr>
        <w:shd w:val="clear" w:color="auto" w:fill="D0A8D3" w:themeFill="accent5" w:themeFillTint="7F"/>
      </w:tcPr>
    </w:tblStylePr>
    <w:tblStylePr w:type="band1Horz">
      <w:tblPr/>
      <w:tcPr>
        <w:shd w:val="clear" w:color="auto" w:fill="D0A8D3" w:themeFill="accent5" w:themeFillTint="7F"/>
      </w:tcPr>
    </w:tblStylePr>
  </w:style>
  <w:style w:type="table" w:styleId="230">
    <w:name w:val="Colorful Grid Accent 6"/>
    <w:basedOn w:val="88"/>
    <w:semiHidden/>
    <w:unhideWhenUsed/>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E5E5" w:themeFill="accent6" w:themeFillTint="33"/>
    </w:tcPr>
    <w:tblStylePr w:type="firstRow">
      <w:rPr>
        <w:b/>
        <w:bCs/>
      </w:rPr>
      <w:tblPr/>
      <w:tcPr>
        <w:shd w:val="clear" w:color="auto" w:fill="CCCCCC" w:themeFill="accent6" w:themeFillTint="66"/>
      </w:tcPr>
    </w:tblStylePr>
    <w:tblStylePr w:type="lastRow">
      <w:rPr>
        <w:b/>
        <w:bCs/>
        <w:color w:val="000000" w:themeColor="text1"/>
        <w14:textFill>
          <w14:solidFill>
            <w14:schemeClr w14:val="tx1"/>
          </w14:solidFill>
        </w14:textFill>
      </w:rPr>
      <w:tblPr/>
      <w:tcPr>
        <w:shd w:val="clear" w:color="auto" w:fill="CCCCCC" w:themeFill="accent6" w:themeFillTint="66"/>
      </w:tcPr>
    </w:tblStylePr>
    <w:tblStylePr w:type="firstCol">
      <w:rPr>
        <w:color w:val="FFFFFF" w:themeColor="background1"/>
        <w14:textFill>
          <w14:solidFill>
            <w14:schemeClr w14:val="bg1"/>
          </w14:solidFill>
        </w14:textFill>
      </w:rPr>
      <w:tblPr/>
      <w:tcPr>
        <w:shd w:val="clear" w:color="auto" w:fill="5F5F5F" w:themeFill="accent6" w:themeFillShade="BF"/>
      </w:tcPr>
    </w:tblStylePr>
    <w:tblStylePr w:type="lastCol">
      <w:rPr>
        <w:color w:val="FFFFFF" w:themeColor="background1"/>
        <w14:textFill>
          <w14:solidFill>
            <w14:schemeClr w14:val="bg1"/>
          </w14:solidFill>
        </w14:textFill>
      </w:rPr>
      <w:tblPr/>
      <w:tcPr>
        <w:shd w:val="clear" w:color="auto" w:fill="5F5F5F" w:themeFill="accent6" w:themeFillShade="BF"/>
      </w:tcPr>
    </w:tblStylePr>
    <w:tblStylePr w:type="band1Vert">
      <w:tblPr/>
      <w:tcPr>
        <w:shd w:val="clear" w:color="auto" w:fill="BFBFBF" w:themeFill="accent6" w:themeFillTint="7F"/>
      </w:tcPr>
    </w:tblStylePr>
    <w:tblStylePr w:type="band1Horz">
      <w:tblPr/>
      <w:tcPr>
        <w:shd w:val="clear" w:color="auto" w:fill="BFBFBF" w:themeFill="accent6" w:themeFillTint="7F"/>
      </w:tcPr>
    </w:tblStylePr>
  </w:style>
  <w:style w:type="character" w:styleId="232">
    <w:name w:val="Strong"/>
    <w:basedOn w:val="231"/>
    <w:qFormat/>
    <w:uiPriority w:val="22"/>
    <w:rPr>
      <w:color w:val="0D5A75" w:themeColor="accent1" w:themeShade="80"/>
    </w:rPr>
  </w:style>
  <w:style w:type="character" w:styleId="233">
    <w:name w:val="endnote reference"/>
    <w:basedOn w:val="231"/>
    <w:semiHidden/>
    <w:unhideWhenUsed/>
    <w:uiPriority w:val="99"/>
    <w:rPr>
      <w:vertAlign w:val="superscript"/>
    </w:rPr>
  </w:style>
  <w:style w:type="character" w:styleId="234">
    <w:name w:val="page number"/>
    <w:basedOn w:val="231"/>
    <w:semiHidden/>
    <w:unhideWhenUsed/>
    <w:uiPriority w:val="99"/>
  </w:style>
  <w:style w:type="character" w:styleId="235">
    <w:name w:val="FollowedHyperlink"/>
    <w:basedOn w:val="231"/>
    <w:semiHidden/>
    <w:unhideWhenUsed/>
    <w:uiPriority w:val="99"/>
    <w:rPr>
      <w:color w:val="A053A5" w:themeColor="followedHyperlink"/>
      <w:u w:val="single"/>
      <w14:textFill>
        <w14:solidFill>
          <w14:schemeClr w14:val="folHlink"/>
        </w14:solidFill>
      </w14:textFill>
    </w:rPr>
  </w:style>
  <w:style w:type="character" w:styleId="236">
    <w:name w:val="Emphasis"/>
    <w:basedOn w:val="231"/>
    <w:unhideWhenUsed/>
    <w:qFormat/>
    <w:uiPriority w:val="20"/>
    <w:rPr>
      <w:i/>
      <w:iCs/>
    </w:rPr>
  </w:style>
  <w:style w:type="character" w:styleId="237">
    <w:name w:val="line number"/>
    <w:basedOn w:val="231"/>
    <w:semiHidden/>
    <w:unhideWhenUsed/>
    <w:uiPriority w:val="99"/>
  </w:style>
  <w:style w:type="character" w:styleId="238">
    <w:name w:val="HTML Definition"/>
    <w:basedOn w:val="231"/>
    <w:semiHidden/>
    <w:unhideWhenUsed/>
    <w:uiPriority w:val="99"/>
    <w:rPr>
      <w:i/>
      <w:iCs/>
    </w:rPr>
  </w:style>
  <w:style w:type="character" w:styleId="239">
    <w:name w:val="HTML Typewriter"/>
    <w:basedOn w:val="231"/>
    <w:semiHidden/>
    <w:unhideWhenUsed/>
    <w:uiPriority w:val="99"/>
    <w:rPr>
      <w:rFonts w:ascii="Consolas" w:hAnsi="Consolas"/>
      <w:sz w:val="22"/>
      <w:szCs w:val="20"/>
    </w:rPr>
  </w:style>
  <w:style w:type="character" w:styleId="240">
    <w:name w:val="HTML Acronym"/>
    <w:basedOn w:val="231"/>
    <w:semiHidden/>
    <w:unhideWhenUsed/>
    <w:uiPriority w:val="99"/>
  </w:style>
  <w:style w:type="character" w:styleId="241">
    <w:name w:val="HTML Variable"/>
    <w:basedOn w:val="231"/>
    <w:semiHidden/>
    <w:unhideWhenUsed/>
    <w:uiPriority w:val="99"/>
    <w:rPr>
      <w:i/>
      <w:iCs/>
    </w:rPr>
  </w:style>
  <w:style w:type="character" w:styleId="242">
    <w:name w:val="Hyperlink"/>
    <w:basedOn w:val="231"/>
    <w:semiHidden/>
    <w:unhideWhenUsed/>
    <w:uiPriority w:val="99"/>
    <w:rPr>
      <w:color w:val="0000FF"/>
      <w:u w:val="single"/>
    </w:rPr>
  </w:style>
  <w:style w:type="character" w:styleId="243">
    <w:name w:val="HTML Code"/>
    <w:basedOn w:val="231"/>
    <w:semiHidden/>
    <w:unhideWhenUsed/>
    <w:uiPriority w:val="99"/>
    <w:rPr>
      <w:rFonts w:ascii="Consolas" w:hAnsi="Consolas"/>
      <w:sz w:val="22"/>
      <w:szCs w:val="20"/>
    </w:rPr>
  </w:style>
  <w:style w:type="character" w:styleId="244">
    <w:name w:val="annotation reference"/>
    <w:basedOn w:val="231"/>
    <w:semiHidden/>
    <w:unhideWhenUsed/>
    <w:uiPriority w:val="99"/>
    <w:rPr>
      <w:sz w:val="22"/>
      <w:szCs w:val="16"/>
    </w:rPr>
  </w:style>
  <w:style w:type="character" w:styleId="245">
    <w:name w:val="HTML Cite"/>
    <w:basedOn w:val="231"/>
    <w:semiHidden/>
    <w:unhideWhenUsed/>
    <w:uiPriority w:val="99"/>
    <w:rPr>
      <w:i/>
      <w:iCs/>
    </w:rPr>
  </w:style>
  <w:style w:type="character" w:styleId="246">
    <w:name w:val="footnote reference"/>
    <w:basedOn w:val="231"/>
    <w:semiHidden/>
    <w:unhideWhenUsed/>
    <w:uiPriority w:val="99"/>
    <w:rPr>
      <w:vertAlign w:val="superscript"/>
    </w:rPr>
  </w:style>
  <w:style w:type="character" w:styleId="247">
    <w:name w:val="HTML Keyboard"/>
    <w:basedOn w:val="231"/>
    <w:semiHidden/>
    <w:unhideWhenUsed/>
    <w:uiPriority w:val="99"/>
    <w:rPr>
      <w:rFonts w:ascii="Consolas" w:hAnsi="Consolas"/>
      <w:sz w:val="22"/>
      <w:szCs w:val="20"/>
    </w:rPr>
  </w:style>
  <w:style w:type="character" w:styleId="248">
    <w:name w:val="HTML Sample"/>
    <w:basedOn w:val="231"/>
    <w:semiHidden/>
    <w:unhideWhenUsed/>
    <w:uiPriority w:val="99"/>
    <w:rPr>
      <w:rFonts w:ascii="Consolas" w:hAnsi="Consolas"/>
      <w:sz w:val="24"/>
      <w:szCs w:val="24"/>
    </w:rPr>
  </w:style>
  <w:style w:type="character" w:customStyle="1" w:styleId="249">
    <w:name w:val="标题 字符"/>
    <w:basedOn w:val="231"/>
    <w:link w:val="84"/>
    <w:uiPriority w:val="1"/>
    <w:rPr>
      <w:rFonts w:eastAsia="微软雅黑" w:asciiTheme="majorHAnsi" w:hAnsiTheme="majorHAnsi" w:cstheme="majorBidi"/>
      <w:caps/>
      <w:color w:val="0D5A75" w:themeColor="accent1" w:themeShade="80"/>
      <w:kern w:val="28"/>
      <w:sz w:val="40"/>
      <w14:ligatures w14:val="none"/>
    </w:rPr>
  </w:style>
  <w:style w:type="paragraph" w:customStyle="1" w:styleId="250">
    <w:name w:val="联系信息"/>
    <w:basedOn w:val="1"/>
    <w:qFormat/>
    <w:uiPriority w:val="2"/>
    <w:pPr>
      <w:spacing w:before="40" w:after="1400" w:line="240" w:lineRule="auto"/>
      <w:ind w:left="0" w:right="0"/>
      <w:contextualSpacing/>
    </w:pPr>
    <w:rPr>
      <w:color w:val="595959" w:themeColor="text1" w:themeTint="A6"/>
      <w14:textFill>
        <w14:solidFill>
          <w14:schemeClr w14:val="tx1">
            <w14:lumMod w14:val="65000"/>
            <w14:lumOff w14:val="35000"/>
          </w14:schemeClr>
        </w14:solidFill>
      </w14:textFill>
    </w:rPr>
  </w:style>
  <w:style w:type="character" w:styleId="251">
    <w:name w:val="Placeholder Text"/>
    <w:basedOn w:val="231"/>
    <w:semiHidden/>
    <w:qFormat/>
    <w:uiPriority w:val="99"/>
    <w:rPr>
      <w:color w:val="808080"/>
    </w:rPr>
  </w:style>
  <w:style w:type="character" w:customStyle="1" w:styleId="252">
    <w:name w:val="结束语 字符"/>
    <w:basedOn w:val="231"/>
    <w:link w:val="32"/>
    <w:uiPriority w:val="6"/>
  </w:style>
  <w:style w:type="character" w:customStyle="1" w:styleId="253">
    <w:name w:val="日期 字符"/>
    <w:basedOn w:val="231"/>
    <w:link w:val="50"/>
    <w:uiPriority w:val="4"/>
  </w:style>
  <w:style w:type="character" w:customStyle="1" w:styleId="254">
    <w:name w:val="页眉 字符"/>
    <w:basedOn w:val="231"/>
    <w:link w:val="57"/>
    <w:uiPriority w:val="99"/>
  </w:style>
  <w:style w:type="character" w:customStyle="1" w:styleId="255">
    <w:name w:val="页脚 字符"/>
    <w:basedOn w:val="231"/>
    <w:link w:val="55"/>
    <w:uiPriority w:val="99"/>
    <w:rPr>
      <w:color w:val="595959" w:themeColor="text1" w:themeTint="A6"/>
      <w14:textFill>
        <w14:solidFill>
          <w14:schemeClr w14:val="tx1">
            <w14:lumMod w14:val="65000"/>
            <w14:lumOff w14:val="35000"/>
          </w14:schemeClr>
        </w14:solidFill>
      </w14:textFill>
    </w:rPr>
  </w:style>
  <w:style w:type="character" w:customStyle="1" w:styleId="256">
    <w:name w:val="批注框文本 字符"/>
    <w:basedOn w:val="231"/>
    <w:link w:val="54"/>
    <w:semiHidden/>
    <w:uiPriority w:val="99"/>
    <w:rPr>
      <w:rFonts w:ascii="Segoe UI" w:hAnsi="Segoe UI" w:cs="Segoe UI"/>
      <w:szCs w:val="18"/>
    </w:rPr>
  </w:style>
  <w:style w:type="paragraph" w:customStyle="1" w:styleId="257">
    <w:name w:val="Bibliography"/>
    <w:basedOn w:val="1"/>
    <w:next w:val="1"/>
    <w:semiHidden/>
    <w:unhideWhenUsed/>
    <w:uiPriority w:val="37"/>
  </w:style>
  <w:style w:type="character" w:customStyle="1" w:styleId="258">
    <w:name w:val="正文文本 字符"/>
    <w:basedOn w:val="231"/>
    <w:link w:val="34"/>
    <w:semiHidden/>
    <w:uiPriority w:val="99"/>
  </w:style>
  <w:style w:type="character" w:customStyle="1" w:styleId="259">
    <w:name w:val="正文文本 2 字符"/>
    <w:basedOn w:val="231"/>
    <w:link w:val="76"/>
    <w:semiHidden/>
    <w:qFormat/>
    <w:uiPriority w:val="99"/>
  </w:style>
  <w:style w:type="character" w:customStyle="1" w:styleId="260">
    <w:name w:val="正文文本 3 字符"/>
    <w:basedOn w:val="231"/>
    <w:link w:val="31"/>
    <w:semiHidden/>
    <w:uiPriority w:val="99"/>
    <w:rPr>
      <w:szCs w:val="16"/>
    </w:rPr>
  </w:style>
  <w:style w:type="character" w:customStyle="1" w:styleId="261">
    <w:name w:val="正文文本首行缩进 字符"/>
    <w:basedOn w:val="258"/>
    <w:link w:val="86"/>
    <w:semiHidden/>
    <w:qFormat/>
    <w:uiPriority w:val="99"/>
  </w:style>
  <w:style w:type="character" w:customStyle="1" w:styleId="262">
    <w:name w:val="正文文本缩进 字符"/>
    <w:basedOn w:val="231"/>
    <w:link w:val="35"/>
    <w:semiHidden/>
    <w:qFormat/>
    <w:uiPriority w:val="99"/>
  </w:style>
  <w:style w:type="character" w:customStyle="1" w:styleId="263">
    <w:name w:val="正文文本首行缩进 2 字符"/>
    <w:basedOn w:val="262"/>
    <w:link w:val="87"/>
    <w:semiHidden/>
    <w:uiPriority w:val="99"/>
  </w:style>
  <w:style w:type="character" w:customStyle="1" w:styleId="264">
    <w:name w:val="正文文本缩进 2 字符"/>
    <w:basedOn w:val="231"/>
    <w:link w:val="51"/>
    <w:semiHidden/>
    <w:qFormat/>
    <w:uiPriority w:val="99"/>
  </w:style>
  <w:style w:type="character" w:customStyle="1" w:styleId="265">
    <w:name w:val="正文文本缩进 3 字符"/>
    <w:basedOn w:val="231"/>
    <w:link w:val="70"/>
    <w:semiHidden/>
    <w:uiPriority w:val="99"/>
    <w:rPr>
      <w:szCs w:val="16"/>
    </w:rPr>
  </w:style>
  <w:style w:type="character" w:customStyle="1" w:styleId="266">
    <w:name w:val="Book Title"/>
    <w:basedOn w:val="231"/>
    <w:semiHidden/>
    <w:unhideWhenUsed/>
    <w:qFormat/>
    <w:uiPriority w:val="33"/>
    <w:rPr>
      <w:b/>
      <w:bCs/>
      <w:i/>
      <w:iCs/>
      <w:spacing w:val="0"/>
    </w:rPr>
  </w:style>
  <w:style w:type="character" w:customStyle="1" w:styleId="267">
    <w:name w:val="批注文字 字符"/>
    <w:basedOn w:val="231"/>
    <w:link w:val="28"/>
    <w:semiHidden/>
    <w:uiPriority w:val="99"/>
    <w:rPr>
      <w:szCs w:val="20"/>
    </w:rPr>
  </w:style>
  <w:style w:type="character" w:customStyle="1" w:styleId="268">
    <w:name w:val="批注主题 字符"/>
    <w:basedOn w:val="267"/>
    <w:link w:val="85"/>
    <w:semiHidden/>
    <w:uiPriority w:val="99"/>
    <w:rPr>
      <w:b/>
      <w:bCs/>
      <w:szCs w:val="20"/>
    </w:rPr>
  </w:style>
  <w:style w:type="character" w:customStyle="1" w:styleId="269">
    <w:name w:val="文档结构图 字符"/>
    <w:basedOn w:val="231"/>
    <w:link w:val="26"/>
    <w:semiHidden/>
    <w:uiPriority w:val="99"/>
    <w:rPr>
      <w:rFonts w:ascii="Segoe UI" w:hAnsi="Segoe UI" w:cs="Segoe UI"/>
      <w:szCs w:val="16"/>
    </w:rPr>
  </w:style>
  <w:style w:type="character" w:customStyle="1" w:styleId="270">
    <w:name w:val="电子邮件签名 字符"/>
    <w:basedOn w:val="231"/>
    <w:link w:val="19"/>
    <w:semiHidden/>
    <w:uiPriority w:val="99"/>
  </w:style>
  <w:style w:type="character" w:customStyle="1" w:styleId="271">
    <w:name w:val="尾注文本 字符"/>
    <w:basedOn w:val="231"/>
    <w:link w:val="52"/>
    <w:semiHidden/>
    <w:uiPriority w:val="99"/>
    <w:rPr>
      <w:szCs w:val="20"/>
    </w:rPr>
  </w:style>
  <w:style w:type="character" w:customStyle="1" w:styleId="272">
    <w:name w:val="脚注文本 字符"/>
    <w:basedOn w:val="231"/>
    <w:link w:val="67"/>
    <w:semiHidden/>
    <w:uiPriority w:val="99"/>
    <w:rPr>
      <w:szCs w:val="20"/>
    </w:rPr>
  </w:style>
  <w:style w:type="table" w:customStyle="1" w:styleId="273">
    <w:name w:val="Grid Table 1 Light"/>
    <w:basedOn w:val="88"/>
    <w:uiPriority w:val="46"/>
    <w:pPr>
      <w:spacing w:after="0" w:line="240" w:lineRule="auto"/>
    </w:pPr>
    <w:tblPr>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Pr>
    <w:tblStylePr w:type="firstRow">
      <w:rPr>
        <w:b/>
        <w:bCs/>
      </w:rPr>
      <w:tcPr>
        <w:tcBorders>
          <w:bottom w:val="single" w:color="666666" w:themeColor="text1" w:themeTint="99" w:sz="12" w:space="0"/>
        </w:tcBorders>
      </w:tcPr>
    </w:tblStylePr>
    <w:tblStylePr w:type="lastRow">
      <w:rPr>
        <w:b/>
        <w:bCs/>
      </w:rPr>
      <w:tcPr>
        <w:tcBorders>
          <w:top w:val="double" w:color="666666" w:themeColor="text1" w:themeTint="99" w:sz="2" w:space="0"/>
        </w:tcBorders>
      </w:tcPr>
    </w:tblStylePr>
    <w:tblStylePr w:type="firstCol">
      <w:rPr>
        <w:b/>
        <w:bCs/>
      </w:rPr>
    </w:tblStylePr>
    <w:tblStylePr w:type="lastCol">
      <w:rPr>
        <w:b/>
        <w:bCs/>
      </w:rPr>
    </w:tblStylePr>
  </w:style>
  <w:style w:type="table" w:customStyle="1" w:styleId="274">
    <w:name w:val="Grid Table 1 Light Accent 1"/>
    <w:basedOn w:val="88"/>
    <w:uiPriority w:val="46"/>
    <w:pPr>
      <w:spacing w:after="0" w:line="240" w:lineRule="auto"/>
    </w:pPr>
    <w:tblPr>
      <w:tblBorders>
        <w:top w:val="single" w:color="A5DFF4" w:themeColor="accent1" w:themeTint="66" w:sz="4" w:space="0"/>
        <w:left w:val="single" w:color="A5DFF4" w:themeColor="accent1" w:themeTint="66" w:sz="4" w:space="0"/>
        <w:bottom w:val="single" w:color="A5DFF4" w:themeColor="accent1" w:themeTint="66" w:sz="4" w:space="0"/>
        <w:right w:val="single" w:color="A5DFF4" w:themeColor="accent1" w:themeTint="66" w:sz="4" w:space="0"/>
        <w:insideH w:val="single" w:color="A5DFF4" w:themeColor="accent1" w:themeTint="66" w:sz="4" w:space="0"/>
        <w:insideV w:val="single" w:color="A5DFF4" w:themeColor="accent1" w:themeTint="66" w:sz="4" w:space="0"/>
      </w:tblBorders>
    </w:tblPr>
    <w:tblStylePr w:type="firstRow">
      <w:rPr>
        <w:b/>
        <w:bCs/>
      </w:rPr>
      <w:tcPr>
        <w:tcBorders>
          <w:bottom w:val="single" w:color="78D0EF" w:themeColor="accent1" w:themeTint="99" w:sz="12" w:space="0"/>
        </w:tcBorders>
      </w:tcPr>
    </w:tblStylePr>
    <w:tblStylePr w:type="lastRow">
      <w:rPr>
        <w:b/>
        <w:bCs/>
      </w:rPr>
      <w:tcPr>
        <w:tcBorders>
          <w:top w:val="double" w:color="78D0EF" w:themeColor="accent1" w:themeTint="99" w:sz="2" w:space="0"/>
        </w:tcBorders>
      </w:tcPr>
    </w:tblStylePr>
    <w:tblStylePr w:type="firstCol">
      <w:rPr>
        <w:b/>
        <w:bCs/>
      </w:rPr>
    </w:tblStylePr>
    <w:tblStylePr w:type="lastCol">
      <w:rPr>
        <w:b/>
        <w:bCs/>
      </w:rPr>
    </w:tblStylePr>
  </w:style>
  <w:style w:type="table" w:customStyle="1" w:styleId="275">
    <w:name w:val="Grid Table 1 Light Accent 2"/>
    <w:basedOn w:val="88"/>
    <w:uiPriority w:val="46"/>
    <w:pPr>
      <w:spacing w:after="0" w:line="240" w:lineRule="auto"/>
    </w:pPr>
    <w:tblPr>
      <w:tblBorders>
        <w:top w:val="single" w:color="D4E7A7" w:themeColor="accent2" w:themeTint="66" w:sz="4" w:space="0"/>
        <w:left w:val="single" w:color="D4E7A7" w:themeColor="accent2" w:themeTint="66" w:sz="4" w:space="0"/>
        <w:bottom w:val="single" w:color="D4E7A7" w:themeColor="accent2" w:themeTint="66" w:sz="4" w:space="0"/>
        <w:right w:val="single" w:color="D4E7A7" w:themeColor="accent2" w:themeTint="66" w:sz="4" w:space="0"/>
        <w:insideH w:val="single" w:color="D4E7A7" w:themeColor="accent2" w:themeTint="66" w:sz="4" w:space="0"/>
        <w:insideV w:val="single" w:color="D4E7A7" w:themeColor="accent2" w:themeTint="66" w:sz="4" w:space="0"/>
      </w:tblBorders>
    </w:tblPr>
    <w:tblStylePr w:type="firstRow">
      <w:rPr>
        <w:b/>
        <w:bCs/>
      </w:rPr>
      <w:tcPr>
        <w:tcBorders>
          <w:bottom w:val="single" w:color="BEDC7C" w:themeColor="accent2" w:themeTint="99" w:sz="12" w:space="0"/>
        </w:tcBorders>
      </w:tcPr>
    </w:tblStylePr>
    <w:tblStylePr w:type="lastRow">
      <w:rPr>
        <w:b/>
        <w:bCs/>
      </w:rPr>
      <w:tcPr>
        <w:tcBorders>
          <w:top w:val="double" w:color="BEDC7C" w:themeColor="accent2" w:themeTint="99" w:sz="2" w:space="0"/>
        </w:tcBorders>
      </w:tcPr>
    </w:tblStylePr>
    <w:tblStylePr w:type="firstCol">
      <w:rPr>
        <w:b/>
        <w:bCs/>
      </w:rPr>
    </w:tblStylePr>
    <w:tblStylePr w:type="lastCol">
      <w:rPr>
        <w:b/>
        <w:bCs/>
      </w:rPr>
    </w:tblStylePr>
  </w:style>
  <w:style w:type="table" w:customStyle="1" w:styleId="276">
    <w:name w:val="Grid Table 1 Light Accent 3"/>
    <w:basedOn w:val="88"/>
    <w:uiPriority w:val="46"/>
    <w:pPr>
      <w:spacing w:after="0" w:line="240" w:lineRule="auto"/>
    </w:pPr>
    <w:tblPr>
      <w:tblBorders>
        <w:top w:val="single" w:color="FDCD98" w:themeColor="accent3" w:themeTint="66" w:sz="4" w:space="0"/>
        <w:left w:val="single" w:color="FDCD98" w:themeColor="accent3" w:themeTint="66" w:sz="4" w:space="0"/>
        <w:bottom w:val="single" w:color="FDCD98" w:themeColor="accent3" w:themeTint="66" w:sz="4" w:space="0"/>
        <w:right w:val="single" w:color="FDCD98" w:themeColor="accent3" w:themeTint="66" w:sz="4" w:space="0"/>
        <w:insideH w:val="single" w:color="FDCD98" w:themeColor="accent3" w:themeTint="66" w:sz="4" w:space="0"/>
        <w:insideV w:val="single" w:color="FDCD98" w:themeColor="accent3" w:themeTint="66" w:sz="4" w:space="0"/>
      </w:tblBorders>
    </w:tblPr>
    <w:tblStylePr w:type="firstRow">
      <w:rPr>
        <w:b/>
        <w:bCs/>
      </w:rPr>
      <w:tcPr>
        <w:tcBorders>
          <w:bottom w:val="single" w:color="FDB464" w:themeColor="accent3" w:themeTint="99" w:sz="12" w:space="0"/>
        </w:tcBorders>
      </w:tcPr>
    </w:tblStylePr>
    <w:tblStylePr w:type="lastRow">
      <w:rPr>
        <w:b/>
        <w:bCs/>
      </w:rPr>
      <w:tcPr>
        <w:tcBorders>
          <w:top w:val="double" w:color="FDB464" w:themeColor="accent3" w:themeTint="99" w:sz="2" w:space="0"/>
        </w:tcBorders>
      </w:tcPr>
    </w:tblStylePr>
    <w:tblStylePr w:type="firstCol">
      <w:rPr>
        <w:b/>
        <w:bCs/>
      </w:rPr>
    </w:tblStylePr>
    <w:tblStylePr w:type="lastCol">
      <w:rPr>
        <w:b/>
        <w:bCs/>
      </w:rPr>
    </w:tblStylePr>
  </w:style>
  <w:style w:type="table" w:customStyle="1" w:styleId="277">
    <w:name w:val="Grid Table 1 Light Accent 4"/>
    <w:basedOn w:val="88"/>
    <w:uiPriority w:val="46"/>
    <w:pPr>
      <w:spacing w:after="0" w:line="240" w:lineRule="auto"/>
    </w:pPr>
    <w:tblPr>
      <w:tblBorders>
        <w:top w:val="single" w:color="F8C0D0" w:themeColor="accent4" w:themeTint="66" w:sz="4" w:space="0"/>
        <w:left w:val="single" w:color="F8C0D0" w:themeColor="accent4" w:themeTint="66" w:sz="4" w:space="0"/>
        <w:bottom w:val="single" w:color="F8C0D0" w:themeColor="accent4" w:themeTint="66" w:sz="4" w:space="0"/>
        <w:right w:val="single" w:color="F8C0D0" w:themeColor="accent4" w:themeTint="66" w:sz="4" w:space="0"/>
        <w:insideH w:val="single" w:color="F8C0D0" w:themeColor="accent4" w:themeTint="66" w:sz="4" w:space="0"/>
        <w:insideV w:val="single" w:color="F8C0D0" w:themeColor="accent4" w:themeTint="66" w:sz="4" w:space="0"/>
      </w:tblBorders>
    </w:tblPr>
    <w:tblStylePr w:type="firstRow">
      <w:rPr>
        <w:b/>
        <w:bCs/>
      </w:rPr>
      <w:tcPr>
        <w:tcBorders>
          <w:bottom w:val="single" w:color="F5A0B9" w:themeColor="accent4" w:themeTint="99" w:sz="12" w:space="0"/>
        </w:tcBorders>
      </w:tcPr>
    </w:tblStylePr>
    <w:tblStylePr w:type="lastRow">
      <w:rPr>
        <w:b/>
        <w:bCs/>
      </w:rPr>
      <w:tcPr>
        <w:tcBorders>
          <w:top w:val="double" w:color="F5A0B9" w:themeColor="accent4" w:themeTint="99" w:sz="2" w:space="0"/>
        </w:tcBorders>
      </w:tcPr>
    </w:tblStylePr>
    <w:tblStylePr w:type="firstCol">
      <w:rPr>
        <w:b/>
        <w:bCs/>
      </w:rPr>
    </w:tblStylePr>
    <w:tblStylePr w:type="lastCol">
      <w:rPr>
        <w:b/>
        <w:bCs/>
      </w:rPr>
    </w:tblStylePr>
  </w:style>
  <w:style w:type="table" w:customStyle="1" w:styleId="278">
    <w:name w:val="Grid Table 1 Light Accent 5"/>
    <w:basedOn w:val="88"/>
    <w:uiPriority w:val="46"/>
    <w:pPr>
      <w:spacing w:after="0" w:line="240" w:lineRule="auto"/>
    </w:pPr>
    <w:tblPr>
      <w:tblBorders>
        <w:top w:val="single" w:color="D9B9DB" w:themeColor="accent5" w:themeTint="66" w:sz="4" w:space="0"/>
        <w:left w:val="single" w:color="D9B9DB" w:themeColor="accent5" w:themeTint="66" w:sz="4" w:space="0"/>
        <w:bottom w:val="single" w:color="D9B9DB" w:themeColor="accent5" w:themeTint="66" w:sz="4" w:space="0"/>
        <w:right w:val="single" w:color="D9B9DB" w:themeColor="accent5" w:themeTint="66" w:sz="4" w:space="0"/>
        <w:insideH w:val="single" w:color="D9B9DB" w:themeColor="accent5" w:themeTint="66" w:sz="4" w:space="0"/>
        <w:insideV w:val="single" w:color="D9B9DB" w:themeColor="accent5" w:themeTint="66" w:sz="4" w:space="0"/>
      </w:tblBorders>
    </w:tblPr>
    <w:tblStylePr w:type="firstRow">
      <w:rPr>
        <w:b/>
        <w:bCs/>
      </w:rPr>
      <w:tcPr>
        <w:tcBorders>
          <w:bottom w:val="single" w:color="C796CA" w:themeColor="accent5" w:themeTint="99" w:sz="12" w:space="0"/>
        </w:tcBorders>
      </w:tcPr>
    </w:tblStylePr>
    <w:tblStylePr w:type="lastRow">
      <w:rPr>
        <w:b/>
        <w:bCs/>
      </w:rPr>
      <w:tcPr>
        <w:tcBorders>
          <w:top w:val="double" w:color="C796CA" w:themeColor="accent5" w:themeTint="99" w:sz="2" w:space="0"/>
        </w:tcBorders>
      </w:tcPr>
    </w:tblStylePr>
    <w:tblStylePr w:type="firstCol">
      <w:rPr>
        <w:b/>
        <w:bCs/>
      </w:rPr>
    </w:tblStylePr>
    <w:tblStylePr w:type="lastCol">
      <w:rPr>
        <w:b/>
        <w:bCs/>
      </w:rPr>
    </w:tblStylePr>
  </w:style>
  <w:style w:type="table" w:customStyle="1" w:styleId="279">
    <w:name w:val="Grid Table 1 Light Accent 6"/>
    <w:basedOn w:val="88"/>
    <w:uiPriority w:val="46"/>
    <w:pPr>
      <w:spacing w:after="0" w:line="240" w:lineRule="auto"/>
    </w:pPr>
    <w:tblPr>
      <w:tblBorders>
        <w:top w:val="single" w:color="CCCCCC" w:themeColor="accent6" w:themeTint="66" w:sz="4" w:space="0"/>
        <w:left w:val="single" w:color="CCCCCC" w:themeColor="accent6" w:themeTint="66" w:sz="4" w:space="0"/>
        <w:bottom w:val="single" w:color="CCCCCC" w:themeColor="accent6" w:themeTint="66" w:sz="4" w:space="0"/>
        <w:right w:val="single" w:color="CCCCCC" w:themeColor="accent6" w:themeTint="66" w:sz="4" w:space="0"/>
        <w:insideH w:val="single" w:color="CCCCCC" w:themeColor="accent6" w:themeTint="66" w:sz="4" w:space="0"/>
        <w:insideV w:val="single" w:color="CCCCCC" w:themeColor="accent6" w:themeTint="66" w:sz="4" w:space="0"/>
      </w:tblBorders>
    </w:tblPr>
    <w:tblStylePr w:type="firstRow">
      <w:rPr>
        <w:b/>
        <w:bCs/>
      </w:rPr>
      <w:tcPr>
        <w:tcBorders>
          <w:bottom w:val="single" w:color="B2B2B2" w:themeColor="accent6" w:themeTint="99" w:sz="12" w:space="0"/>
        </w:tcBorders>
      </w:tcPr>
    </w:tblStylePr>
    <w:tblStylePr w:type="lastRow">
      <w:rPr>
        <w:b/>
        <w:bCs/>
      </w:rPr>
      <w:tcPr>
        <w:tcBorders>
          <w:top w:val="double" w:color="B2B2B2" w:themeColor="accent6" w:themeTint="99" w:sz="2" w:space="0"/>
        </w:tcBorders>
      </w:tcPr>
    </w:tblStylePr>
    <w:tblStylePr w:type="firstCol">
      <w:rPr>
        <w:b/>
        <w:bCs/>
      </w:rPr>
    </w:tblStylePr>
    <w:tblStylePr w:type="lastCol">
      <w:rPr>
        <w:b/>
        <w:bCs/>
      </w:rPr>
    </w:tblStylePr>
  </w:style>
  <w:style w:type="table" w:customStyle="1" w:styleId="280">
    <w:name w:val="Grid Table 2"/>
    <w:basedOn w:val="88"/>
    <w:uiPriority w:val="47"/>
    <w:pPr>
      <w:spacing w:after="0" w:line="240" w:lineRule="auto"/>
    </w:pPr>
    <w:tblPr>
      <w:tblBorders>
        <w:top w:val="single" w:color="666666" w:themeColor="text1" w:themeTint="99" w:sz="2" w:space="0"/>
        <w:bottom w:val="single" w:color="666666" w:themeColor="text1" w:themeTint="99" w:sz="2" w:space="0"/>
        <w:insideH w:val="single" w:color="666666" w:themeColor="text1" w:themeTint="99" w:sz="2" w:space="0"/>
        <w:insideV w:val="single" w:color="666666" w:themeColor="text1" w:themeTint="99" w:sz="2" w:space="0"/>
      </w:tblBorders>
    </w:tblPr>
    <w:tblStylePr w:type="firstRow">
      <w:rPr>
        <w:b/>
        <w:bCs/>
      </w:rPr>
      <w:tcPr>
        <w:tcBorders>
          <w:top w:val="nil"/>
          <w:bottom w:val="single" w:color="666666" w:themeColor="text1" w:themeTint="99" w:sz="12" w:space="0"/>
          <w:insideH w:val="nil"/>
          <w:insideV w:val="nil"/>
        </w:tcBorders>
        <w:shd w:val="clear" w:color="auto" w:fill="FFFFFF" w:themeFill="background1"/>
      </w:tcPr>
    </w:tblStylePr>
    <w:tblStylePr w:type="lastRow">
      <w:rPr>
        <w:b/>
        <w:bCs/>
      </w:rPr>
      <w:tcPr>
        <w:tcBorders>
          <w:top w:val="double" w:color="666666" w:themeColor="text1"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cPr>
        <w:shd w:val="clear" w:color="auto" w:fill="CCCCCC" w:themeFill="text1" w:themeFillTint="33"/>
      </w:tcPr>
    </w:tblStylePr>
    <w:tblStylePr w:type="band1Horz">
      <w:tcPr>
        <w:shd w:val="clear" w:color="auto" w:fill="CCCCCC" w:themeFill="text1" w:themeFillTint="33"/>
      </w:tcPr>
    </w:tblStylePr>
  </w:style>
  <w:style w:type="table" w:customStyle="1" w:styleId="281">
    <w:name w:val="Grid Table 2 Accent 1"/>
    <w:basedOn w:val="88"/>
    <w:uiPriority w:val="47"/>
    <w:pPr>
      <w:spacing w:after="0" w:line="240" w:lineRule="auto"/>
    </w:pPr>
    <w:tblPr>
      <w:tblBorders>
        <w:top w:val="single" w:color="78D0EF" w:themeColor="accent1" w:themeTint="99" w:sz="2" w:space="0"/>
        <w:bottom w:val="single" w:color="78D0EF" w:themeColor="accent1" w:themeTint="99" w:sz="2" w:space="0"/>
        <w:insideH w:val="single" w:color="78D0EF" w:themeColor="accent1" w:themeTint="99" w:sz="2" w:space="0"/>
        <w:insideV w:val="single" w:color="78D0EF" w:themeColor="accent1" w:themeTint="99" w:sz="2" w:space="0"/>
      </w:tblBorders>
    </w:tblPr>
    <w:tblStylePr w:type="firstRow">
      <w:rPr>
        <w:b/>
        <w:bCs/>
      </w:rPr>
      <w:tcPr>
        <w:tcBorders>
          <w:top w:val="nil"/>
          <w:bottom w:val="single" w:color="78D0EF" w:themeColor="accent1" w:themeTint="99" w:sz="12" w:space="0"/>
          <w:insideH w:val="nil"/>
          <w:insideV w:val="nil"/>
        </w:tcBorders>
        <w:shd w:val="clear" w:color="auto" w:fill="FFFFFF" w:themeFill="background1"/>
      </w:tcPr>
    </w:tblStylePr>
    <w:tblStylePr w:type="lastRow">
      <w:rPr>
        <w:b/>
        <w:bCs/>
      </w:rPr>
      <w:tcPr>
        <w:tcBorders>
          <w:top w:val="double" w:color="78D0EF" w:themeColor="accent1"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cPr>
        <w:shd w:val="clear" w:color="auto" w:fill="D2EFF9" w:themeFill="accent1" w:themeFillTint="33"/>
      </w:tcPr>
    </w:tblStylePr>
    <w:tblStylePr w:type="band1Horz">
      <w:tcPr>
        <w:shd w:val="clear" w:color="auto" w:fill="D2EFF9" w:themeFill="accent1" w:themeFillTint="33"/>
      </w:tcPr>
    </w:tblStylePr>
  </w:style>
  <w:style w:type="table" w:customStyle="1" w:styleId="282">
    <w:name w:val="Grid Table 2 Accent 2"/>
    <w:basedOn w:val="88"/>
    <w:uiPriority w:val="47"/>
    <w:pPr>
      <w:spacing w:after="0" w:line="240" w:lineRule="auto"/>
    </w:pPr>
    <w:tblPr>
      <w:tblBorders>
        <w:top w:val="single" w:color="BEDC7C" w:themeColor="accent2" w:themeTint="99" w:sz="2" w:space="0"/>
        <w:bottom w:val="single" w:color="BEDC7C" w:themeColor="accent2" w:themeTint="99" w:sz="2" w:space="0"/>
        <w:insideH w:val="single" w:color="BEDC7C" w:themeColor="accent2" w:themeTint="99" w:sz="2" w:space="0"/>
        <w:insideV w:val="single" w:color="BEDC7C" w:themeColor="accent2" w:themeTint="99" w:sz="2" w:space="0"/>
      </w:tblBorders>
    </w:tblPr>
    <w:tblStylePr w:type="firstRow">
      <w:rPr>
        <w:b/>
        <w:bCs/>
      </w:rPr>
      <w:tcPr>
        <w:tcBorders>
          <w:top w:val="nil"/>
          <w:bottom w:val="single" w:color="BEDC7C" w:themeColor="accent2" w:themeTint="99" w:sz="12" w:space="0"/>
          <w:insideH w:val="nil"/>
          <w:insideV w:val="nil"/>
        </w:tcBorders>
        <w:shd w:val="clear" w:color="auto" w:fill="FFFFFF" w:themeFill="background1"/>
      </w:tcPr>
    </w:tblStylePr>
    <w:tblStylePr w:type="lastRow">
      <w:rPr>
        <w:b/>
        <w:bCs/>
      </w:rPr>
      <w:tcPr>
        <w:tcBorders>
          <w:top w:val="double" w:color="BEDC7C" w:themeColor="accent2"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cPr>
        <w:shd w:val="clear" w:color="auto" w:fill="E9F3D3" w:themeFill="accent2" w:themeFillTint="33"/>
      </w:tcPr>
    </w:tblStylePr>
    <w:tblStylePr w:type="band1Horz">
      <w:tcPr>
        <w:shd w:val="clear" w:color="auto" w:fill="E9F3D3" w:themeFill="accent2" w:themeFillTint="33"/>
      </w:tcPr>
    </w:tblStylePr>
  </w:style>
  <w:style w:type="table" w:customStyle="1" w:styleId="283">
    <w:name w:val="Grid Table 2 Accent 3"/>
    <w:basedOn w:val="88"/>
    <w:uiPriority w:val="47"/>
    <w:pPr>
      <w:spacing w:after="0" w:line="240" w:lineRule="auto"/>
    </w:pPr>
    <w:tblPr>
      <w:tblBorders>
        <w:top w:val="single" w:color="FDB464" w:themeColor="accent3" w:themeTint="99" w:sz="2" w:space="0"/>
        <w:bottom w:val="single" w:color="FDB464" w:themeColor="accent3" w:themeTint="99" w:sz="2" w:space="0"/>
        <w:insideH w:val="single" w:color="FDB464" w:themeColor="accent3" w:themeTint="99" w:sz="2" w:space="0"/>
        <w:insideV w:val="single" w:color="FDB464" w:themeColor="accent3" w:themeTint="99" w:sz="2" w:space="0"/>
      </w:tblBorders>
    </w:tblPr>
    <w:tblStylePr w:type="firstRow">
      <w:rPr>
        <w:b/>
        <w:bCs/>
      </w:rPr>
      <w:tcPr>
        <w:tcBorders>
          <w:top w:val="nil"/>
          <w:bottom w:val="single" w:color="FDB464" w:themeColor="accent3" w:themeTint="99" w:sz="12" w:space="0"/>
          <w:insideH w:val="nil"/>
          <w:insideV w:val="nil"/>
        </w:tcBorders>
        <w:shd w:val="clear" w:color="auto" w:fill="FFFFFF" w:themeFill="background1"/>
      </w:tcPr>
    </w:tblStylePr>
    <w:tblStylePr w:type="lastRow">
      <w:rPr>
        <w:b/>
        <w:bCs/>
      </w:rPr>
      <w:tcPr>
        <w:tcBorders>
          <w:top w:val="double" w:color="FDB464" w:themeColor="accent3"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cPr>
        <w:shd w:val="clear" w:color="auto" w:fill="FEE6CB" w:themeFill="accent3" w:themeFillTint="33"/>
      </w:tcPr>
    </w:tblStylePr>
    <w:tblStylePr w:type="band1Horz">
      <w:tcPr>
        <w:shd w:val="clear" w:color="auto" w:fill="FEE6CB" w:themeFill="accent3" w:themeFillTint="33"/>
      </w:tcPr>
    </w:tblStylePr>
  </w:style>
  <w:style w:type="table" w:customStyle="1" w:styleId="284">
    <w:name w:val="Grid Table 2 Accent 4"/>
    <w:basedOn w:val="88"/>
    <w:uiPriority w:val="47"/>
    <w:pPr>
      <w:spacing w:after="0" w:line="240" w:lineRule="auto"/>
    </w:pPr>
    <w:tblPr>
      <w:tblBorders>
        <w:top w:val="single" w:color="F5A0B9" w:themeColor="accent4" w:themeTint="99" w:sz="2" w:space="0"/>
        <w:bottom w:val="single" w:color="F5A0B9" w:themeColor="accent4" w:themeTint="99" w:sz="2" w:space="0"/>
        <w:insideH w:val="single" w:color="F5A0B9" w:themeColor="accent4" w:themeTint="99" w:sz="2" w:space="0"/>
        <w:insideV w:val="single" w:color="F5A0B9" w:themeColor="accent4" w:themeTint="99" w:sz="2" w:space="0"/>
      </w:tblBorders>
    </w:tblPr>
    <w:tblStylePr w:type="firstRow">
      <w:rPr>
        <w:b/>
        <w:bCs/>
      </w:rPr>
      <w:tcPr>
        <w:tcBorders>
          <w:top w:val="nil"/>
          <w:bottom w:val="single" w:color="F5A0B9" w:themeColor="accent4" w:themeTint="99" w:sz="12" w:space="0"/>
          <w:insideH w:val="nil"/>
          <w:insideV w:val="nil"/>
        </w:tcBorders>
        <w:shd w:val="clear" w:color="auto" w:fill="FFFFFF" w:themeFill="background1"/>
      </w:tcPr>
    </w:tblStylePr>
    <w:tblStylePr w:type="lastRow">
      <w:rPr>
        <w:b/>
        <w:bCs/>
      </w:rPr>
      <w:tcPr>
        <w:tcBorders>
          <w:top w:val="double" w:color="F5A0B9" w:themeColor="accent4"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cPr>
        <w:shd w:val="clear" w:color="auto" w:fill="FBDFE7" w:themeFill="accent4" w:themeFillTint="33"/>
      </w:tcPr>
    </w:tblStylePr>
    <w:tblStylePr w:type="band1Horz">
      <w:tcPr>
        <w:shd w:val="clear" w:color="auto" w:fill="FBDFE7" w:themeFill="accent4" w:themeFillTint="33"/>
      </w:tcPr>
    </w:tblStylePr>
  </w:style>
  <w:style w:type="table" w:customStyle="1" w:styleId="285">
    <w:name w:val="Grid Table 2 Accent 5"/>
    <w:basedOn w:val="88"/>
    <w:uiPriority w:val="47"/>
    <w:pPr>
      <w:spacing w:after="0" w:line="240" w:lineRule="auto"/>
    </w:pPr>
    <w:tblPr>
      <w:tblBorders>
        <w:top w:val="single" w:color="C796CA" w:themeColor="accent5" w:themeTint="99" w:sz="2" w:space="0"/>
        <w:bottom w:val="single" w:color="C796CA" w:themeColor="accent5" w:themeTint="99" w:sz="2" w:space="0"/>
        <w:insideH w:val="single" w:color="C796CA" w:themeColor="accent5" w:themeTint="99" w:sz="2" w:space="0"/>
        <w:insideV w:val="single" w:color="C796CA" w:themeColor="accent5" w:themeTint="99" w:sz="2" w:space="0"/>
      </w:tblBorders>
    </w:tblPr>
    <w:tblStylePr w:type="firstRow">
      <w:rPr>
        <w:b/>
        <w:bCs/>
      </w:rPr>
      <w:tcPr>
        <w:tcBorders>
          <w:top w:val="nil"/>
          <w:bottom w:val="single" w:color="C796CA" w:themeColor="accent5" w:themeTint="99" w:sz="12" w:space="0"/>
          <w:insideH w:val="nil"/>
          <w:insideV w:val="nil"/>
        </w:tcBorders>
        <w:shd w:val="clear" w:color="auto" w:fill="FFFFFF" w:themeFill="background1"/>
      </w:tcPr>
    </w:tblStylePr>
    <w:tblStylePr w:type="lastRow">
      <w:rPr>
        <w:b/>
        <w:bCs/>
      </w:rPr>
      <w:tcPr>
        <w:tcBorders>
          <w:top w:val="double" w:color="C796CA" w:themeColor="accent5"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cPr>
        <w:shd w:val="clear" w:color="auto" w:fill="ECDCED" w:themeFill="accent5" w:themeFillTint="33"/>
      </w:tcPr>
    </w:tblStylePr>
    <w:tblStylePr w:type="band1Horz">
      <w:tcPr>
        <w:shd w:val="clear" w:color="auto" w:fill="ECDCED" w:themeFill="accent5" w:themeFillTint="33"/>
      </w:tcPr>
    </w:tblStylePr>
  </w:style>
  <w:style w:type="table" w:customStyle="1" w:styleId="286">
    <w:name w:val="Grid Table 2 Accent 6"/>
    <w:basedOn w:val="88"/>
    <w:uiPriority w:val="47"/>
    <w:pPr>
      <w:spacing w:after="0" w:line="240" w:lineRule="auto"/>
    </w:pPr>
    <w:tblPr>
      <w:tblBorders>
        <w:top w:val="single" w:color="B2B2B2" w:themeColor="accent6" w:themeTint="99" w:sz="2" w:space="0"/>
        <w:bottom w:val="single" w:color="B2B2B2" w:themeColor="accent6" w:themeTint="99" w:sz="2" w:space="0"/>
        <w:insideH w:val="single" w:color="B2B2B2" w:themeColor="accent6" w:themeTint="99" w:sz="2" w:space="0"/>
        <w:insideV w:val="single" w:color="B2B2B2" w:themeColor="accent6" w:themeTint="99" w:sz="2" w:space="0"/>
      </w:tblBorders>
    </w:tblPr>
    <w:tblStylePr w:type="firstRow">
      <w:rPr>
        <w:b/>
        <w:bCs/>
      </w:rPr>
      <w:tcPr>
        <w:tcBorders>
          <w:top w:val="nil"/>
          <w:bottom w:val="single" w:color="B2B2B2" w:themeColor="accent6" w:themeTint="99" w:sz="12" w:space="0"/>
          <w:insideH w:val="nil"/>
          <w:insideV w:val="nil"/>
        </w:tcBorders>
        <w:shd w:val="clear" w:color="auto" w:fill="FFFFFF" w:themeFill="background1"/>
      </w:tcPr>
    </w:tblStylePr>
    <w:tblStylePr w:type="lastRow">
      <w:rPr>
        <w:b/>
        <w:bCs/>
      </w:rPr>
      <w:tcPr>
        <w:tcBorders>
          <w:top w:val="double" w:color="B2B2B2" w:themeColor="accent6"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cPr>
        <w:shd w:val="clear" w:color="auto" w:fill="E5E5E5" w:themeFill="accent6" w:themeFillTint="33"/>
      </w:tcPr>
    </w:tblStylePr>
    <w:tblStylePr w:type="band1Horz">
      <w:tcPr>
        <w:shd w:val="clear" w:color="auto" w:fill="E5E5E5" w:themeFill="accent6" w:themeFillTint="33"/>
      </w:tcPr>
    </w:tblStylePr>
  </w:style>
  <w:style w:type="table" w:customStyle="1" w:styleId="287">
    <w:name w:val="Grid Table 3"/>
    <w:basedOn w:val="88"/>
    <w:uiPriority w:val="48"/>
    <w:pPr>
      <w:spacing w:after="0" w:line="240" w:lineRule="auto"/>
    </w:pPr>
    <w:tblPr>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blStylePr w:type="firstRow">
      <w:rPr>
        <w:b/>
        <w:bCs/>
      </w:rPr>
      <w:tcPr>
        <w:tcBorders>
          <w:top w:val="nil"/>
          <w:left w:val="nil"/>
          <w:right w:val="nil"/>
          <w:insideH w:val="nil"/>
          <w:insideV w:val="nil"/>
        </w:tcBorders>
        <w:shd w:val="clear" w:color="auto" w:fill="FFFFFF" w:themeFill="background1"/>
      </w:tcPr>
    </w:tblStylePr>
    <w:tblStylePr w:type="lastRow">
      <w:rPr>
        <w:b/>
        <w:bCs/>
      </w:rPr>
      <w:tcPr>
        <w:tcBorders>
          <w:left w:val="nil"/>
          <w:bottom w:val="nil"/>
          <w:right w:val="nil"/>
          <w:insideH w:val="nil"/>
          <w:insideV w:val="nil"/>
        </w:tcBorders>
        <w:shd w:val="clear" w:color="auto" w:fill="FFFFFF" w:themeFill="background1"/>
      </w:tcPr>
    </w:tblStylePr>
    <w:tblStylePr w:type="firstCol">
      <w:pPr>
        <w:jc w:val="right"/>
      </w:pPr>
      <w:rPr>
        <w:i/>
        <w:iCs/>
      </w:rPr>
      <w:tcPr>
        <w:tcBorders>
          <w:top w:val="nil"/>
          <w:left w:val="nil"/>
          <w:bottom w:val="nil"/>
          <w:insideH w:val="nil"/>
          <w:insideV w:val="nil"/>
        </w:tcBorders>
        <w:shd w:val="clear" w:color="auto" w:fill="FFFFFF" w:themeFill="background1"/>
      </w:tcPr>
    </w:tblStylePr>
    <w:tblStylePr w:type="lastCol">
      <w:rPr>
        <w:i/>
        <w:iCs/>
      </w:rPr>
      <w:tcPr>
        <w:tcBorders>
          <w:top w:val="nil"/>
          <w:bottom w:val="nil"/>
          <w:right w:val="nil"/>
          <w:insideH w:val="nil"/>
          <w:insideV w:val="nil"/>
        </w:tcBorders>
        <w:shd w:val="clear" w:color="auto" w:fill="FFFFFF" w:themeFill="background1"/>
      </w:tcPr>
    </w:tblStylePr>
    <w:tblStylePr w:type="band1Vert">
      <w:tcPr>
        <w:shd w:val="clear" w:color="auto" w:fill="CCCCCC" w:themeFill="text1" w:themeFillTint="33"/>
      </w:tcPr>
    </w:tblStylePr>
    <w:tblStylePr w:type="band1Horz">
      <w:tcPr>
        <w:shd w:val="clear" w:color="auto" w:fill="CCCCCC" w:themeFill="text1" w:themeFillTint="33"/>
      </w:tcPr>
    </w:tblStylePr>
    <w:tblStylePr w:type="neCell">
      <w:tcPr>
        <w:tcBorders>
          <w:bottom w:val="single" w:color="666666" w:themeColor="text1" w:themeTint="99" w:sz="4" w:space="0"/>
        </w:tcBorders>
      </w:tcPr>
    </w:tblStylePr>
    <w:tblStylePr w:type="nwCell">
      <w:tcPr>
        <w:tcBorders>
          <w:bottom w:val="single" w:color="666666" w:themeColor="text1" w:themeTint="99" w:sz="4" w:space="0"/>
        </w:tcBorders>
      </w:tcPr>
    </w:tblStylePr>
    <w:tblStylePr w:type="seCell">
      <w:tcPr>
        <w:tcBorders>
          <w:top w:val="single" w:color="666666" w:themeColor="text1" w:themeTint="99" w:sz="4" w:space="0"/>
        </w:tcBorders>
      </w:tcPr>
    </w:tblStylePr>
    <w:tblStylePr w:type="swCell">
      <w:tcPr>
        <w:tcBorders>
          <w:top w:val="single" w:color="666666" w:themeColor="text1" w:themeTint="99" w:sz="4" w:space="0"/>
        </w:tcBorders>
      </w:tcPr>
    </w:tblStylePr>
  </w:style>
  <w:style w:type="table" w:customStyle="1" w:styleId="288">
    <w:name w:val="Grid Table 3 Accent 1"/>
    <w:basedOn w:val="88"/>
    <w:uiPriority w:val="48"/>
    <w:pPr>
      <w:spacing w:after="0" w:line="240" w:lineRule="auto"/>
    </w:pPr>
    <w:tblPr>
      <w:tblBorders>
        <w:top w:val="single" w:color="78D0EF" w:themeColor="accent1" w:themeTint="99" w:sz="4" w:space="0"/>
        <w:left w:val="single" w:color="78D0EF" w:themeColor="accent1" w:themeTint="99" w:sz="4" w:space="0"/>
        <w:bottom w:val="single" w:color="78D0EF" w:themeColor="accent1" w:themeTint="99" w:sz="4" w:space="0"/>
        <w:right w:val="single" w:color="78D0EF" w:themeColor="accent1" w:themeTint="99" w:sz="4" w:space="0"/>
        <w:insideH w:val="single" w:color="78D0EF" w:themeColor="accent1" w:themeTint="99" w:sz="4" w:space="0"/>
        <w:insideV w:val="single" w:color="78D0EF" w:themeColor="accent1" w:themeTint="99" w:sz="4" w:space="0"/>
      </w:tblBorders>
    </w:tblPr>
    <w:tblStylePr w:type="firstRow">
      <w:rPr>
        <w:b/>
        <w:bCs/>
      </w:rPr>
      <w:tcPr>
        <w:tcBorders>
          <w:top w:val="nil"/>
          <w:left w:val="nil"/>
          <w:right w:val="nil"/>
          <w:insideH w:val="nil"/>
          <w:insideV w:val="nil"/>
        </w:tcBorders>
        <w:shd w:val="clear" w:color="auto" w:fill="FFFFFF" w:themeFill="background1"/>
      </w:tcPr>
    </w:tblStylePr>
    <w:tblStylePr w:type="lastRow">
      <w:rPr>
        <w:b/>
        <w:bCs/>
      </w:rPr>
      <w:tcPr>
        <w:tcBorders>
          <w:left w:val="nil"/>
          <w:bottom w:val="nil"/>
          <w:right w:val="nil"/>
          <w:insideH w:val="nil"/>
          <w:insideV w:val="nil"/>
        </w:tcBorders>
        <w:shd w:val="clear" w:color="auto" w:fill="FFFFFF" w:themeFill="background1"/>
      </w:tcPr>
    </w:tblStylePr>
    <w:tblStylePr w:type="firstCol">
      <w:pPr>
        <w:jc w:val="right"/>
      </w:pPr>
      <w:rPr>
        <w:i/>
        <w:iCs/>
      </w:rPr>
      <w:tcPr>
        <w:tcBorders>
          <w:top w:val="nil"/>
          <w:left w:val="nil"/>
          <w:bottom w:val="nil"/>
          <w:insideH w:val="nil"/>
          <w:insideV w:val="nil"/>
        </w:tcBorders>
        <w:shd w:val="clear" w:color="auto" w:fill="FFFFFF" w:themeFill="background1"/>
      </w:tcPr>
    </w:tblStylePr>
    <w:tblStylePr w:type="lastCol">
      <w:rPr>
        <w:i/>
        <w:iCs/>
      </w:rPr>
      <w:tcPr>
        <w:tcBorders>
          <w:top w:val="nil"/>
          <w:bottom w:val="nil"/>
          <w:right w:val="nil"/>
          <w:insideH w:val="nil"/>
          <w:insideV w:val="nil"/>
        </w:tcBorders>
        <w:shd w:val="clear" w:color="auto" w:fill="FFFFFF" w:themeFill="background1"/>
      </w:tcPr>
    </w:tblStylePr>
    <w:tblStylePr w:type="band1Vert">
      <w:tcPr>
        <w:shd w:val="clear" w:color="auto" w:fill="D2EFF9" w:themeFill="accent1" w:themeFillTint="33"/>
      </w:tcPr>
    </w:tblStylePr>
    <w:tblStylePr w:type="band1Horz">
      <w:tcPr>
        <w:shd w:val="clear" w:color="auto" w:fill="D2EFF9" w:themeFill="accent1" w:themeFillTint="33"/>
      </w:tcPr>
    </w:tblStylePr>
    <w:tblStylePr w:type="neCell">
      <w:tcPr>
        <w:tcBorders>
          <w:bottom w:val="single" w:color="78D0EF" w:themeColor="accent1" w:themeTint="99" w:sz="4" w:space="0"/>
        </w:tcBorders>
      </w:tcPr>
    </w:tblStylePr>
    <w:tblStylePr w:type="nwCell">
      <w:tcPr>
        <w:tcBorders>
          <w:bottom w:val="single" w:color="78D0EF" w:themeColor="accent1" w:themeTint="99" w:sz="4" w:space="0"/>
        </w:tcBorders>
      </w:tcPr>
    </w:tblStylePr>
    <w:tblStylePr w:type="seCell">
      <w:tcPr>
        <w:tcBorders>
          <w:top w:val="single" w:color="78D0EF" w:themeColor="accent1" w:themeTint="99" w:sz="4" w:space="0"/>
        </w:tcBorders>
      </w:tcPr>
    </w:tblStylePr>
    <w:tblStylePr w:type="swCell">
      <w:tcPr>
        <w:tcBorders>
          <w:top w:val="single" w:color="78D0EF" w:themeColor="accent1" w:themeTint="99" w:sz="4" w:space="0"/>
        </w:tcBorders>
      </w:tcPr>
    </w:tblStylePr>
  </w:style>
  <w:style w:type="table" w:customStyle="1" w:styleId="289">
    <w:name w:val="Grid Table 3 Accent 2"/>
    <w:basedOn w:val="88"/>
    <w:uiPriority w:val="48"/>
    <w:pPr>
      <w:spacing w:after="0" w:line="240" w:lineRule="auto"/>
    </w:pPr>
    <w:tblPr>
      <w:tblBorders>
        <w:top w:val="single" w:color="BEDC7C" w:themeColor="accent2" w:themeTint="99" w:sz="4" w:space="0"/>
        <w:left w:val="single" w:color="BEDC7C" w:themeColor="accent2" w:themeTint="99" w:sz="4" w:space="0"/>
        <w:bottom w:val="single" w:color="BEDC7C" w:themeColor="accent2" w:themeTint="99" w:sz="4" w:space="0"/>
        <w:right w:val="single" w:color="BEDC7C" w:themeColor="accent2" w:themeTint="99" w:sz="4" w:space="0"/>
        <w:insideH w:val="single" w:color="BEDC7C" w:themeColor="accent2" w:themeTint="99" w:sz="4" w:space="0"/>
        <w:insideV w:val="single" w:color="BEDC7C" w:themeColor="accent2" w:themeTint="99" w:sz="4" w:space="0"/>
      </w:tblBorders>
    </w:tblPr>
    <w:tblStylePr w:type="firstRow">
      <w:rPr>
        <w:b/>
        <w:bCs/>
      </w:rPr>
      <w:tcPr>
        <w:tcBorders>
          <w:top w:val="nil"/>
          <w:left w:val="nil"/>
          <w:right w:val="nil"/>
          <w:insideH w:val="nil"/>
          <w:insideV w:val="nil"/>
        </w:tcBorders>
        <w:shd w:val="clear" w:color="auto" w:fill="FFFFFF" w:themeFill="background1"/>
      </w:tcPr>
    </w:tblStylePr>
    <w:tblStylePr w:type="lastRow">
      <w:rPr>
        <w:b/>
        <w:bCs/>
      </w:rPr>
      <w:tcPr>
        <w:tcBorders>
          <w:left w:val="nil"/>
          <w:bottom w:val="nil"/>
          <w:right w:val="nil"/>
          <w:insideH w:val="nil"/>
          <w:insideV w:val="nil"/>
        </w:tcBorders>
        <w:shd w:val="clear" w:color="auto" w:fill="FFFFFF" w:themeFill="background1"/>
      </w:tcPr>
    </w:tblStylePr>
    <w:tblStylePr w:type="firstCol">
      <w:pPr>
        <w:jc w:val="right"/>
      </w:pPr>
      <w:rPr>
        <w:i/>
        <w:iCs/>
      </w:rPr>
      <w:tcPr>
        <w:tcBorders>
          <w:top w:val="nil"/>
          <w:left w:val="nil"/>
          <w:bottom w:val="nil"/>
          <w:insideH w:val="nil"/>
          <w:insideV w:val="nil"/>
        </w:tcBorders>
        <w:shd w:val="clear" w:color="auto" w:fill="FFFFFF" w:themeFill="background1"/>
      </w:tcPr>
    </w:tblStylePr>
    <w:tblStylePr w:type="lastCol">
      <w:rPr>
        <w:i/>
        <w:iCs/>
      </w:rPr>
      <w:tcPr>
        <w:tcBorders>
          <w:top w:val="nil"/>
          <w:bottom w:val="nil"/>
          <w:right w:val="nil"/>
          <w:insideH w:val="nil"/>
          <w:insideV w:val="nil"/>
        </w:tcBorders>
        <w:shd w:val="clear" w:color="auto" w:fill="FFFFFF" w:themeFill="background1"/>
      </w:tcPr>
    </w:tblStylePr>
    <w:tblStylePr w:type="band1Vert">
      <w:tcPr>
        <w:shd w:val="clear" w:color="auto" w:fill="E9F3D3" w:themeFill="accent2" w:themeFillTint="33"/>
      </w:tcPr>
    </w:tblStylePr>
    <w:tblStylePr w:type="band1Horz">
      <w:tcPr>
        <w:shd w:val="clear" w:color="auto" w:fill="E9F3D3" w:themeFill="accent2" w:themeFillTint="33"/>
      </w:tcPr>
    </w:tblStylePr>
    <w:tblStylePr w:type="neCell">
      <w:tcPr>
        <w:tcBorders>
          <w:bottom w:val="single" w:color="BEDC7C" w:themeColor="accent2" w:themeTint="99" w:sz="4" w:space="0"/>
        </w:tcBorders>
      </w:tcPr>
    </w:tblStylePr>
    <w:tblStylePr w:type="nwCell">
      <w:tcPr>
        <w:tcBorders>
          <w:bottom w:val="single" w:color="BEDC7C" w:themeColor="accent2" w:themeTint="99" w:sz="4" w:space="0"/>
        </w:tcBorders>
      </w:tcPr>
    </w:tblStylePr>
    <w:tblStylePr w:type="seCell">
      <w:tcPr>
        <w:tcBorders>
          <w:top w:val="single" w:color="BEDC7C" w:themeColor="accent2" w:themeTint="99" w:sz="4" w:space="0"/>
        </w:tcBorders>
      </w:tcPr>
    </w:tblStylePr>
    <w:tblStylePr w:type="swCell">
      <w:tcPr>
        <w:tcBorders>
          <w:top w:val="single" w:color="BEDC7C" w:themeColor="accent2" w:themeTint="99" w:sz="4" w:space="0"/>
        </w:tcBorders>
      </w:tcPr>
    </w:tblStylePr>
  </w:style>
  <w:style w:type="table" w:customStyle="1" w:styleId="290">
    <w:name w:val="Grid Table 3 Accent 3"/>
    <w:basedOn w:val="88"/>
    <w:uiPriority w:val="48"/>
    <w:pPr>
      <w:spacing w:after="0" w:line="240" w:lineRule="auto"/>
    </w:pPr>
    <w:tblPr>
      <w:tblBorders>
        <w:top w:val="single" w:color="FDB464" w:themeColor="accent3" w:themeTint="99" w:sz="4" w:space="0"/>
        <w:left w:val="single" w:color="FDB464" w:themeColor="accent3" w:themeTint="99" w:sz="4" w:space="0"/>
        <w:bottom w:val="single" w:color="FDB464" w:themeColor="accent3" w:themeTint="99" w:sz="4" w:space="0"/>
        <w:right w:val="single" w:color="FDB464" w:themeColor="accent3" w:themeTint="99" w:sz="4" w:space="0"/>
        <w:insideH w:val="single" w:color="FDB464" w:themeColor="accent3" w:themeTint="99" w:sz="4" w:space="0"/>
        <w:insideV w:val="single" w:color="FDB464" w:themeColor="accent3" w:themeTint="99" w:sz="4" w:space="0"/>
      </w:tblBorders>
    </w:tblPr>
    <w:tblStylePr w:type="firstRow">
      <w:rPr>
        <w:b/>
        <w:bCs/>
      </w:rPr>
      <w:tcPr>
        <w:tcBorders>
          <w:top w:val="nil"/>
          <w:left w:val="nil"/>
          <w:right w:val="nil"/>
          <w:insideH w:val="nil"/>
          <w:insideV w:val="nil"/>
        </w:tcBorders>
        <w:shd w:val="clear" w:color="auto" w:fill="FFFFFF" w:themeFill="background1"/>
      </w:tcPr>
    </w:tblStylePr>
    <w:tblStylePr w:type="lastRow">
      <w:rPr>
        <w:b/>
        <w:bCs/>
      </w:rPr>
      <w:tcPr>
        <w:tcBorders>
          <w:left w:val="nil"/>
          <w:bottom w:val="nil"/>
          <w:right w:val="nil"/>
          <w:insideH w:val="nil"/>
          <w:insideV w:val="nil"/>
        </w:tcBorders>
        <w:shd w:val="clear" w:color="auto" w:fill="FFFFFF" w:themeFill="background1"/>
      </w:tcPr>
    </w:tblStylePr>
    <w:tblStylePr w:type="firstCol">
      <w:pPr>
        <w:jc w:val="right"/>
      </w:pPr>
      <w:rPr>
        <w:i/>
        <w:iCs/>
      </w:rPr>
      <w:tcPr>
        <w:tcBorders>
          <w:top w:val="nil"/>
          <w:left w:val="nil"/>
          <w:bottom w:val="nil"/>
          <w:insideH w:val="nil"/>
          <w:insideV w:val="nil"/>
        </w:tcBorders>
        <w:shd w:val="clear" w:color="auto" w:fill="FFFFFF" w:themeFill="background1"/>
      </w:tcPr>
    </w:tblStylePr>
    <w:tblStylePr w:type="lastCol">
      <w:rPr>
        <w:i/>
        <w:iCs/>
      </w:rPr>
      <w:tcPr>
        <w:tcBorders>
          <w:top w:val="nil"/>
          <w:bottom w:val="nil"/>
          <w:right w:val="nil"/>
          <w:insideH w:val="nil"/>
          <w:insideV w:val="nil"/>
        </w:tcBorders>
        <w:shd w:val="clear" w:color="auto" w:fill="FFFFFF" w:themeFill="background1"/>
      </w:tcPr>
    </w:tblStylePr>
    <w:tblStylePr w:type="band1Vert">
      <w:tcPr>
        <w:shd w:val="clear" w:color="auto" w:fill="FEE6CB" w:themeFill="accent3" w:themeFillTint="33"/>
      </w:tcPr>
    </w:tblStylePr>
    <w:tblStylePr w:type="band1Horz">
      <w:tcPr>
        <w:shd w:val="clear" w:color="auto" w:fill="FEE6CB" w:themeFill="accent3" w:themeFillTint="33"/>
      </w:tcPr>
    </w:tblStylePr>
    <w:tblStylePr w:type="neCell">
      <w:tcPr>
        <w:tcBorders>
          <w:bottom w:val="single" w:color="FDB464" w:themeColor="accent3" w:themeTint="99" w:sz="4" w:space="0"/>
        </w:tcBorders>
      </w:tcPr>
    </w:tblStylePr>
    <w:tblStylePr w:type="nwCell">
      <w:tcPr>
        <w:tcBorders>
          <w:bottom w:val="single" w:color="FDB464" w:themeColor="accent3" w:themeTint="99" w:sz="4" w:space="0"/>
        </w:tcBorders>
      </w:tcPr>
    </w:tblStylePr>
    <w:tblStylePr w:type="seCell">
      <w:tcPr>
        <w:tcBorders>
          <w:top w:val="single" w:color="FDB464" w:themeColor="accent3" w:themeTint="99" w:sz="4" w:space="0"/>
        </w:tcBorders>
      </w:tcPr>
    </w:tblStylePr>
    <w:tblStylePr w:type="swCell">
      <w:tcPr>
        <w:tcBorders>
          <w:top w:val="single" w:color="FDB464" w:themeColor="accent3" w:themeTint="99" w:sz="4" w:space="0"/>
        </w:tcBorders>
      </w:tcPr>
    </w:tblStylePr>
  </w:style>
  <w:style w:type="table" w:customStyle="1" w:styleId="291">
    <w:name w:val="Grid Table 3 Accent 4"/>
    <w:basedOn w:val="88"/>
    <w:uiPriority w:val="48"/>
    <w:pPr>
      <w:spacing w:after="0" w:line="240" w:lineRule="auto"/>
    </w:pPr>
    <w:tblPr>
      <w:tblBorders>
        <w:top w:val="single" w:color="F5A0B9" w:themeColor="accent4" w:themeTint="99" w:sz="4" w:space="0"/>
        <w:left w:val="single" w:color="F5A0B9" w:themeColor="accent4" w:themeTint="99" w:sz="4" w:space="0"/>
        <w:bottom w:val="single" w:color="F5A0B9" w:themeColor="accent4" w:themeTint="99" w:sz="4" w:space="0"/>
        <w:right w:val="single" w:color="F5A0B9" w:themeColor="accent4" w:themeTint="99" w:sz="4" w:space="0"/>
        <w:insideH w:val="single" w:color="F5A0B9" w:themeColor="accent4" w:themeTint="99" w:sz="4" w:space="0"/>
        <w:insideV w:val="single" w:color="F5A0B9" w:themeColor="accent4" w:themeTint="99" w:sz="4" w:space="0"/>
      </w:tblBorders>
    </w:tblPr>
    <w:tblStylePr w:type="firstRow">
      <w:rPr>
        <w:b/>
        <w:bCs/>
      </w:rPr>
      <w:tcPr>
        <w:tcBorders>
          <w:top w:val="nil"/>
          <w:left w:val="nil"/>
          <w:right w:val="nil"/>
          <w:insideH w:val="nil"/>
          <w:insideV w:val="nil"/>
        </w:tcBorders>
        <w:shd w:val="clear" w:color="auto" w:fill="FFFFFF" w:themeFill="background1"/>
      </w:tcPr>
    </w:tblStylePr>
    <w:tblStylePr w:type="lastRow">
      <w:rPr>
        <w:b/>
        <w:bCs/>
      </w:rPr>
      <w:tcPr>
        <w:tcBorders>
          <w:left w:val="nil"/>
          <w:bottom w:val="nil"/>
          <w:right w:val="nil"/>
          <w:insideH w:val="nil"/>
          <w:insideV w:val="nil"/>
        </w:tcBorders>
        <w:shd w:val="clear" w:color="auto" w:fill="FFFFFF" w:themeFill="background1"/>
      </w:tcPr>
    </w:tblStylePr>
    <w:tblStylePr w:type="firstCol">
      <w:pPr>
        <w:jc w:val="right"/>
      </w:pPr>
      <w:rPr>
        <w:i/>
        <w:iCs/>
      </w:rPr>
      <w:tcPr>
        <w:tcBorders>
          <w:top w:val="nil"/>
          <w:left w:val="nil"/>
          <w:bottom w:val="nil"/>
          <w:insideH w:val="nil"/>
          <w:insideV w:val="nil"/>
        </w:tcBorders>
        <w:shd w:val="clear" w:color="auto" w:fill="FFFFFF" w:themeFill="background1"/>
      </w:tcPr>
    </w:tblStylePr>
    <w:tblStylePr w:type="lastCol">
      <w:rPr>
        <w:i/>
        <w:iCs/>
      </w:rPr>
      <w:tcPr>
        <w:tcBorders>
          <w:top w:val="nil"/>
          <w:bottom w:val="nil"/>
          <w:right w:val="nil"/>
          <w:insideH w:val="nil"/>
          <w:insideV w:val="nil"/>
        </w:tcBorders>
        <w:shd w:val="clear" w:color="auto" w:fill="FFFFFF" w:themeFill="background1"/>
      </w:tcPr>
    </w:tblStylePr>
    <w:tblStylePr w:type="band1Vert">
      <w:tcPr>
        <w:shd w:val="clear" w:color="auto" w:fill="FBDFE7" w:themeFill="accent4" w:themeFillTint="33"/>
      </w:tcPr>
    </w:tblStylePr>
    <w:tblStylePr w:type="band1Horz">
      <w:tcPr>
        <w:shd w:val="clear" w:color="auto" w:fill="FBDFE7" w:themeFill="accent4" w:themeFillTint="33"/>
      </w:tcPr>
    </w:tblStylePr>
    <w:tblStylePr w:type="neCell">
      <w:tcPr>
        <w:tcBorders>
          <w:bottom w:val="single" w:color="F5A0B9" w:themeColor="accent4" w:themeTint="99" w:sz="4" w:space="0"/>
        </w:tcBorders>
      </w:tcPr>
    </w:tblStylePr>
    <w:tblStylePr w:type="nwCell">
      <w:tcPr>
        <w:tcBorders>
          <w:bottom w:val="single" w:color="F5A0B9" w:themeColor="accent4" w:themeTint="99" w:sz="4" w:space="0"/>
        </w:tcBorders>
      </w:tcPr>
    </w:tblStylePr>
    <w:tblStylePr w:type="seCell">
      <w:tcPr>
        <w:tcBorders>
          <w:top w:val="single" w:color="F5A0B9" w:themeColor="accent4" w:themeTint="99" w:sz="4" w:space="0"/>
        </w:tcBorders>
      </w:tcPr>
    </w:tblStylePr>
    <w:tblStylePr w:type="swCell">
      <w:tcPr>
        <w:tcBorders>
          <w:top w:val="single" w:color="F5A0B9" w:themeColor="accent4" w:themeTint="99" w:sz="4" w:space="0"/>
        </w:tcBorders>
      </w:tcPr>
    </w:tblStylePr>
  </w:style>
  <w:style w:type="table" w:customStyle="1" w:styleId="292">
    <w:name w:val="Grid Table 3 Accent 5"/>
    <w:basedOn w:val="88"/>
    <w:uiPriority w:val="48"/>
    <w:pPr>
      <w:spacing w:after="0" w:line="240" w:lineRule="auto"/>
    </w:pPr>
    <w:tblPr>
      <w:tblBorders>
        <w:top w:val="single" w:color="C796CA" w:themeColor="accent5" w:themeTint="99" w:sz="4" w:space="0"/>
        <w:left w:val="single" w:color="C796CA" w:themeColor="accent5" w:themeTint="99" w:sz="4" w:space="0"/>
        <w:bottom w:val="single" w:color="C796CA" w:themeColor="accent5" w:themeTint="99" w:sz="4" w:space="0"/>
        <w:right w:val="single" w:color="C796CA" w:themeColor="accent5" w:themeTint="99" w:sz="4" w:space="0"/>
        <w:insideH w:val="single" w:color="C796CA" w:themeColor="accent5" w:themeTint="99" w:sz="4" w:space="0"/>
        <w:insideV w:val="single" w:color="C796CA" w:themeColor="accent5" w:themeTint="99" w:sz="4" w:space="0"/>
      </w:tblBorders>
    </w:tblPr>
    <w:tblStylePr w:type="firstRow">
      <w:rPr>
        <w:b/>
        <w:bCs/>
      </w:rPr>
      <w:tcPr>
        <w:tcBorders>
          <w:top w:val="nil"/>
          <w:left w:val="nil"/>
          <w:right w:val="nil"/>
          <w:insideH w:val="nil"/>
          <w:insideV w:val="nil"/>
        </w:tcBorders>
        <w:shd w:val="clear" w:color="auto" w:fill="FFFFFF" w:themeFill="background1"/>
      </w:tcPr>
    </w:tblStylePr>
    <w:tblStylePr w:type="lastRow">
      <w:rPr>
        <w:b/>
        <w:bCs/>
      </w:rPr>
      <w:tcPr>
        <w:tcBorders>
          <w:left w:val="nil"/>
          <w:bottom w:val="nil"/>
          <w:right w:val="nil"/>
          <w:insideH w:val="nil"/>
          <w:insideV w:val="nil"/>
        </w:tcBorders>
        <w:shd w:val="clear" w:color="auto" w:fill="FFFFFF" w:themeFill="background1"/>
      </w:tcPr>
    </w:tblStylePr>
    <w:tblStylePr w:type="firstCol">
      <w:pPr>
        <w:jc w:val="right"/>
      </w:pPr>
      <w:rPr>
        <w:i/>
        <w:iCs/>
      </w:rPr>
      <w:tcPr>
        <w:tcBorders>
          <w:top w:val="nil"/>
          <w:left w:val="nil"/>
          <w:bottom w:val="nil"/>
          <w:insideH w:val="nil"/>
          <w:insideV w:val="nil"/>
        </w:tcBorders>
        <w:shd w:val="clear" w:color="auto" w:fill="FFFFFF" w:themeFill="background1"/>
      </w:tcPr>
    </w:tblStylePr>
    <w:tblStylePr w:type="lastCol">
      <w:rPr>
        <w:i/>
        <w:iCs/>
      </w:rPr>
      <w:tcPr>
        <w:tcBorders>
          <w:top w:val="nil"/>
          <w:bottom w:val="nil"/>
          <w:right w:val="nil"/>
          <w:insideH w:val="nil"/>
          <w:insideV w:val="nil"/>
        </w:tcBorders>
        <w:shd w:val="clear" w:color="auto" w:fill="FFFFFF" w:themeFill="background1"/>
      </w:tcPr>
    </w:tblStylePr>
    <w:tblStylePr w:type="band1Vert">
      <w:tcPr>
        <w:shd w:val="clear" w:color="auto" w:fill="ECDCED" w:themeFill="accent5" w:themeFillTint="33"/>
      </w:tcPr>
    </w:tblStylePr>
    <w:tblStylePr w:type="band1Horz">
      <w:tcPr>
        <w:shd w:val="clear" w:color="auto" w:fill="ECDCED" w:themeFill="accent5" w:themeFillTint="33"/>
      </w:tcPr>
    </w:tblStylePr>
    <w:tblStylePr w:type="neCell">
      <w:tcPr>
        <w:tcBorders>
          <w:bottom w:val="single" w:color="C796CA" w:themeColor="accent5" w:themeTint="99" w:sz="4" w:space="0"/>
        </w:tcBorders>
      </w:tcPr>
    </w:tblStylePr>
    <w:tblStylePr w:type="nwCell">
      <w:tcPr>
        <w:tcBorders>
          <w:bottom w:val="single" w:color="C796CA" w:themeColor="accent5" w:themeTint="99" w:sz="4" w:space="0"/>
        </w:tcBorders>
      </w:tcPr>
    </w:tblStylePr>
    <w:tblStylePr w:type="seCell">
      <w:tcPr>
        <w:tcBorders>
          <w:top w:val="single" w:color="C796CA" w:themeColor="accent5" w:themeTint="99" w:sz="4" w:space="0"/>
        </w:tcBorders>
      </w:tcPr>
    </w:tblStylePr>
    <w:tblStylePr w:type="swCell">
      <w:tcPr>
        <w:tcBorders>
          <w:top w:val="single" w:color="C796CA" w:themeColor="accent5" w:themeTint="99" w:sz="4" w:space="0"/>
        </w:tcBorders>
      </w:tcPr>
    </w:tblStylePr>
  </w:style>
  <w:style w:type="table" w:customStyle="1" w:styleId="293">
    <w:name w:val="Grid Table 3 Accent 6"/>
    <w:basedOn w:val="88"/>
    <w:uiPriority w:val="48"/>
    <w:pPr>
      <w:spacing w:after="0" w:line="240" w:lineRule="auto"/>
    </w:pPr>
    <w:tblPr>
      <w:tblBorders>
        <w:top w:val="single" w:color="B2B2B2" w:themeColor="accent6" w:themeTint="99" w:sz="4" w:space="0"/>
        <w:left w:val="single" w:color="B2B2B2" w:themeColor="accent6" w:themeTint="99" w:sz="4" w:space="0"/>
        <w:bottom w:val="single" w:color="B2B2B2" w:themeColor="accent6" w:themeTint="99" w:sz="4" w:space="0"/>
        <w:right w:val="single" w:color="B2B2B2" w:themeColor="accent6" w:themeTint="99" w:sz="4" w:space="0"/>
        <w:insideH w:val="single" w:color="B2B2B2" w:themeColor="accent6" w:themeTint="99" w:sz="4" w:space="0"/>
        <w:insideV w:val="single" w:color="B2B2B2" w:themeColor="accent6" w:themeTint="99" w:sz="4" w:space="0"/>
      </w:tblBorders>
    </w:tblPr>
    <w:tblStylePr w:type="firstRow">
      <w:rPr>
        <w:b/>
        <w:bCs/>
      </w:rPr>
      <w:tcPr>
        <w:tcBorders>
          <w:top w:val="nil"/>
          <w:left w:val="nil"/>
          <w:right w:val="nil"/>
          <w:insideH w:val="nil"/>
          <w:insideV w:val="nil"/>
        </w:tcBorders>
        <w:shd w:val="clear" w:color="auto" w:fill="FFFFFF" w:themeFill="background1"/>
      </w:tcPr>
    </w:tblStylePr>
    <w:tblStylePr w:type="lastRow">
      <w:rPr>
        <w:b/>
        <w:bCs/>
      </w:rPr>
      <w:tcPr>
        <w:tcBorders>
          <w:left w:val="nil"/>
          <w:bottom w:val="nil"/>
          <w:right w:val="nil"/>
          <w:insideH w:val="nil"/>
          <w:insideV w:val="nil"/>
        </w:tcBorders>
        <w:shd w:val="clear" w:color="auto" w:fill="FFFFFF" w:themeFill="background1"/>
      </w:tcPr>
    </w:tblStylePr>
    <w:tblStylePr w:type="firstCol">
      <w:pPr>
        <w:jc w:val="right"/>
      </w:pPr>
      <w:rPr>
        <w:i/>
        <w:iCs/>
      </w:rPr>
      <w:tcPr>
        <w:tcBorders>
          <w:top w:val="nil"/>
          <w:left w:val="nil"/>
          <w:bottom w:val="nil"/>
          <w:insideH w:val="nil"/>
          <w:insideV w:val="nil"/>
        </w:tcBorders>
        <w:shd w:val="clear" w:color="auto" w:fill="FFFFFF" w:themeFill="background1"/>
      </w:tcPr>
    </w:tblStylePr>
    <w:tblStylePr w:type="lastCol">
      <w:rPr>
        <w:i/>
        <w:iCs/>
      </w:rPr>
      <w:tcPr>
        <w:tcBorders>
          <w:top w:val="nil"/>
          <w:bottom w:val="nil"/>
          <w:right w:val="nil"/>
          <w:insideH w:val="nil"/>
          <w:insideV w:val="nil"/>
        </w:tcBorders>
        <w:shd w:val="clear" w:color="auto" w:fill="FFFFFF" w:themeFill="background1"/>
      </w:tcPr>
    </w:tblStylePr>
    <w:tblStylePr w:type="band1Vert">
      <w:tcPr>
        <w:shd w:val="clear" w:color="auto" w:fill="E5E5E5" w:themeFill="accent6" w:themeFillTint="33"/>
      </w:tcPr>
    </w:tblStylePr>
    <w:tblStylePr w:type="band1Horz">
      <w:tcPr>
        <w:shd w:val="clear" w:color="auto" w:fill="E5E5E5" w:themeFill="accent6" w:themeFillTint="33"/>
      </w:tcPr>
    </w:tblStylePr>
    <w:tblStylePr w:type="neCell">
      <w:tcPr>
        <w:tcBorders>
          <w:bottom w:val="single" w:color="B2B2B2" w:themeColor="accent6" w:themeTint="99" w:sz="4" w:space="0"/>
        </w:tcBorders>
      </w:tcPr>
    </w:tblStylePr>
    <w:tblStylePr w:type="nwCell">
      <w:tcPr>
        <w:tcBorders>
          <w:bottom w:val="single" w:color="B2B2B2" w:themeColor="accent6" w:themeTint="99" w:sz="4" w:space="0"/>
        </w:tcBorders>
      </w:tcPr>
    </w:tblStylePr>
    <w:tblStylePr w:type="seCell">
      <w:tcPr>
        <w:tcBorders>
          <w:top w:val="single" w:color="B2B2B2" w:themeColor="accent6" w:themeTint="99" w:sz="4" w:space="0"/>
        </w:tcBorders>
      </w:tcPr>
    </w:tblStylePr>
    <w:tblStylePr w:type="swCell">
      <w:tcPr>
        <w:tcBorders>
          <w:top w:val="single" w:color="B2B2B2" w:themeColor="accent6" w:themeTint="99" w:sz="4" w:space="0"/>
        </w:tcBorders>
      </w:tcPr>
    </w:tblStylePr>
  </w:style>
  <w:style w:type="table" w:customStyle="1" w:styleId="294">
    <w:name w:val="Grid Table 4"/>
    <w:basedOn w:val="88"/>
    <w:uiPriority w:val="49"/>
    <w:pPr>
      <w:spacing w:after="0" w:line="240" w:lineRule="auto"/>
    </w:pPr>
    <w:tblPr>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blStylePr w:type="firstRow">
      <w:rPr>
        <w:b/>
        <w:bCs/>
        <w:color w:val="FFFFFF" w:themeColor="background1"/>
        <w14:textFill>
          <w14:solidFill>
            <w14:schemeClr w14:val="bg1"/>
          </w14:solidFill>
        </w14:textFill>
      </w:rPr>
      <w:tcPr>
        <w:tcBorders>
          <w:top w:val="single" w:color="000000" w:themeColor="text1" w:sz="4" w:space="0"/>
          <w:left w:val="single" w:color="000000" w:themeColor="text1" w:sz="4" w:space="0"/>
          <w:bottom w:val="single" w:color="000000" w:themeColor="text1" w:sz="4" w:space="0"/>
          <w:right w:val="single" w:color="000000" w:themeColor="text1" w:sz="4" w:space="0"/>
          <w:insideH w:val="nil"/>
          <w:insideV w:val="nil"/>
        </w:tcBorders>
        <w:shd w:val="clear" w:color="auto" w:fill="000000" w:themeFill="text1"/>
      </w:tcPr>
    </w:tblStylePr>
    <w:tblStylePr w:type="lastRow">
      <w:rPr>
        <w:b/>
        <w:bCs/>
      </w:rPr>
      <w:tcPr>
        <w:tcBorders>
          <w:top w:val="double" w:color="000000" w:themeColor="text1" w:sz="4" w:space="0"/>
        </w:tcBorders>
      </w:tcPr>
    </w:tblStylePr>
    <w:tblStylePr w:type="firstCol">
      <w:rPr>
        <w:b/>
        <w:bCs/>
      </w:rPr>
    </w:tblStylePr>
    <w:tblStylePr w:type="lastCol">
      <w:rPr>
        <w:b/>
        <w:bCs/>
      </w:rPr>
    </w:tblStylePr>
    <w:tblStylePr w:type="band1Vert">
      <w:tcPr>
        <w:shd w:val="clear" w:color="auto" w:fill="CCCCCC" w:themeFill="text1" w:themeFillTint="33"/>
      </w:tcPr>
    </w:tblStylePr>
    <w:tblStylePr w:type="band1Horz">
      <w:tcPr>
        <w:shd w:val="clear" w:color="auto" w:fill="CCCCCC" w:themeFill="text1" w:themeFillTint="33"/>
      </w:tcPr>
    </w:tblStylePr>
  </w:style>
  <w:style w:type="table" w:customStyle="1" w:styleId="295">
    <w:name w:val="Grid Table 4 Accent 1"/>
    <w:basedOn w:val="88"/>
    <w:uiPriority w:val="49"/>
    <w:pPr>
      <w:spacing w:after="0" w:line="240" w:lineRule="auto"/>
    </w:pPr>
    <w:tblPr>
      <w:tblBorders>
        <w:top w:val="single" w:color="78D0EF" w:themeColor="accent1" w:themeTint="99" w:sz="4" w:space="0"/>
        <w:left w:val="single" w:color="78D0EF" w:themeColor="accent1" w:themeTint="99" w:sz="4" w:space="0"/>
        <w:bottom w:val="single" w:color="78D0EF" w:themeColor="accent1" w:themeTint="99" w:sz="4" w:space="0"/>
        <w:right w:val="single" w:color="78D0EF" w:themeColor="accent1" w:themeTint="99" w:sz="4" w:space="0"/>
        <w:insideH w:val="single" w:color="78D0EF" w:themeColor="accent1" w:themeTint="99" w:sz="4" w:space="0"/>
        <w:insideV w:val="single" w:color="78D0EF" w:themeColor="accent1" w:themeTint="99" w:sz="4" w:space="0"/>
      </w:tblBorders>
    </w:tblPr>
    <w:tblStylePr w:type="firstRow">
      <w:rPr>
        <w:b/>
        <w:bCs/>
        <w:color w:val="FFFFFF" w:themeColor="background1"/>
        <w14:textFill>
          <w14:solidFill>
            <w14:schemeClr w14:val="bg1"/>
          </w14:solidFill>
        </w14:textFill>
      </w:rPr>
      <w:tcPr>
        <w:tcBorders>
          <w:top w:val="single" w:color="1FB1E6" w:themeColor="accent1" w:sz="4" w:space="0"/>
          <w:left w:val="single" w:color="1FB1E6" w:themeColor="accent1" w:sz="4" w:space="0"/>
          <w:bottom w:val="single" w:color="1FB1E6" w:themeColor="accent1" w:sz="4" w:space="0"/>
          <w:right w:val="single" w:color="1FB1E6" w:themeColor="accent1" w:sz="4" w:space="0"/>
          <w:insideH w:val="nil"/>
          <w:insideV w:val="nil"/>
        </w:tcBorders>
        <w:shd w:val="clear" w:color="auto" w:fill="1FB1E6" w:themeFill="accent1"/>
      </w:tcPr>
    </w:tblStylePr>
    <w:tblStylePr w:type="lastRow">
      <w:rPr>
        <w:b/>
        <w:bCs/>
      </w:rPr>
      <w:tcPr>
        <w:tcBorders>
          <w:top w:val="double" w:color="1FB1E6" w:themeColor="accent1" w:sz="4" w:space="0"/>
        </w:tcBorders>
      </w:tcPr>
    </w:tblStylePr>
    <w:tblStylePr w:type="firstCol">
      <w:rPr>
        <w:b/>
        <w:bCs/>
      </w:rPr>
    </w:tblStylePr>
    <w:tblStylePr w:type="lastCol">
      <w:rPr>
        <w:b/>
        <w:bCs/>
      </w:rPr>
    </w:tblStylePr>
    <w:tblStylePr w:type="band1Vert">
      <w:tcPr>
        <w:shd w:val="clear" w:color="auto" w:fill="D2EFF9" w:themeFill="accent1" w:themeFillTint="33"/>
      </w:tcPr>
    </w:tblStylePr>
    <w:tblStylePr w:type="band1Horz">
      <w:tcPr>
        <w:shd w:val="clear" w:color="auto" w:fill="D2EFF9" w:themeFill="accent1" w:themeFillTint="33"/>
      </w:tcPr>
    </w:tblStylePr>
  </w:style>
  <w:style w:type="table" w:customStyle="1" w:styleId="296">
    <w:name w:val="Grid Table 4 Accent 2"/>
    <w:basedOn w:val="88"/>
    <w:uiPriority w:val="49"/>
    <w:pPr>
      <w:spacing w:after="0" w:line="240" w:lineRule="auto"/>
    </w:pPr>
    <w:tblPr>
      <w:tblBorders>
        <w:top w:val="single" w:color="BEDC7C" w:themeColor="accent2" w:themeTint="99" w:sz="4" w:space="0"/>
        <w:left w:val="single" w:color="BEDC7C" w:themeColor="accent2" w:themeTint="99" w:sz="4" w:space="0"/>
        <w:bottom w:val="single" w:color="BEDC7C" w:themeColor="accent2" w:themeTint="99" w:sz="4" w:space="0"/>
        <w:right w:val="single" w:color="BEDC7C" w:themeColor="accent2" w:themeTint="99" w:sz="4" w:space="0"/>
        <w:insideH w:val="single" w:color="BEDC7C" w:themeColor="accent2" w:themeTint="99" w:sz="4" w:space="0"/>
        <w:insideV w:val="single" w:color="BEDC7C" w:themeColor="accent2" w:themeTint="99" w:sz="4" w:space="0"/>
      </w:tblBorders>
    </w:tblPr>
    <w:tblStylePr w:type="firstRow">
      <w:rPr>
        <w:b/>
        <w:bCs/>
        <w:color w:val="FFFFFF" w:themeColor="background1"/>
        <w14:textFill>
          <w14:solidFill>
            <w14:schemeClr w14:val="bg1"/>
          </w14:solidFill>
        </w14:textFill>
      </w:rPr>
      <w:tcPr>
        <w:tcBorders>
          <w:top w:val="single" w:color="8FB931" w:themeColor="accent2" w:sz="4" w:space="0"/>
          <w:left w:val="single" w:color="8FB931" w:themeColor="accent2" w:sz="4" w:space="0"/>
          <w:bottom w:val="single" w:color="8FB931" w:themeColor="accent2" w:sz="4" w:space="0"/>
          <w:right w:val="single" w:color="8FB931" w:themeColor="accent2" w:sz="4" w:space="0"/>
          <w:insideH w:val="nil"/>
          <w:insideV w:val="nil"/>
        </w:tcBorders>
        <w:shd w:val="clear" w:color="auto" w:fill="8FB931" w:themeFill="accent2"/>
      </w:tcPr>
    </w:tblStylePr>
    <w:tblStylePr w:type="lastRow">
      <w:rPr>
        <w:b/>
        <w:bCs/>
      </w:rPr>
      <w:tcPr>
        <w:tcBorders>
          <w:top w:val="double" w:color="8FB931" w:themeColor="accent2" w:sz="4" w:space="0"/>
        </w:tcBorders>
      </w:tcPr>
    </w:tblStylePr>
    <w:tblStylePr w:type="firstCol">
      <w:rPr>
        <w:b/>
        <w:bCs/>
      </w:rPr>
    </w:tblStylePr>
    <w:tblStylePr w:type="lastCol">
      <w:rPr>
        <w:b/>
        <w:bCs/>
      </w:rPr>
    </w:tblStylePr>
    <w:tblStylePr w:type="band1Vert">
      <w:tcPr>
        <w:shd w:val="clear" w:color="auto" w:fill="E9F3D3" w:themeFill="accent2" w:themeFillTint="33"/>
      </w:tcPr>
    </w:tblStylePr>
    <w:tblStylePr w:type="band1Horz">
      <w:tcPr>
        <w:shd w:val="clear" w:color="auto" w:fill="E9F3D3" w:themeFill="accent2" w:themeFillTint="33"/>
      </w:tcPr>
    </w:tblStylePr>
  </w:style>
  <w:style w:type="table" w:customStyle="1" w:styleId="297">
    <w:name w:val="Grid Table 4 Accent 3"/>
    <w:basedOn w:val="88"/>
    <w:uiPriority w:val="49"/>
    <w:pPr>
      <w:spacing w:after="0" w:line="240" w:lineRule="auto"/>
    </w:pPr>
    <w:tblPr>
      <w:tblBorders>
        <w:top w:val="single" w:color="FDB464" w:themeColor="accent3" w:themeTint="99" w:sz="4" w:space="0"/>
        <w:left w:val="single" w:color="FDB464" w:themeColor="accent3" w:themeTint="99" w:sz="4" w:space="0"/>
        <w:bottom w:val="single" w:color="FDB464" w:themeColor="accent3" w:themeTint="99" w:sz="4" w:space="0"/>
        <w:right w:val="single" w:color="FDB464" w:themeColor="accent3" w:themeTint="99" w:sz="4" w:space="0"/>
        <w:insideH w:val="single" w:color="FDB464" w:themeColor="accent3" w:themeTint="99" w:sz="4" w:space="0"/>
        <w:insideV w:val="single" w:color="FDB464" w:themeColor="accent3" w:themeTint="99" w:sz="4" w:space="0"/>
      </w:tblBorders>
    </w:tblPr>
    <w:tblStylePr w:type="firstRow">
      <w:rPr>
        <w:b/>
        <w:bCs/>
        <w:color w:val="FFFFFF" w:themeColor="background1"/>
        <w14:textFill>
          <w14:solidFill>
            <w14:schemeClr w14:val="bg1"/>
          </w14:solidFill>
        </w14:textFill>
      </w:rPr>
      <w:tcPr>
        <w:tcBorders>
          <w:top w:val="single" w:color="F78303" w:themeColor="accent3" w:sz="4" w:space="0"/>
          <w:left w:val="single" w:color="F78303" w:themeColor="accent3" w:sz="4" w:space="0"/>
          <w:bottom w:val="single" w:color="F78303" w:themeColor="accent3" w:sz="4" w:space="0"/>
          <w:right w:val="single" w:color="F78303" w:themeColor="accent3" w:sz="4" w:space="0"/>
          <w:insideH w:val="nil"/>
          <w:insideV w:val="nil"/>
        </w:tcBorders>
        <w:shd w:val="clear" w:color="auto" w:fill="F78303" w:themeFill="accent3"/>
      </w:tcPr>
    </w:tblStylePr>
    <w:tblStylePr w:type="lastRow">
      <w:rPr>
        <w:b/>
        <w:bCs/>
      </w:rPr>
      <w:tcPr>
        <w:tcBorders>
          <w:top w:val="double" w:color="F78303" w:themeColor="accent3" w:sz="4" w:space="0"/>
        </w:tcBorders>
      </w:tcPr>
    </w:tblStylePr>
    <w:tblStylePr w:type="firstCol">
      <w:rPr>
        <w:b/>
        <w:bCs/>
      </w:rPr>
    </w:tblStylePr>
    <w:tblStylePr w:type="lastCol">
      <w:rPr>
        <w:b/>
        <w:bCs/>
      </w:rPr>
    </w:tblStylePr>
    <w:tblStylePr w:type="band1Vert">
      <w:tcPr>
        <w:shd w:val="clear" w:color="auto" w:fill="FEE6CB" w:themeFill="accent3" w:themeFillTint="33"/>
      </w:tcPr>
    </w:tblStylePr>
    <w:tblStylePr w:type="band1Horz">
      <w:tcPr>
        <w:shd w:val="clear" w:color="auto" w:fill="FEE6CB" w:themeFill="accent3" w:themeFillTint="33"/>
      </w:tcPr>
    </w:tblStylePr>
  </w:style>
  <w:style w:type="table" w:customStyle="1" w:styleId="298">
    <w:name w:val="Grid Table 4 Accent 4"/>
    <w:basedOn w:val="88"/>
    <w:uiPriority w:val="49"/>
    <w:pPr>
      <w:spacing w:after="0" w:line="240" w:lineRule="auto"/>
    </w:pPr>
    <w:tblPr>
      <w:tblBorders>
        <w:top w:val="single" w:color="F5A0B9" w:themeColor="accent4" w:themeTint="99" w:sz="4" w:space="0"/>
        <w:left w:val="single" w:color="F5A0B9" w:themeColor="accent4" w:themeTint="99" w:sz="4" w:space="0"/>
        <w:bottom w:val="single" w:color="F5A0B9" w:themeColor="accent4" w:themeTint="99" w:sz="4" w:space="0"/>
        <w:right w:val="single" w:color="F5A0B9" w:themeColor="accent4" w:themeTint="99" w:sz="4" w:space="0"/>
        <w:insideH w:val="single" w:color="F5A0B9" w:themeColor="accent4" w:themeTint="99" w:sz="4" w:space="0"/>
        <w:insideV w:val="single" w:color="F5A0B9" w:themeColor="accent4" w:themeTint="99" w:sz="4" w:space="0"/>
      </w:tblBorders>
    </w:tblPr>
    <w:tblStylePr w:type="firstRow">
      <w:rPr>
        <w:b/>
        <w:bCs/>
        <w:color w:val="FFFFFF" w:themeColor="background1"/>
        <w14:textFill>
          <w14:solidFill>
            <w14:schemeClr w14:val="bg1"/>
          </w14:solidFill>
        </w14:textFill>
      </w:rPr>
      <w:tcPr>
        <w:tcBorders>
          <w:top w:val="single" w:color="F0628B" w:themeColor="accent4" w:sz="4" w:space="0"/>
          <w:left w:val="single" w:color="F0628B" w:themeColor="accent4" w:sz="4" w:space="0"/>
          <w:bottom w:val="single" w:color="F0628B" w:themeColor="accent4" w:sz="4" w:space="0"/>
          <w:right w:val="single" w:color="F0628B" w:themeColor="accent4" w:sz="4" w:space="0"/>
          <w:insideH w:val="nil"/>
          <w:insideV w:val="nil"/>
        </w:tcBorders>
        <w:shd w:val="clear" w:color="auto" w:fill="F0628B" w:themeFill="accent4"/>
      </w:tcPr>
    </w:tblStylePr>
    <w:tblStylePr w:type="lastRow">
      <w:rPr>
        <w:b/>
        <w:bCs/>
      </w:rPr>
      <w:tcPr>
        <w:tcBorders>
          <w:top w:val="double" w:color="F0628B" w:themeColor="accent4" w:sz="4" w:space="0"/>
        </w:tcBorders>
      </w:tcPr>
    </w:tblStylePr>
    <w:tblStylePr w:type="firstCol">
      <w:rPr>
        <w:b/>
        <w:bCs/>
      </w:rPr>
    </w:tblStylePr>
    <w:tblStylePr w:type="lastCol">
      <w:rPr>
        <w:b/>
        <w:bCs/>
      </w:rPr>
    </w:tblStylePr>
    <w:tblStylePr w:type="band1Vert">
      <w:tcPr>
        <w:shd w:val="clear" w:color="auto" w:fill="FBDFE7" w:themeFill="accent4" w:themeFillTint="33"/>
      </w:tcPr>
    </w:tblStylePr>
    <w:tblStylePr w:type="band1Horz">
      <w:tcPr>
        <w:shd w:val="clear" w:color="auto" w:fill="FBDFE7" w:themeFill="accent4" w:themeFillTint="33"/>
      </w:tcPr>
    </w:tblStylePr>
  </w:style>
  <w:style w:type="table" w:customStyle="1" w:styleId="299">
    <w:name w:val="Grid Table 4 Accent 5"/>
    <w:basedOn w:val="88"/>
    <w:uiPriority w:val="49"/>
    <w:pPr>
      <w:spacing w:after="0" w:line="240" w:lineRule="auto"/>
    </w:pPr>
    <w:tblPr>
      <w:tblBorders>
        <w:top w:val="single" w:color="C796CA" w:themeColor="accent5" w:themeTint="99" w:sz="4" w:space="0"/>
        <w:left w:val="single" w:color="C796CA" w:themeColor="accent5" w:themeTint="99" w:sz="4" w:space="0"/>
        <w:bottom w:val="single" w:color="C796CA" w:themeColor="accent5" w:themeTint="99" w:sz="4" w:space="0"/>
        <w:right w:val="single" w:color="C796CA" w:themeColor="accent5" w:themeTint="99" w:sz="4" w:space="0"/>
        <w:insideH w:val="single" w:color="C796CA" w:themeColor="accent5" w:themeTint="99" w:sz="4" w:space="0"/>
        <w:insideV w:val="single" w:color="C796CA" w:themeColor="accent5" w:themeTint="99" w:sz="4" w:space="0"/>
      </w:tblBorders>
    </w:tblPr>
    <w:tblStylePr w:type="firstRow">
      <w:rPr>
        <w:b/>
        <w:bCs/>
        <w:color w:val="FFFFFF" w:themeColor="background1"/>
        <w14:textFill>
          <w14:solidFill>
            <w14:schemeClr w14:val="bg1"/>
          </w14:solidFill>
        </w14:textFill>
      </w:rPr>
      <w:tcPr>
        <w:tcBorders>
          <w:top w:val="single" w:color="A053A5" w:themeColor="accent5" w:sz="4" w:space="0"/>
          <w:left w:val="single" w:color="A053A5" w:themeColor="accent5" w:sz="4" w:space="0"/>
          <w:bottom w:val="single" w:color="A053A5" w:themeColor="accent5" w:sz="4" w:space="0"/>
          <w:right w:val="single" w:color="A053A5" w:themeColor="accent5" w:sz="4" w:space="0"/>
          <w:insideH w:val="nil"/>
          <w:insideV w:val="nil"/>
        </w:tcBorders>
        <w:shd w:val="clear" w:color="auto" w:fill="A053A5" w:themeFill="accent5"/>
      </w:tcPr>
    </w:tblStylePr>
    <w:tblStylePr w:type="lastRow">
      <w:rPr>
        <w:b/>
        <w:bCs/>
      </w:rPr>
      <w:tcPr>
        <w:tcBorders>
          <w:top w:val="double" w:color="A053A5" w:themeColor="accent5" w:sz="4" w:space="0"/>
        </w:tcBorders>
      </w:tcPr>
    </w:tblStylePr>
    <w:tblStylePr w:type="firstCol">
      <w:rPr>
        <w:b/>
        <w:bCs/>
      </w:rPr>
    </w:tblStylePr>
    <w:tblStylePr w:type="lastCol">
      <w:rPr>
        <w:b/>
        <w:bCs/>
      </w:rPr>
    </w:tblStylePr>
    <w:tblStylePr w:type="band1Vert">
      <w:tcPr>
        <w:shd w:val="clear" w:color="auto" w:fill="ECDCED" w:themeFill="accent5" w:themeFillTint="33"/>
      </w:tcPr>
    </w:tblStylePr>
    <w:tblStylePr w:type="band1Horz">
      <w:tcPr>
        <w:shd w:val="clear" w:color="auto" w:fill="ECDCED" w:themeFill="accent5" w:themeFillTint="33"/>
      </w:tcPr>
    </w:tblStylePr>
  </w:style>
  <w:style w:type="table" w:customStyle="1" w:styleId="300">
    <w:name w:val="Grid Table 4 Accent 6"/>
    <w:basedOn w:val="88"/>
    <w:uiPriority w:val="49"/>
    <w:pPr>
      <w:spacing w:after="0" w:line="240" w:lineRule="auto"/>
    </w:pPr>
    <w:tblPr>
      <w:tblBorders>
        <w:top w:val="single" w:color="B2B2B2" w:themeColor="accent6" w:themeTint="99" w:sz="4" w:space="0"/>
        <w:left w:val="single" w:color="B2B2B2" w:themeColor="accent6" w:themeTint="99" w:sz="4" w:space="0"/>
        <w:bottom w:val="single" w:color="B2B2B2" w:themeColor="accent6" w:themeTint="99" w:sz="4" w:space="0"/>
        <w:right w:val="single" w:color="B2B2B2" w:themeColor="accent6" w:themeTint="99" w:sz="4" w:space="0"/>
        <w:insideH w:val="single" w:color="B2B2B2" w:themeColor="accent6" w:themeTint="99" w:sz="4" w:space="0"/>
        <w:insideV w:val="single" w:color="B2B2B2" w:themeColor="accent6" w:themeTint="99" w:sz="4" w:space="0"/>
      </w:tblBorders>
    </w:tblPr>
    <w:tblStylePr w:type="firstRow">
      <w:rPr>
        <w:b/>
        <w:bCs/>
        <w:color w:val="FFFFFF" w:themeColor="background1"/>
        <w14:textFill>
          <w14:solidFill>
            <w14:schemeClr w14:val="bg1"/>
          </w14:solidFill>
        </w14:textFill>
      </w:rPr>
      <w:tcPr>
        <w:tcBorders>
          <w:top w:val="single" w:color="808080" w:themeColor="accent6" w:sz="4" w:space="0"/>
          <w:left w:val="single" w:color="808080" w:themeColor="accent6" w:sz="4" w:space="0"/>
          <w:bottom w:val="single" w:color="808080" w:themeColor="accent6" w:sz="4" w:space="0"/>
          <w:right w:val="single" w:color="808080" w:themeColor="accent6" w:sz="4" w:space="0"/>
          <w:insideH w:val="nil"/>
          <w:insideV w:val="nil"/>
        </w:tcBorders>
        <w:shd w:val="clear" w:color="auto" w:fill="808080" w:themeFill="accent6"/>
      </w:tcPr>
    </w:tblStylePr>
    <w:tblStylePr w:type="lastRow">
      <w:rPr>
        <w:b/>
        <w:bCs/>
      </w:rPr>
      <w:tcPr>
        <w:tcBorders>
          <w:top w:val="double" w:color="808080" w:themeColor="accent6" w:sz="4" w:space="0"/>
        </w:tcBorders>
      </w:tcPr>
    </w:tblStylePr>
    <w:tblStylePr w:type="firstCol">
      <w:rPr>
        <w:b/>
        <w:bCs/>
      </w:rPr>
    </w:tblStylePr>
    <w:tblStylePr w:type="lastCol">
      <w:rPr>
        <w:b/>
        <w:bCs/>
      </w:rPr>
    </w:tblStylePr>
    <w:tblStylePr w:type="band1Vert">
      <w:tcPr>
        <w:shd w:val="clear" w:color="auto" w:fill="E5E5E5" w:themeFill="accent6" w:themeFillTint="33"/>
      </w:tcPr>
    </w:tblStylePr>
    <w:tblStylePr w:type="band1Horz">
      <w:tcPr>
        <w:shd w:val="clear" w:color="auto" w:fill="E5E5E5" w:themeFill="accent6" w:themeFillTint="33"/>
      </w:tcPr>
    </w:tblStylePr>
  </w:style>
  <w:style w:type="table" w:customStyle="1" w:styleId="301">
    <w:name w:val="Grid Table 5 Dark"/>
    <w:basedOn w:val="88"/>
    <w:uiPriority w:val="50"/>
    <w:pPr>
      <w:spacing w:after="0" w:line="240" w:lineRule="auto"/>
    </w:pPr>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CCCCCC" w:themeFill="text1" w:themeFillTint="33"/>
    </w:tcPr>
    <w:tblStylePr w:type="firstRow">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000000" w:themeFill="text1"/>
      </w:tcPr>
    </w:tblStylePr>
    <w:tblStylePr w:type="lastRow">
      <w:rPr>
        <w:b/>
        <w:bCs/>
        <w:color w:val="FFFFFF" w:themeColor="background1"/>
        <w14:textFill>
          <w14:solidFill>
            <w14:schemeClr w14:val="bg1"/>
          </w14:solidFill>
        </w14:textFill>
      </w:r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000000" w:themeFill="text1"/>
      </w:tcPr>
    </w:tblStylePr>
    <w:tblStylePr w:type="firstCol">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bottom w:val="single" w:color="FFFFFF" w:themeColor="background1" w:sz="4" w:space="0"/>
          <w:insideV w:val="nil"/>
        </w:tcBorders>
        <w:shd w:val="clear" w:color="auto" w:fill="000000" w:themeFill="text1"/>
      </w:tcPr>
    </w:tblStylePr>
    <w:tblStylePr w:type="lastCol">
      <w:rPr>
        <w:b/>
        <w:bCs/>
        <w:color w:val="FFFFFF" w:themeColor="background1"/>
        <w14:textFill>
          <w14:solidFill>
            <w14:schemeClr w14:val="bg1"/>
          </w14:solidFill>
        </w14:textFill>
      </w:rPr>
      <w:tcPr>
        <w:tcBorders>
          <w:top w:val="single" w:color="FFFFFF" w:themeColor="background1" w:sz="4" w:space="0"/>
          <w:bottom w:val="single" w:color="FFFFFF" w:themeColor="background1" w:sz="4" w:space="0"/>
          <w:right w:val="single" w:color="FFFFFF" w:themeColor="background1" w:sz="4" w:space="0"/>
          <w:insideV w:val="nil"/>
        </w:tcBorders>
        <w:shd w:val="clear" w:color="auto" w:fill="000000" w:themeFill="text1"/>
      </w:tcPr>
    </w:tblStylePr>
    <w:tblStylePr w:type="band1Vert">
      <w:tcPr>
        <w:shd w:val="clear" w:color="auto" w:fill="999999" w:themeFill="text1" w:themeFillTint="66"/>
      </w:tcPr>
    </w:tblStylePr>
    <w:tblStylePr w:type="band1Horz">
      <w:tcPr>
        <w:shd w:val="clear" w:color="auto" w:fill="999999" w:themeFill="text1" w:themeFillTint="66"/>
      </w:tcPr>
    </w:tblStylePr>
  </w:style>
  <w:style w:type="table" w:customStyle="1" w:styleId="302">
    <w:name w:val="Grid Table 5 Dark Accent 1"/>
    <w:basedOn w:val="88"/>
    <w:uiPriority w:val="50"/>
    <w:pPr>
      <w:spacing w:after="0" w:line="240" w:lineRule="auto"/>
    </w:pPr>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D2EFF9" w:themeFill="accent1" w:themeFillTint="33"/>
    </w:tcPr>
    <w:tblStylePr w:type="firstRow">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1FB1E6" w:themeFill="accent1"/>
      </w:tcPr>
    </w:tblStylePr>
    <w:tblStylePr w:type="lastRow">
      <w:rPr>
        <w:b/>
        <w:bCs/>
        <w:color w:val="FFFFFF" w:themeColor="background1"/>
        <w14:textFill>
          <w14:solidFill>
            <w14:schemeClr w14:val="bg1"/>
          </w14:solidFill>
        </w14:textFill>
      </w:r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1FB1E6" w:themeFill="accent1"/>
      </w:tcPr>
    </w:tblStylePr>
    <w:tblStylePr w:type="firstCol">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bottom w:val="single" w:color="FFFFFF" w:themeColor="background1" w:sz="4" w:space="0"/>
          <w:insideV w:val="nil"/>
        </w:tcBorders>
        <w:shd w:val="clear" w:color="auto" w:fill="1FB1E6" w:themeFill="accent1"/>
      </w:tcPr>
    </w:tblStylePr>
    <w:tblStylePr w:type="lastCol">
      <w:rPr>
        <w:b/>
        <w:bCs/>
        <w:color w:val="FFFFFF" w:themeColor="background1"/>
        <w14:textFill>
          <w14:solidFill>
            <w14:schemeClr w14:val="bg1"/>
          </w14:solidFill>
        </w14:textFill>
      </w:rPr>
      <w:tcPr>
        <w:tcBorders>
          <w:top w:val="single" w:color="FFFFFF" w:themeColor="background1" w:sz="4" w:space="0"/>
          <w:bottom w:val="single" w:color="FFFFFF" w:themeColor="background1" w:sz="4" w:space="0"/>
          <w:right w:val="single" w:color="FFFFFF" w:themeColor="background1" w:sz="4" w:space="0"/>
          <w:insideV w:val="nil"/>
        </w:tcBorders>
        <w:shd w:val="clear" w:color="auto" w:fill="1FB1E6" w:themeFill="accent1"/>
      </w:tcPr>
    </w:tblStylePr>
    <w:tblStylePr w:type="band1Vert">
      <w:tcPr>
        <w:shd w:val="clear" w:color="auto" w:fill="A5DFF4" w:themeFill="accent1" w:themeFillTint="66"/>
      </w:tcPr>
    </w:tblStylePr>
    <w:tblStylePr w:type="band1Horz">
      <w:tcPr>
        <w:shd w:val="clear" w:color="auto" w:fill="A5DFF4" w:themeFill="accent1" w:themeFillTint="66"/>
      </w:tcPr>
    </w:tblStylePr>
  </w:style>
  <w:style w:type="table" w:customStyle="1" w:styleId="303">
    <w:name w:val="Grid Table 5 Dark Accent 2"/>
    <w:basedOn w:val="88"/>
    <w:uiPriority w:val="50"/>
    <w:pPr>
      <w:spacing w:after="0" w:line="240" w:lineRule="auto"/>
    </w:pPr>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E9F3D3" w:themeFill="accent2" w:themeFillTint="33"/>
    </w:tcPr>
    <w:tblStylePr w:type="firstRow">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8FB931" w:themeFill="accent2"/>
      </w:tcPr>
    </w:tblStylePr>
    <w:tblStylePr w:type="lastRow">
      <w:rPr>
        <w:b/>
        <w:bCs/>
        <w:color w:val="FFFFFF" w:themeColor="background1"/>
        <w14:textFill>
          <w14:solidFill>
            <w14:schemeClr w14:val="bg1"/>
          </w14:solidFill>
        </w14:textFill>
      </w:r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8FB931" w:themeFill="accent2"/>
      </w:tcPr>
    </w:tblStylePr>
    <w:tblStylePr w:type="firstCol">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bottom w:val="single" w:color="FFFFFF" w:themeColor="background1" w:sz="4" w:space="0"/>
          <w:insideV w:val="nil"/>
        </w:tcBorders>
        <w:shd w:val="clear" w:color="auto" w:fill="8FB931" w:themeFill="accent2"/>
      </w:tcPr>
    </w:tblStylePr>
    <w:tblStylePr w:type="lastCol">
      <w:rPr>
        <w:b/>
        <w:bCs/>
        <w:color w:val="FFFFFF" w:themeColor="background1"/>
        <w14:textFill>
          <w14:solidFill>
            <w14:schemeClr w14:val="bg1"/>
          </w14:solidFill>
        </w14:textFill>
      </w:rPr>
      <w:tcPr>
        <w:tcBorders>
          <w:top w:val="single" w:color="FFFFFF" w:themeColor="background1" w:sz="4" w:space="0"/>
          <w:bottom w:val="single" w:color="FFFFFF" w:themeColor="background1" w:sz="4" w:space="0"/>
          <w:right w:val="single" w:color="FFFFFF" w:themeColor="background1" w:sz="4" w:space="0"/>
          <w:insideV w:val="nil"/>
        </w:tcBorders>
        <w:shd w:val="clear" w:color="auto" w:fill="8FB931" w:themeFill="accent2"/>
      </w:tcPr>
    </w:tblStylePr>
    <w:tblStylePr w:type="band1Vert">
      <w:tcPr>
        <w:shd w:val="clear" w:color="auto" w:fill="D4E7A7" w:themeFill="accent2" w:themeFillTint="66"/>
      </w:tcPr>
    </w:tblStylePr>
    <w:tblStylePr w:type="band1Horz">
      <w:tcPr>
        <w:shd w:val="clear" w:color="auto" w:fill="D4E7A7" w:themeFill="accent2" w:themeFillTint="66"/>
      </w:tcPr>
    </w:tblStylePr>
  </w:style>
  <w:style w:type="table" w:customStyle="1" w:styleId="304">
    <w:name w:val="Grid Table 5 Dark Accent 3"/>
    <w:basedOn w:val="88"/>
    <w:uiPriority w:val="50"/>
    <w:pPr>
      <w:spacing w:after="0" w:line="240" w:lineRule="auto"/>
    </w:pPr>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FEE6CB" w:themeFill="accent3" w:themeFillTint="33"/>
    </w:tcPr>
    <w:tblStylePr w:type="firstRow">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F78303" w:themeFill="accent3"/>
      </w:tcPr>
    </w:tblStylePr>
    <w:tblStylePr w:type="lastRow">
      <w:rPr>
        <w:b/>
        <w:bCs/>
        <w:color w:val="FFFFFF" w:themeColor="background1"/>
        <w14:textFill>
          <w14:solidFill>
            <w14:schemeClr w14:val="bg1"/>
          </w14:solidFill>
        </w14:textFill>
      </w:r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F78303" w:themeFill="accent3"/>
      </w:tcPr>
    </w:tblStylePr>
    <w:tblStylePr w:type="firstCol">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bottom w:val="single" w:color="FFFFFF" w:themeColor="background1" w:sz="4" w:space="0"/>
          <w:insideV w:val="nil"/>
        </w:tcBorders>
        <w:shd w:val="clear" w:color="auto" w:fill="F78303" w:themeFill="accent3"/>
      </w:tcPr>
    </w:tblStylePr>
    <w:tblStylePr w:type="lastCol">
      <w:rPr>
        <w:b/>
        <w:bCs/>
        <w:color w:val="FFFFFF" w:themeColor="background1"/>
        <w14:textFill>
          <w14:solidFill>
            <w14:schemeClr w14:val="bg1"/>
          </w14:solidFill>
        </w14:textFill>
      </w:rPr>
      <w:tcPr>
        <w:tcBorders>
          <w:top w:val="single" w:color="FFFFFF" w:themeColor="background1" w:sz="4" w:space="0"/>
          <w:bottom w:val="single" w:color="FFFFFF" w:themeColor="background1" w:sz="4" w:space="0"/>
          <w:right w:val="single" w:color="FFFFFF" w:themeColor="background1" w:sz="4" w:space="0"/>
          <w:insideV w:val="nil"/>
        </w:tcBorders>
        <w:shd w:val="clear" w:color="auto" w:fill="F78303" w:themeFill="accent3"/>
      </w:tcPr>
    </w:tblStylePr>
    <w:tblStylePr w:type="band1Vert">
      <w:tcPr>
        <w:shd w:val="clear" w:color="auto" w:fill="FDCD98" w:themeFill="accent3" w:themeFillTint="66"/>
      </w:tcPr>
    </w:tblStylePr>
    <w:tblStylePr w:type="band1Horz">
      <w:tcPr>
        <w:shd w:val="clear" w:color="auto" w:fill="FDCD98" w:themeFill="accent3" w:themeFillTint="66"/>
      </w:tcPr>
    </w:tblStylePr>
  </w:style>
  <w:style w:type="table" w:customStyle="1" w:styleId="305">
    <w:name w:val="Grid Table 5 Dark Accent 4"/>
    <w:basedOn w:val="88"/>
    <w:uiPriority w:val="50"/>
    <w:pPr>
      <w:spacing w:after="0" w:line="240" w:lineRule="auto"/>
    </w:pPr>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FBDFE7" w:themeFill="accent4" w:themeFillTint="33"/>
    </w:tcPr>
    <w:tblStylePr w:type="firstRow">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F0628B" w:themeFill="accent4"/>
      </w:tcPr>
    </w:tblStylePr>
    <w:tblStylePr w:type="lastRow">
      <w:rPr>
        <w:b/>
        <w:bCs/>
        <w:color w:val="FFFFFF" w:themeColor="background1"/>
        <w14:textFill>
          <w14:solidFill>
            <w14:schemeClr w14:val="bg1"/>
          </w14:solidFill>
        </w14:textFill>
      </w:r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F0628B" w:themeFill="accent4"/>
      </w:tcPr>
    </w:tblStylePr>
    <w:tblStylePr w:type="firstCol">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bottom w:val="single" w:color="FFFFFF" w:themeColor="background1" w:sz="4" w:space="0"/>
          <w:insideV w:val="nil"/>
        </w:tcBorders>
        <w:shd w:val="clear" w:color="auto" w:fill="F0628B" w:themeFill="accent4"/>
      </w:tcPr>
    </w:tblStylePr>
    <w:tblStylePr w:type="lastCol">
      <w:rPr>
        <w:b/>
        <w:bCs/>
        <w:color w:val="FFFFFF" w:themeColor="background1"/>
        <w14:textFill>
          <w14:solidFill>
            <w14:schemeClr w14:val="bg1"/>
          </w14:solidFill>
        </w14:textFill>
      </w:rPr>
      <w:tcPr>
        <w:tcBorders>
          <w:top w:val="single" w:color="FFFFFF" w:themeColor="background1" w:sz="4" w:space="0"/>
          <w:bottom w:val="single" w:color="FFFFFF" w:themeColor="background1" w:sz="4" w:space="0"/>
          <w:right w:val="single" w:color="FFFFFF" w:themeColor="background1" w:sz="4" w:space="0"/>
          <w:insideV w:val="nil"/>
        </w:tcBorders>
        <w:shd w:val="clear" w:color="auto" w:fill="F0628B" w:themeFill="accent4"/>
      </w:tcPr>
    </w:tblStylePr>
    <w:tblStylePr w:type="band1Vert">
      <w:tcPr>
        <w:shd w:val="clear" w:color="auto" w:fill="F8C0D0" w:themeFill="accent4" w:themeFillTint="66"/>
      </w:tcPr>
    </w:tblStylePr>
    <w:tblStylePr w:type="band1Horz">
      <w:tcPr>
        <w:shd w:val="clear" w:color="auto" w:fill="F8C0D0" w:themeFill="accent4" w:themeFillTint="66"/>
      </w:tcPr>
    </w:tblStylePr>
  </w:style>
  <w:style w:type="table" w:customStyle="1" w:styleId="306">
    <w:name w:val="Grid Table 5 Dark Accent 5"/>
    <w:basedOn w:val="88"/>
    <w:uiPriority w:val="50"/>
    <w:pPr>
      <w:spacing w:after="0" w:line="240" w:lineRule="auto"/>
    </w:pPr>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ECDCED" w:themeFill="accent5" w:themeFillTint="33"/>
    </w:tcPr>
    <w:tblStylePr w:type="firstRow">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A053A5" w:themeFill="accent5"/>
      </w:tcPr>
    </w:tblStylePr>
    <w:tblStylePr w:type="lastRow">
      <w:rPr>
        <w:b/>
        <w:bCs/>
        <w:color w:val="FFFFFF" w:themeColor="background1"/>
        <w14:textFill>
          <w14:solidFill>
            <w14:schemeClr w14:val="bg1"/>
          </w14:solidFill>
        </w14:textFill>
      </w:r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A053A5" w:themeFill="accent5"/>
      </w:tcPr>
    </w:tblStylePr>
    <w:tblStylePr w:type="firstCol">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bottom w:val="single" w:color="FFFFFF" w:themeColor="background1" w:sz="4" w:space="0"/>
          <w:insideV w:val="nil"/>
        </w:tcBorders>
        <w:shd w:val="clear" w:color="auto" w:fill="A053A5" w:themeFill="accent5"/>
      </w:tcPr>
    </w:tblStylePr>
    <w:tblStylePr w:type="lastCol">
      <w:rPr>
        <w:b/>
        <w:bCs/>
        <w:color w:val="FFFFFF" w:themeColor="background1"/>
        <w14:textFill>
          <w14:solidFill>
            <w14:schemeClr w14:val="bg1"/>
          </w14:solidFill>
        </w14:textFill>
      </w:rPr>
      <w:tcPr>
        <w:tcBorders>
          <w:top w:val="single" w:color="FFFFFF" w:themeColor="background1" w:sz="4" w:space="0"/>
          <w:bottom w:val="single" w:color="FFFFFF" w:themeColor="background1" w:sz="4" w:space="0"/>
          <w:right w:val="single" w:color="FFFFFF" w:themeColor="background1" w:sz="4" w:space="0"/>
          <w:insideV w:val="nil"/>
        </w:tcBorders>
        <w:shd w:val="clear" w:color="auto" w:fill="A053A5" w:themeFill="accent5"/>
      </w:tcPr>
    </w:tblStylePr>
    <w:tblStylePr w:type="band1Vert">
      <w:tcPr>
        <w:shd w:val="clear" w:color="auto" w:fill="D9B9DB" w:themeFill="accent5" w:themeFillTint="66"/>
      </w:tcPr>
    </w:tblStylePr>
    <w:tblStylePr w:type="band1Horz">
      <w:tcPr>
        <w:shd w:val="clear" w:color="auto" w:fill="D9B9DB" w:themeFill="accent5" w:themeFillTint="66"/>
      </w:tcPr>
    </w:tblStylePr>
  </w:style>
  <w:style w:type="table" w:customStyle="1" w:styleId="307">
    <w:name w:val="Grid Table 5 Dark Accent 6"/>
    <w:basedOn w:val="88"/>
    <w:uiPriority w:val="50"/>
    <w:pPr>
      <w:spacing w:after="0" w:line="240" w:lineRule="auto"/>
    </w:pPr>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E5E5E5" w:themeFill="accent6" w:themeFillTint="33"/>
    </w:tcPr>
    <w:tblStylePr w:type="firstRow">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808080" w:themeFill="accent6"/>
      </w:tcPr>
    </w:tblStylePr>
    <w:tblStylePr w:type="lastRow">
      <w:rPr>
        <w:b/>
        <w:bCs/>
        <w:color w:val="FFFFFF" w:themeColor="background1"/>
        <w14:textFill>
          <w14:solidFill>
            <w14:schemeClr w14:val="bg1"/>
          </w14:solidFill>
        </w14:textFill>
      </w:r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808080" w:themeFill="accent6"/>
      </w:tcPr>
    </w:tblStylePr>
    <w:tblStylePr w:type="firstCol">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bottom w:val="single" w:color="FFFFFF" w:themeColor="background1" w:sz="4" w:space="0"/>
          <w:insideV w:val="nil"/>
        </w:tcBorders>
        <w:shd w:val="clear" w:color="auto" w:fill="808080" w:themeFill="accent6"/>
      </w:tcPr>
    </w:tblStylePr>
    <w:tblStylePr w:type="lastCol">
      <w:rPr>
        <w:b/>
        <w:bCs/>
        <w:color w:val="FFFFFF" w:themeColor="background1"/>
        <w14:textFill>
          <w14:solidFill>
            <w14:schemeClr w14:val="bg1"/>
          </w14:solidFill>
        </w14:textFill>
      </w:rPr>
      <w:tcPr>
        <w:tcBorders>
          <w:top w:val="single" w:color="FFFFFF" w:themeColor="background1" w:sz="4" w:space="0"/>
          <w:bottom w:val="single" w:color="FFFFFF" w:themeColor="background1" w:sz="4" w:space="0"/>
          <w:right w:val="single" w:color="FFFFFF" w:themeColor="background1" w:sz="4" w:space="0"/>
          <w:insideV w:val="nil"/>
        </w:tcBorders>
        <w:shd w:val="clear" w:color="auto" w:fill="808080" w:themeFill="accent6"/>
      </w:tcPr>
    </w:tblStylePr>
    <w:tblStylePr w:type="band1Vert">
      <w:tcPr>
        <w:shd w:val="clear" w:color="auto" w:fill="CCCCCC" w:themeFill="accent6" w:themeFillTint="66"/>
      </w:tcPr>
    </w:tblStylePr>
    <w:tblStylePr w:type="band1Horz">
      <w:tcPr>
        <w:shd w:val="clear" w:color="auto" w:fill="CCCCCC" w:themeFill="accent6" w:themeFillTint="66"/>
      </w:tcPr>
    </w:tblStylePr>
  </w:style>
  <w:style w:type="table" w:customStyle="1" w:styleId="308">
    <w:name w:val="Grid Table 6 Colorful"/>
    <w:basedOn w:val="88"/>
    <w:uiPriority w:val="51"/>
    <w:pPr>
      <w:spacing w:after="0" w:line="240" w:lineRule="auto"/>
    </w:pPr>
    <w:rPr>
      <w:color w:val="000000" w:themeColor="text1"/>
      <w14:textFill>
        <w14:solidFill>
          <w14:schemeClr w14:val="tx1"/>
        </w14:solidFill>
      </w14:textFill>
    </w:rPr>
    <w:tblPr>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blStylePr w:type="firstRow">
      <w:rPr>
        <w:b/>
        <w:bCs/>
      </w:rPr>
      <w:tcPr>
        <w:tcBorders>
          <w:bottom w:val="single" w:color="666666" w:themeColor="text1" w:themeTint="99" w:sz="12" w:space="0"/>
        </w:tcBorders>
      </w:tcPr>
    </w:tblStylePr>
    <w:tblStylePr w:type="lastRow">
      <w:rPr>
        <w:b/>
        <w:bCs/>
      </w:rPr>
      <w:tcPr>
        <w:tcBorders>
          <w:top w:val="double" w:color="666666" w:themeColor="text1" w:themeTint="99" w:sz="4" w:space="0"/>
        </w:tcBorders>
      </w:tcPr>
    </w:tblStylePr>
    <w:tblStylePr w:type="firstCol">
      <w:rPr>
        <w:b/>
        <w:bCs/>
      </w:rPr>
    </w:tblStylePr>
    <w:tblStylePr w:type="lastCol">
      <w:rPr>
        <w:b/>
        <w:bCs/>
      </w:rPr>
    </w:tblStylePr>
    <w:tblStylePr w:type="band1Vert">
      <w:tcPr>
        <w:shd w:val="clear" w:color="auto" w:fill="CCCCCC" w:themeFill="text1" w:themeFillTint="33"/>
      </w:tcPr>
    </w:tblStylePr>
    <w:tblStylePr w:type="band1Horz">
      <w:tcPr>
        <w:shd w:val="clear" w:color="auto" w:fill="CCCCCC" w:themeFill="text1" w:themeFillTint="33"/>
      </w:tcPr>
    </w:tblStylePr>
  </w:style>
  <w:style w:type="table" w:customStyle="1" w:styleId="309">
    <w:name w:val="Grid Table 6 Colorful Accent 1"/>
    <w:basedOn w:val="88"/>
    <w:uiPriority w:val="51"/>
    <w:pPr>
      <w:spacing w:after="0" w:line="240" w:lineRule="auto"/>
    </w:pPr>
    <w:rPr>
      <w:color w:val="1486B0" w:themeColor="accent1" w:themeShade="BF"/>
    </w:rPr>
    <w:tblPr>
      <w:tblBorders>
        <w:top w:val="single" w:color="78D0EF" w:themeColor="accent1" w:themeTint="99" w:sz="4" w:space="0"/>
        <w:left w:val="single" w:color="78D0EF" w:themeColor="accent1" w:themeTint="99" w:sz="4" w:space="0"/>
        <w:bottom w:val="single" w:color="78D0EF" w:themeColor="accent1" w:themeTint="99" w:sz="4" w:space="0"/>
        <w:right w:val="single" w:color="78D0EF" w:themeColor="accent1" w:themeTint="99" w:sz="4" w:space="0"/>
        <w:insideH w:val="single" w:color="78D0EF" w:themeColor="accent1" w:themeTint="99" w:sz="4" w:space="0"/>
        <w:insideV w:val="single" w:color="78D0EF" w:themeColor="accent1" w:themeTint="99" w:sz="4" w:space="0"/>
      </w:tblBorders>
    </w:tblPr>
    <w:tblStylePr w:type="firstRow">
      <w:rPr>
        <w:b/>
        <w:bCs/>
      </w:rPr>
      <w:tcPr>
        <w:tcBorders>
          <w:bottom w:val="single" w:color="78D0EF" w:themeColor="accent1" w:themeTint="99" w:sz="12" w:space="0"/>
        </w:tcBorders>
      </w:tcPr>
    </w:tblStylePr>
    <w:tblStylePr w:type="lastRow">
      <w:rPr>
        <w:b/>
        <w:bCs/>
      </w:rPr>
      <w:tcPr>
        <w:tcBorders>
          <w:top w:val="double" w:color="78D0EF" w:themeColor="accent1" w:themeTint="99" w:sz="4" w:space="0"/>
        </w:tcBorders>
      </w:tcPr>
    </w:tblStylePr>
    <w:tblStylePr w:type="firstCol">
      <w:rPr>
        <w:b/>
        <w:bCs/>
      </w:rPr>
    </w:tblStylePr>
    <w:tblStylePr w:type="lastCol">
      <w:rPr>
        <w:b/>
        <w:bCs/>
      </w:rPr>
    </w:tblStylePr>
    <w:tblStylePr w:type="band1Vert">
      <w:tcPr>
        <w:shd w:val="clear" w:color="auto" w:fill="D2EFF9" w:themeFill="accent1" w:themeFillTint="33"/>
      </w:tcPr>
    </w:tblStylePr>
    <w:tblStylePr w:type="band1Horz">
      <w:tcPr>
        <w:shd w:val="clear" w:color="auto" w:fill="D2EFF9" w:themeFill="accent1" w:themeFillTint="33"/>
      </w:tcPr>
    </w:tblStylePr>
  </w:style>
  <w:style w:type="table" w:customStyle="1" w:styleId="310">
    <w:name w:val="Grid Table 6 Colorful Accent 2"/>
    <w:basedOn w:val="88"/>
    <w:uiPriority w:val="51"/>
    <w:pPr>
      <w:spacing w:after="0" w:line="240" w:lineRule="auto"/>
    </w:pPr>
    <w:rPr>
      <w:color w:val="6B8B25" w:themeColor="accent2" w:themeShade="BF"/>
    </w:rPr>
    <w:tblPr>
      <w:tblBorders>
        <w:top w:val="single" w:color="BEDC7C" w:themeColor="accent2" w:themeTint="99" w:sz="4" w:space="0"/>
        <w:left w:val="single" w:color="BEDC7C" w:themeColor="accent2" w:themeTint="99" w:sz="4" w:space="0"/>
        <w:bottom w:val="single" w:color="BEDC7C" w:themeColor="accent2" w:themeTint="99" w:sz="4" w:space="0"/>
        <w:right w:val="single" w:color="BEDC7C" w:themeColor="accent2" w:themeTint="99" w:sz="4" w:space="0"/>
        <w:insideH w:val="single" w:color="BEDC7C" w:themeColor="accent2" w:themeTint="99" w:sz="4" w:space="0"/>
        <w:insideV w:val="single" w:color="BEDC7C" w:themeColor="accent2" w:themeTint="99" w:sz="4" w:space="0"/>
      </w:tblBorders>
    </w:tblPr>
    <w:tblStylePr w:type="firstRow">
      <w:rPr>
        <w:b/>
        <w:bCs/>
      </w:rPr>
      <w:tcPr>
        <w:tcBorders>
          <w:bottom w:val="single" w:color="BEDC7C" w:themeColor="accent2" w:themeTint="99" w:sz="12" w:space="0"/>
        </w:tcBorders>
      </w:tcPr>
    </w:tblStylePr>
    <w:tblStylePr w:type="lastRow">
      <w:rPr>
        <w:b/>
        <w:bCs/>
      </w:rPr>
      <w:tcPr>
        <w:tcBorders>
          <w:top w:val="double" w:color="BEDC7C" w:themeColor="accent2" w:themeTint="99" w:sz="4" w:space="0"/>
        </w:tcBorders>
      </w:tcPr>
    </w:tblStylePr>
    <w:tblStylePr w:type="firstCol">
      <w:rPr>
        <w:b/>
        <w:bCs/>
      </w:rPr>
    </w:tblStylePr>
    <w:tblStylePr w:type="lastCol">
      <w:rPr>
        <w:b/>
        <w:bCs/>
      </w:rPr>
    </w:tblStylePr>
    <w:tblStylePr w:type="band1Vert">
      <w:tcPr>
        <w:shd w:val="clear" w:color="auto" w:fill="E9F3D3" w:themeFill="accent2" w:themeFillTint="33"/>
      </w:tcPr>
    </w:tblStylePr>
    <w:tblStylePr w:type="band1Horz">
      <w:tcPr>
        <w:shd w:val="clear" w:color="auto" w:fill="E9F3D3" w:themeFill="accent2" w:themeFillTint="33"/>
      </w:tcPr>
    </w:tblStylePr>
  </w:style>
  <w:style w:type="table" w:customStyle="1" w:styleId="311">
    <w:name w:val="Grid Table 6 Colorful Accent 3"/>
    <w:basedOn w:val="88"/>
    <w:uiPriority w:val="51"/>
    <w:pPr>
      <w:spacing w:after="0" w:line="240" w:lineRule="auto"/>
    </w:pPr>
    <w:rPr>
      <w:color w:val="B96202" w:themeColor="accent3" w:themeShade="BF"/>
    </w:rPr>
    <w:tblPr>
      <w:tblBorders>
        <w:top w:val="single" w:color="FDB464" w:themeColor="accent3" w:themeTint="99" w:sz="4" w:space="0"/>
        <w:left w:val="single" w:color="FDB464" w:themeColor="accent3" w:themeTint="99" w:sz="4" w:space="0"/>
        <w:bottom w:val="single" w:color="FDB464" w:themeColor="accent3" w:themeTint="99" w:sz="4" w:space="0"/>
        <w:right w:val="single" w:color="FDB464" w:themeColor="accent3" w:themeTint="99" w:sz="4" w:space="0"/>
        <w:insideH w:val="single" w:color="FDB464" w:themeColor="accent3" w:themeTint="99" w:sz="4" w:space="0"/>
        <w:insideV w:val="single" w:color="FDB464" w:themeColor="accent3" w:themeTint="99" w:sz="4" w:space="0"/>
      </w:tblBorders>
    </w:tblPr>
    <w:tblStylePr w:type="firstRow">
      <w:rPr>
        <w:b/>
        <w:bCs/>
      </w:rPr>
      <w:tcPr>
        <w:tcBorders>
          <w:bottom w:val="single" w:color="FDB464" w:themeColor="accent3" w:themeTint="99" w:sz="12" w:space="0"/>
        </w:tcBorders>
      </w:tcPr>
    </w:tblStylePr>
    <w:tblStylePr w:type="lastRow">
      <w:rPr>
        <w:b/>
        <w:bCs/>
      </w:rPr>
      <w:tcPr>
        <w:tcBorders>
          <w:top w:val="double" w:color="FDB464" w:themeColor="accent3" w:themeTint="99" w:sz="4" w:space="0"/>
        </w:tcBorders>
      </w:tcPr>
    </w:tblStylePr>
    <w:tblStylePr w:type="firstCol">
      <w:rPr>
        <w:b/>
        <w:bCs/>
      </w:rPr>
    </w:tblStylePr>
    <w:tblStylePr w:type="lastCol">
      <w:rPr>
        <w:b/>
        <w:bCs/>
      </w:rPr>
    </w:tblStylePr>
    <w:tblStylePr w:type="band1Vert">
      <w:tcPr>
        <w:shd w:val="clear" w:color="auto" w:fill="FEE6CB" w:themeFill="accent3" w:themeFillTint="33"/>
      </w:tcPr>
    </w:tblStylePr>
    <w:tblStylePr w:type="band1Horz">
      <w:tcPr>
        <w:shd w:val="clear" w:color="auto" w:fill="FEE6CB" w:themeFill="accent3" w:themeFillTint="33"/>
      </w:tcPr>
    </w:tblStylePr>
  </w:style>
  <w:style w:type="table" w:customStyle="1" w:styleId="312">
    <w:name w:val="Grid Table 6 Colorful Accent 4"/>
    <w:basedOn w:val="88"/>
    <w:uiPriority w:val="51"/>
    <w:pPr>
      <w:spacing w:after="0" w:line="240" w:lineRule="auto"/>
    </w:pPr>
    <w:rPr>
      <w:color w:val="E71653" w:themeColor="accent4" w:themeShade="BF"/>
    </w:rPr>
    <w:tblPr>
      <w:tblBorders>
        <w:top w:val="single" w:color="F5A0B9" w:themeColor="accent4" w:themeTint="99" w:sz="4" w:space="0"/>
        <w:left w:val="single" w:color="F5A0B9" w:themeColor="accent4" w:themeTint="99" w:sz="4" w:space="0"/>
        <w:bottom w:val="single" w:color="F5A0B9" w:themeColor="accent4" w:themeTint="99" w:sz="4" w:space="0"/>
        <w:right w:val="single" w:color="F5A0B9" w:themeColor="accent4" w:themeTint="99" w:sz="4" w:space="0"/>
        <w:insideH w:val="single" w:color="F5A0B9" w:themeColor="accent4" w:themeTint="99" w:sz="4" w:space="0"/>
        <w:insideV w:val="single" w:color="F5A0B9" w:themeColor="accent4" w:themeTint="99" w:sz="4" w:space="0"/>
      </w:tblBorders>
    </w:tblPr>
    <w:tblStylePr w:type="firstRow">
      <w:rPr>
        <w:b/>
        <w:bCs/>
      </w:rPr>
      <w:tcPr>
        <w:tcBorders>
          <w:bottom w:val="single" w:color="F5A0B9" w:themeColor="accent4" w:themeTint="99" w:sz="12" w:space="0"/>
        </w:tcBorders>
      </w:tcPr>
    </w:tblStylePr>
    <w:tblStylePr w:type="lastRow">
      <w:rPr>
        <w:b/>
        <w:bCs/>
      </w:rPr>
      <w:tcPr>
        <w:tcBorders>
          <w:top w:val="double" w:color="F5A0B9" w:themeColor="accent4" w:themeTint="99" w:sz="4" w:space="0"/>
        </w:tcBorders>
      </w:tcPr>
    </w:tblStylePr>
    <w:tblStylePr w:type="firstCol">
      <w:rPr>
        <w:b/>
        <w:bCs/>
      </w:rPr>
    </w:tblStylePr>
    <w:tblStylePr w:type="lastCol">
      <w:rPr>
        <w:b/>
        <w:bCs/>
      </w:rPr>
    </w:tblStylePr>
    <w:tblStylePr w:type="band1Vert">
      <w:tcPr>
        <w:shd w:val="clear" w:color="auto" w:fill="FBDFE7" w:themeFill="accent4" w:themeFillTint="33"/>
      </w:tcPr>
    </w:tblStylePr>
    <w:tblStylePr w:type="band1Horz">
      <w:tcPr>
        <w:shd w:val="clear" w:color="auto" w:fill="FBDFE7" w:themeFill="accent4" w:themeFillTint="33"/>
      </w:tcPr>
    </w:tblStylePr>
  </w:style>
  <w:style w:type="table" w:customStyle="1" w:styleId="313">
    <w:name w:val="Grid Table 6 Colorful Accent 5"/>
    <w:basedOn w:val="88"/>
    <w:uiPriority w:val="51"/>
    <w:pPr>
      <w:spacing w:after="0" w:line="240" w:lineRule="auto"/>
    </w:pPr>
    <w:rPr>
      <w:color w:val="783E7C" w:themeColor="accent5" w:themeShade="BF"/>
    </w:rPr>
    <w:tblPr>
      <w:tblBorders>
        <w:top w:val="single" w:color="C796CA" w:themeColor="accent5" w:themeTint="99" w:sz="4" w:space="0"/>
        <w:left w:val="single" w:color="C796CA" w:themeColor="accent5" w:themeTint="99" w:sz="4" w:space="0"/>
        <w:bottom w:val="single" w:color="C796CA" w:themeColor="accent5" w:themeTint="99" w:sz="4" w:space="0"/>
        <w:right w:val="single" w:color="C796CA" w:themeColor="accent5" w:themeTint="99" w:sz="4" w:space="0"/>
        <w:insideH w:val="single" w:color="C796CA" w:themeColor="accent5" w:themeTint="99" w:sz="4" w:space="0"/>
        <w:insideV w:val="single" w:color="C796CA" w:themeColor="accent5" w:themeTint="99" w:sz="4" w:space="0"/>
      </w:tblBorders>
    </w:tblPr>
    <w:tblStylePr w:type="firstRow">
      <w:rPr>
        <w:b/>
        <w:bCs/>
      </w:rPr>
      <w:tcPr>
        <w:tcBorders>
          <w:bottom w:val="single" w:color="C796CA" w:themeColor="accent5" w:themeTint="99" w:sz="12" w:space="0"/>
        </w:tcBorders>
      </w:tcPr>
    </w:tblStylePr>
    <w:tblStylePr w:type="lastRow">
      <w:rPr>
        <w:b/>
        <w:bCs/>
      </w:rPr>
      <w:tcPr>
        <w:tcBorders>
          <w:top w:val="double" w:color="C796CA" w:themeColor="accent5" w:themeTint="99" w:sz="4" w:space="0"/>
        </w:tcBorders>
      </w:tcPr>
    </w:tblStylePr>
    <w:tblStylePr w:type="firstCol">
      <w:rPr>
        <w:b/>
        <w:bCs/>
      </w:rPr>
    </w:tblStylePr>
    <w:tblStylePr w:type="lastCol">
      <w:rPr>
        <w:b/>
        <w:bCs/>
      </w:rPr>
    </w:tblStylePr>
    <w:tblStylePr w:type="band1Vert">
      <w:tcPr>
        <w:shd w:val="clear" w:color="auto" w:fill="ECDCED" w:themeFill="accent5" w:themeFillTint="33"/>
      </w:tcPr>
    </w:tblStylePr>
    <w:tblStylePr w:type="band1Horz">
      <w:tcPr>
        <w:shd w:val="clear" w:color="auto" w:fill="ECDCED" w:themeFill="accent5" w:themeFillTint="33"/>
      </w:tcPr>
    </w:tblStylePr>
  </w:style>
  <w:style w:type="table" w:customStyle="1" w:styleId="314">
    <w:name w:val="Grid Table 6 Colorful Accent 6"/>
    <w:basedOn w:val="88"/>
    <w:uiPriority w:val="51"/>
    <w:pPr>
      <w:spacing w:after="0" w:line="240" w:lineRule="auto"/>
    </w:pPr>
    <w:rPr>
      <w:color w:val="606060" w:themeColor="accent6" w:themeShade="BF"/>
    </w:rPr>
    <w:tblPr>
      <w:tblBorders>
        <w:top w:val="single" w:color="B2B2B2" w:themeColor="accent6" w:themeTint="99" w:sz="4" w:space="0"/>
        <w:left w:val="single" w:color="B2B2B2" w:themeColor="accent6" w:themeTint="99" w:sz="4" w:space="0"/>
        <w:bottom w:val="single" w:color="B2B2B2" w:themeColor="accent6" w:themeTint="99" w:sz="4" w:space="0"/>
        <w:right w:val="single" w:color="B2B2B2" w:themeColor="accent6" w:themeTint="99" w:sz="4" w:space="0"/>
        <w:insideH w:val="single" w:color="B2B2B2" w:themeColor="accent6" w:themeTint="99" w:sz="4" w:space="0"/>
        <w:insideV w:val="single" w:color="B2B2B2" w:themeColor="accent6" w:themeTint="99" w:sz="4" w:space="0"/>
      </w:tblBorders>
    </w:tblPr>
    <w:tblStylePr w:type="firstRow">
      <w:rPr>
        <w:b/>
        <w:bCs/>
      </w:rPr>
      <w:tcPr>
        <w:tcBorders>
          <w:bottom w:val="single" w:color="B2B2B2" w:themeColor="accent6" w:themeTint="99" w:sz="12" w:space="0"/>
        </w:tcBorders>
      </w:tcPr>
    </w:tblStylePr>
    <w:tblStylePr w:type="lastRow">
      <w:rPr>
        <w:b/>
        <w:bCs/>
      </w:rPr>
      <w:tcPr>
        <w:tcBorders>
          <w:top w:val="double" w:color="B2B2B2" w:themeColor="accent6" w:themeTint="99" w:sz="4" w:space="0"/>
        </w:tcBorders>
      </w:tcPr>
    </w:tblStylePr>
    <w:tblStylePr w:type="firstCol">
      <w:rPr>
        <w:b/>
        <w:bCs/>
      </w:rPr>
    </w:tblStylePr>
    <w:tblStylePr w:type="lastCol">
      <w:rPr>
        <w:b/>
        <w:bCs/>
      </w:rPr>
    </w:tblStylePr>
    <w:tblStylePr w:type="band1Vert">
      <w:tcPr>
        <w:shd w:val="clear" w:color="auto" w:fill="E5E5E5" w:themeFill="accent6" w:themeFillTint="33"/>
      </w:tcPr>
    </w:tblStylePr>
    <w:tblStylePr w:type="band1Horz">
      <w:tcPr>
        <w:shd w:val="clear" w:color="auto" w:fill="E5E5E5" w:themeFill="accent6" w:themeFillTint="33"/>
      </w:tcPr>
    </w:tblStylePr>
  </w:style>
  <w:style w:type="table" w:customStyle="1" w:styleId="315">
    <w:name w:val="Grid Table 7 Colorful"/>
    <w:basedOn w:val="88"/>
    <w:uiPriority w:val="52"/>
    <w:pPr>
      <w:spacing w:after="0" w:line="240" w:lineRule="auto"/>
    </w:pPr>
    <w:rPr>
      <w:color w:val="000000" w:themeColor="text1"/>
      <w14:textFill>
        <w14:solidFill>
          <w14:schemeClr w14:val="tx1"/>
        </w14:solidFill>
      </w14:textFill>
    </w:rPr>
    <w:tblPr>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blStylePr w:type="firstRow">
      <w:rPr>
        <w:b/>
        <w:bCs/>
      </w:rPr>
      <w:tcPr>
        <w:tcBorders>
          <w:top w:val="nil"/>
          <w:left w:val="nil"/>
          <w:right w:val="nil"/>
          <w:insideH w:val="nil"/>
          <w:insideV w:val="nil"/>
        </w:tcBorders>
        <w:shd w:val="clear" w:color="auto" w:fill="FFFFFF" w:themeFill="background1"/>
      </w:tcPr>
    </w:tblStylePr>
    <w:tblStylePr w:type="lastRow">
      <w:rPr>
        <w:b/>
        <w:bCs/>
      </w:rPr>
      <w:tcPr>
        <w:tcBorders>
          <w:left w:val="nil"/>
          <w:bottom w:val="nil"/>
          <w:right w:val="nil"/>
          <w:insideH w:val="nil"/>
          <w:insideV w:val="nil"/>
        </w:tcBorders>
        <w:shd w:val="clear" w:color="auto" w:fill="FFFFFF" w:themeFill="background1"/>
      </w:tcPr>
    </w:tblStylePr>
    <w:tblStylePr w:type="firstCol">
      <w:pPr>
        <w:jc w:val="right"/>
      </w:pPr>
      <w:rPr>
        <w:i/>
        <w:iCs/>
      </w:rPr>
      <w:tcPr>
        <w:tcBorders>
          <w:top w:val="nil"/>
          <w:left w:val="nil"/>
          <w:bottom w:val="nil"/>
          <w:insideH w:val="nil"/>
          <w:insideV w:val="nil"/>
        </w:tcBorders>
        <w:shd w:val="clear" w:color="auto" w:fill="FFFFFF" w:themeFill="background1"/>
      </w:tcPr>
    </w:tblStylePr>
    <w:tblStylePr w:type="lastCol">
      <w:rPr>
        <w:i/>
        <w:iCs/>
      </w:rPr>
      <w:tcPr>
        <w:tcBorders>
          <w:top w:val="nil"/>
          <w:bottom w:val="nil"/>
          <w:right w:val="nil"/>
          <w:insideH w:val="nil"/>
          <w:insideV w:val="nil"/>
        </w:tcBorders>
        <w:shd w:val="clear" w:color="auto" w:fill="FFFFFF" w:themeFill="background1"/>
      </w:tcPr>
    </w:tblStylePr>
    <w:tblStylePr w:type="band1Vert">
      <w:tcPr>
        <w:shd w:val="clear" w:color="auto" w:fill="CCCCCC" w:themeFill="text1" w:themeFillTint="33"/>
      </w:tcPr>
    </w:tblStylePr>
    <w:tblStylePr w:type="band1Horz">
      <w:tcPr>
        <w:shd w:val="clear" w:color="auto" w:fill="CCCCCC" w:themeFill="text1" w:themeFillTint="33"/>
      </w:tcPr>
    </w:tblStylePr>
    <w:tblStylePr w:type="neCell">
      <w:tcPr>
        <w:tcBorders>
          <w:bottom w:val="single" w:color="666666" w:themeColor="text1" w:themeTint="99" w:sz="4" w:space="0"/>
        </w:tcBorders>
      </w:tcPr>
    </w:tblStylePr>
    <w:tblStylePr w:type="nwCell">
      <w:tcPr>
        <w:tcBorders>
          <w:bottom w:val="single" w:color="666666" w:themeColor="text1" w:themeTint="99" w:sz="4" w:space="0"/>
        </w:tcBorders>
      </w:tcPr>
    </w:tblStylePr>
    <w:tblStylePr w:type="seCell">
      <w:tcPr>
        <w:tcBorders>
          <w:top w:val="single" w:color="666666" w:themeColor="text1" w:themeTint="99" w:sz="4" w:space="0"/>
        </w:tcBorders>
      </w:tcPr>
    </w:tblStylePr>
    <w:tblStylePr w:type="swCell">
      <w:tcPr>
        <w:tcBorders>
          <w:top w:val="single" w:color="666666" w:themeColor="text1" w:themeTint="99" w:sz="4" w:space="0"/>
        </w:tcBorders>
      </w:tcPr>
    </w:tblStylePr>
  </w:style>
  <w:style w:type="table" w:customStyle="1" w:styleId="316">
    <w:name w:val="Grid Table 7 Colorful Accent 1"/>
    <w:basedOn w:val="88"/>
    <w:uiPriority w:val="52"/>
    <w:pPr>
      <w:spacing w:after="0" w:line="240" w:lineRule="auto"/>
    </w:pPr>
    <w:rPr>
      <w:color w:val="1486B0" w:themeColor="accent1" w:themeShade="BF"/>
    </w:rPr>
    <w:tblPr>
      <w:tblBorders>
        <w:top w:val="single" w:color="78D0EF" w:themeColor="accent1" w:themeTint="99" w:sz="4" w:space="0"/>
        <w:left w:val="single" w:color="78D0EF" w:themeColor="accent1" w:themeTint="99" w:sz="4" w:space="0"/>
        <w:bottom w:val="single" w:color="78D0EF" w:themeColor="accent1" w:themeTint="99" w:sz="4" w:space="0"/>
        <w:right w:val="single" w:color="78D0EF" w:themeColor="accent1" w:themeTint="99" w:sz="4" w:space="0"/>
        <w:insideH w:val="single" w:color="78D0EF" w:themeColor="accent1" w:themeTint="99" w:sz="4" w:space="0"/>
        <w:insideV w:val="single" w:color="78D0EF" w:themeColor="accent1" w:themeTint="99" w:sz="4" w:space="0"/>
      </w:tblBorders>
    </w:tblPr>
    <w:tblStylePr w:type="firstRow">
      <w:rPr>
        <w:b/>
        <w:bCs/>
      </w:rPr>
      <w:tcPr>
        <w:tcBorders>
          <w:top w:val="nil"/>
          <w:left w:val="nil"/>
          <w:right w:val="nil"/>
          <w:insideH w:val="nil"/>
          <w:insideV w:val="nil"/>
        </w:tcBorders>
        <w:shd w:val="clear" w:color="auto" w:fill="FFFFFF" w:themeFill="background1"/>
      </w:tcPr>
    </w:tblStylePr>
    <w:tblStylePr w:type="lastRow">
      <w:rPr>
        <w:b/>
        <w:bCs/>
      </w:rPr>
      <w:tcPr>
        <w:tcBorders>
          <w:left w:val="nil"/>
          <w:bottom w:val="nil"/>
          <w:right w:val="nil"/>
          <w:insideH w:val="nil"/>
          <w:insideV w:val="nil"/>
        </w:tcBorders>
        <w:shd w:val="clear" w:color="auto" w:fill="FFFFFF" w:themeFill="background1"/>
      </w:tcPr>
    </w:tblStylePr>
    <w:tblStylePr w:type="firstCol">
      <w:pPr>
        <w:jc w:val="right"/>
      </w:pPr>
      <w:rPr>
        <w:i/>
        <w:iCs/>
      </w:rPr>
      <w:tcPr>
        <w:tcBorders>
          <w:top w:val="nil"/>
          <w:left w:val="nil"/>
          <w:bottom w:val="nil"/>
          <w:insideH w:val="nil"/>
          <w:insideV w:val="nil"/>
        </w:tcBorders>
        <w:shd w:val="clear" w:color="auto" w:fill="FFFFFF" w:themeFill="background1"/>
      </w:tcPr>
    </w:tblStylePr>
    <w:tblStylePr w:type="lastCol">
      <w:rPr>
        <w:i/>
        <w:iCs/>
      </w:rPr>
      <w:tcPr>
        <w:tcBorders>
          <w:top w:val="nil"/>
          <w:bottom w:val="nil"/>
          <w:right w:val="nil"/>
          <w:insideH w:val="nil"/>
          <w:insideV w:val="nil"/>
        </w:tcBorders>
        <w:shd w:val="clear" w:color="auto" w:fill="FFFFFF" w:themeFill="background1"/>
      </w:tcPr>
    </w:tblStylePr>
    <w:tblStylePr w:type="band1Vert">
      <w:tcPr>
        <w:shd w:val="clear" w:color="auto" w:fill="D2EFF9" w:themeFill="accent1" w:themeFillTint="33"/>
      </w:tcPr>
    </w:tblStylePr>
    <w:tblStylePr w:type="band1Horz">
      <w:tcPr>
        <w:shd w:val="clear" w:color="auto" w:fill="D2EFF9" w:themeFill="accent1" w:themeFillTint="33"/>
      </w:tcPr>
    </w:tblStylePr>
    <w:tblStylePr w:type="neCell">
      <w:tcPr>
        <w:tcBorders>
          <w:bottom w:val="single" w:color="78D0EF" w:themeColor="accent1" w:themeTint="99" w:sz="4" w:space="0"/>
        </w:tcBorders>
      </w:tcPr>
    </w:tblStylePr>
    <w:tblStylePr w:type="nwCell">
      <w:tcPr>
        <w:tcBorders>
          <w:bottom w:val="single" w:color="78D0EF" w:themeColor="accent1" w:themeTint="99" w:sz="4" w:space="0"/>
        </w:tcBorders>
      </w:tcPr>
    </w:tblStylePr>
    <w:tblStylePr w:type="seCell">
      <w:tcPr>
        <w:tcBorders>
          <w:top w:val="single" w:color="78D0EF" w:themeColor="accent1" w:themeTint="99" w:sz="4" w:space="0"/>
        </w:tcBorders>
      </w:tcPr>
    </w:tblStylePr>
    <w:tblStylePr w:type="swCell">
      <w:tcPr>
        <w:tcBorders>
          <w:top w:val="single" w:color="78D0EF" w:themeColor="accent1" w:themeTint="99" w:sz="4" w:space="0"/>
        </w:tcBorders>
      </w:tcPr>
    </w:tblStylePr>
  </w:style>
  <w:style w:type="table" w:customStyle="1" w:styleId="317">
    <w:name w:val="Grid Table 7 Colorful Accent 2"/>
    <w:basedOn w:val="88"/>
    <w:uiPriority w:val="52"/>
    <w:pPr>
      <w:spacing w:after="0" w:line="240" w:lineRule="auto"/>
    </w:pPr>
    <w:rPr>
      <w:color w:val="6B8B25" w:themeColor="accent2" w:themeShade="BF"/>
    </w:rPr>
    <w:tblPr>
      <w:tblBorders>
        <w:top w:val="single" w:color="BEDC7C" w:themeColor="accent2" w:themeTint="99" w:sz="4" w:space="0"/>
        <w:left w:val="single" w:color="BEDC7C" w:themeColor="accent2" w:themeTint="99" w:sz="4" w:space="0"/>
        <w:bottom w:val="single" w:color="BEDC7C" w:themeColor="accent2" w:themeTint="99" w:sz="4" w:space="0"/>
        <w:right w:val="single" w:color="BEDC7C" w:themeColor="accent2" w:themeTint="99" w:sz="4" w:space="0"/>
        <w:insideH w:val="single" w:color="BEDC7C" w:themeColor="accent2" w:themeTint="99" w:sz="4" w:space="0"/>
        <w:insideV w:val="single" w:color="BEDC7C" w:themeColor="accent2" w:themeTint="99" w:sz="4" w:space="0"/>
      </w:tblBorders>
    </w:tblPr>
    <w:tblStylePr w:type="firstRow">
      <w:rPr>
        <w:b/>
        <w:bCs/>
      </w:rPr>
      <w:tcPr>
        <w:tcBorders>
          <w:top w:val="nil"/>
          <w:left w:val="nil"/>
          <w:right w:val="nil"/>
          <w:insideH w:val="nil"/>
          <w:insideV w:val="nil"/>
        </w:tcBorders>
        <w:shd w:val="clear" w:color="auto" w:fill="FFFFFF" w:themeFill="background1"/>
      </w:tcPr>
    </w:tblStylePr>
    <w:tblStylePr w:type="lastRow">
      <w:rPr>
        <w:b/>
        <w:bCs/>
      </w:rPr>
      <w:tcPr>
        <w:tcBorders>
          <w:left w:val="nil"/>
          <w:bottom w:val="nil"/>
          <w:right w:val="nil"/>
          <w:insideH w:val="nil"/>
          <w:insideV w:val="nil"/>
        </w:tcBorders>
        <w:shd w:val="clear" w:color="auto" w:fill="FFFFFF" w:themeFill="background1"/>
      </w:tcPr>
    </w:tblStylePr>
    <w:tblStylePr w:type="firstCol">
      <w:pPr>
        <w:jc w:val="right"/>
      </w:pPr>
      <w:rPr>
        <w:i/>
        <w:iCs/>
      </w:rPr>
      <w:tcPr>
        <w:tcBorders>
          <w:top w:val="nil"/>
          <w:left w:val="nil"/>
          <w:bottom w:val="nil"/>
          <w:insideH w:val="nil"/>
          <w:insideV w:val="nil"/>
        </w:tcBorders>
        <w:shd w:val="clear" w:color="auto" w:fill="FFFFFF" w:themeFill="background1"/>
      </w:tcPr>
    </w:tblStylePr>
    <w:tblStylePr w:type="lastCol">
      <w:rPr>
        <w:i/>
        <w:iCs/>
      </w:rPr>
      <w:tcPr>
        <w:tcBorders>
          <w:top w:val="nil"/>
          <w:bottom w:val="nil"/>
          <w:right w:val="nil"/>
          <w:insideH w:val="nil"/>
          <w:insideV w:val="nil"/>
        </w:tcBorders>
        <w:shd w:val="clear" w:color="auto" w:fill="FFFFFF" w:themeFill="background1"/>
      </w:tcPr>
    </w:tblStylePr>
    <w:tblStylePr w:type="band1Vert">
      <w:tcPr>
        <w:shd w:val="clear" w:color="auto" w:fill="E9F3D3" w:themeFill="accent2" w:themeFillTint="33"/>
      </w:tcPr>
    </w:tblStylePr>
    <w:tblStylePr w:type="band1Horz">
      <w:tcPr>
        <w:shd w:val="clear" w:color="auto" w:fill="E9F3D3" w:themeFill="accent2" w:themeFillTint="33"/>
      </w:tcPr>
    </w:tblStylePr>
    <w:tblStylePr w:type="neCell">
      <w:tcPr>
        <w:tcBorders>
          <w:bottom w:val="single" w:color="BEDC7C" w:themeColor="accent2" w:themeTint="99" w:sz="4" w:space="0"/>
        </w:tcBorders>
      </w:tcPr>
    </w:tblStylePr>
    <w:tblStylePr w:type="nwCell">
      <w:tcPr>
        <w:tcBorders>
          <w:bottom w:val="single" w:color="BEDC7C" w:themeColor="accent2" w:themeTint="99" w:sz="4" w:space="0"/>
        </w:tcBorders>
      </w:tcPr>
    </w:tblStylePr>
    <w:tblStylePr w:type="seCell">
      <w:tcPr>
        <w:tcBorders>
          <w:top w:val="single" w:color="BEDC7C" w:themeColor="accent2" w:themeTint="99" w:sz="4" w:space="0"/>
        </w:tcBorders>
      </w:tcPr>
    </w:tblStylePr>
    <w:tblStylePr w:type="swCell">
      <w:tcPr>
        <w:tcBorders>
          <w:top w:val="single" w:color="BEDC7C" w:themeColor="accent2" w:themeTint="99" w:sz="4" w:space="0"/>
        </w:tcBorders>
      </w:tcPr>
    </w:tblStylePr>
  </w:style>
  <w:style w:type="table" w:customStyle="1" w:styleId="318">
    <w:name w:val="Grid Table 7 Colorful Accent 3"/>
    <w:basedOn w:val="88"/>
    <w:uiPriority w:val="52"/>
    <w:pPr>
      <w:spacing w:after="0" w:line="240" w:lineRule="auto"/>
    </w:pPr>
    <w:rPr>
      <w:color w:val="B96202" w:themeColor="accent3" w:themeShade="BF"/>
    </w:rPr>
    <w:tblPr>
      <w:tblBorders>
        <w:top w:val="single" w:color="FDB464" w:themeColor="accent3" w:themeTint="99" w:sz="4" w:space="0"/>
        <w:left w:val="single" w:color="FDB464" w:themeColor="accent3" w:themeTint="99" w:sz="4" w:space="0"/>
        <w:bottom w:val="single" w:color="FDB464" w:themeColor="accent3" w:themeTint="99" w:sz="4" w:space="0"/>
        <w:right w:val="single" w:color="FDB464" w:themeColor="accent3" w:themeTint="99" w:sz="4" w:space="0"/>
        <w:insideH w:val="single" w:color="FDB464" w:themeColor="accent3" w:themeTint="99" w:sz="4" w:space="0"/>
        <w:insideV w:val="single" w:color="FDB464" w:themeColor="accent3" w:themeTint="99" w:sz="4" w:space="0"/>
      </w:tblBorders>
    </w:tblPr>
    <w:tblStylePr w:type="firstRow">
      <w:rPr>
        <w:b/>
        <w:bCs/>
      </w:rPr>
      <w:tcPr>
        <w:tcBorders>
          <w:top w:val="nil"/>
          <w:left w:val="nil"/>
          <w:right w:val="nil"/>
          <w:insideH w:val="nil"/>
          <w:insideV w:val="nil"/>
        </w:tcBorders>
        <w:shd w:val="clear" w:color="auto" w:fill="FFFFFF" w:themeFill="background1"/>
      </w:tcPr>
    </w:tblStylePr>
    <w:tblStylePr w:type="lastRow">
      <w:rPr>
        <w:b/>
        <w:bCs/>
      </w:rPr>
      <w:tcPr>
        <w:tcBorders>
          <w:left w:val="nil"/>
          <w:bottom w:val="nil"/>
          <w:right w:val="nil"/>
          <w:insideH w:val="nil"/>
          <w:insideV w:val="nil"/>
        </w:tcBorders>
        <w:shd w:val="clear" w:color="auto" w:fill="FFFFFF" w:themeFill="background1"/>
      </w:tcPr>
    </w:tblStylePr>
    <w:tblStylePr w:type="firstCol">
      <w:pPr>
        <w:jc w:val="right"/>
      </w:pPr>
      <w:rPr>
        <w:i/>
        <w:iCs/>
      </w:rPr>
      <w:tcPr>
        <w:tcBorders>
          <w:top w:val="nil"/>
          <w:left w:val="nil"/>
          <w:bottom w:val="nil"/>
          <w:insideH w:val="nil"/>
          <w:insideV w:val="nil"/>
        </w:tcBorders>
        <w:shd w:val="clear" w:color="auto" w:fill="FFFFFF" w:themeFill="background1"/>
      </w:tcPr>
    </w:tblStylePr>
    <w:tblStylePr w:type="lastCol">
      <w:rPr>
        <w:i/>
        <w:iCs/>
      </w:rPr>
      <w:tcPr>
        <w:tcBorders>
          <w:top w:val="nil"/>
          <w:bottom w:val="nil"/>
          <w:right w:val="nil"/>
          <w:insideH w:val="nil"/>
          <w:insideV w:val="nil"/>
        </w:tcBorders>
        <w:shd w:val="clear" w:color="auto" w:fill="FFFFFF" w:themeFill="background1"/>
      </w:tcPr>
    </w:tblStylePr>
    <w:tblStylePr w:type="band1Vert">
      <w:tcPr>
        <w:shd w:val="clear" w:color="auto" w:fill="FEE6CB" w:themeFill="accent3" w:themeFillTint="33"/>
      </w:tcPr>
    </w:tblStylePr>
    <w:tblStylePr w:type="band1Horz">
      <w:tcPr>
        <w:shd w:val="clear" w:color="auto" w:fill="FEE6CB" w:themeFill="accent3" w:themeFillTint="33"/>
      </w:tcPr>
    </w:tblStylePr>
    <w:tblStylePr w:type="neCell">
      <w:tcPr>
        <w:tcBorders>
          <w:bottom w:val="single" w:color="FDB464" w:themeColor="accent3" w:themeTint="99" w:sz="4" w:space="0"/>
        </w:tcBorders>
      </w:tcPr>
    </w:tblStylePr>
    <w:tblStylePr w:type="nwCell">
      <w:tcPr>
        <w:tcBorders>
          <w:bottom w:val="single" w:color="FDB464" w:themeColor="accent3" w:themeTint="99" w:sz="4" w:space="0"/>
        </w:tcBorders>
      </w:tcPr>
    </w:tblStylePr>
    <w:tblStylePr w:type="seCell">
      <w:tcPr>
        <w:tcBorders>
          <w:top w:val="single" w:color="FDB464" w:themeColor="accent3" w:themeTint="99" w:sz="4" w:space="0"/>
        </w:tcBorders>
      </w:tcPr>
    </w:tblStylePr>
    <w:tblStylePr w:type="swCell">
      <w:tcPr>
        <w:tcBorders>
          <w:top w:val="single" w:color="FDB464" w:themeColor="accent3" w:themeTint="99" w:sz="4" w:space="0"/>
        </w:tcBorders>
      </w:tcPr>
    </w:tblStylePr>
  </w:style>
  <w:style w:type="table" w:customStyle="1" w:styleId="319">
    <w:name w:val="Grid Table 7 Colorful Accent 4"/>
    <w:basedOn w:val="88"/>
    <w:uiPriority w:val="52"/>
    <w:pPr>
      <w:spacing w:after="0" w:line="240" w:lineRule="auto"/>
    </w:pPr>
    <w:rPr>
      <w:color w:val="E71653" w:themeColor="accent4" w:themeShade="BF"/>
    </w:rPr>
    <w:tblPr>
      <w:tblBorders>
        <w:top w:val="single" w:color="F5A0B9" w:themeColor="accent4" w:themeTint="99" w:sz="4" w:space="0"/>
        <w:left w:val="single" w:color="F5A0B9" w:themeColor="accent4" w:themeTint="99" w:sz="4" w:space="0"/>
        <w:bottom w:val="single" w:color="F5A0B9" w:themeColor="accent4" w:themeTint="99" w:sz="4" w:space="0"/>
        <w:right w:val="single" w:color="F5A0B9" w:themeColor="accent4" w:themeTint="99" w:sz="4" w:space="0"/>
        <w:insideH w:val="single" w:color="F5A0B9" w:themeColor="accent4" w:themeTint="99" w:sz="4" w:space="0"/>
        <w:insideV w:val="single" w:color="F5A0B9" w:themeColor="accent4" w:themeTint="99" w:sz="4" w:space="0"/>
      </w:tblBorders>
    </w:tblPr>
    <w:tblStylePr w:type="firstRow">
      <w:rPr>
        <w:b/>
        <w:bCs/>
      </w:rPr>
      <w:tcPr>
        <w:tcBorders>
          <w:top w:val="nil"/>
          <w:left w:val="nil"/>
          <w:right w:val="nil"/>
          <w:insideH w:val="nil"/>
          <w:insideV w:val="nil"/>
        </w:tcBorders>
        <w:shd w:val="clear" w:color="auto" w:fill="FFFFFF" w:themeFill="background1"/>
      </w:tcPr>
    </w:tblStylePr>
    <w:tblStylePr w:type="lastRow">
      <w:rPr>
        <w:b/>
        <w:bCs/>
      </w:rPr>
      <w:tcPr>
        <w:tcBorders>
          <w:left w:val="nil"/>
          <w:bottom w:val="nil"/>
          <w:right w:val="nil"/>
          <w:insideH w:val="nil"/>
          <w:insideV w:val="nil"/>
        </w:tcBorders>
        <w:shd w:val="clear" w:color="auto" w:fill="FFFFFF" w:themeFill="background1"/>
      </w:tcPr>
    </w:tblStylePr>
    <w:tblStylePr w:type="firstCol">
      <w:pPr>
        <w:jc w:val="right"/>
      </w:pPr>
      <w:rPr>
        <w:i/>
        <w:iCs/>
      </w:rPr>
      <w:tcPr>
        <w:tcBorders>
          <w:top w:val="nil"/>
          <w:left w:val="nil"/>
          <w:bottom w:val="nil"/>
          <w:insideH w:val="nil"/>
          <w:insideV w:val="nil"/>
        </w:tcBorders>
        <w:shd w:val="clear" w:color="auto" w:fill="FFFFFF" w:themeFill="background1"/>
      </w:tcPr>
    </w:tblStylePr>
    <w:tblStylePr w:type="lastCol">
      <w:rPr>
        <w:i/>
        <w:iCs/>
      </w:rPr>
      <w:tcPr>
        <w:tcBorders>
          <w:top w:val="nil"/>
          <w:bottom w:val="nil"/>
          <w:right w:val="nil"/>
          <w:insideH w:val="nil"/>
          <w:insideV w:val="nil"/>
        </w:tcBorders>
        <w:shd w:val="clear" w:color="auto" w:fill="FFFFFF" w:themeFill="background1"/>
      </w:tcPr>
    </w:tblStylePr>
    <w:tblStylePr w:type="band1Vert">
      <w:tcPr>
        <w:shd w:val="clear" w:color="auto" w:fill="FBDFE7" w:themeFill="accent4" w:themeFillTint="33"/>
      </w:tcPr>
    </w:tblStylePr>
    <w:tblStylePr w:type="band1Horz">
      <w:tcPr>
        <w:shd w:val="clear" w:color="auto" w:fill="FBDFE7" w:themeFill="accent4" w:themeFillTint="33"/>
      </w:tcPr>
    </w:tblStylePr>
    <w:tblStylePr w:type="neCell">
      <w:tcPr>
        <w:tcBorders>
          <w:bottom w:val="single" w:color="F5A0B9" w:themeColor="accent4" w:themeTint="99" w:sz="4" w:space="0"/>
        </w:tcBorders>
      </w:tcPr>
    </w:tblStylePr>
    <w:tblStylePr w:type="nwCell">
      <w:tcPr>
        <w:tcBorders>
          <w:bottom w:val="single" w:color="F5A0B9" w:themeColor="accent4" w:themeTint="99" w:sz="4" w:space="0"/>
        </w:tcBorders>
      </w:tcPr>
    </w:tblStylePr>
    <w:tblStylePr w:type="seCell">
      <w:tcPr>
        <w:tcBorders>
          <w:top w:val="single" w:color="F5A0B9" w:themeColor="accent4" w:themeTint="99" w:sz="4" w:space="0"/>
        </w:tcBorders>
      </w:tcPr>
    </w:tblStylePr>
    <w:tblStylePr w:type="swCell">
      <w:tcPr>
        <w:tcBorders>
          <w:top w:val="single" w:color="F5A0B9" w:themeColor="accent4" w:themeTint="99" w:sz="4" w:space="0"/>
        </w:tcBorders>
      </w:tcPr>
    </w:tblStylePr>
  </w:style>
  <w:style w:type="table" w:customStyle="1" w:styleId="320">
    <w:name w:val="Grid Table 7 Colorful Accent 5"/>
    <w:basedOn w:val="88"/>
    <w:uiPriority w:val="52"/>
    <w:pPr>
      <w:spacing w:after="0" w:line="240" w:lineRule="auto"/>
    </w:pPr>
    <w:rPr>
      <w:color w:val="783E7C" w:themeColor="accent5" w:themeShade="BF"/>
    </w:rPr>
    <w:tblPr>
      <w:tblBorders>
        <w:top w:val="single" w:color="C796CA" w:themeColor="accent5" w:themeTint="99" w:sz="4" w:space="0"/>
        <w:left w:val="single" w:color="C796CA" w:themeColor="accent5" w:themeTint="99" w:sz="4" w:space="0"/>
        <w:bottom w:val="single" w:color="C796CA" w:themeColor="accent5" w:themeTint="99" w:sz="4" w:space="0"/>
        <w:right w:val="single" w:color="C796CA" w:themeColor="accent5" w:themeTint="99" w:sz="4" w:space="0"/>
        <w:insideH w:val="single" w:color="C796CA" w:themeColor="accent5" w:themeTint="99" w:sz="4" w:space="0"/>
        <w:insideV w:val="single" w:color="C796CA" w:themeColor="accent5" w:themeTint="99" w:sz="4" w:space="0"/>
      </w:tblBorders>
    </w:tblPr>
    <w:tblStylePr w:type="firstRow">
      <w:rPr>
        <w:b/>
        <w:bCs/>
      </w:rPr>
      <w:tcPr>
        <w:tcBorders>
          <w:top w:val="nil"/>
          <w:left w:val="nil"/>
          <w:right w:val="nil"/>
          <w:insideH w:val="nil"/>
          <w:insideV w:val="nil"/>
        </w:tcBorders>
        <w:shd w:val="clear" w:color="auto" w:fill="FFFFFF" w:themeFill="background1"/>
      </w:tcPr>
    </w:tblStylePr>
    <w:tblStylePr w:type="lastRow">
      <w:rPr>
        <w:b/>
        <w:bCs/>
      </w:rPr>
      <w:tcPr>
        <w:tcBorders>
          <w:left w:val="nil"/>
          <w:bottom w:val="nil"/>
          <w:right w:val="nil"/>
          <w:insideH w:val="nil"/>
          <w:insideV w:val="nil"/>
        </w:tcBorders>
        <w:shd w:val="clear" w:color="auto" w:fill="FFFFFF" w:themeFill="background1"/>
      </w:tcPr>
    </w:tblStylePr>
    <w:tblStylePr w:type="firstCol">
      <w:pPr>
        <w:jc w:val="right"/>
      </w:pPr>
      <w:rPr>
        <w:i/>
        <w:iCs/>
      </w:rPr>
      <w:tcPr>
        <w:tcBorders>
          <w:top w:val="nil"/>
          <w:left w:val="nil"/>
          <w:bottom w:val="nil"/>
          <w:insideH w:val="nil"/>
          <w:insideV w:val="nil"/>
        </w:tcBorders>
        <w:shd w:val="clear" w:color="auto" w:fill="FFFFFF" w:themeFill="background1"/>
      </w:tcPr>
    </w:tblStylePr>
    <w:tblStylePr w:type="lastCol">
      <w:rPr>
        <w:i/>
        <w:iCs/>
      </w:rPr>
      <w:tcPr>
        <w:tcBorders>
          <w:top w:val="nil"/>
          <w:bottom w:val="nil"/>
          <w:right w:val="nil"/>
          <w:insideH w:val="nil"/>
          <w:insideV w:val="nil"/>
        </w:tcBorders>
        <w:shd w:val="clear" w:color="auto" w:fill="FFFFFF" w:themeFill="background1"/>
      </w:tcPr>
    </w:tblStylePr>
    <w:tblStylePr w:type="band1Vert">
      <w:tcPr>
        <w:shd w:val="clear" w:color="auto" w:fill="ECDCED" w:themeFill="accent5" w:themeFillTint="33"/>
      </w:tcPr>
    </w:tblStylePr>
    <w:tblStylePr w:type="band1Horz">
      <w:tcPr>
        <w:shd w:val="clear" w:color="auto" w:fill="ECDCED" w:themeFill="accent5" w:themeFillTint="33"/>
      </w:tcPr>
    </w:tblStylePr>
    <w:tblStylePr w:type="neCell">
      <w:tcPr>
        <w:tcBorders>
          <w:bottom w:val="single" w:color="C796CA" w:themeColor="accent5" w:themeTint="99" w:sz="4" w:space="0"/>
        </w:tcBorders>
      </w:tcPr>
    </w:tblStylePr>
    <w:tblStylePr w:type="nwCell">
      <w:tcPr>
        <w:tcBorders>
          <w:bottom w:val="single" w:color="C796CA" w:themeColor="accent5" w:themeTint="99" w:sz="4" w:space="0"/>
        </w:tcBorders>
      </w:tcPr>
    </w:tblStylePr>
    <w:tblStylePr w:type="seCell">
      <w:tcPr>
        <w:tcBorders>
          <w:top w:val="single" w:color="C796CA" w:themeColor="accent5" w:themeTint="99" w:sz="4" w:space="0"/>
        </w:tcBorders>
      </w:tcPr>
    </w:tblStylePr>
    <w:tblStylePr w:type="swCell">
      <w:tcPr>
        <w:tcBorders>
          <w:top w:val="single" w:color="C796CA" w:themeColor="accent5" w:themeTint="99" w:sz="4" w:space="0"/>
        </w:tcBorders>
      </w:tcPr>
    </w:tblStylePr>
  </w:style>
  <w:style w:type="table" w:customStyle="1" w:styleId="321">
    <w:name w:val="Grid Table 7 Colorful Accent 6"/>
    <w:basedOn w:val="88"/>
    <w:uiPriority w:val="52"/>
    <w:pPr>
      <w:spacing w:after="0" w:line="240" w:lineRule="auto"/>
    </w:pPr>
    <w:rPr>
      <w:color w:val="606060" w:themeColor="accent6" w:themeShade="BF"/>
    </w:rPr>
    <w:tblPr>
      <w:tblBorders>
        <w:top w:val="single" w:color="B2B2B2" w:themeColor="accent6" w:themeTint="99" w:sz="4" w:space="0"/>
        <w:left w:val="single" w:color="B2B2B2" w:themeColor="accent6" w:themeTint="99" w:sz="4" w:space="0"/>
        <w:bottom w:val="single" w:color="B2B2B2" w:themeColor="accent6" w:themeTint="99" w:sz="4" w:space="0"/>
        <w:right w:val="single" w:color="B2B2B2" w:themeColor="accent6" w:themeTint="99" w:sz="4" w:space="0"/>
        <w:insideH w:val="single" w:color="B2B2B2" w:themeColor="accent6" w:themeTint="99" w:sz="4" w:space="0"/>
        <w:insideV w:val="single" w:color="B2B2B2" w:themeColor="accent6" w:themeTint="99" w:sz="4" w:space="0"/>
      </w:tblBorders>
    </w:tblPr>
    <w:tblStylePr w:type="firstRow">
      <w:rPr>
        <w:b/>
        <w:bCs/>
      </w:rPr>
      <w:tcPr>
        <w:tcBorders>
          <w:top w:val="nil"/>
          <w:left w:val="nil"/>
          <w:right w:val="nil"/>
          <w:insideH w:val="nil"/>
          <w:insideV w:val="nil"/>
        </w:tcBorders>
        <w:shd w:val="clear" w:color="auto" w:fill="FFFFFF" w:themeFill="background1"/>
      </w:tcPr>
    </w:tblStylePr>
    <w:tblStylePr w:type="lastRow">
      <w:rPr>
        <w:b/>
        <w:bCs/>
      </w:rPr>
      <w:tcPr>
        <w:tcBorders>
          <w:left w:val="nil"/>
          <w:bottom w:val="nil"/>
          <w:right w:val="nil"/>
          <w:insideH w:val="nil"/>
          <w:insideV w:val="nil"/>
        </w:tcBorders>
        <w:shd w:val="clear" w:color="auto" w:fill="FFFFFF" w:themeFill="background1"/>
      </w:tcPr>
    </w:tblStylePr>
    <w:tblStylePr w:type="firstCol">
      <w:pPr>
        <w:jc w:val="right"/>
      </w:pPr>
      <w:rPr>
        <w:i/>
        <w:iCs/>
      </w:rPr>
      <w:tcPr>
        <w:tcBorders>
          <w:top w:val="nil"/>
          <w:left w:val="nil"/>
          <w:bottom w:val="nil"/>
          <w:insideH w:val="nil"/>
          <w:insideV w:val="nil"/>
        </w:tcBorders>
        <w:shd w:val="clear" w:color="auto" w:fill="FFFFFF" w:themeFill="background1"/>
      </w:tcPr>
    </w:tblStylePr>
    <w:tblStylePr w:type="lastCol">
      <w:rPr>
        <w:i/>
        <w:iCs/>
      </w:rPr>
      <w:tcPr>
        <w:tcBorders>
          <w:top w:val="nil"/>
          <w:bottom w:val="nil"/>
          <w:right w:val="nil"/>
          <w:insideH w:val="nil"/>
          <w:insideV w:val="nil"/>
        </w:tcBorders>
        <w:shd w:val="clear" w:color="auto" w:fill="FFFFFF" w:themeFill="background1"/>
      </w:tcPr>
    </w:tblStylePr>
    <w:tblStylePr w:type="band1Vert">
      <w:tcPr>
        <w:shd w:val="clear" w:color="auto" w:fill="E5E5E5" w:themeFill="accent6" w:themeFillTint="33"/>
      </w:tcPr>
    </w:tblStylePr>
    <w:tblStylePr w:type="band1Horz">
      <w:tcPr>
        <w:shd w:val="clear" w:color="auto" w:fill="E5E5E5" w:themeFill="accent6" w:themeFillTint="33"/>
      </w:tcPr>
    </w:tblStylePr>
    <w:tblStylePr w:type="neCell">
      <w:tcPr>
        <w:tcBorders>
          <w:bottom w:val="single" w:color="B2B2B2" w:themeColor="accent6" w:themeTint="99" w:sz="4" w:space="0"/>
        </w:tcBorders>
      </w:tcPr>
    </w:tblStylePr>
    <w:tblStylePr w:type="nwCell">
      <w:tcPr>
        <w:tcBorders>
          <w:bottom w:val="single" w:color="B2B2B2" w:themeColor="accent6" w:themeTint="99" w:sz="4" w:space="0"/>
        </w:tcBorders>
      </w:tcPr>
    </w:tblStylePr>
    <w:tblStylePr w:type="seCell">
      <w:tcPr>
        <w:tcBorders>
          <w:top w:val="single" w:color="B2B2B2" w:themeColor="accent6" w:themeTint="99" w:sz="4" w:space="0"/>
        </w:tcBorders>
      </w:tcPr>
    </w:tblStylePr>
    <w:tblStylePr w:type="swCell">
      <w:tcPr>
        <w:tcBorders>
          <w:top w:val="single" w:color="B2B2B2" w:themeColor="accent6" w:themeTint="99" w:sz="4" w:space="0"/>
        </w:tcBorders>
      </w:tcPr>
    </w:tblStylePr>
  </w:style>
  <w:style w:type="character" w:customStyle="1" w:styleId="322">
    <w:name w:val="标题 1 字符"/>
    <w:basedOn w:val="231"/>
    <w:link w:val="3"/>
    <w:uiPriority w:val="9"/>
    <w:rPr>
      <w:rFonts w:eastAsia="微软雅黑" w:asciiTheme="majorHAnsi" w:hAnsiTheme="majorHAnsi" w:cstheme="majorBidi"/>
      <w:color w:val="0D5A75" w:themeColor="accent1" w:themeShade="80"/>
      <w:sz w:val="32"/>
      <w:szCs w:val="32"/>
    </w:rPr>
  </w:style>
  <w:style w:type="character" w:customStyle="1" w:styleId="323">
    <w:name w:val="标题 2 字符"/>
    <w:basedOn w:val="231"/>
    <w:link w:val="4"/>
    <w:uiPriority w:val="9"/>
    <w:rPr>
      <w:rFonts w:eastAsia="微软雅黑" w:asciiTheme="majorHAnsi" w:hAnsiTheme="majorHAnsi" w:cstheme="majorBidi"/>
      <w:color w:val="0D5A75" w:themeColor="accent1" w:themeShade="80"/>
      <w:sz w:val="26"/>
      <w:szCs w:val="26"/>
    </w:rPr>
  </w:style>
  <w:style w:type="character" w:customStyle="1" w:styleId="324">
    <w:name w:val="标题 3 字符"/>
    <w:basedOn w:val="231"/>
    <w:link w:val="5"/>
    <w:uiPriority w:val="9"/>
    <w:rPr>
      <w:rFonts w:asciiTheme="majorHAnsi" w:hAnsiTheme="majorHAnsi" w:eastAsiaTheme="majorEastAsia" w:cstheme="majorBidi"/>
      <w:color w:val="0D5A75" w:themeColor="accent1" w:themeShade="80"/>
      <w:sz w:val="24"/>
      <w:szCs w:val="24"/>
    </w:rPr>
  </w:style>
  <w:style w:type="character" w:customStyle="1" w:styleId="325">
    <w:name w:val="标题 4 字符"/>
    <w:basedOn w:val="231"/>
    <w:link w:val="6"/>
    <w:uiPriority w:val="9"/>
    <w:rPr>
      <w:rFonts w:asciiTheme="majorHAnsi" w:hAnsiTheme="majorHAnsi" w:eastAsiaTheme="majorEastAsia" w:cstheme="majorBidi"/>
      <w:i/>
      <w:iCs/>
      <w:color w:val="0D5A75" w:themeColor="accent1" w:themeShade="80"/>
    </w:rPr>
  </w:style>
  <w:style w:type="character" w:customStyle="1" w:styleId="326">
    <w:name w:val="标题 5 字符"/>
    <w:basedOn w:val="231"/>
    <w:link w:val="7"/>
    <w:semiHidden/>
    <w:uiPriority w:val="9"/>
    <w:rPr>
      <w:rFonts w:asciiTheme="majorHAnsi" w:hAnsiTheme="majorHAnsi" w:eastAsiaTheme="majorEastAsia" w:cstheme="majorBidi"/>
      <w:color w:val="0D5A75" w:themeColor="accent1" w:themeShade="80"/>
    </w:rPr>
  </w:style>
  <w:style w:type="character" w:customStyle="1" w:styleId="327">
    <w:name w:val="标题 6 字符"/>
    <w:basedOn w:val="231"/>
    <w:link w:val="8"/>
    <w:semiHidden/>
    <w:uiPriority w:val="9"/>
    <w:rPr>
      <w:rFonts w:asciiTheme="majorHAnsi" w:hAnsiTheme="majorHAnsi" w:eastAsiaTheme="majorEastAsia" w:cstheme="majorBidi"/>
      <w:color w:val="0D5A75" w:themeColor="accent1" w:themeShade="80"/>
    </w:rPr>
  </w:style>
  <w:style w:type="character" w:customStyle="1" w:styleId="328">
    <w:name w:val="标题 7 字符"/>
    <w:basedOn w:val="231"/>
    <w:link w:val="9"/>
    <w:semiHidden/>
    <w:uiPriority w:val="9"/>
    <w:rPr>
      <w:rFonts w:asciiTheme="majorHAnsi" w:hAnsiTheme="majorHAnsi" w:eastAsiaTheme="majorEastAsia" w:cstheme="majorBidi"/>
      <w:i/>
      <w:iCs/>
      <w:color w:val="0D5A75" w:themeColor="accent1" w:themeShade="80"/>
    </w:rPr>
  </w:style>
  <w:style w:type="character" w:customStyle="1" w:styleId="329">
    <w:name w:val="标题 8 字符"/>
    <w:basedOn w:val="231"/>
    <w:link w:val="10"/>
    <w:semiHidden/>
    <w:uiPriority w:val="9"/>
    <w:rPr>
      <w:rFonts w:asciiTheme="majorHAnsi" w:hAnsiTheme="majorHAnsi" w:eastAsiaTheme="majorEastAsia" w:cstheme="majorBidi"/>
      <w:color w:val="262626" w:themeColor="text1" w:themeTint="D9"/>
      <w:szCs w:val="21"/>
      <w14:textFill>
        <w14:solidFill>
          <w14:schemeClr w14:val="tx1">
            <w14:lumMod w14:val="85000"/>
            <w14:lumOff w14:val="15000"/>
          </w14:schemeClr>
        </w14:solidFill>
      </w14:textFill>
    </w:rPr>
  </w:style>
  <w:style w:type="character" w:customStyle="1" w:styleId="330">
    <w:name w:val="标题 9 字符"/>
    <w:basedOn w:val="231"/>
    <w:link w:val="11"/>
    <w:semiHidden/>
    <w:uiPriority w:val="9"/>
    <w:rPr>
      <w:rFonts w:asciiTheme="majorHAnsi" w:hAnsiTheme="majorHAnsi" w:eastAsiaTheme="majorEastAsia" w:cstheme="majorBidi"/>
      <w:i/>
      <w:iCs/>
      <w:color w:val="262626" w:themeColor="text1" w:themeTint="D9"/>
      <w:szCs w:val="21"/>
      <w14:textFill>
        <w14:solidFill>
          <w14:schemeClr w14:val="tx1">
            <w14:lumMod w14:val="85000"/>
            <w14:lumOff w14:val="15000"/>
          </w14:schemeClr>
        </w14:solidFill>
      </w14:textFill>
    </w:rPr>
  </w:style>
  <w:style w:type="character" w:customStyle="1" w:styleId="331">
    <w:name w:val="HTML 地址 字符"/>
    <w:basedOn w:val="231"/>
    <w:link w:val="41"/>
    <w:semiHidden/>
    <w:uiPriority w:val="99"/>
    <w:rPr>
      <w:i/>
      <w:iCs/>
    </w:rPr>
  </w:style>
  <w:style w:type="character" w:customStyle="1" w:styleId="332">
    <w:name w:val="HTML 预设格式 字符"/>
    <w:basedOn w:val="231"/>
    <w:link w:val="80"/>
    <w:semiHidden/>
    <w:uiPriority w:val="99"/>
    <w:rPr>
      <w:rFonts w:ascii="Consolas" w:hAnsi="Consolas"/>
      <w:szCs w:val="20"/>
    </w:rPr>
  </w:style>
  <w:style w:type="character" w:customStyle="1" w:styleId="333">
    <w:name w:val="Intense Emphasis"/>
    <w:basedOn w:val="231"/>
    <w:semiHidden/>
    <w:unhideWhenUsed/>
    <w:qFormat/>
    <w:uiPriority w:val="21"/>
    <w:rPr>
      <w:i/>
      <w:iCs/>
      <w:color w:val="0D5A75" w:themeColor="accent1" w:themeShade="80"/>
    </w:rPr>
  </w:style>
  <w:style w:type="paragraph" w:styleId="334">
    <w:name w:val="Intense Quote"/>
    <w:basedOn w:val="1"/>
    <w:next w:val="1"/>
    <w:link w:val="335"/>
    <w:semiHidden/>
    <w:unhideWhenUsed/>
    <w:qFormat/>
    <w:uiPriority w:val="30"/>
    <w:pPr>
      <w:pBdr>
        <w:top w:val="single" w:color="0D5975" w:themeColor="accent1" w:themeShade="80" w:sz="4" w:space="10"/>
        <w:bottom w:val="single" w:color="0D5975" w:themeColor="accent1" w:themeShade="80" w:sz="4" w:space="10"/>
      </w:pBdr>
      <w:spacing w:before="360" w:after="360"/>
      <w:ind w:left="0" w:right="0"/>
      <w:jc w:val="center"/>
    </w:pPr>
    <w:rPr>
      <w:i/>
      <w:iCs/>
      <w:color w:val="0D5A75" w:themeColor="accent1" w:themeShade="80"/>
    </w:rPr>
  </w:style>
  <w:style w:type="character" w:customStyle="1" w:styleId="335">
    <w:name w:val="明显引用 字符"/>
    <w:basedOn w:val="231"/>
    <w:link w:val="334"/>
    <w:semiHidden/>
    <w:uiPriority w:val="30"/>
    <w:rPr>
      <w:i/>
      <w:iCs/>
      <w:color w:val="0D5A75" w:themeColor="accent1" w:themeShade="80"/>
    </w:rPr>
  </w:style>
  <w:style w:type="character" w:customStyle="1" w:styleId="336">
    <w:name w:val="Intense Reference"/>
    <w:basedOn w:val="231"/>
    <w:semiHidden/>
    <w:unhideWhenUsed/>
    <w:qFormat/>
    <w:uiPriority w:val="32"/>
    <w:rPr>
      <w:b/>
      <w:bCs/>
      <w:smallCaps/>
      <w:color w:val="0D5A75" w:themeColor="accent1" w:themeShade="80"/>
      <w:spacing w:val="0"/>
    </w:rPr>
  </w:style>
  <w:style w:type="paragraph" w:styleId="337">
    <w:name w:val="List Paragraph"/>
    <w:basedOn w:val="1"/>
    <w:unhideWhenUsed/>
    <w:qFormat/>
    <w:uiPriority w:val="34"/>
    <w:pPr>
      <w:ind w:left="720"/>
      <w:contextualSpacing/>
    </w:pPr>
  </w:style>
  <w:style w:type="table" w:customStyle="1" w:styleId="338">
    <w:name w:val="List Table 1 Light"/>
    <w:basedOn w:val="88"/>
    <w:uiPriority w:val="46"/>
    <w:pPr>
      <w:spacing w:after="0" w:line="240" w:lineRule="auto"/>
    </w:pPr>
    <w:tblStylePr w:type="firstRow">
      <w:rPr>
        <w:b/>
        <w:bCs/>
      </w:rPr>
      <w:tcPr>
        <w:tcBorders>
          <w:bottom w:val="single" w:color="666666" w:themeColor="text1" w:themeTint="99" w:sz="4" w:space="0"/>
        </w:tcBorders>
      </w:tcPr>
    </w:tblStylePr>
    <w:tblStylePr w:type="lastRow">
      <w:rPr>
        <w:b/>
        <w:bCs/>
      </w:rPr>
      <w:tcPr>
        <w:tcBorders>
          <w:top w:val="single" w:color="666666" w:themeColor="text1" w:themeTint="99" w:sz="4" w:space="0"/>
        </w:tcBorders>
      </w:tcPr>
    </w:tblStylePr>
    <w:tblStylePr w:type="firstCol">
      <w:rPr>
        <w:b/>
        <w:bCs/>
      </w:rPr>
    </w:tblStylePr>
    <w:tblStylePr w:type="lastCol">
      <w:rPr>
        <w:b/>
        <w:bCs/>
      </w:rPr>
    </w:tblStylePr>
    <w:tblStylePr w:type="band1Vert">
      <w:tcPr>
        <w:shd w:val="clear" w:color="auto" w:fill="CCCCCC" w:themeFill="text1" w:themeFillTint="33"/>
      </w:tcPr>
    </w:tblStylePr>
    <w:tblStylePr w:type="band1Horz">
      <w:tcPr>
        <w:shd w:val="clear" w:color="auto" w:fill="CCCCCC" w:themeFill="text1" w:themeFillTint="33"/>
      </w:tcPr>
    </w:tblStylePr>
  </w:style>
  <w:style w:type="table" w:customStyle="1" w:styleId="339">
    <w:name w:val="List Table 1 Light Accent 1"/>
    <w:basedOn w:val="88"/>
    <w:uiPriority w:val="46"/>
    <w:pPr>
      <w:spacing w:after="0" w:line="240" w:lineRule="auto"/>
    </w:pPr>
    <w:tblStylePr w:type="firstRow">
      <w:rPr>
        <w:b/>
        <w:bCs/>
      </w:rPr>
      <w:tcPr>
        <w:tcBorders>
          <w:bottom w:val="single" w:color="78D0EF" w:themeColor="accent1" w:themeTint="99" w:sz="4" w:space="0"/>
        </w:tcBorders>
      </w:tcPr>
    </w:tblStylePr>
    <w:tblStylePr w:type="lastRow">
      <w:rPr>
        <w:b/>
        <w:bCs/>
      </w:rPr>
      <w:tcPr>
        <w:tcBorders>
          <w:top w:val="single" w:color="78D0EF" w:themeColor="accent1" w:themeTint="99" w:sz="4" w:space="0"/>
        </w:tcBorders>
      </w:tcPr>
    </w:tblStylePr>
    <w:tblStylePr w:type="firstCol">
      <w:rPr>
        <w:b/>
        <w:bCs/>
      </w:rPr>
    </w:tblStylePr>
    <w:tblStylePr w:type="lastCol">
      <w:rPr>
        <w:b/>
        <w:bCs/>
      </w:rPr>
    </w:tblStylePr>
    <w:tblStylePr w:type="band1Vert">
      <w:tcPr>
        <w:shd w:val="clear" w:color="auto" w:fill="D2EFF9" w:themeFill="accent1" w:themeFillTint="33"/>
      </w:tcPr>
    </w:tblStylePr>
    <w:tblStylePr w:type="band1Horz">
      <w:tcPr>
        <w:shd w:val="clear" w:color="auto" w:fill="D2EFF9" w:themeFill="accent1" w:themeFillTint="33"/>
      </w:tcPr>
    </w:tblStylePr>
  </w:style>
  <w:style w:type="table" w:customStyle="1" w:styleId="340">
    <w:name w:val="List Table 1 Light Accent 2"/>
    <w:basedOn w:val="88"/>
    <w:uiPriority w:val="46"/>
    <w:pPr>
      <w:spacing w:after="0" w:line="240" w:lineRule="auto"/>
    </w:pPr>
    <w:tblStylePr w:type="firstRow">
      <w:rPr>
        <w:b/>
        <w:bCs/>
      </w:rPr>
      <w:tcPr>
        <w:tcBorders>
          <w:bottom w:val="single" w:color="BEDC7C" w:themeColor="accent2" w:themeTint="99" w:sz="4" w:space="0"/>
        </w:tcBorders>
      </w:tcPr>
    </w:tblStylePr>
    <w:tblStylePr w:type="lastRow">
      <w:rPr>
        <w:b/>
        <w:bCs/>
      </w:rPr>
      <w:tcPr>
        <w:tcBorders>
          <w:top w:val="single" w:color="BEDC7C" w:themeColor="accent2" w:themeTint="99" w:sz="4" w:space="0"/>
        </w:tcBorders>
      </w:tcPr>
    </w:tblStylePr>
    <w:tblStylePr w:type="firstCol">
      <w:rPr>
        <w:b/>
        <w:bCs/>
      </w:rPr>
    </w:tblStylePr>
    <w:tblStylePr w:type="lastCol">
      <w:rPr>
        <w:b/>
        <w:bCs/>
      </w:rPr>
    </w:tblStylePr>
    <w:tblStylePr w:type="band1Vert">
      <w:tcPr>
        <w:shd w:val="clear" w:color="auto" w:fill="E9F3D3" w:themeFill="accent2" w:themeFillTint="33"/>
      </w:tcPr>
    </w:tblStylePr>
    <w:tblStylePr w:type="band1Horz">
      <w:tcPr>
        <w:shd w:val="clear" w:color="auto" w:fill="E9F3D3" w:themeFill="accent2" w:themeFillTint="33"/>
      </w:tcPr>
    </w:tblStylePr>
  </w:style>
  <w:style w:type="table" w:customStyle="1" w:styleId="341">
    <w:name w:val="List Table 1 Light Accent 3"/>
    <w:basedOn w:val="88"/>
    <w:uiPriority w:val="46"/>
    <w:pPr>
      <w:spacing w:after="0" w:line="240" w:lineRule="auto"/>
    </w:pPr>
    <w:tblStylePr w:type="firstRow">
      <w:rPr>
        <w:b/>
        <w:bCs/>
      </w:rPr>
      <w:tcPr>
        <w:tcBorders>
          <w:bottom w:val="single" w:color="FDB464" w:themeColor="accent3" w:themeTint="99" w:sz="4" w:space="0"/>
        </w:tcBorders>
      </w:tcPr>
    </w:tblStylePr>
    <w:tblStylePr w:type="lastRow">
      <w:rPr>
        <w:b/>
        <w:bCs/>
      </w:rPr>
      <w:tcPr>
        <w:tcBorders>
          <w:top w:val="single" w:color="FDB464" w:themeColor="accent3" w:themeTint="99" w:sz="4" w:space="0"/>
        </w:tcBorders>
      </w:tcPr>
    </w:tblStylePr>
    <w:tblStylePr w:type="firstCol">
      <w:rPr>
        <w:b/>
        <w:bCs/>
      </w:rPr>
    </w:tblStylePr>
    <w:tblStylePr w:type="lastCol">
      <w:rPr>
        <w:b/>
        <w:bCs/>
      </w:rPr>
    </w:tblStylePr>
    <w:tblStylePr w:type="band1Vert">
      <w:tcPr>
        <w:shd w:val="clear" w:color="auto" w:fill="FEE6CB" w:themeFill="accent3" w:themeFillTint="33"/>
      </w:tcPr>
    </w:tblStylePr>
    <w:tblStylePr w:type="band1Horz">
      <w:tcPr>
        <w:shd w:val="clear" w:color="auto" w:fill="FEE6CB" w:themeFill="accent3" w:themeFillTint="33"/>
      </w:tcPr>
    </w:tblStylePr>
  </w:style>
  <w:style w:type="table" w:customStyle="1" w:styleId="342">
    <w:name w:val="List Table 1 Light Accent 4"/>
    <w:basedOn w:val="88"/>
    <w:uiPriority w:val="46"/>
    <w:pPr>
      <w:spacing w:after="0" w:line="240" w:lineRule="auto"/>
    </w:pPr>
    <w:tblStylePr w:type="firstRow">
      <w:rPr>
        <w:b/>
        <w:bCs/>
      </w:rPr>
      <w:tcPr>
        <w:tcBorders>
          <w:bottom w:val="single" w:color="F5A0B9" w:themeColor="accent4" w:themeTint="99" w:sz="4" w:space="0"/>
        </w:tcBorders>
      </w:tcPr>
    </w:tblStylePr>
    <w:tblStylePr w:type="lastRow">
      <w:rPr>
        <w:b/>
        <w:bCs/>
      </w:rPr>
      <w:tcPr>
        <w:tcBorders>
          <w:top w:val="single" w:color="F5A0B9" w:themeColor="accent4" w:themeTint="99" w:sz="4" w:space="0"/>
        </w:tcBorders>
      </w:tcPr>
    </w:tblStylePr>
    <w:tblStylePr w:type="firstCol">
      <w:rPr>
        <w:b/>
        <w:bCs/>
      </w:rPr>
    </w:tblStylePr>
    <w:tblStylePr w:type="lastCol">
      <w:rPr>
        <w:b/>
        <w:bCs/>
      </w:rPr>
    </w:tblStylePr>
    <w:tblStylePr w:type="band1Vert">
      <w:tcPr>
        <w:shd w:val="clear" w:color="auto" w:fill="FBDFE7" w:themeFill="accent4" w:themeFillTint="33"/>
      </w:tcPr>
    </w:tblStylePr>
    <w:tblStylePr w:type="band1Horz">
      <w:tcPr>
        <w:shd w:val="clear" w:color="auto" w:fill="FBDFE7" w:themeFill="accent4" w:themeFillTint="33"/>
      </w:tcPr>
    </w:tblStylePr>
  </w:style>
  <w:style w:type="table" w:customStyle="1" w:styleId="343">
    <w:name w:val="List Table 1 Light Accent 5"/>
    <w:basedOn w:val="88"/>
    <w:uiPriority w:val="46"/>
    <w:pPr>
      <w:spacing w:after="0" w:line="240" w:lineRule="auto"/>
    </w:pPr>
    <w:tblStylePr w:type="firstRow">
      <w:rPr>
        <w:b/>
        <w:bCs/>
      </w:rPr>
      <w:tcPr>
        <w:tcBorders>
          <w:bottom w:val="single" w:color="C796CA" w:themeColor="accent5" w:themeTint="99" w:sz="4" w:space="0"/>
        </w:tcBorders>
      </w:tcPr>
    </w:tblStylePr>
    <w:tblStylePr w:type="lastRow">
      <w:rPr>
        <w:b/>
        <w:bCs/>
      </w:rPr>
      <w:tcPr>
        <w:tcBorders>
          <w:top w:val="single" w:color="C796CA" w:themeColor="accent5" w:themeTint="99" w:sz="4" w:space="0"/>
        </w:tcBorders>
      </w:tcPr>
    </w:tblStylePr>
    <w:tblStylePr w:type="firstCol">
      <w:rPr>
        <w:b/>
        <w:bCs/>
      </w:rPr>
    </w:tblStylePr>
    <w:tblStylePr w:type="lastCol">
      <w:rPr>
        <w:b/>
        <w:bCs/>
      </w:rPr>
    </w:tblStylePr>
    <w:tblStylePr w:type="band1Vert">
      <w:tcPr>
        <w:shd w:val="clear" w:color="auto" w:fill="ECDCED" w:themeFill="accent5" w:themeFillTint="33"/>
      </w:tcPr>
    </w:tblStylePr>
    <w:tblStylePr w:type="band1Horz">
      <w:tcPr>
        <w:shd w:val="clear" w:color="auto" w:fill="ECDCED" w:themeFill="accent5" w:themeFillTint="33"/>
      </w:tcPr>
    </w:tblStylePr>
  </w:style>
  <w:style w:type="table" w:customStyle="1" w:styleId="344">
    <w:name w:val="List Table 1 Light Accent 6"/>
    <w:basedOn w:val="88"/>
    <w:uiPriority w:val="46"/>
    <w:pPr>
      <w:spacing w:after="0" w:line="240" w:lineRule="auto"/>
    </w:pPr>
    <w:tblStylePr w:type="firstRow">
      <w:rPr>
        <w:b/>
        <w:bCs/>
      </w:rPr>
      <w:tcPr>
        <w:tcBorders>
          <w:bottom w:val="single" w:color="B2B2B2" w:themeColor="accent6" w:themeTint="99" w:sz="4" w:space="0"/>
        </w:tcBorders>
      </w:tcPr>
    </w:tblStylePr>
    <w:tblStylePr w:type="lastRow">
      <w:rPr>
        <w:b/>
        <w:bCs/>
      </w:rPr>
      <w:tcPr>
        <w:tcBorders>
          <w:top w:val="single" w:color="B2B2B2" w:themeColor="accent6" w:themeTint="99" w:sz="4" w:space="0"/>
        </w:tcBorders>
      </w:tcPr>
    </w:tblStylePr>
    <w:tblStylePr w:type="firstCol">
      <w:rPr>
        <w:b/>
        <w:bCs/>
      </w:rPr>
    </w:tblStylePr>
    <w:tblStylePr w:type="lastCol">
      <w:rPr>
        <w:b/>
        <w:bCs/>
      </w:rPr>
    </w:tblStylePr>
    <w:tblStylePr w:type="band1Vert">
      <w:tcPr>
        <w:shd w:val="clear" w:color="auto" w:fill="E5E5E5" w:themeFill="accent6" w:themeFillTint="33"/>
      </w:tcPr>
    </w:tblStylePr>
    <w:tblStylePr w:type="band1Horz">
      <w:tcPr>
        <w:shd w:val="clear" w:color="auto" w:fill="E5E5E5" w:themeFill="accent6" w:themeFillTint="33"/>
      </w:tcPr>
    </w:tblStylePr>
  </w:style>
  <w:style w:type="table" w:customStyle="1" w:styleId="345">
    <w:name w:val="List Table 2"/>
    <w:basedOn w:val="88"/>
    <w:uiPriority w:val="47"/>
    <w:pPr>
      <w:spacing w:after="0" w:line="240" w:lineRule="auto"/>
    </w:pPr>
    <w:tblPr>
      <w:tblBorders>
        <w:top w:val="single" w:color="666666" w:themeColor="text1" w:themeTint="99" w:sz="4" w:space="0"/>
        <w:bottom w:val="single" w:color="666666" w:themeColor="text1" w:themeTint="99" w:sz="4" w:space="0"/>
        <w:insideH w:val="single" w:color="666666" w:themeColor="text1" w:themeTint="99" w:sz="4" w:space="0"/>
      </w:tblBorders>
    </w:tblPr>
    <w:tblStylePr w:type="firstRow">
      <w:rPr>
        <w:b/>
        <w:bCs/>
      </w:rPr>
    </w:tblStylePr>
    <w:tblStylePr w:type="lastRow">
      <w:rPr>
        <w:b/>
        <w:bCs/>
      </w:rPr>
    </w:tblStylePr>
    <w:tblStylePr w:type="firstCol">
      <w:rPr>
        <w:b/>
        <w:bCs/>
      </w:rPr>
    </w:tblStylePr>
    <w:tblStylePr w:type="lastCol">
      <w:rPr>
        <w:b/>
        <w:bCs/>
      </w:rPr>
    </w:tblStylePr>
    <w:tblStylePr w:type="band1Vert">
      <w:tcPr>
        <w:shd w:val="clear" w:color="auto" w:fill="CCCCCC" w:themeFill="text1" w:themeFillTint="33"/>
      </w:tcPr>
    </w:tblStylePr>
    <w:tblStylePr w:type="band1Horz">
      <w:tcPr>
        <w:shd w:val="clear" w:color="auto" w:fill="CCCCCC" w:themeFill="text1" w:themeFillTint="33"/>
      </w:tcPr>
    </w:tblStylePr>
  </w:style>
  <w:style w:type="table" w:customStyle="1" w:styleId="346">
    <w:name w:val="List Table 2 Accent 1"/>
    <w:basedOn w:val="88"/>
    <w:uiPriority w:val="47"/>
    <w:pPr>
      <w:spacing w:after="0" w:line="240" w:lineRule="auto"/>
    </w:pPr>
    <w:tblPr>
      <w:tblBorders>
        <w:top w:val="single" w:color="78D0EF" w:themeColor="accent1" w:themeTint="99" w:sz="4" w:space="0"/>
        <w:bottom w:val="single" w:color="78D0EF" w:themeColor="accent1" w:themeTint="99" w:sz="4" w:space="0"/>
        <w:insideH w:val="single" w:color="78D0EF" w:themeColor="accent1" w:themeTint="99" w:sz="4" w:space="0"/>
      </w:tblBorders>
    </w:tblPr>
    <w:tblStylePr w:type="firstRow">
      <w:rPr>
        <w:b/>
        <w:bCs/>
      </w:rPr>
    </w:tblStylePr>
    <w:tblStylePr w:type="lastRow">
      <w:rPr>
        <w:b/>
        <w:bCs/>
      </w:rPr>
    </w:tblStylePr>
    <w:tblStylePr w:type="firstCol">
      <w:rPr>
        <w:b/>
        <w:bCs/>
      </w:rPr>
    </w:tblStylePr>
    <w:tblStylePr w:type="lastCol">
      <w:rPr>
        <w:b/>
        <w:bCs/>
      </w:rPr>
    </w:tblStylePr>
    <w:tblStylePr w:type="band1Vert">
      <w:tcPr>
        <w:shd w:val="clear" w:color="auto" w:fill="D2EFF9" w:themeFill="accent1" w:themeFillTint="33"/>
      </w:tcPr>
    </w:tblStylePr>
    <w:tblStylePr w:type="band1Horz">
      <w:tcPr>
        <w:shd w:val="clear" w:color="auto" w:fill="D2EFF9" w:themeFill="accent1" w:themeFillTint="33"/>
      </w:tcPr>
    </w:tblStylePr>
  </w:style>
  <w:style w:type="table" w:customStyle="1" w:styleId="347">
    <w:name w:val="List Table 2 Accent 2"/>
    <w:basedOn w:val="88"/>
    <w:uiPriority w:val="47"/>
    <w:pPr>
      <w:spacing w:after="0" w:line="240" w:lineRule="auto"/>
    </w:pPr>
    <w:tblPr>
      <w:tblBorders>
        <w:top w:val="single" w:color="BEDC7C" w:themeColor="accent2" w:themeTint="99" w:sz="4" w:space="0"/>
        <w:bottom w:val="single" w:color="BEDC7C" w:themeColor="accent2" w:themeTint="99" w:sz="4" w:space="0"/>
        <w:insideH w:val="single" w:color="BEDC7C" w:themeColor="accent2" w:themeTint="99" w:sz="4" w:space="0"/>
      </w:tblBorders>
    </w:tblPr>
    <w:tblStylePr w:type="firstRow">
      <w:rPr>
        <w:b/>
        <w:bCs/>
      </w:rPr>
    </w:tblStylePr>
    <w:tblStylePr w:type="lastRow">
      <w:rPr>
        <w:b/>
        <w:bCs/>
      </w:rPr>
    </w:tblStylePr>
    <w:tblStylePr w:type="firstCol">
      <w:rPr>
        <w:b/>
        <w:bCs/>
      </w:rPr>
    </w:tblStylePr>
    <w:tblStylePr w:type="lastCol">
      <w:rPr>
        <w:b/>
        <w:bCs/>
      </w:rPr>
    </w:tblStylePr>
    <w:tblStylePr w:type="band1Vert">
      <w:tcPr>
        <w:shd w:val="clear" w:color="auto" w:fill="E9F3D3" w:themeFill="accent2" w:themeFillTint="33"/>
      </w:tcPr>
    </w:tblStylePr>
    <w:tblStylePr w:type="band1Horz">
      <w:tcPr>
        <w:shd w:val="clear" w:color="auto" w:fill="E9F3D3" w:themeFill="accent2" w:themeFillTint="33"/>
      </w:tcPr>
    </w:tblStylePr>
  </w:style>
  <w:style w:type="table" w:customStyle="1" w:styleId="348">
    <w:name w:val="List Table 2 Accent 3"/>
    <w:basedOn w:val="88"/>
    <w:uiPriority w:val="47"/>
    <w:pPr>
      <w:spacing w:after="0" w:line="240" w:lineRule="auto"/>
    </w:pPr>
    <w:tblPr>
      <w:tblBorders>
        <w:top w:val="single" w:color="FDB464" w:themeColor="accent3" w:themeTint="99" w:sz="4" w:space="0"/>
        <w:bottom w:val="single" w:color="FDB464" w:themeColor="accent3" w:themeTint="99" w:sz="4" w:space="0"/>
        <w:insideH w:val="single" w:color="FDB464" w:themeColor="accent3" w:themeTint="99" w:sz="4" w:space="0"/>
      </w:tblBorders>
    </w:tblPr>
    <w:tblStylePr w:type="firstRow">
      <w:rPr>
        <w:b/>
        <w:bCs/>
      </w:rPr>
    </w:tblStylePr>
    <w:tblStylePr w:type="lastRow">
      <w:rPr>
        <w:b/>
        <w:bCs/>
      </w:rPr>
    </w:tblStylePr>
    <w:tblStylePr w:type="firstCol">
      <w:rPr>
        <w:b/>
        <w:bCs/>
      </w:rPr>
    </w:tblStylePr>
    <w:tblStylePr w:type="lastCol">
      <w:rPr>
        <w:b/>
        <w:bCs/>
      </w:rPr>
    </w:tblStylePr>
    <w:tblStylePr w:type="band1Vert">
      <w:tcPr>
        <w:shd w:val="clear" w:color="auto" w:fill="FEE6CB" w:themeFill="accent3" w:themeFillTint="33"/>
      </w:tcPr>
    </w:tblStylePr>
    <w:tblStylePr w:type="band1Horz">
      <w:tcPr>
        <w:shd w:val="clear" w:color="auto" w:fill="FEE6CB" w:themeFill="accent3" w:themeFillTint="33"/>
      </w:tcPr>
    </w:tblStylePr>
  </w:style>
  <w:style w:type="table" w:customStyle="1" w:styleId="349">
    <w:name w:val="List Table 2 Accent 4"/>
    <w:basedOn w:val="88"/>
    <w:uiPriority w:val="47"/>
    <w:pPr>
      <w:spacing w:after="0" w:line="240" w:lineRule="auto"/>
    </w:pPr>
    <w:tblPr>
      <w:tblBorders>
        <w:top w:val="single" w:color="F5A0B9" w:themeColor="accent4" w:themeTint="99" w:sz="4" w:space="0"/>
        <w:bottom w:val="single" w:color="F5A0B9" w:themeColor="accent4" w:themeTint="99" w:sz="4" w:space="0"/>
        <w:insideH w:val="single" w:color="F5A0B9" w:themeColor="accent4" w:themeTint="99" w:sz="4" w:space="0"/>
      </w:tblBorders>
    </w:tblPr>
    <w:tblStylePr w:type="firstRow">
      <w:rPr>
        <w:b/>
        <w:bCs/>
      </w:rPr>
    </w:tblStylePr>
    <w:tblStylePr w:type="lastRow">
      <w:rPr>
        <w:b/>
        <w:bCs/>
      </w:rPr>
    </w:tblStylePr>
    <w:tblStylePr w:type="firstCol">
      <w:rPr>
        <w:b/>
        <w:bCs/>
      </w:rPr>
    </w:tblStylePr>
    <w:tblStylePr w:type="lastCol">
      <w:rPr>
        <w:b/>
        <w:bCs/>
      </w:rPr>
    </w:tblStylePr>
    <w:tblStylePr w:type="band1Vert">
      <w:tcPr>
        <w:shd w:val="clear" w:color="auto" w:fill="FBDFE7" w:themeFill="accent4" w:themeFillTint="33"/>
      </w:tcPr>
    </w:tblStylePr>
    <w:tblStylePr w:type="band1Horz">
      <w:tcPr>
        <w:shd w:val="clear" w:color="auto" w:fill="FBDFE7" w:themeFill="accent4" w:themeFillTint="33"/>
      </w:tcPr>
    </w:tblStylePr>
  </w:style>
  <w:style w:type="table" w:customStyle="1" w:styleId="350">
    <w:name w:val="List Table 2 Accent 5"/>
    <w:basedOn w:val="88"/>
    <w:uiPriority w:val="47"/>
    <w:pPr>
      <w:spacing w:after="0" w:line="240" w:lineRule="auto"/>
    </w:pPr>
    <w:tblPr>
      <w:tblBorders>
        <w:top w:val="single" w:color="C796CA" w:themeColor="accent5" w:themeTint="99" w:sz="4" w:space="0"/>
        <w:bottom w:val="single" w:color="C796CA" w:themeColor="accent5" w:themeTint="99" w:sz="4" w:space="0"/>
        <w:insideH w:val="single" w:color="C796CA" w:themeColor="accent5" w:themeTint="99" w:sz="4" w:space="0"/>
      </w:tblBorders>
    </w:tblPr>
    <w:tblStylePr w:type="firstRow">
      <w:rPr>
        <w:b/>
        <w:bCs/>
      </w:rPr>
    </w:tblStylePr>
    <w:tblStylePr w:type="lastRow">
      <w:rPr>
        <w:b/>
        <w:bCs/>
      </w:rPr>
    </w:tblStylePr>
    <w:tblStylePr w:type="firstCol">
      <w:rPr>
        <w:b/>
        <w:bCs/>
      </w:rPr>
    </w:tblStylePr>
    <w:tblStylePr w:type="lastCol">
      <w:rPr>
        <w:b/>
        <w:bCs/>
      </w:rPr>
    </w:tblStylePr>
    <w:tblStylePr w:type="band1Vert">
      <w:tcPr>
        <w:shd w:val="clear" w:color="auto" w:fill="ECDCED" w:themeFill="accent5" w:themeFillTint="33"/>
      </w:tcPr>
    </w:tblStylePr>
    <w:tblStylePr w:type="band1Horz">
      <w:tcPr>
        <w:shd w:val="clear" w:color="auto" w:fill="ECDCED" w:themeFill="accent5" w:themeFillTint="33"/>
      </w:tcPr>
    </w:tblStylePr>
  </w:style>
  <w:style w:type="table" w:customStyle="1" w:styleId="351">
    <w:name w:val="List Table 2 Accent 6"/>
    <w:basedOn w:val="88"/>
    <w:uiPriority w:val="47"/>
    <w:pPr>
      <w:spacing w:after="0" w:line="240" w:lineRule="auto"/>
    </w:pPr>
    <w:tblPr>
      <w:tblBorders>
        <w:top w:val="single" w:color="B2B2B2" w:themeColor="accent6" w:themeTint="99" w:sz="4" w:space="0"/>
        <w:bottom w:val="single" w:color="B2B2B2" w:themeColor="accent6" w:themeTint="99" w:sz="4" w:space="0"/>
        <w:insideH w:val="single" w:color="B2B2B2" w:themeColor="accent6" w:themeTint="99" w:sz="4" w:space="0"/>
      </w:tblBorders>
    </w:tblPr>
    <w:tblStylePr w:type="firstRow">
      <w:rPr>
        <w:b/>
        <w:bCs/>
      </w:rPr>
    </w:tblStylePr>
    <w:tblStylePr w:type="lastRow">
      <w:rPr>
        <w:b/>
        <w:bCs/>
      </w:rPr>
    </w:tblStylePr>
    <w:tblStylePr w:type="firstCol">
      <w:rPr>
        <w:b/>
        <w:bCs/>
      </w:rPr>
    </w:tblStylePr>
    <w:tblStylePr w:type="lastCol">
      <w:rPr>
        <w:b/>
        <w:bCs/>
      </w:rPr>
    </w:tblStylePr>
    <w:tblStylePr w:type="band1Vert">
      <w:tcPr>
        <w:shd w:val="clear" w:color="auto" w:fill="E5E5E5" w:themeFill="accent6" w:themeFillTint="33"/>
      </w:tcPr>
    </w:tblStylePr>
    <w:tblStylePr w:type="band1Horz">
      <w:tcPr>
        <w:shd w:val="clear" w:color="auto" w:fill="E5E5E5" w:themeFill="accent6" w:themeFillTint="33"/>
      </w:tcPr>
    </w:tblStylePr>
  </w:style>
  <w:style w:type="table" w:customStyle="1" w:styleId="352">
    <w:name w:val="List Table 3"/>
    <w:basedOn w:val="88"/>
    <w:uiPriority w:val="48"/>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tblBorders>
    </w:tblPr>
    <w:tblStylePr w:type="firstRow">
      <w:rPr>
        <w:b/>
        <w:bCs/>
        <w:color w:val="FFFFFF" w:themeColor="background1"/>
        <w14:textFill>
          <w14:solidFill>
            <w14:schemeClr w14:val="bg1"/>
          </w14:solidFill>
        </w14:textFill>
      </w:rPr>
      <w:tcPr>
        <w:shd w:val="clear" w:color="auto" w:fill="000000" w:themeFill="text1"/>
      </w:tcPr>
    </w:tblStylePr>
    <w:tblStylePr w:type="lastRow">
      <w:rPr>
        <w:b/>
        <w:bCs/>
      </w:rPr>
      <w:tcPr>
        <w:tcBorders>
          <w:top w:val="double" w:color="000000" w:themeColor="text1" w:sz="4" w:space="0"/>
        </w:tcBorders>
        <w:shd w:val="clear" w:color="auto" w:fill="FFFFFF" w:themeFill="background1"/>
      </w:tcPr>
    </w:tblStylePr>
    <w:tblStylePr w:type="firstCol">
      <w:rPr>
        <w:b/>
        <w:bCs/>
      </w:rPr>
      <w:tcPr>
        <w:tcBorders>
          <w:right w:val="nil"/>
        </w:tcBorders>
        <w:shd w:val="clear" w:color="auto" w:fill="FFFFFF" w:themeFill="background1"/>
      </w:tcPr>
    </w:tblStylePr>
    <w:tblStylePr w:type="lastCol">
      <w:rPr>
        <w:b/>
        <w:bCs/>
      </w:rPr>
      <w:tcPr>
        <w:tcBorders>
          <w:left w:val="nil"/>
        </w:tcBorders>
        <w:shd w:val="clear" w:color="auto" w:fill="FFFFFF" w:themeFill="background1"/>
      </w:tcPr>
    </w:tblStylePr>
    <w:tblStylePr w:type="band1Vert">
      <w:tcPr>
        <w:tcBorders>
          <w:left w:val="single" w:color="000000" w:themeColor="text1" w:sz="4" w:space="0"/>
          <w:right w:val="single" w:color="000000" w:themeColor="text1" w:sz="4" w:space="0"/>
        </w:tcBorders>
      </w:tcPr>
    </w:tblStylePr>
    <w:tblStylePr w:type="band1Horz">
      <w:tcPr>
        <w:tcBorders>
          <w:top w:val="single" w:color="000000" w:themeColor="text1" w:sz="4" w:space="0"/>
          <w:bottom w:val="single" w:color="000000" w:themeColor="text1" w:sz="4" w:space="0"/>
          <w:insideH w:val="nil"/>
        </w:tcBorders>
      </w:tcPr>
    </w:tblStylePr>
    <w:tblStylePr w:type="neCell">
      <w:tcPr>
        <w:tcBorders>
          <w:left w:val="nil"/>
          <w:bottom w:val="nil"/>
        </w:tcBorders>
      </w:tcPr>
    </w:tblStylePr>
    <w:tblStylePr w:type="nwCell">
      <w:tcPr>
        <w:tcBorders>
          <w:bottom w:val="nil"/>
          <w:right w:val="nil"/>
        </w:tcBorders>
      </w:tcPr>
    </w:tblStylePr>
    <w:tblStylePr w:type="seCell">
      <w:tcPr>
        <w:tcBorders>
          <w:top w:val="double" w:color="000000" w:themeColor="text1" w:sz="4" w:space="0"/>
          <w:left w:val="nil"/>
        </w:tcBorders>
      </w:tcPr>
    </w:tblStylePr>
    <w:tblStylePr w:type="swCell">
      <w:tcPr>
        <w:tcBorders>
          <w:top w:val="double" w:color="000000" w:themeColor="text1" w:sz="4" w:space="0"/>
          <w:right w:val="nil"/>
        </w:tcBorders>
      </w:tcPr>
    </w:tblStylePr>
  </w:style>
  <w:style w:type="table" w:customStyle="1" w:styleId="353">
    <w:name w:val="List Table 3 Accent 1"/>
    <w:basedOn w:val="88"/>
    <w:uiPriority w:val="48"/>
    <w:pPr>
      <w:spacing w:after="0" w:line="240" w:lineRule="auto"/>
    </w:pPr>
    <w:tblPr>
      <w:tblBorders>
        <w:top w:val="single" w:color="1FB1E6" w:themeColor="accent1" w:sz="4" w:space="0"/>
        <w:left w:val="single" w:color="1FB1E6" w:themeColor="accent1" w:sz="4" w:space="0"/>
        <w:bottom w:val="single" w:color="1FB1E6" w:themeColor="accent1" w:sz="4" w:space="0"/>
        <w:right w:val="single" w:color="1FB1E6" w:themeColor="accent1" w:sz="4" w:space="0"/>
      </w:tblBorders>
    </w:tblPr>
    <w:tblStylePr w:type="firstRow">
      <w:rPr>
        <w:b/>
        <w:bCs/>
        <w:color w:val="FFFFFF" w:themeColor="background1"/>
        <w14:textFill>
          <w14:solidFill>
            <w14:schemeClr w14:val="bg1"/>
          </w14:solidFill>
        </w14:textFill>
      </w:rPr>
      <w:tcPr>
        <w:shd w:val="clear" w:color="auto" w:fill="1FB1E6" w:themeFill="accent1"/>
      </w:tcPr>
    </w:tblStylePr>
    <w:tblStylePr w:type="lastRow">
      <w:rPr>
        <w:b/>
        <w:bCs/>
      </w:rPr>
      <w:tcPr>
        <w:tcBorders>
          <w:top w:val="double" w:color="1FB1E6" w:themeColor="accent1" w:sz="4" w:space="0"/>
        </w:tcBorders>
        <w:shd w:val="clear" w:color="auto" w:fill="FFFFFF" w:themeFill="background1"/>
      </w:tcPr>
    </w:tblStylePr>
    <w:tblStylePr w:type="firstCol">
      <w:rPr>
        <w:b/>
        <w:bCs/>
      </w:rPr>
      <w:tcPr>
        <w:tcBorders>
          <w:right w:val="nil"/>
        </w:tcBorders>
        <w:shd w:val="clear" w:color="auto" w:fill="FFFFFF" w:themeFill="background1"/>
      </w:tcPr>
    </w:tblStylePr>
    <w:tblStylePr w:type="lastCol">
      <w:rPr>
        <w:b/>
        <w:bCs/>
      </w:rPr>
      <w:tcPr>
        <w:tcBorders>
          <w:left w:val="nil"/>
        </w:tcBorders>
        <w:shd w:val="clear" w:color="auto" w:fill="FFFFFF" w:themeFill="background1"/>
      </w:tcPr>
    </w:tblStylePr>
    <w:tblStylePr w:type="band1Vert">
      <w:tcPr>
        <w:tcBorders>
          <w:left w:val="single" w:color="1FB1E6" w:themeColor="accent1" w:sz="4" w:space="0"/>
          <w:right w:val="single" w:color="1FB1E6" w:themeColor="accent1" w:sz="4" w:space="0"/>
        </w:tcBorders>
      </w:tcPr>
    </w:tblStylePr>
    <w:tblStylePr w:type="band1Horz">
      <w:tcPr>
        <w:tcBorders>
          <w:top w:val="single" w:color="1FB1E6" w:themeColor="accent1" w:sz="4" w:space="0"/>
          <w:bottom w:val="single" w:color="1FB1E6" w:themeColor="accent1" w:sz="4" w:space="0"/>
          <w:insideH w:val="nil"/>
        </w:tcBorders>
      </w:tcPr>
    </w:tblStylePr>
    <w:tblStylePr w:type="neCell">
      <w:tcPr>
        <w:tcBorders>
          <w:left w:val="nil"/>
          <w:bottom w:val="nil"/>
        </w:tcBorders>
      </w:tcPr>
    </w:tblStylePr>
    <w:tblStylePr w:type="nwCell">
      <w:tcPr>
        <w:tcBorders>
          <w:bottom w:val="nil"/>
          <w:right w:val="nil"/>
        </w:tcBorders>
      </w:tcPr>
    </w:tblStylePr>
    <w:tblStylePr w:type="seCell">
      <w:tcPr>
        <w:tcBorders>
          <w:top w:val="double" w:color="1FB1E6" w:themeColor="accent1" w:sz="4" w:space="0"/>
          <w:left w:val="nil"/>
        </w:tcBorders>
      </w:tcPr>
    </w:tblStylePr>
    <w:tblStylePr w:type="swCell">
      <w:tcPr>
        <w:tcBorders>
          <w:top w:val="double" w:color="1FB1E6" w:themeColor="accent1" w:sz="4" w:space="0"/>
          <w:right w:val="nil"/>
        </w:tcBorders>
      </w:tcPr>
    </w:tblStylePr>
  </w:style>
  <w:style w:type="table" w:customStyle="1" w:styleId="354">
    <w:name w:val="List Table 3 Accent 2"/>
    <w:basedOn w:val="88"/>
    <w:uiPriority w:val="48"/>
    <w:pPr>
      <w:spacing w:after="0" w:line="240" w:lineRule="auto"/>
    </w:pPr>
    <w:tblPr>
      <w:tblBorders>
        <w:top w:val="single" w:color="8FB931" w:themeColor="accent2" w:sz="4" w:space="0"/>
        <w:left w:val="single" w:color="8FB931" w:themeColor="accent2" w:sz="4" w:space="0"/>
        <w:bottom w:val="single" w:color="8FB931" w:themeColor="accent2" w:sz="4" w:space="0"/>
        <w:right w:val="single" w:color="8FB931" w:themeColor="accent2" w:sz="4" w:space="0"/>
      </w:tblBorders>
    </w:tblPr>
    <w:tblStylePr w:type="firstRow">
      <w:rPr>
        <w:b/>
        <w:bCs/>
        <w:color w:val="FFFFFF" w:themeColor="background1"/>
        <w14:textFill>
          <w14:solidFill>
            <w14:schemeClr w14:val="bg1"/>
          </w14:solidFill>
        </w14:textFill>
      </w:rPr>
      <w:tcPr>
        <w:shd w:val="clear" w:color="auto" w:fill="8FB931" w:themeFill="accent2"/>
      </w:tcPr>
    </w:tblStylePr>
    <w:tblStylePr w:type="lastRow">
      <w:rPr>
        <w:b/>
        <w:bCs/>
      </w:rPr>
      <w:tcPr>
        <w:tcBorders>
          <w:top w:val="double" w:color="8FB931" w:themeColor="accent2" w:sz="4" w:space="0"/>
        </w:tcBorders>
        <w:shd w:val="clear" w:color="auto" w:fill="FFFFFF" w:themeFill="background1"/>
      </w:tcPr>
    </w:tblStylePr>
    <w:tblStylePr w:type="firstCol">
      <w:rPr>
        <w:b/>
        <w:bCs/>
      </w:rPr>
      <w:tcPr>
        <w:tcBorders>
          <w:right w:val="nil"/>
        </w:tcBorders>
        <w:shd w:val="clear" w:color="auto" w:fill="FFFFFF" w:themeFill="background1"/>
      </w:tcPr>
    </w:tblStylePr>
    <w:tblStylePr w:type="lastCol">
      <w:rPr>
        <w:b/>
        <w:bCs/>
      </w:rPr>
      <w:tcPr>
        <w:tcBorders>
          <w:left w:val="nil"/>
        </w:tcBorders>
        <w:shd w:val="clear" w:color="auto" w:fill="FFFFFF" w:themeFill="background1"/>
      </w:tcPr>
    </w:tblStylePr>
    <w:tblStylePr w:type="band1Vert">
      <w:tcPr>
        <w:tcBorders>
          <w:left w:val="single" w:color="8FB931" w:themeColor="accent2" w:sz="4" w:space="0"/>
          <w:right w:val="single" w:color="8FB931" w:themeColor="accent2" w:sz="4" w:space="0"/>
        </w:tcBorders>
      </w:tcPr>
    </w:tblStylePr>
    <w:tblStylePr w:type="band1Horz">
      <w:tcPr>
        <w:tcBorders>
          <w:top w:val="single" w:color="8FB931" w:themeColor="accent2" w:sz="4" w:space="0"/>
          <w:bottom w:val="single" w:color="8FB931" w:themeColor="accent2" w:sz="4" w:space="0"/>
          <w:insideH w:val="nil"/>
        </w:tcBorders>
      </w:tcPr>
    </w:tblStylePr>
    <w:tblStylePr w:type="neCell">
      <w:tcPr>
        <w:tcBorders>
          <w:left w:val="nil"/>
          <w:bottom w:val="nil"/>
        </w:tcBorders>
      </w:tcPr>
    </w:tblStylePr>
    <w:tblStylePr w:type="nwCell">
      <w:tcPr>
        <w:tcBorders>
          <w:bottom w:val="nil"/>
          <w:right w:val="nil"/>
        </w:tcBorders>
      </w:tcPr>
    </w:tblStylePr>
    <w:tblStylePr w:type="seCell">
      <w:tcPr>
        <w:tcBorders>
          <w:top w:val="double" w:color="8FB931" w:themeColor="accent2" w:sz="4" w:space="0"/>
          <w:left w:val="nil"/>
        </w:tcBorders>
      </w:tcPr>
    </w:tblStylePr>
    <w:tblStylePr w:type="swCell">
      <w:tcPr>
        <w:tcBorders>
          <w:top w:val="double" w:color="8FB931" w:themeColor="accent2" w:sz="4" w:space="0"/>
          <w:right w:val="nil"/>
        </w:tcBorders>
      </w:tcPr>
    </w:tblStylePr>
  </w:style>
  <w:style w:type="table" w:customStyle="1" w:styleId="355">
    <w:name w:val="List Table 3 Accent 3"/>
    <w:basedOn w:val="88"/>
    <w:uiPriority w:val="48"/>
    <w:pPr>
      <w:spacing w:after="0" w:line="240" w:lineRule="auto"/>
    </w:pPr>
    <w:tblPr>
      <w:tblBorders>
        <w:top w:val="single" w:color="F78303" w:themeColor="accent3" w:sz="4" w:space="0"/>
        <w:left w:val="single" w:color="F78303" w:themeColor="accent3" w:sz="4" w:space="0"/>
        <w:bottom w:val="single" w:color="F78303" w:themeColor="accent3" w:sz="4" w:space="0"/>
        <w:right w:val="single" w:color="F78303" w:themeColor="accent3" w:sz="4" w:space="0"/>
      </w:tblBorders>
    </w:tblPr>
    <w:tblStylePr w:type="firstRow">
      <w:rPr>
        <w:b/>
        <w:bCs/>
        <w:color w:val="FFFFFF" w:themeColor="background1"/>
        <w14:textFill>
          <w14:solidFill>
            <w14:schemeClr w14:val="bg1"/>
          </w14:solidFill>
        </w14:textFill>
      </w:rPr>
      <w:tcPr>
        <w:shd w:val="clear" w:color="auto" w:fill="F78303" w:themeFill="accent3"/>
      </w:tcPr>
    </w:tblStylePr>
    <w:tblStylePr w:type="lastRow">
      <w:rPr>
        <w:b/>
        <w:bCs/>
      </w:rPr>
      <w:tcPr>
        <w:tcBorders>
          <w:top w:val="double" w:color="F78303" w:themeColor="accent3" w:sz="4" w:space="0"/>
        </w:tcBorders>
        <w:shd w:val="clear" w:color="auto" w:fill="FFFFFF" w:themeFill="background1"/>
      </w:tcPr>
    </w:tblStylePr>
    <w:tblStylePr w:type="firstCol">
      <w:rPr>
        <w:b/>
        <w:bCs/>
      </w:rPr>
      <w:tcPr>
        <w:tcBorders>
          <w:right w:val="nil"/>
        </w:tcBorders>
        <w:shd w:val="clear" w:color="auto" w:fill="FFFFFF" w:themeFill="background1"/>
      </w:tcPr>
    </w:tblStylePr>
    <w:tblStylePr w:type="lastCol">
      <w:rPr>
        <w:b/>
        <w:bCs/>
      </w:rPr>
      <w:tcPr>
        <w:tcBorders>
          <w:left w:val="nil"/>
        </w:tcBorders>
        <w:shd w:val="clear" w:color="auto" w:fill="FFFFFF" w:themeFill="background1"/>
      </w:tcPr>
    </w:tblStylePr>
    <w:tblStylePr w:type="band1Vert">
      <w:tcPr>
        <w:tcBorders>
          <w:left w:val="single" w:color="F78303" w:themeColor="accent3" w:sz="4" w:space="0"/>
          <w:right w:val="single" w:color="F78303" w:themeColor="accent3" w:sz="4" w:space="0"/>
        </w:tcBorders>
      </w:tcPr>
    </w:tblStylePr>
    <w:tblStylePr w:type="band1Horz">
      <w:tcPr>
        <w:tcBorders>
          <w:top w:val="single" w:color="F78303" w:themeColor="accent3" w:sz="4" w:space="0"/>
          <w:bottom w:val="single" w:color="F78303" w:themeColor="accent3" w:sz="4" w:space="0"/>
          <w:insideH w:val="nil"/>
        </w:tcBorders>
      </w:tcPr>
    </w:tblStylePr>
    <w:tblStylePr w:type="neCell">
      <w:tcPr>
        <w:tcBorders>
          <w:left w:val="nil"/>
          <w:bottom w:val="nil"/>
        </w:tcBorders>
      </w:tcPr>
    </w:tblStylePr>
    <w:tblStylePr w:type="nwCell">
      <w:tcPr>
        <w:tcBorders>
          <w:bottom w:val="nil"/>
          <w:right w:val="nil"/>
        </w:tcBorders>
      </w:tcPr>
    </w:tblStylePr>
    <w:tblStylePr w:type="seCell">
      <w:tcPr>
        <w:tcBorders>
          <w:top w:val="double" w:color="F78303" w:themeColor="accent3" w:sz="4" w:space="0"/>
          <w:left w:val="nil"/>
        </w:tcBorders>
      </w:tcPr>
    </w:tblStylePr>
    <w:tblStylePr w:type="swCell">
      <w:tcPr>
        <w:tcBorders>
          <w:top w:val="double" w:color="F78303" w:themeColor="accent3" w:sz="4" w:space="0"/>
          <w:right w:val="nil"/>
        </w:tcBorders>
      </w:tcPr>
    </w:tblStylePr>
  </w:style>
  <w:style w:type="table" w:customStyle="1" w:styleId="356">
    <w:name w:val="List Table 3 Accent 4"/>
    <w:basedOn w:val="88"/>
    <w:uiPriority w:val="48"/>
    <w:pPr>
      <w:spacing w:after="0" w:line="240" w:lineRule="auto"/>
    </w:pPr>
    <w:tblPr>
      <w:tblBorders>
        <w:top w:val="single" w:color="F0628B" w:themeColor="accent4" w:sz="4" w:space="0"/>
        <w:left w:val="single" w:color="F0628B" w:themeColor="accent4" w:sz="4" w:space="0"/>
        <w:bottom w:val="single" w:color="F0628B" w:themeColor="accent4" w:sz="4" w:space="0"/>
        <w:right w:val="single" w:color="F0628B" w:themeColor="accent4" w:sz="4" w:space="0"/>
      </w:tblBorders>
    </w:tblPr>
    <w:tblStylePr w:type="firstRow">
      <w:rPr>
        <w:b/>
        <w:bCs/>
        <w:color w:val="FFFFFF" w:themeColor="background1"/>
        <w14:textFill>
          <w14:solidFill>
            <w14:schemeClr w14:val="bg1"/>
          </w14:solidFill>
        </w14:textFill>
      </w:rPr>
      <w:tcPr>
        <w:shd w:val="clear" w:color="auto" w:fill="F0628B" w:themeFill="accent4"/>
      </w:tcPr>
    </w:tblStylePr>
    <w:tblStylePr w:type="lastRow">
      <w:rPr>
        <w:b/>
        <w:bCs/>
      </w:rPr>
      <w:tcPr>
        <w:tcBorders>
          <w:top w:val="double" w:color="F0628B" w:themeColor="accent4" w:sz="4" w:space="0"/>
        </w:tcBorders>
        <w:shd w:val="clear" w:color="auto" w:fill="FFFFFF" w:themeFill="background1"/>
      </w:tcPr>
    </w:tblStylePr>
    <w:tblStylePr w:type="firstCol">
      <w:rPr>
        <w:b/>
        <w:bCs/>
      </w:rPr>
      <w:tcPr>
        <w:tcBorders>
          <w:right w:val="nil"/>
        </w:tcBorders>
        <w:shd w:val="clear" w:color="auto" w:fill="FFFFFF" w:themeFill="background1"/>
      </w:tcPr>
    </w:tblStylePr>
    <w:tblStylePr w:type="lastCol">
      <w:rPr>
        <w:b/>
        <w:bCs/>
      </w:rPr>
      <w:tcPr>
        <w:tcBorders>
          <w:left w:val="nil"/>
        </w:tcBorders>
        <w:shd w:val="clear" w:color="auto" w:fill="FFFFFF" w:themeFill="background1"/>
      </w:tcPr>
    </w:tblStylePr>
    <w:tblStylePr w:type="band1Vert">
      <w:tcPr>
        <w:tcBorders>
          <w:left w:val="single" w:color="F0628B" w:themeColor="accent4" w:sz="4" w:space="0"/>
          <w:right w:val="single" w:color="F0628B" w:themeColor="accent4" w:sz="4" w:space="0"/>
        </w:tcBorders>
      </w:tcPr>
    </w:tblStylePr>
    <w:tblStylePr w:type="band1Horz">
      <w:tcPr>
        <w:tcBorders>
          <w:top w:val="single" w:color="F0628B" w:themeColor="accent4" w:sz="4" w:space="0"/>
          <w:bottom w:val="single" w:color="F0628B" w:themeColor="accent4" w:sz="4" w:space="0"/>
          <w:insideH w:val="nil"/>
        </w:tcBorders>
      </w:tcPr>
    </w:tblStylePr>
    <w:tblStylePr w:type="neCell">
      <w:tcPr>
        <w:tcBorders>
          <w:left w:val="nil"/>
          <w:bottom w:val="nil"/>
        </w:tcBorders>
      </w:tcPr>
    </w:tblStylePr>
    <w:tblStylePr w:type="nwCell">
      <w:tcPr>
        <w:tcBorders>
          <w:bottom w:val="nil"/>
          <w:right w:val="nil"/>
        </w:tcBorders>
      </w:tcPr>
    </w:tblStylePr>
    <w:tblStylePr w:type="seCell">
      <w:tcPr>
        <w:tcBorders>
          <w:top w:val="double" w:color="F0628B" w:themeColor="accent4" w:sz="4" w:space="0"/>
          <w:left w:val="nil"/>
        </w:tcBorders>
      </w:tcPr>
    </w:tblStylePr>
    <w:tblStylePr w:type="swCell">
      <w:tcPr>
        <w:tcBorders>
          <w:top w:val="double" w:color="F0628B" w:themeColor="accent4" w:sz="4" w:space="0"/>
          <w:right w:val="nil"/>
        </w:tcBorders>
      </w:tcPr>
    </w:tblStylePr>
  </w:style>
  <w:style w:type="table" w:customStyle="1" w:styleId="357">
    <w:name w:val="List Table 3 Accent 5"/>
    <w:basedOn w:val="88"/>
    <w:uiPriority w:val="48"/>
    <w:pPr>
      <w:spacing w:after="0" w:line="240" w:lineRule="auto"/>
    </w:pPr>
    <w:tblPr>
      <w:tblBorders>
        <w:top w:val="single" w:color="A053A5" w:themeColor="accent5" w:sz="4" w:space="0"/>
        <w:left w:val="single" w:color="A053A5" w:themeColor="accent5" w:sz="4" w:space="0"/>
        <w:bottom w:val="single" w:color="A053A5" w:themeColor="accent5" w:sz="4" w:space="0"/>
        <w:right w:val="single" w:color="A053A5" w:themeColor="accent5" w:sz="4" w:space="0"/>
      </w:tblBorders>
    </w:tblPr>
    <w:tblStylePr w:type="firstRow">
      <w:rPr>
        <w:b/>
        <w:bCs/>
        <w:color w:val="FFFFFF" w:themeColor="background1"/>
        <w14:textFill>
          <w14:solidFill>
            <w14:schemeClr w14:val="bg1"/>
          </w14:solidFill>
        </w14:textFill>
      </w:rPr>
      <w:tcPr>
        <w:shd w:val="clear" w:color="auto" w:fill="A053A5" w:themeFill="accent5"/>
      </w:tcPr>
    </w:tblStylePr>
    <w:tblStylePr w:type="lastRow">
      <w:rPr>
        <w:b/>
        <w:bCs/>
      </w:rPr>
      <w:tcPr>
        <w:tcBorders>
          <w:top w:val="double" w:color="A053A5" w:themeColor="accent5" w:sz="4" w:space="0"/>
        </w:tcBorders>
        <w:shd w:val="clear" w:color="auto" w:fill="FFFFFF" w:themeFill="background1"/>
      </w:tcPr>
    </w:tblStylePr>
    <w:tblStylePr w:type="firstCol">
      <w:rPr>
        <w:b/>
        <w:bCs/>
      </w:rPr>
      <w:tcPr>
        <w:tcBorders>
          <w:right w:val="nil"/>
        </w:tcBorders>
        <w:shd w:val="clear" w:color="auto" w:fill="FFFFFF" w:themeFill="background1"/>
      </w:tcPr>
    </w:tblStylePr>
    <w:tblStylePr w:type="lastCol">
      <w:rPr>
        <w:b/>
        <w:bCs/>
      </w:rPr>
      <w:tcPr>
        <w:tcBorders>
          <w:left w:val="nil"/>
        </w:tcBorders>
        <w:shd w:val="clear" w:color="auto" w:fill="FFFFFF" w:themeFill="background1"/>
      </w:tcPr>
    </w:tblStylePr>
    <w:tblStylePr w:type="band1Vert">
      <w:tcPr>
        <w:tcBorders>
          <w:left w:val="single" w:color="A053A5" w:themeColor="accent5" w:sz="4" w:space="0"/>
          <w:right w:val="single" w:color="A053A5" w:themeColor="accent5" w:sz="4" w:space="0"/>
        </w:tcBorders>
      </w:tcPr>
    </w:tblStylePr>
    <w:tblStylePr w:type="band1Horz">
      <w:tcPr>
        <w:tcBorders>
          <w:top w:val="single" w:color="A053A5" w:themeColor="accent5" w:sz="4" w:space="0"/>
          <w:bottom w:val="single" w:color="A053A5" w:themeColor="accent5" w:sz="4" w:space="0"/>
          <w:insideH w:val="nil"/>
        </w:tcBorders>
      </w:tcPr>
    </w:tblStylePr>
    <w:tblStylePr w:type="neCell">
      <w:tcPr>
        <w:tcBorders>
          <w:left w:val="nil"/>
          <w:bottom w:val="nil"/>
        </w:tcBorders>
      </w:tcPr>
    </w:tblStylePr>
    <w:tblStylePr w:type="nwCell">
      <w:tcPr>
        <w:tcBorders>
          <w:bottom w:val="nil"/>
          <w:right w:val="nil"/>
        </w:tcBorders>
      </w:tcPr>
    </w:tblStylePr>
    <w:tblStylePr w:type="seCell">
      <w:tcPr>
        <w:tcBorders>
          <w:top w:val="double" w:color="A053A5" w:themeColor="accent5" w:sz="4" w:space="0"/>
          <w:left w:val="nil"/>
        </w:tcBorders>
      </w:tcPr>
    </w:tblStylePr>
    <w:tblStylePr w:type="swCell">
      <w:tcPr>
        <w:tcBorders>
          <w:top w:val="double" w:color="A053A5" w:themeColor="accent5" w:sz="4" w:space="0"/>
          <w:right w:val="nil"/>
        </w:tcBorders>
      </w:tcPr>
    </w:tblStylePr>
  </w:style>
  <w:style w:type="table" w:customStyle="1" w:styleId="358">
    <w:name w:val="List Table 3 Accent 6"/>
    <w:basedOn w:val="88"/>
    <w:uiPriority w:val="48"/>
    <w:pPr>
      <w:spacing w:after="0" w:line="240" w:lineRule="auto"/>
    </w:pPr>
    <w:tblPr>
      <w:tblBorders>
        <w:top w:val="single" w:color="808080" w:themeColor="accent6" w:sz="4" w:space="0"/>
        <w:left w:val="single" w:color="808080" w:themeColor="accent6" w:sz="4" w:space="0"/>
        <w:bottom w:val="single" w:color="808080" w:themeColor="accent6" w:sz="4" w:space="0"/>
        <w:right w:val="single" w:color="808080" w:themeColor="accent6" w:sz="4" w:space="0"/>
      </w:tblBorders>
    </w:tblPr>
    <w:tblStylePr w:type="firstRow">
      <w:rPr>
        <w:b/>
        <w:bCs/>
        <w:color w:val="FFFFFF" w:themeColor="background1"/>
        <w14:textFill>
          <w14:solidFill>
            <w14:schemeClr w14:val="bg1"/>
          </w14:solidFill>
        </w14:textFill>
      </w:rPr>
      <w:tcPr>
        <w:shd w:val="clear" w:color="auto" w:fill="808080" w:themeFill="accent6"/>
      </w:tcPr>
    </w:tblStylePr>
    <w:tblStylePr w:type="lastRow">
      <w:rPr>
        <w:b/>
        <w:bCs/>
      </w:rPr>
      <w:tcPr>
        <w:tcBorders>
          <w:top w:val="double" w:color="808080" w:themeColor="accent6" w:sz="4" w:space="0"/>
        </w:tcBorders>
        <w:shd w:val="clear" w:color="auto" w:fill="FFFFFF" w:themeFill="background1"/>
      </w:tcPr>
    </w:tblStylePr>
    <w:tblStylePr w:type="firstCol">
      <w:rPr>
        <w:b/>
        <w:bCs/>
      </w:rPr>
      <w:tcPr>
        <w:tcBorders>
          <w:right w:val="nil"/>
        </w:tcBorders>
        <w:shd w:val="clear" w:color="auto" w:fill="FFFFFF" w:themeFill="background1"/>
      </w:tcPr>
    </w:tblStylePr>
    <w:tblStylePr w:type="lastCol">
      <w:rPr>
        <w:b/>
        <w:bCs/>
      </w:rPr>
      <w:tcPr>
        <w:tcBorders>
          <w:left w:val="nil"/>
        </w:tcBorders>
        <w:shd w:val="clear" w:color="auto" w:fill="FFFFFF" w:themeFill="background1"/>
      </w:tcPr>
    </w:tblStylePr>
    <w:tblStylePr w:type="band1Vert">
      <w:tcPr>
        <w:tcBorders>
          <w:left w:val="single" w:color="808080" w:themeColor="accent6" w:sz="4" w:space="0"/>
          <w:right w:val="single" w:color="808080" w:themeColor="accent6" w:sz="4" w:space="0"/>
        </w:tcBorders>
      </w:tcPr>
    </w:tblStylePr>
    <w:tblStylePr w:type="band1Horz">
      <w:tcPr>
        <w:tcBorders>
          <w:top w:val="single" w:color="808080" w:themeColor="accent6" w:sz="4" w:space="0"/>
          <w:bottom w:val="single" w:color="808080" w:themeColor="accent6" w:sz="4" w:space="0"/>
          <w:insideH w:val="nil"/>
        </w:tcBorders>
      </w:tcPr>
    </w:tblStylePr>
    <w:tblStylePr w:type="neCell">
      <w:tcPr>
        <w:tcBorders>
          <w:left w:val="nil"/>
          <w:bottom w:val="nil"/>
        </w:tcBorders>
      </w:tcPr>
    </w:tblStylePr>
    <w:tblStylePr w:type="nwCell">
      <w:tcPr>
        <w:tcBorders>
          <w:bottom w:val="nil"/>
          <w:right w:val="nil"/>
        </w:tcBorders>
      </w:tcPr>
    </w:tblStylePr>
    <w:tblStylePr w:type="seCell">
      <w:tcPr>
        <w:tcBorders>
          <w:top w:val="double" w:color="808080" w:themeColor="accent6" w:sz="4" w:space="0"/>
          <w:left w:val="nil"/>
        </w:tcBorders>
      </w:tcPr>
    </w:tblStylePr>
    <w:tblStylePr w:type="swCell">
      <w:tcPr>
        <w:tcBorders>
          <w:top w:val="double" w:color="808080" w:themeColor="accent6" w:sz="4" w:space="0"/>
          <w:right w:val="nil"/>
        </w:tcBorders>
      </w:tcPr>
    </w:tblStylePr>
  </w:style>
  <w:style w:type="table" w:customStyle="1" w:styleId="359">
    <w:name w:val="List Table 4"/>
    <w:basedOn w:val="88"/>
    <w:uiPriority w:val="49"/>
    <w:pPr>
      <w:spacing w:after="0" w:line="240" w:lineRule="auto"/>
    </w:pPr>
    <w:tblPr>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tblBorders>
    </w:tblPr>
    <w:tblStylePr w:type="firstRow">
      <w:rPr>
        <w:b/>
        <w:bCs/>
        <w:color w:val="FFFFFF" w:themeColor="background1"/>
        <w14:textFill>
          <w14:solidFill>
            <w14:schemeClr w14:val="bg1"/>
          </w14:solidFill>
        </w14:textFill>
      </w:rPr>
      <w:tcPr>
        <w:tcBorders>
          <w:top w:val="single" w:color="000000" w:themeColor="text1" w:sz="4" w:space="0"/>
          <w:left w:val="single" w:color="000000" w:themeColor="text1" w:sz="4" w:space="0"/>
          <w:bottom w:val="single" w:color="000000" w:themeColor="text1" w:sz="4" w:space="0"/>
          <w:right w:val="single" w:color="000000" w:themeColor="text1" w:sz="4" w:space="0"/>
          <w:insideH w:val="nil"/>
        </w:tcBorders>
        <w:shd w:val="clear" w:color="auto" w:fill="000000" w:themeFill="text1"/>
      </w:tcPr>
    </w:tblStylePr>
    <w:tblStylePr w:type="lastRow">
      <w:rPr>
        <w:b/>
        <w:bCs/>
      </w:rPr>
      <w:tcPr>
        <w:tcBorders>
          <w:top w:val="double" w:color="666666" w:themeColor="text1" w:themeTint="99" w:sz="4" w:space="0"/>
        </w:tcBorders>
      </w:tcPr>
    </w:tblStylePr>
    <w:tblStylePr w:type="firstCol">
      <w:rPr>
        <w:b/>
        <w:bCs/>
      </w:rPr>
    </w:tblStylePr>
    <w:tblStylePr w:type="lastCol">
      <w:rPr>
        <w:b/>
        <w:bCs/>
      </w:rPr>
    </w:tblStylePr>
    <w:tblStylePr w:type="band1Vert">
      <w:tcPr>
        <w:shd w:val="clear" w:color="auto" w:fill="CCCCCC" w:themeFill="text1" w:themeFillTint="33"/>
      </w:tcPr>
    </w:tblStylePr>
    <w:tblStylePr w:type="band1Horz">
      <w:tcPr>
        <w:shd w:val="clear" w:color="auto" w:fill="CCCCCC" w:themeFill="text1" w:themeFillTint="33"/>
      </w:tcPr>
    </w:tblStylePr>
  </w:style>
  <w:style w:type="table" w:customStyle="1" w:styleId="360">
    <w:name w:val="List Table 4 Accent 1"/>
    <w:basedOn w:val="88"/>
    <w:uiPriority w:val="49"/>
    <w:pPr>
      <w:spacing w:after="0" w:line="240" w:lineRule="auto"/>
    </w:pPr>
    <w:tblPr>
      <w:tblBorders>
        <w:top w:val="single" w:color="78D0EF" w:themeColor="accent1" w:themeTint="99" w:sz="4" w:space="0"/>
        <w:left w:val="single" w:color="78D0EF" w:themeColor="accent1" w:themeTint="99" w:sz="4" w:space="0"/>
        <w:bottom w:val="single" w:color="78D0EF" w:themeColor="accent1" w:themeTint="99" w:sz="4" w:space="0"/>
        <w:right w:val="single" w:color="78D0EF" w:themeColor="accent1" w:themeTint="99" w:sz="4" w:space="0"/>
        <w:insideH w:val="single" w:color="78D0EF" w:themeColor="accent1" w:themeTint="99" w:sz="4" w:space="0"/>
      </w:tblBorders>
    </w:tblPr>
    <w:tblStylePr w:type="firstRow">
      <w:rPr>
        <w:b/>
        <w:bCs/>
        <w:color w:val="FFFFFF" w:themeColor="background1"/>
        <w14:textFill>
          <w14:solidFill>
            <w14:schemeClr w14:val="bg1"/>
          </w14:solidFill>
        </w14:textFill>
      </w:rPr>
      <w:tcPr>
        <w:tcBorders>
          <w:top w:val="single" w:color="1FB1E6" w:themeColor="accent1" w:sz="4" w:space="0"/>
          <w:left w:val="single" w:color="1FB1E6" w:themeColor="accent1" w:sz="4" w:space="0"/>
          <w:bottom w:val="single" w:color="1FB1E6" w:themeColor="accent1" w:sz="4" w:space="0"/>
          <w:right w:val="single" w:color="1FB1E6" w:themeColor="accent1" w:sz="4" w:space="0"/>
          <w:insideH w:val="nil"/>
        </w:tcBorders>
        <w:shd w:val="clear" w:color="auto" w:fill="1FB1E6" w:themeFill="accent1"/>
      </w:tcPr>
    </w:tblStylePr>
    <w:tblStylePr w:type="lastRow">
      <w:rPr>
        <w:b/>
        <w:bCs/>
      </w:rPr>
      <w:tcPr>
        <w:tcBorders>
          <w:top w:val="double" w:color="78D0EF" w:themeColor="accent1" w:themeTint="99" w:sz="4" w:space="0"/>
        </w:tcBorders>
      </w:tcPr>
    </w:tblStylePr>
    <w:tblStylePr w:type="firstCol">
      <w:rPr>
        <w:b/>
        <w:bCs/>
      </w:rPr>
    </w:tblStylePr>
    <w:tblStylePr w:type="lastCol">
      <w:rPr>
        <w:b/>
        <w:bCs/>
      </w:rPr>
    </w:tblStylePr>
    <w:tblStylePr w:type="band1Vert">
      <w:tcPr>
        <w:shd w:val="clear" w:color="auto" w:fill="D2EFF9" w:themeFill="accent1" w:themeFillTint="33"/>
      </w:tcPr>
    </w:tblStylePr>
    <w:tblStylePr w:type="band1Horz">
      <w:tcPr>
        <w:shd w:val="clear" w:color="auto" w:fill="D2EFF9" w:themeFill="accent1" w:themeFillTint="33"/>
      </w:tcPr>
    </w:tblStylePr>
  </w:style>
  <w:style w:type="table" w:customStyle="1" w:styleId="361">
    <w:name w:val="List Table 4 Accent 2"/>
    <w:basedOn w:val="88"/>
    <w:uiPriority w:val="49"/>
    <w:pPr>
      <w:spacing w:after="0" w:line="240" w:lineRule="auto"/>
    </w:pPr>
    <w:tblPr>
      <w:tblBorders>
        <w:top w:val="single" w:color="BEDC7C" w:themeColor="accent2" w:themeTint="99" w:sz="4" w:space="0"/>
        <w:left w:val="single" w:color="BEDC7C" w:themeColor="accent2" w:themeTint="99" w:sz="4" w:space="0"/>
        <w:bottom w:val="single" w:color="BEDC7C" w:themeColor="accent2" w:themeTint="99" w:sz="4" w:space="0"/>
        <w:right w:val="single" w:color="BEDC7C" w:themeColor="accent2" w:themeTint="99" w:sz="4" w:space="0"/>
        <w:insideH w:val="single" w:color="BEDC7C" w:themeColor="accent2" w:themeTint="99" w:sz="4" w:space="0"/>
      </w:tblBorders>
    </w:tblPr>
    <w:tblStylePr w:type="firstRow">
      <w:rPr>
        <w:b/>
        <w:bCs/>
        <w:color w:val="FFFFFF" w:themeColor="background1"/>
        <w14:textFill>
          <w14:solidFill>
            <w14:schemeClr w14:val="bg1"/>
          </w14:solidFill>
        </w14:textFill>
      </w:rPr>
      <w:tcPr>
        <w:tcBorders>
          <w:top w:val="single" w:color="8FB931" w:themeColor="accent2" w:sz="4" w:space="0"/>
          <w:left w:val="single" w:color="8FB931" w:themeColor="accent2" w:sz="4" w:space="0"/>
          <w:bottom w:val="single" w:color="8FB931" w:themeColor="accent2" w:sz="4" w:space="0"/>
          <w:right w:val="single" w:color="8FB931" w:themeColor="accent2" w:sz="4" w:space="0"/>
          <w:insideH w:val="nil"/>
        </w:tcBorders>
        <w:shd w:val="clear" w:color="auto" w:fill="8FB931" w:themeFill="accent2"/>
      </w:tcPr>
    </w:tblStylePr>
    <w:tblStylePr w:type="lastRow">
      <w:rPr>
        <w:b/>
        <w:bCs/>
      </w:rPr>
      <w:tcPr>
        <w:tcBorders>
          <w:top w:val="double" w:color="BEDC7C" w:themeColor="accent2" w:themeTint="99" w:sz="4" w:space="0"/>
        </w:tcBorders>
      </w:tcPr>
    </w:tblStylePr>
    <w:tblStylePr w:type="firstCol">
      <w:rPr>
        <w:b/>
        <w:bCs/>
      </w:rPr>
    </w:tblStylePr>
    <w:tblStylePr w:type="lastCol">
      <w:rPr>
        <w:b/>
        <w:bCs/>
      </w:rPr>
    </w:tblStylePr>
    <w:tblStylePr w:type="band1Vert">
      <w:tcPr>
        <w:shd w:val="clear" w:color="auto" w:fill="E9F3D3" w:themeFill="accent2" w:themeFillTint="33"/>
      </w:tcPr>
    </w:tblStylePr>
    <w:tblStylePr w:type="band1Horz">
      <w:tcPr>
        <w:shd w:val="clear" w:color="auto" w:fill="E9F3D3" w:themeFill="accent2" w:themeFillTint="33"/>
      </w:tcPr>
    </w:tblStylePr>
  </w:style>
  <w:style w:type="table" w:customStyle="1" w:styleId="362">
    <w:name w:val="List Table 4 Accent 3"/>
    <w:basedOn w:val="88"/>
    <w:uiPriority w:val="49"/>
    <w:pPr>
      <w:spacing w:after="0" w:line="240" w:lineRule="auto"/>
    </w:pPr>
    <w:tblPr>
      <w:tblBorders>
        <w:top w:val="single" w:color="FDB464" w:themeColor="accent3" w:themeTint="99" w:sz="4" w:space="0"/>
        <w:left w:val="single" w:color="FDB464" w:themeColor="accent3" w:themeTint="99" w:sz="4" w:space="0"/>
        <w:bottom w:val="single" w:color="FDB464" w:themeColor="accent3" w:themeTint="99" w:sz="4" w:space="0"/>
        <w:right w:val="single" w:color="FDB464" w:themeColor="accent3" w:themeTint="99" w:sz="4" w:space="0"/>
        <w:insideH w:val="single" w:color="FDB464" w:themeColor="accent3" w:themeTint="99" w:sz="4" w:space="0"/>
      </w:tblBorders>
    </w:tblPr>
    <w:tblStylePr w:type="firstRow">
      <w:rPr>
        <w:b/>
        <w:bCs/>
        <w:color w:val="FFFFFF" w:themeColor="background1"/>
        <w14:textFill>
          <w14:solidFill>
            <w14:schemeClr w14:val="bg1"/>
          </w14:solidFill>
        </w14:textFill>
      </w:rPr>
      <w:tcPr>
        <w:tcBorders>
          <w:top w:val="single" w:color="F78303" w:themeColor="accent3" w:sz="4" w:space="0"/>
          <w:left w:val="single" w:color="F78303" w:themeColor="accent3" w:sz="4" w:space="0"/>
          <w:bottom w:val="single" w:color="F78303" w:themeColor="accent3" w:sz="4" w:space="0"/>
          <w:right w:val="single" w:color="F78303" w:themeColor="accent3" w:sz="4" w:space="0"/>
          <w:insideH w:val="nil"/>
        </w:tcBorders>
        <w:shd w:val="clear" w:color="auto" w:fill="F78303" w:themeFill="accent3"/>
      </w:tcPr>
    </w:tblStylePr>
    <w:tblStylePr w:type="lastRow">
      <w:rPr>
        <w:b/>
        <w:bCs/>
      </w:rPr>
      <w:tcPr>
        <w:tcBorders>
          <w:top w:val="double" w:color="FDB464" w:themeColor="accent3" w:themeTint="99" w:sz="4" w:space="0"/>
        </w:tcBorders>
      </w:tcPr>
    </w:tblStylePr>
    <w:tblStylePr w:type="firstCol">
      <w:rPr>
        <w:b/>
        <w:bCs/>
      </w:rPr>
    </w:tblStylePr>
    <w:tblStylePr w:type="lastCol">
      <w:rPr>
        <w:b/>
        <w:bCs/>
      </w:rPr>
    </w:tblStylePr>
    <w:tblStylePr w:type="band1Vert">
      <w:tcPr>
        <w:shd w:val="clear" w:color="auto" w:fill="FEE6CB" w:themeFill="accent3" w:themeFillTint="33"/>
      </w:tcPr>
    </w:tblStylePr>
    <w:tblStylePr w:type="band1Horz">
      <w:tcPr>
        <w:shd w:val="clear" w:color="auto" w:fill="FEE6CB" w:themeFill="accent3" w:themeFillTint="33"/>
      </w:tcPr>
    </w:tblStylePr>
  </w:style>
  <w:style w:type="table" w:customStyle="1" w:styleId="363">
    <w:name w:val="List Table 4 Accent 4"/>
    <w:basedOn w:val="88"/>
    <w:uiPriority w:val="49"/>
    <w:pPr>
      <w:spacing w:after="0" w:line="240" w:lineRule="auto"/>
    </w:pPr>
    <w:tblPr>
      <w:tblBorders>
        <w:top w:val="single" w:color="F5A0B9" w:themeColor="accent4" w:themeTint="99" w:sz="4" w:space="0"/>
        <w:left w:val="single" w:color="F5A0B9" w:themeColor="accent4" w:themeTint="99" w:sz="4" w:space="0"/>
        <w:bottom w:val="single" w:color="F5A0B9" w:themeColor="accent4" w:themeTint="99" w:sz="4" w:space="0"/>
        <w:right w:val="single" w:color="F5A0B9" w:themeColor="accent4" w:themeTint="99" w:sz="4" w:space="0"/>
        <w:insideH w:val="single" w:color="F5A0B9" w:themeColor="accent4" w:themeTint="99" w:sz="4" w:space="0"/>
      </w:tblBorders>
    </w:tblPr>
    <w:tblStylePr w:type="firstRow">
      <w:rPr>
        <w:b/>
        <w:bCs/>
        <w:color w:val="FFFFFF" w:themeColor="background1"/>
        <w14:textFill>
          <w14:solidFill>
            <w14:schemeClr w14:val="bg1"/>
          </w14:solidFill>
        </w14:textFill>
      </w:rPr>
      <w:tcPr>
        <w:tcBorders>
          <w:top w:val="single" w:color="F0628B" w:themeColor="accent4" w:sz="4" w:space="0"/>
          <w:left w:val="single" w:color="F0628B" w:themeColor="accent4" w:sz="4" w:space="0"/>
          <w:bottom w:val="single" w:color="F0628B" w:themeColor="accent4" w:sz="4" w:space="0"/>
          <w:right w:val="single" w:color="F0628B" w:themeColor="accent4" w:sz="4" w:space="0"/>
          <w:insideH w:val="nil"/>
        </w:tcBorders>
        <w:shd w:val="clear" w:color="auto" w:fill="F0628B" w:themeFill="accent4"/>
      </w:tcPr>
    </w:tblStylePr>
    <w:tblStylePr w:type="lastRow">
      <w:rPr>
        <w:b/>
        <w:bCs/>
      </w:rPr>
      <w:tcPr>
        <w:tcBorders>
          <w:top w:val="double" w:color="F5A0B9" w:themeColor="accent4" w:themeTint="99" w:sz="4" w:space="0"/>
        </w:tcBorders>
      </w:tcPr>
    </w:tblStylePr>
    <w:tblStylePr w:type="firstCol">
      <w:rPr>
        <w:b/>
        <w:bCs/>
      </w:rPr>
    </w:tblStylePr>
    <w:tblStylePr w:type="lastCol">
      <w:rPr>
        <w:b/>
        <w:bCs/>
      </w:rPr>
    </w:tblStylePr>
    <w:tblStylePr w:type="band1Vert">
      <w:tcPr>
        <w:shd w:val="clear" w:color="auto" w:fill="FBDFE7" w:themeFill="accent4" w:themeFillTint="33"/>
      </w:tcPr>
    </w:tblStylePr>
    <w:tblStylePr w:type="band1Horz">
      <w:tcPr>
        <w:shd w:val="clear" w:color="auto" w:fill="FBDFE7" w:themeFill="accent4" w:themeFillTint="33"/>
      </w:tcPr>
    </w:tblStylePr>
  </w:style>
  <w:style w:type="table" w:customStyle="1" w:styleId="364">
    <w:name w:val="List Table 4 Accent 5"/>
    <w:basedOn w:val="88"/>
    <w:uiPriority w:val="49"/>
    <w:pPr>
      <w:spacing w:after="0" w:line="240" w:lineRule="auto"/>
    </w:pPr>
    <w:tblPr>
      <w:tblBorders>
        <w:top w:val="single" w:color="C796CA" w:themeColor="accent5" w:themeTint="99" w:sz="4" w:space="0"/>
        <w:left w:val="single" w:color="C796CA" w:themeColor="accent5" w:themeTint="99" w:sz="4" w:space="0"/>
        <w:bottom w:val="single" w:color="C796CA" w:themeColor="accent5" w:themeTint="99" w:sz="4" w:space="0"/>
        <w:right w:val="single" w:color="C796CA" w:themeColor="accent5" w:themeTint="99" w:sz="4" w:space="0"/>
        <w:insideH w:val="single" w:color="C796CA" w:themeColor="accent5" w:themeTint="99" w:sz="4" w:space="0"/>
      </w:tblBorders>
    </w:tblPr>
    <w:tblStylePr w:type="firstRow">
      <w:rPr>
        <w:b/>
        <w:bCs/>
        <w:color w:val="FFFFFF" w:themeColor="background1"/>
        <w14:textFill>
          <w14:solidFill>
            <w14:schemeClr w14:val="bg1"/>
          </w14:solidFill>
        </w14:textFill>
      </w:rPr>
      <w:tcPr>
        <w:tcBorders>
          <w:top w:val="single" w:color="A053A5" w:themeColor="accent5" w:sz="4" w:space="0"/>
          <w:left w:val="single" w:color="A053A5" w:themeColor="accent5" w:sz="4" w:space="0"/>
          <w:bottom w:val="single" w:color="A053A5" w:themeColor="accent5" w:sz="4" w:space="0"/>
          <w:right w:val="single" w:color="A053A5" w:themeColor="accent5" w:sz="4" w:space="0"/>
          <w:insideH w:val="nil"/>
        </w:tcBorders>
        <w:shd w:val="clear" w:color="auto" w:fill="A053A5" w:themeFill="accent5"/>
      </w:tcPr>
    </w:tblStylePr>
    <w:tblStylePr w:type="lastRow">
      <w:rPr>
        <w:b/>
        <w:bCs/>
      </w:rPr>
      <w:tcPr>
        <w:tcBorders>
          <w:top w:val="double" w:color="C796CA" w:themeColor="accent5" w:themeTint="99" w:sz="4" w:space="0"/>
        </w:tcBorders>
      </w:tcPr>
    </w:tblStylePr>
    <w:tblStylePr w:type="firstCol">
      <w:rPr>
        <w:b/>
        <w:bCs/>
      </w:rPr>
    </w:tblStylePr>
    <w:tblStylePr w:type="lastCol">
      <w:rPr>
        <w:b/>
        <w:bCs/>
      </w:rPr>
    </w:tblStylePr>
    <w:tblStylePr w:type="band1Vert">
      <w:tcPr>
        <w:shd w:val="clear" w:color="auto" w:fill="ECDCED" w:themeFill="accent5" w:themeFillTint="33"/>
      </w:tcPr>
    </w:tblStylePr>
    <w:tblStylePr w:type="band1Horz">
      <w:tcPr>
        <w:shd w:val="clear" w:color="auto" w:fill="ECDCED" w:themeFill="accent5" w:themeFillTint="33"/>
      </w:tcPr>
    </w:tblStylePr>
  </w:style>
  <w:style w:type="table" w:customStyle="1" w:styleId="365">
    <w:name w:val="List Table 4 Accent 6"/>
    <w:basedOn w:val="88"/>
    <w:uiPriority w:val="49"/>
    <w:pPr>
      <w:spacing w:after="0" w:line="240" w:lineRule="auto"/>
    </w:pPr>
    <w:tblPr>
      <w:tblBorders>
        <w:top w:val="single" w:color="B2B2B2" w:themeColor="accent6" w:themeTint="99" w:sz="4" w:space="0"/>
        <w:left w:val="single" w:color="B2B2B2" w:themeColor="accent6" w:themeTint="99" w:sz="4" w:space="0"/>
        <w:bottom w:val="single" w:color="B2B2B2" w:themeColor="accent6" w:themeTint="99" w:sz="4" w:space="0"/>
        <w:right w:val="single" w:color="B2B2B2" w:themeColor="accent6" w:themeTint="99" w:sz="4" w:space="0"/>
        <w:insideH w:val="single" w:color="B2B2B2" w:themeColor="accent6" w:themeTint="99" w:sz="4" w:space="0"/>
      </w:tblBorders>
    </w:tblPr>
    <w:tblStylePr w:type="firstRow">
      <w:rPr>
        <w:b/>
        <w:bCs/>
        <w:color w:val="FFFFFF" w:themeColor="background1"/>
        <w14:textFill>
          <w14:solidFill>
            <w14:schemeClr w14:val="bg1"/>
          </w14:solidFill>
        </w14:textFill>
      </w:rPr>
      <w:tcPr>
        <w:tcBorders>
          <w:top w:val="single" w:color="808080" w:themeColor="accent6" w:sz="4" w:space="0"/>
          <w:left w:val="single" w:color="808080" w:themeColor="accent6" w:sz="4" w:space="0"/>
          <w:bottom w:val="single" w:color="808080" w:themeColor="accent6" w:sz="4" w:space="0"/>
          <w:right w:val="single" w:color="808080" w:themeColor="accent6" w:sz="4" w:space="0"/>
          <w:insideH w:val="nil"/>
        </w:tcBorders>
        <w:shd w:val="clear" w:color="auto" w:fill="808080" w:themeFill="accent6"/>
      </w:tcPr>
    </w:tblStylePr>
    <w:tblStylePr w:type="lastRow">
      <w:rPr>
        <w:b/>
        <w:bCs/>
      </w:rPr>
      <w:tcPr>
        <w:tcBorders>
          <w:top w:val="double" w:color="B2B2B2" w:themeColor="accent6" w:themeTint="99" w:sz="4" w:space="0"/>
        </w:tcBorders>
      </w:tcPr>
    </w:tblStylePr>
    <w:tblStylePr w:type="firstCol">
      <w:rPr>
        <w:b/>
        <w:bCs/>
      </w:rPr>
    </w:tblStylePr>
    <w:tblStylePr w:type="lastCol">
      <w:rPr>
        <w:b/>
        <w:bCs/>
      </w:rPr>
    </w:tblStylePr>
    <w:tblStylePr w:type="band1Vert">
      <w:tcPr>
        <w:shd w:val="clear" w:color="auto" w:fill="E5E5E5" w:themeFill="accent6" w:themeFillTint="33"/>
      </w:tcPr>
    </w:tblStylePr>
    <w:tblStylePr w:type="band1Horz">
      <w:tcPr>
        <w:shd w:val="clear" w:color="auto" w:fill="E5E5E5" w:themeFill="accent6" w:themeFillTint="33"/>
      </w:tcPr>
    </w:tblStylePr>
  </w:style>
  <w:style w:type="table" w:customStyle="1" w:styleId="366">
    <w:name w:val="List Table 5 Dark"/>
    <w:basedOn w:val="88"/>
    <w:uiPriority w:val="50"/>
    <w:pPr>
      <w:spacing w:after="0" w:line="240" w:lineRule="auto"/>
    </w:pPr>
    <w:rPr>
      <w:color w:val="FFFFFF" w:themeColor="background1"/>
      <w14:textFill>
        <w14:solidFill>
          <w14:schemeClr w14:val="bg1"/>
        </w14:solidFill>
      </w14:textFill>
    </w:rPr>
    <w:tblPr>
      <w:tblBorders>
        <w:top w:val="single" w:color="000000" w:themeColor="text1" w:sz="24" w:space="0"/>
        <w:left w:val="single" w:color="000000" w:themeColor="text1" w:sz="24" w:space="0"/>
        <w:bottom w:val="single" w:color="000000" w:themeColor="text1" w:sz="24" w:space="0"/>
        <w:right w:val="single" w:color="000000" w:themeColor="text1" w:sz="24" w:space="0"/>
      </w:tblBorders>
    </w:tblPr>
    <w:tcPr>
      <w:shd w:val="clear" w:color="auto" w:fill="000000" w:themeFill="text1"/>
    </w:tcPr>
    <w:tblStylePr w:type="firstRow">
      <w:rPr>
        <w:b/>
        <w:bCs/>
      </w:rPr>
      <w:tcPr>
        <w:tcBorders>
          <w:bottom w:val="single" w:color="FFFFFF" w:themeColor="background1" w:sz="18" w:space="0"/>
        </w:tcBorders>
      </w:tcPr>
    </w:tblStylePr>
    <w:tblStylePr w:type="lastRow">
      <w:rPr>
        <w:b/>
        <w:bCs/>
      </w:rPr>
      <w:tcPr>
        <w:tcBorders>
          <w:top w:val="single" w:color="FFFFFF" w:themeColor="background1" w:sz="4" w:space="0"/>
        </w:tcBorders>
      </w:tcPr>
    </w:tblStylePr>
    <w:tblStylePr w:type="firstCol">
      <w:rPr>
        <w:b/>
        <w:bCs/>
      </w:rPr>
      <w:tcPr>
        <w:tcBorders>
          <w:right w:val="single" w:color="FFFFFF" w:themeColor="background1" w:sz="4" w:space="0"/>
        </w:tcBorders>
      </w:tcPr>
    </w:tblStylePr>
    <w:tblStylePr w:type="lastCol">
      <w:rPr>
        <w:b/>
        <w:bCs/>
      </w:rPr>
      <w:tcPr>
        <w:tcBorders>
          <w:left w:val="single" w:color="FFFFFF" w:themeColor="background1" w:sz="4" w:space="0"/>
        </w:tcBorders>
      </w:tcPr>
    </w:tblStylePr>
    <w:tblStylePr w:type="band1Vert">
      <w:tcPr>
        <w:tcBorders>
          <w:left w:val="single" w:color="FFFFFF" w:themeColor="background1" w:sz="4" w:space="0"/>
          <w:right w:val="single" w:color="FFFFFF" w:themeColor="background1" w:sz="4" w:space="0"/>
        </w:tcBorders>
      </w:tcPr>
    </w:tblStylePr>
    <w:tblStylePr w:type="band2Vert">
      <w:tcPr>
        <w:tcBorders>
          <w:left w:val="single" w:color="FFFFFF" w:themeColor="background1" w:sz="4" w:space="0"/>
          <w:right w:val="single" w:color="FFFFFF" w:themeColor="background1" w:sz="4" w:space="0"/>
        </w:tcBorders>
      </w:tcPr>
    </w:tblStylePr>
    <w:tblStylePr w:type="band1Horz">
      <w:tcPr>
        <w:tcBorders>
          <w:top w:val="single" w:color="FFFFFF" w:themeColor="background1" w:sz="4" w:space="0"/>
          <w:bottom w:val="single" w:color="FFFFFF" w:themeColor="background1" w:sz="4" w:space="0"/>
        </w:tcBorders>
      </w:tcPr>
    </w:tblStylePr>
    <w:tblStylePr w:type="neCell">
      <w:tcPr>
        <w:tcBorders>
          <w:left w:val="nil"/>
        </w:tcBorders>
      </w:tcPr>
    </w:tblStylePr>
    <w:tblStylePr w:type="nwCell">
      <w:tcPr>
        <w:tcBorders>
          <w:right w:val="nil"/>
        </w:tcBorders>
      </w:tcPr>
    </w:tblStylePr>
    <w:tblStylePr w:type="seCell">
      <w:tcPr>
        <w:tcBorders>
          <w:top w:val="nil"/>
          <w:left w:val="nil"/>
        </w:tcBorders>
      </w:tcPr>
    </w:tblStylePr>
    <w:tblStylePr w:type="swCell">
      <w:tcPr>
        <w:tcBorders>
          <w:top w:val="nil"/>
          <w:right w:val="nil"/>
        </w:tcBorders>
      </w:tcPr>
    </w:tblStylePr>
  </w:style>
  <w:style w:type="table" w:customStyle="1" w:styleId="367">
    <w:name w:val="List Table 5 Dark Accent 1"/>
    <w:basedOn w:val="88"/>
    <w:uiPriority w:val="50"/>
    <w:pPr>
      <w:spacing w:after="0" w:line="240" w:lineRule="auto"/>
    </w:pPr>
    <w:rPr>
      <w:color w:val="FFFFFF" w:themeColor="background1"/>
      <w14:textFill>
        <w14:solidFill>
          <w14:schemeClr w14:val="bg1"/>
        </w14:solidFill>
      </w14:textFill>
    </w:rPr>
    <w:tblPr>
      <w:tblBorders>
        <w:top w:val="single" w:color="1FB1E6" w:themeColor="accent1" w:sz="24" w:space="0"/>
        <w:left w:val="single" w:color="1FB1E6" w:themeColor="accent1" w:sz="24" w:space="0"/>
        <w:bottom w:val="single" w:color="1FB1E6" w:themeColor="accent1" w:sz="24" w:space="0"/>
        <w:right w:val="single" w:color="1FB1E6" w:themeColor="accent1" w:sz="24" w:space="0"/>
      </w:tblBorders>
    </w:tblPr>
    <w:tcPr>
      <w:shd w:val="clear" w:color="auto" w:fill="1FB1E6" w:themeFill="accent1"/>
    </w:tcPr>
    <w:tblStylePr w:type="firstRow">
      <w:rPr>
        <w:b/>
        <w:bCs/>
      </w:rPr>
      <w:tcPr>
        <w:tcBorders>
          <w:bottom w:val="single" w:color="FFFFFF" w:themeColor="background1" w:sz="18" w:space="0"/>
        </w:tcBorders>
      </w:tcPr>
    </w:tblStylePr>
    <w:tblStylePr w:type="lastRow">
      <w:rPr>
        <w:b/>
        <w:bCs/>
      </w:rPr>
      <w:tcPr>
        <w:tcBorders>
          <w:top w:val="single" w:color="FFFFFF" w:themeColor="background1" w:sz="4" w:space="0"/>
        </w:tcBorders>
      </w:tcPr>
    </w:tblStylePr>
    <w:tblStylePr w:type="firstCol">
      <w:rPr>
        <w:b/>
        <w:bCs/>
      </w:rPr>
      <w:tcPr>
        <w:tcBorders>
          <w:right w:val="single" w:color="FFFFFF" w:themeColor="background1" w:sz="4" w:space="0"/>
        </w:tcBorders>
      </w:tcPr>
    </w:tblStylePr>
    <w:tblStylePr w:type="lastCol">
      <w:rPr>
        <w:b/>
        <w:bCs/>
      </w:rPr>
      <w:tcPr>
        <w:tcBorders>
          <w:left w:val="single" w:color="FFFFFF" w:themeColor="background1" w:sz="4" w:space="0"/>
        </w:tcBorders>
      </w:tcPr>
    </w:tblStylePr>
    <w:tblStylePr w:type="band1Vert">
      <w:tcPr>
        <w:tcBorders>
          <w:left w:val="single" w:color="FFFFFF" w:themeColor="background1" w:sz="4" w:space="0"/>
          <w:right w:val="single" w:color="FFFFFF" w:themeColor="background1" w:sz="4" w:space="0"/>
        </w:tcBorders>
      </w:tcPr>
    </w:tblStylePr>
    <w:tblStylePr w:type="band2Vert">
      <w:tcPr>
        <w:tcBorders>
          <w:left w:val="single" w:color="FFFFFF" w:themeColor="background1" w:sz="4" w:space="0"/>
          <w:right w:val="single" w:color="FFFFFF" w:themeColor="background1" w:sz="4" w:space="0"/>
        </w:tcBorders>
      </w:tcPr>
    </w:tblStylePr>
    <w:tblStylePr w:type="band1Horz">
      <w:tcPr>
        <w:tcBorders>
          <w:top w:val="single" w:color="FFFFFF" w:themeColor="background1" w:sz="4" w:space="0"/>
          <w:bottom w:val="single" w:color="FFFFFF" w:themeColor="background1" w:sz="4" w:space="0"/>
        </w:tcBorders>
      </w:tcPr>
    </w:tblStylePr>
    <w:tblStylePr w:type="neCell">
      <w:tcPr>
        <w:tcBorders>
          <w:left w:val="nil"/>
        </w:tcBorders>
      </w:tcPr>
    </w:tblStylePr>
    <w:tblStylePr w:type="nwCell">
      <w:tcPr>
        <w:tcBorders>
          <w:right w:val="nil"/>
        </w:tcBorders>
      </w:tcPr>
    </w:tblStylePr>
    <w:tblStylePr w:type="seCell">
      <w:tcPr>
        <w:tcBorders>
          <w:top w:val="nil"/>
          <w:left w:val="nil"/>
        </w:tcBorders>
      </w:tcPr>
    </w:tblStylePr>
    <w:tblStylePr w:type="swCell">
      <w:tcPr>
        <w:tcBorders>
          <w:top w:val="nil"/>
          <w:right w:val="nil"/>
        </w:tcBorders>
      </w:tcPr>
    </w:tblStylePr>
  </w:style>
  <w:style w:type="table" w:customStyle="1" w:styleId="368">
    <w:name w:val="List Table 5 Dark Accent 2"/>
    <w:basedOn w:val="88"/>
    <w:uiPriority w:val="50"/>
    <w:pPr>
      <w:spacing w:after="0" w:line="240" w:lineRule="auto"/>
    </w:pPr>
    <w:rPr>
      <w:color w:val="FFFFFF" w:themeColor="background1"/>
      <w14:textFill>
        <w14:solidFill>
          <w14:schemeClr w14:val="bg1"/>
        </w14:solidFill>
      </w14:textFill>
    </w:rPr>
    <w:tblPr>
      <w:tblBorders>
        <w:top w:val="single" w:color="8FB931" w:themeColor="accent2" w:sz="24" w:space="0"/>
        <w:left w:val="single" w:color="8FB931" w:themeColor="accent2" w:sz="24" w:space="0"/>
        <w:bottom w:val="single" w:color="8FB931" w:themeColor="accent2" w:sz="24" w:space="0"/>
        <w:right w:val="single" w:color="8FB931" w:themeColor="accent2" w:sz="24" w:space="0"/>
      </w:tblBorders>
    </w:tblPr>
    <w:tcPr>
      <w:shd w:val="clear" w:color="auto" w:fill="8FB931" w:themeFill="accent2"/>
    </w:tcPr>
    <w:tblStylePr w:type="firstRow">
      <w:rPr>
        <w:b/>
        <w:bCs/>
      </w:rPr>
      <w:tcPr>
        <w:tcBorders>
          <w:bottom w:val="single" w:color="FFFFFF" w:themeColor="background1" w:sz="18" w:space="0"/>
        </w:tcBorders>
      </w:tcPr>
    </w:tblStylePr>
    <w:tblStylePr w:type="lastRow">
      <w:rPr>
        <w:b/>
        <w:bCs/>
      </w:rPr>
      <w:tcPr>
        <w:tcBorders>
          <w:top w:val="single" w:color="FFFFFF" w:themeColor="background1" w:sz="4" w:space="0"/>
        </w:tcBorders>
      </w:tcPr>
    </w:tblStylePr>
    <w:tblStylePr w:type="firstCol">
      <w:rPr>
        <w:b/>
        <w:bCs/>
      </w:rPr>
      <w:tcPr>
        <w:tcBorders>
          <w:right w:val="single" w:color="FFFFFF" w:themeColor="background1" w:sz="4" w:space="0"/>
        </w:tcBorders>
      </w:tcPr>
    </w:tblStylePr>
    <w:tblStylePr w:type="lastCol">
      <w:rPr>
        <w:b/>
        <w:bCs/>
      </w:rPr>
      <w:tcPr>
        <w:tcBorders>
          <w:left w:val="single" w:color="FFFFFF" w:themeColor="background1" w:sz="4" w:space="0"/>
        </w:tcBorders>
      </w:tcPr>
    </w:tblStylePr>
    <w:tblStylePr w:type="band1Vert">
      <w:tcPr>
        <w:tcBorders>
          <w:left w:val="single" w:color="FFFFFF" w:themeColor="background1" w:sz="4" w:space="0"/>
          <w:right w:val="single" w:color="FFFFFF" w:themeColor="background1" w:sz="4" w:space="0"/>
        </w:tcBorders>
      </w:tcPr>
    </w:tblStylePr>
    <w:tblStylePr w:type="band2Vert">
      <w:tcPr>
        <w:tcBorders>
          <w:left w:val="single" w:color="FFFFFF" w:themeColor="background1" w:sz="4" w:space="0"/>
          <w:right w:val="single" w:color="FFFFFF" w:themeColor="background1" w:sz="4" w:space="0"/>
        </w:tcBorders>
      </w:tcPr>
    </w:tblStylePr>
    <w:tblStylePr w:type="band1Horz">
      <w:tcPr>
        <w:tcBorders>
          <w:top w:val="single" w:color="FFFFFF" w:themeColor="background1" w:sz="4" w:space="0"/>
          <w:bottom w:val="single" w:color="FFFFFF" w:themeColor="background1" w:sz="4" w:space="0"/>
        </w:tcBorders>
      </w:tcPr>
    </w:tblStylePr>
    <w:tblStylePr w:type="neCell">
      <w:tcPr>
        <w:tcBorders>
          <w:left w:val="nil"/>
        </w:tcBorders>
      </w:tcPr>
    </w:tblStylePr>
    <w:tblStylePr w:type="nwCell">
      <w:tcPr>
        <w:tcBorders>
          <w:right w:val="nil"/>
        </w:tcBorders>
      </w:tcPr>
    </w:tblStylePr>
    <w:tblStylePr w:type="seCell">
      <w:tcPr>
        <w:tcBorders>
          <w:top w:val="nil"/>
          <w:left w:val="nil"/>
        </w:tcBorders>
      </w:tcPr>
    </w:tblStylePr>
    <w:tblStylePr w:type="swCell">
      <w:tcPr>
        <w:tcBorders>
          <w:top w:val="nil"/>
          <w:right w:val="nil"/>
        </w:tcBorders>
      </w:tcPr>
    </w:tblStylePr>
  </w:style>
  <w:style w:type="table" w:customStyle="1" w:styleId="369">
    <w:name w:val="List Table 5 Dark Accent 3"/>
    <w:basedOn w:val="88"/>
    <w:uiPriority w:val="50"/>
    <w:pPr>
      <w:spacing w:after="0" w:line="240" w:lineRule="auto"/>
    </w:pPr>
    <w:rPr>
      <w:color w:val="FFFFFF" w:themeColor="background1"/>
      <w14:textFill>
        <w14:solidFill>
          <w14:schemeClr w14:val="bg1"/>
        </w14:solidFill>
      </w14:textFill>
    </w:rPr>
    <w:tblPr>
      <w:tblBorders>
        <w:top w:val="single" w:color="F78303" w:themeColor="accent3" w:sz="24" w:space="0"/>
        <w:left w:val="single" w:color="F78303" w:themeColor="accent3" w:sz="24" w:space="0"/>
        <w:bottom w:val="single" w:color="F78303" w:themeColor="accent3" w:sz="24" w:space="0"/>
        <w:right w:val="single" w:color="F78303" w:themeColor="accent3" w:sz="24" w:space="0"/>
      </w:tblBorders>
    </w:tblPr>
    <w:tcPr>
      <w:shd w:val="clear" w:color="auto" w:fill="F78303" w:themeFill="accent3"/>
    </w:tcPr>
    <w:tblStylePr w:type="firstRow">
      <w:rPr>
        <w:b/>
        <w:bCs/>
      </w:rPr>
      <w:tcPr>
        <w:tcBorders>
          <w:bottom w:val="single" w:color="FFFFFF" w:themeColor="background1" w:sz="18" w:space="0"/>
        </w:tcBorders>
      </w:tcPr>
    </w:tblStylePr>
    <w:tblStylePr w:type="lastRow">
      <w:rPr>
        <w:b/>
        <w:bCs/>
      </w:rPr>
      <w:tcPr>
        <w:tcBorders>
          <w:top w:val="single" w:color="FFFFFF" w:themeColor="background1" w:sz="4" w:space="0"/>
        </w:tcBorders>
      </w:tcPr>
    </w:tblStylePr>
    <w:tblStylePr w:type="firstCol">
      <w:rPr>
        <w:b/>
        <w:bCs/>
      </w:rPr>
      <w:tcPr>
        <w:tcBorders>
          <w:right w:val="single" w:color="FFFFFF" w:themeColor="background1" w:sz="4" w:space="0"/>
        </w:tcBorders>
      </w:tcPr>
    </w:tblStylePr>
    <w:tblStylePr w:type="lastCol">
      <w:rPr>
        <w:b/>
        <w:bCs/>
      </w:rPr>
      <w:tcPr>
        <w:tcBorders>
          <w:left w:val="single" w:color="FFFFFF" w:themeColor="background1" w:sz="4" w:space="0"/>
        </w:tcBorders>
      </w:tcPr>
    </w:tblStylePr>
    <w:tblStylePr w:type="band1Vert">
      <w:tcPr>
        <w:tcBorders>
          <w:left w:val="single" w:color="FFFFFF" w:themeColor="background1" w:sz="4" w:space="0"/>
          <w:right w:val="single" w:color="FFFFFF" w:themeColor="background1" w:sz="4" w:space="0"/>
        </w:tcBorders>
      </w:tcPr>
    </w:tblStylePr>
    <w:tblStylePr w:type="band2Vert">
      <w:tcPr>
        <w:tcBorders>
          <w:left w:val="single" w:color="FFFFFF" w:themeColor="background1" w:sz="4" w:space="0"/>
          <w:right w:val="single" w:color="FFFFFF" w:themeColor="background1" w:sz="4" w:space="0"/>
        </w:tcBorders>
      </w:tcPr>
    </w:tblStylePr>
    <w:tblStylePr w:type="band1Horz">
      <w:tcPr>
        <w:tcBorders>
          <w:top w:val="single" w:color="FFFFFF" w:themeColor="background1" w:sz="4" w:space="0"/>
          <w:bottom w:val="single" w:color="FFFFFF" w:themeColor="background1" w:sz="4" w:space="0"/>
        </w:tcBorders>
      </w:tcPr>
    </w:tblStylePr>
    <w:tblStylePr w:type="neCell">
      <w:tcPr>
        <w:tcBorders>
          <w:left w:val="nil"/>
        </w:tcBorders>
      </w:tcPr>
    </w:tblStylePr>
    <w:tblStylePr w:type="nwCell">
      <w:tcPr>
        <w:tcBorders>
          <w:right w:val="nil"/>
        </w:tcBorders>
      </w:tcPr>
    </w:tblStylePr>
    <w:tblStylePr w:type="seCell">
      <w:tcPr>
        <w:tcBorders>
          <w:top w:val="nil"/>
          <w:left w:val="nil"/>
        </w:tcBorders>
      </w:tcPr>
    </w:tblStylePr>
    <w:tblStylePr w:type="swCell">
      <w:tcPr>
        <w:tcBorders>
          <w:top w:val="nil"/>
          <w:right w:val="nil"/>
        </w:tcBorders>
      </w:tcPr>
    </w:tblStylePr>
  </w:style>
  <w:style w:type="table" w:customStyle="1" w:styleId="370">
    <w:name w:val="List Table 5 Dark Accent 4"/>
    <w:basedOn w:val="88"/>
    <w:uiPriority w:val="50"/>
    <w:pPr>
      <w:spacing w:after="0" w:line="240" w:lineRule="auto"/>
    </w:pPr>
    <w:rPr>
      <w:color w:val="FFFFFF" w:themeColor="background1"/>
      <w14:textFill>
        <w14:solidFill>
          <w14:schemeClr w14:val="bg1"/>
        </w14:solidFill>
      </w14:textFill>
    </w:rPr>
    <w:tblPr>
      <w:tblBorders>
        <w:top w:val="single" w:color="F0628B" w:themeColor="accent4" w:sz="24" w:space="0"/>
        <w:left w:val="single" w:color="F0628B" w:themeColor="accent4" w:sz="24" w:space="0"/>
        <w:bottom w:val="single" w:color="F0628B" w:themeColor="accent4" w:sz="24" w:space="0"/>
        <w:right w:val="single" w:color="F0628B" w:themeColor="accent4" w:sz="24" w:space="0"/>
      </w:tblBorders>
    </w:tblPr>
    <w:tcPr>
      <w:shd w:val="clear" w:color="auto" w:fill="F0628B" w:themeFill="accent4"/>
    </w:tcPr>
    <w:tblStylePr w:type="firstRow">
      <w:rPr>
        <w:b/>
        <w:bCs/>
      </w:rPr>
      <w:tcPr>
        <w:tcBorders>
          <w:bottom w:val="single" w:color="FFFFFF" w:themeColor="background1" w:sz="18" w:space="0"/>
        </w:tcBorders>
      </w:tcPr>
    </w:tblStylePr>
    <w:tblStylePr w:type="lastRow">
      <w:rPr>
        <w:b/>
        <w:bCs/>
      </w:rPr>
      <w:tcPr>
        <w:tcBorders>
          <w:top w:val="single" w:color="FFFFFF" w:themeColor="background1" w:sz="4" w:space="0"/>
        </w:tcBorders>
      </w:tcPr>
    </w:tblStylePr>
    <w:tblStylePr w:type="firstCol">
      <w:rPr>
        <w:b/>
        <w:bCs/>
      </w:rPr>
      <w:tcPr>
        <w:tcBorders>
          <w:right w:val="single" w:color="FFFFFF" w:themeColor="background1" w:sz="4" w:space="0"/>
        </w:tcBorders>
      </w:tcPr>
    </w:tblStylePr>
    <w:tblStylePr w:type="lastCol">
      <w:rPr>
        <w:b/>
        <w:bCs/>
      </w:rPr>
      <w:tcPr>
        <w:tcBorders>
          <w:left w:val="single" w:color="FFFFFF" w:themeColor="background1" w:sz="4" w:space="0"/>
        </w:tcBorders>
      </w:tcPr>
    </w:tblStylePr>
    <w:tblStylePr w:type="band1Vert">
      <w:tcPr>
        <w:tcBorders>
          <w:left w:val="single" w:color="FFFFFF" w:themeColor="background1" w:sz="4" w:space="0"/>
          <w:right w:val="single" w:color="FFFFFF" w:themeColor="background1" w:sz="4" w:space="0"/>
        </w:tcBorders>
      </w:tcPr>
    </w:tblStylePr>
    <w:tblStylePr w:type="band2Vert">
      <w:tcPr>
        <w:tcBorders>
          <w:left w:val="single" w:color="FFFFFF" w:themeColor="background1" w:sz="4" w:space="0"/>
          <w:right w:val="single" w:color="FFFFFF" w:themeColor="background1" w:sz="4" w:space="0"/>
        </w:tcBorders>
      </w:tcPr>
    </w:tblStylePr>
    <w:tblStylePr w:type="band1Horz">
      <w:tcPr>
        <w:tcBorders>
          <w:top w:val="single" w:color="FFFFFF" w:themeColor="background1" w:sz="4" w:space="0"/>
          <w:bottom w:val="single" w:color="FFFFFF" w:themeColor="background1" w:sz="4" w:space="0"/>
        </w:tcBorders>
      </w:tcPr>
    </w:tblStylePr>
    <w:tblStylePr w:type="neCell">
      <w:tcPr>
        <w:tcBorders>
          <w:left w:val="nil"/>
        </w:tcBorders>
      </w:tcPr>
    </w:tblStylePr>
    <w:tblStylePr w:type="nwCell">
      <w:tcPr>
        <w:tcBorders>
          <w:right w:val="nil"/>
        </w:tcBorders>
      </w:tcPr>
    </w:tblStylePr>
    <w:tblStylePr w:type="seCell">
      <w:tcPr>
        <w:tcBorders>
          <w:top w:val="nil"/>
          <w:left w:val="nil"/>
        </w:tcBorders>
      </w:tcPr>
    </w:tblStylePr>
    <w:tblStylePr w:type="swCell">
      <w:tcPr>
        <w:tcBorders>
          <w:top w:val="nil"/>
          <w:right w:val="nil"/>
        </w:tcBorders>
      </w:tcPr>
    </w:tblStylePr>
  </w:style>
  <w:style w:type="table" w:customStyle="1" w:styleId="371">
    <w:name w:val="List Table 5 Dark Accent 5"/>
    <w:basedOn w:val="88"/>
    <w:uiPriority w:val="50"/>
    <w:pPr>
      <w:spacing w:after="0" w:line="240" w:lineRule="auto"/>
    </w:pPr>
    <w:rPr>
      <w:color w:val="FFFFFF" w:themeColor="background1"/>
      <w14:textFill>
        <w14:solidFill>
          <w14:schemeClr w14:val="bg1"/>
        </w14:solidFill>
      </w14:textFill>
    </w:rPr>
    <w:tblPr>
      <w:tblBorders>
        <w:top w:val="single" w:color="A053A5" w:themeColor="accent5" w:sz="24" w:space="0"/>
        <w:left w:val="single" w:color="A053A5" w:themeColor="accent5" w:sz="24" w:space="0"/>
        <w:bottom w:val="single" w:color="A053A5" w:themeColor="accent5" w:sz="24" w:space="0"/>
        <w:right w:val="single" w:color="A053A5" w:themeColor="accent5" w:sz="24" w:space="0"/>
      </w:tblBorders>
    </w:tblPr>
    <w:tcPr>
      <w:shd w:val="clear" w:color="auto" w:fill="A053A5" w:themeFill="accent5"/>
    </w:tcPr>
    <w:tblStylePr w:type="firstRow">
      <w:rPr>
        <w:b/>
        <w:bCs/>
      </w:rPr>
      <w:tcPr>
        <w:tcBorders>
          <w:bottom w:val="single" w:color="FFFFFF" w:themeColor="background1" w:sz="18" w:space="0"/>
        </w:tcBorders>
      </w:tcPr>
    </w:tblStylePr>
    <w:tblStylePr w:type="lastRow">
      <w:rPr>
        <w:b/>
        <w:bCs/>
      </w:rPr>
      <w:tcPr>
        <w:tcBorders>
          <w:top w:val="single" w:color="FFFFFF" w:themeColor="background1" w:sz="4" w:space="0"/>
        </w:tcBorders>
      </w:tcPr>
    </w:tblStylePr>
    <w:tblStylePr w:type="firstCol">
      <w:rPr>
        <w:b/>
        <w:bCs/>
      </w:rPr>
      <w:tcPr>
        <w:tcBorders>
          <w:right w:val="single" w:color="FFFFFF" w:themeColor="background1" w:sz="4" w:space="0"/>
        </w:tcBorders>
      </w:tcPr>
    </w:tblStylePr>
    <w:tblStylePr w:type="lastCol">
      <w:rPr>
        <w:b/>
        <w:bCs/>
      </w:rPr>
      <w:tcPr>
        <w:tcBorders>
          <w:left w:val="single" w:color="FFFFFF" w:themeColor="background1" w:sz="4" w:space="0"/>
        </w:tcBorders>
      </w:tcPr>
    </w:tblStylePr>
    <w:tblStylePr w:type="band1Vert">
      <w:tcPr>
        <w:tcBorders>
          <w:left w:val="single" w:color="FFFFFF" w:themeColor="background1" w:sz="4" w:space="0"/>
          <w:right w:val="single" w:color="FFFFFF" w:themeColor="background1" w:sz="4" w:space="0"/>
        </w:tcBorders>
      </w:tcPr>
    </w:tblStylePr>
    <w:tblStylePr w:type="band2Vert">
      <w:tcPr>
        <w:tcBorders>
          <w:left w:val="single" w:color="FFFFFF" w:themeColor="background1" w:sz="4" w:space="0"/>
          <w:right w:val="single" w:color="FFFFFF" w:themeColor="background1" w:sz="4" w:space="0"/>
        </w:tcBorders>
      </w:tcPr>
    </w:tblStylePr>
    <w:tblStylePr w:type="band1Horz">
      <w:tcPr>
        <w:tcBorders>
          <w:top w:val="single" w:color="FFFFFF" w:themeColor="background1" w:sz="4" w:space="0"/>
          <w:bottom w:val="single" w:color="FFFFFF" w:themeColor="background1" w:sz="4" w:space="0"/>
        </w:tcBorders>
      </w:tcPr>
    </w:tblStylePr>
    <w:tblStylePr w:type="neCell">
      <w:tcPr>
        <w:tcBorders>
          <w:left w:val="nil"/>
        </w:tcBorders>
      </w:tcPr>
    </w:tblStylePr>
    <w:tblStylePr w:type="nwCell">
      <w:tcPr>
        <w:tcBorders>
          <w:right w:val="nil"/>
        </w:tcBorders>
      </w:tcPr>
    </w:tblStylePr>
    <w:tblStylePr w:type="seCell">
      <w:tcPr>
        <w:tcBorders>
          <w:top w:val="nil"/>
          <w:left w:val="nil"/>
        </w:tcBorders>
      </w:tcPr>
    </w:tblStylePr>
    <w:tblStylePr w:type="swCell">
      <w:tcPr>
        <w:tcBorders>
          <w:top w:val="nil"/>
          <w:right w:val="nil"/>
        </w:tcBorders>
      </w:tcPr>
    </w:tblStylePr>
  </w:style>
  <w:style w:type="table" w:customStyle="1" w:styleId="372">
    <w:name w:val="List Table 5 Dark Accent 6"/>
    <w:basedOn w:val="88"/>
    <w:uiPriority w:val="50"/>
    <w:pPr>
      <w:spacing w:after="0" w:line="240" w:lineRule="auto"/>
    </w:pPr>
    <w:rPr>
      <w:color w:val="FFFFFF" w:themeColor="background1"/>
      <w14:textFill>
        <w14:solidFill>
          <w14:schemeClr w14:val="bg1"/>
        </w14:solidFill>
      </w14:textFill>
    </w:rPr>
    <w:tblPr>
      <w:tblBorders>
        <w:top w:val="single" w:color="808080" w:themeColor="accent6" w:sz="24" w:space="0"/>
        <w:left w:val="single" w:color="808080" w:themeColor="accent6" w:sz="24" w:space="0"/>
        <w:bottom w:val="single" w:color="808080" w:themeColor="accent6" w:sz="24" w:space="0"/>
        <w:right w:val="single" w:color="808080" w:themeColor="accent6" w:sz="24" w:space="0"/>
      </w:tblBorders>
    </w:tblPr>
    <w:tcPr>
      <w:shd w:val="clear" w:color="auto" w:fill="808080" w:themeFill="accent6"/>
    </w:tcPr>
    <w:tblStylePr w:type="firstRow">
      <w:rPr>
        <w:b/>
        <w:bCs/>
      </w:rPr>
      <w:tcPr>
        <w:tcBorders>
          <w:bottom w:val="single" w:color="FFFFFF" w:themeColor="background1" w:sz="18" w:space="0"/>
        </w:tcBorders>
      </w:tcPr>
    </w:tblStylePr>
    <w:tblStylePr w:type="lastRow">
      <w:rPr>
        <w:b/>
        <w:bCs/>
      </w:rPr>
      <w:tcPr>
        <w:tcBorders>
          <w:top w:val="single" w:color="FFFFFF" w:themeColor="background1" w:sz="4" w:space="0"/>
        </w:tcBorders>
      </w:tcPr>
    </w:tblStylePr>
    <w:tblStylePr w:type="firstCol">
      <w:rPr>
        <w:b/>
        <w:bCs/>
      </w:rPr>
      <w:tcPr>
        <w:tcBorders>
          <w:right w:val="single" w:color="FFFFFF" w:themeColor="background1" w:sz="4" w:space="0"/>
        </w:tcBorders>
      </w:tcPr>
    </w:tblStylePr>
    <w:tblStylePr w:type="lastCol">
      <w:rPr>
        <w:b/>
        <w:bCs/>
      </w:rPr>
      <w:tcPr>
        <w:tcBorders>
          <w:left w:val="single" w:color="FFFFFF" w:themeColor="background1" w:sz="4" w:space="0"/>
        </w:tcBorders>
      </w:tcPr>
    </w:tblStylePr>
    <w:tblStylePr w:type="band1Vert">
      <w:tcPr>
        <w:tcBorders>
          <w:left w:val="single" w:color="FFFFFF" w:themeColor="background1" w:sz="4" w:space="0"/>
          <w:right w:val="single" w:color="FFFFFF" w:themeColor="background1" w:sz="4" w:space="0"/>
        </w:tcBorders>
      </w:tcPr>
    </w:tblStylePr>
    <w:tblStylePr w:type="band2Vert">
      <w:tcPr>
        <w:tcBorders>
          <w:left w:val="single" w:color="FFFFFF" w:themeColor="background1" w:sz="4" w:space="0"/>
          <w:right w:val="single" w:color="FFFFFF" w:themeColor="background1" w:sz="4" w:space="0"/>
        </w:tcBorders>
      </w:tcPr>
    </w:tblStylePr>
    <w:tblStylePr w:type="band1Horz">
      <w:tcPr>
        <w:tcBorders>
          <w:top w:val="single" w:color="FFFFFF" w:themeColor="background1" w:sz="4" w:space="0"/>
          <w:bottom w:val="single" w:color="FFFFFF" w:themeColor="background1" w:sz="4" w:space="0"/>
        </w:tcBorders>
      </w:tcPr>
    </w:tblStylePr>
    <w:tblStylePr w:type="neCell">
      <w:tcPr>
        <w:tcBorders>
          <w:left w:val="nil"/>
        </w:tcBorders>
      </w:tcPr>
    </w:tblStylePr>
    <w:tblStylePr w:type="nwCell">
      <w:tcPr>
        <w:tcBorders>
          <w:right w:val="nil"/>
        </w:tcBorders>
      </w:tcPr>
    </w:tblStylePr>
    <w:tblStylePr w:type="seCell">
      <w:tcPr>
        <w:tcBorders>
          <w:top w:val="nil"/>
          <w:left w:val="nil"/>
        </w:tcBorders>
      </w:tcPr>
    </w:tblStylePr>
    <w:tblStylePr w:type="swCell">
      <w:tcPr>
        <w:tcBorders>
          <w:top w:val="nil"/>
          <w:right w:val="nil"/>
        </w:tcBorders>
      </w:tcPr>
    </w:tblStylePr>
  </w:style>
  <w:style w:type="table" w:customStyle="1" w:styleId="373">
    <w:name w:val="List Table 6 Colorful"/>
    <w:basedOn w:val="88"/>
    <w:uiPriority w:val="51"/>
    <w:pPr>
      <w:spacing w:after="0" w:line="240" w:lineRule="auto"/>
    </w:pPr>
    <w:rPr>
      <w:color w:val="000000" w:themeColor="text1"/>
      <w14:textFill>
        <w14:solidFill>
          <w14:schemeClr w14:val="tx1"/>
        </w14:solidFill>
      </w14:textFill>
    </w:rPr>
    <w:tblPr>
      <w:tblBorders>
        <w:top w:val="single" w:color="000000" w:themeColor="text1" w:sz="4" w:space="0"/>
        <w:bottom w:val="single" w:color="000000" w:themeColor="text1" w:sz="4" w:space="0"/>
      </w:tblBorders>
    </w:tblPr>
    <w:tblStylePr w:type="firstRow">
      <w:rPr>
        <w:b/>
        <w:bCs/>
      </w:rPr>
      <w:tcPr>
        <w:tcBorders>
          <w:bottom w:val="single" w:color="000000" w:themeColor="text1" w:sz="4" w:space="0"/>
        </w:tcBorders>
      </w:tcPr>
    </w:tblStylePr>
    <w:tblStylePr w:type="lastRow">
      <w:rPr>
        <w:b/>
        <w:bCs/>
      </w:rPr>
      <w:tcPr>
        <w:tcBorders>
          <w:top w:val="double" w:color="000000" w:themeColor="text1" w:sz="4" w:space="0"/>
        </w:tcBorders>
      </w:tcPr>
    </w:tblStylePr>
    <w:tblStylePr w:type="firstCol">
      <w:rPr>
        <w:b/>
        <w:bCs/>
      </w:rPr>
    </w:tblStylePr>
    <w:tblStylePr w:type="lastCol">
      <w:rPr>
        <w:b/>
        <w:bCs/>
      </w:rPr>
    </w:tblStylePr>
    <w:tblStylePr w:type="band1Vert">
      <w:tcPr>
        <w:shd w:val="clear" w:color="auto" w:fill="CCCCCC" w:themeFill="text1" w:themeFillTint="33"/>
      </w:tcPr>
    </w:tblStylePr>
    <w:tblStylePr w:type="band1Horz">
      <w:tcPr>
        <w:shd w:val="clear" w:color="auto" w:fill="CCCCCC" w:themeFill="text1" w:themeFillTint="33"/>
      </w:tcPr>
    </w:tblStylePr>
  </w:style>
  <w:style w:type="table" w:customStyle="1" w:styleId="374">
    <w:name w:val="List Table 6 Colorful Accent 1"/>
    <w:basedOn w:val="88"/>
    <w:uiPriority w:val="51"/>
    <w:pPr>
      <w:spacing w:after="0" w:line="240" w:lineRule="auto"/>
    </w:pPr>
    <w:rPr>
      <w:color w:val="1486B0" w:themeColor="accent1" w:themeShade="BF"/>
    </w:rPr>
    <w:tblPr>
      <w:tblBorders>
        <w:top w:val="single" w:color="1FB1E6" w:themeColor="accent1" w:sz="4" w:space="0"/>
        <w:bottom w:val="single" w:color="1FB1E6" w:themeColor="accent1" w:sz="4" w:space="0"/>
      </w:tblBorders>
    </w:tblPr>
    <w:tblStylePr w:type="firstRow">
      <w:rPr>
        <w:b/>
        <w:bCs/>
      </w:rPr>
      <w:tcPr>
        <w:tcBorders>
          <w:bottom w:val="single" w:color="1FB1E6" w:themeColor="accent1" w:sz="4" w:space="0"/>
        </w:tcBorders>
      </w:tcPr>
    </w:tblStylePr>
    <w:tblStylePr w:type="lastRow">
      <w:rPr>
        <w:b/>
        <w:bCs/>
      </w:rPr>
      <w:tcPr>
        <w:tcBorders>
          <w:top w:val="double" w:color="1FB1E6" w:themeColor="accent1" w:sz="4" w:space="0"/>
        </w:tcBorders>
      </w:tcPr>
    </w:tblStylePr>
    <w:tblStylePr w:type="firstCol">
      <w:rPr>
        <w:b/>
        <w:bCs/>
      </w:rPr>
    </w:tblStylePr>
    <w:tblStylePr w:type="lastCol">
      <w:rPr>
        <w:b/>
        <w:bCs/>
      </w:rPr>
    </w:tblStylePr>
    <w:tblStylePr w:type="band1Vert">
      <w:tcPr>
        <w:shd w:val="clear" w:color="auto" w:fill="D2EFF9" w:themeFill="accent1" w:themeFillTint="33"/>
      </w:tcPr>
    </w:tblStylePr>
    <w:tblStylePr w:type="band1Horz">
      <w:tcPr>
        <w:shd w:val="clear" w:color="auto" w:fill="D2EFF9" w:themeFill="accent1" w:themeFillTint="33"/>
      </w:tcPr>
    </w:tblStylePr>
  </w:style>
  <w:style w:type="table" w:customStyle="1" w:styleId="375">
    <w:name w:val="List Table 6 Colorful Accent 2"/>
    <w:basedOn w:val="88"/>
    <w:uiPriority w:val="51"/>
    <w:pPr>
      <w:spacing w:after="0" w:line="240" w:lineRule="auto"/>
    </w:pPr>
    <w:rPr>
      <w:color w:val="6B8B25" w:themeColor="accent2" w:themeShade="BF"/>
    </w:rPr>
    <w:tblPr>
      <w:tblBorders>
        <w:top w:val="single" w:color="8FB931" w:themeColor="accent2" w:sz="4" w:space="0"/>
        <w:bottom w:val="single" w:color="8FB931" w:themeColor="accent2" w:sz="4" w:space="0"/>
      </w:tblBorders>
    </w:tblPr>
    <w:tblStylePr w:type="firstRow">
      <w:rPr>
        <w:b/>
        <w:bCs/>
      </w:rPr>
      <w:tcPr>
        <w:tcBorders>
          <w:bottom w:val="single" w:color="8FB931" w:themeColor="accent2" w:sz="4" w:space="0"/>
        </w:tcBorders>
      </w:tcPr>
    </w:tblStylePr>
    <w:tblStylePr w:type="lastRow">
      <w:rPr>
        <w:b/>
        <w:bCs/>
      </w:rPr>
      <w:tcPr>
        <w:tcBorders>
          <w:top w:val="double" w:color="8FB931" w:themeColor="accent2" w:sz="4" w:space="0"/>
        </w:tcBorders>
      </w:tcPr>
    </w:tblStylePr>
    <w:tblStylePr w:type="firstCol">
      <w:rPr>
        <w:b/>
        <w:bCs/>
      </w:rPr>
    </w:tblStylePr>
    <w:tblStylePr w:type="lastCol">
      <w:rPr>
        <w:b/>
        <w:bCs/>
      </w:rPr>
    </w:tblStylePr>
    <w:tblStylePr w:type="band1Vert">
      <w:tcPr>
        <w:shd w:val="clear" w:color="auto" w:fill="E9F3D3" w:themeFill="accent2" w:themeFillTint="33"/>
      </w:tcPr>
    </w:tblStylePr>
    <w:tblStylePr w:type="band1Horz">
      <w:tcPr>
        <w:shd w:val="clear" w:color="auto" w:fill="E9F3D3" w:themeFill="accent2" w:themeFillTint="33"/>
      </w:tcPr>
    </w:tblStylePr>
  </w:style>
  <w:style w:type="table" w:customStyle="1" w:styleId="376">
    <w:name w:val="List Table 6 Colorful Accent 3"/>
    <w:basedOn w:val="88"/>
    <w:uiPriority w:val="51"/>
    <w:pPr>
      <w:spacing w:after="0" w:line="240" w:lineRule="auto"/>
    </w:pPr>
    <w:rPr>
      <w:color w:val="B96202" w:themeColor="accent3" w:themeShade="BF"/>
    </w:rPr>
    <w:tblPr>
      <w:tblBorders>
        <w:top w:val="single" w:color="F78303" w:themeColor="accent3" w:sz="4" w:space="0"/>
        <w:bottom w:val="single" w:color="F78303" w:themeColor="accent3" w:sz="4" w:space="0"/>
      </w:tblBorders>
    </w:tblPr>
    <w:tblStylePr w:type="firstRow">
      <w:rPr>
        <w:b/>
        <w:bCs/>
      </w:rPr>
      <w:tcPr>
        <w:tcBorders>
          <w:bottom w:val="single" w:color="F78303" w:themeColor="accent3" w:sz="4" w:space="0"/>
        </w:tcBorders>
      </w:tcPr>
    </w:tblStylePr>
    <w:tblStylePr w:type="lastRow">
      <w:rPr>
        <w:b/>
        <w:bCs/>
      </w:rPr>
      <w:tcPr>
        <w:tcBorders>
          <w:top w:val="double" w:color="F78303" w:themeColor="accent3" w:sz="4" w:space="0"/>
        </w:tcBorders>
      </w:tcPr>
    </w:tblStylePr>
    <w:tblStylePr w:type="firstCol">
      <w:rPr>
        <w:b/>
        <w:bCs/>
      </w:rPr>
    </w:tblStylePr>
    <w:tblStylePr w:type="lastCol">
      <w:rPr>
        <w:b/>
        <w:bCs/>
      </w:rPr>
    </w:tblStylePr>
    <w:tblStylePr w:type="band1Vert">
      <w:tcPr>
        <w:shd w:val="clear" w:color="auto" w:fill="FEE6CB" w:themeFill="accent3" w:themeFillTint="33"/>
      </w:tcPr>
    </w:tblStylePr>
    <w:tblStylePr w:type="band1Horz">
      <w:tcPr>
        <w:shd w:val="clear" w:color="auto" w:fill="FEE6CB" w:themeFill="accent3" w:themeFillTint="33"/>
      </w:tcPr>
    </w:tblStylePr>
  </w:style>
  <w:style w:type="table" w:customStyle="1" w:styleId="377">
    <w:name w:val="List Table 6 Colorful Accent 4"/>
    <w:basedOn w:val="88"/>
    <w:uiPriority w:val="51"/>
    <w:pPr>
      <w:spacing w:after="0" w:line="240" w:lineRule="auto"/>
    </w:pPr>
    <w:rPr>
      <w:color w:val="E71653" w:themeColor="accent4" w:themeShade="BF"/>
    </w:rPr>
    <w:tblPr>
      <w:tblBorders>
        <w:top w:val="single" w:color="F0628B" w:themeColor="accent4" w:sz="4" w:space="0"/>
        <w:bottom w:val="single" w:color="F0628B" w:themeColor="accent4" w:sz="4" w:space="0"/>
      </w:tblBorders>
    </w:tblPr>
    <w:tblStylePr w:type="firstRow">
      <w:rPr>
        <w:b/>
        <w:bCs/>
      </w:rPr>
      <w:tcPr>
        <w:tcBorders>
          <w:bottom w:val="single" w:color="F0628B" w:themeColor="accent4" w:sz="4" w:space="0"/>
        </w:tcBorders>
      </w:tcPr>
    </w:tblStylePr>
    <w:tblStylePr w:type="lastRow">
      <w:rPr>
        <w:b/>
        <w:bCs/>
      </w:rPr>
      <w:tcPr>
        <w:tcBorders>
          <w:top w:val="double" w:color="F0628B" w:themeColor="accent4" w:sz="4" w:space="0"/>
        </w:tcBorders>
      </w:tcPr>
    </w:tblStylePr>
    <w:tblStylePr w:type="firstCol">
      <w:rPr>
        <w:b/>
        <w:bCs/>
      </w:rPr>
    </w:tblStylePr>
    <w:tblStylePr w:type="lastCol">
      <w:rPr>
        <w:b/>
        <w:bCs/>
      </w:rPr>
    </w:tblStylePr>
    <w:tblStylePr w:type="band1Vert">
      <w:tcPr>
        <w:shd w:val="clear" w:color="auto" w:fill="FBDFE7" w:themeFill="accent4" w:themeFillTint="33"/>
      </w:tcPr>
    </w:tblStylePr>
    <w:tblStylePr w:type="band1Horz">
      <w:tcPr>
        <w:shd w:val="clear" w:color="auto" w:fill="FBDFE7" w:themeFill="accent4" w:themeFillTint="33"/>
      </w:tcPr>
    </w:tblStylePr>
  </w:style>
  <w:style w:type="table" w:customStyle="1" w:styleId="378">
    <w:name w:val="List Table 6 Colorful Accent 5"/>
    <w:basedOn w:val="88"/>
    <w:uiPriority w:val="51"/>
    <w:pPr>
      <w:spacing w:after="0" w:line="240" w:lineRule="auto"/>
    </w:pPr>
    <w:rPr>
      <w:color w:val="783E7C" w:themeColor="accent5" w:themeShade="BF"/>
    </w:rPr>
    <w:tblPr>
      <w:tblBorders>
        <w:top w:val="single" w:color="A053A5" w:themeColor="accent5" w:sz="4" w:space="0"/>
        <w:bottom w:val="single" w:color="A053A5" w:themeColor="accent5" w:sz="4" w:space="0"/>
      </w:tblBorders>
    </w:tblPr>
    <w:tblStylePr w:type="firstRow">
      <w:rPr>
        <w:b/>
        <w:bCs/>
      </w:rPr>
      <w:tcPr>
        <w:tcBorders>
          <w:bottom w:val="single" w:color="A053A5" w:themeColor="accent5" w:sz="4" w:space="0"/>
        </w:tcBorders>
      </w:tcPr>
    </w:tblStylePr>
    <w:tblStylePr w:type="lastRow">
      <w:rPr>
        <w:b/>
        <w:bCs/>
      </w:rPr>
      <w:tcPr>
        <w:tcBorders>
          <w:top w:val="double" w:color="A053A5" w:themeColor="accent5" w:sz="4" w:space="0"/>
        </w:tcBorders>
      </w:tcPr>
    </w:tblStylePr>
    <w:tblStylePr w:type="firstCol">
      <w:rPr>
        <w:b/>
        <w:bCs/>
      </w:rPr>
    </w:tblStylePr>
    <w:tblStylePr w:type="lastCol">
      <w:rPr>
        <w:b/>
        <w:bCs/>
      </w:rPr>
    </w:tblStylePr>
    <w:tblStylePr w:type="band1Vert">
      <w:tcPr>
        <w:shd w:val="clear" w:color="auto" w:fill="ECDCED" w:themeFill="accent5" w:themeFillTint="33"/>
      </w:tcPr>
    </w:tblStylePr>
    <w:tblStylePr w:type="band1Horz">
      <w:tcPr>
        <w:shd w:val="clear" w:color="auto" w:fill="ECDCED" w:themeFill="accent5" w:themeFillTint="33"/>
      </w:tcPr>
    </w:tblStylePr>
  </w:style>
  <w:style w:type="table" w:customStyle="1" w:styleId="379">
    <w:name w:val="List Table 6 Colorful Accent 6"/>
    <w:basedOn w:val="88"/>
    <w:uiPriority w:val="51"/>
    <w:pPr>
      <w:spacing w:after="0" w:line="240" w:lineRule="auto"/>
    </w:pPr>
    <w:rPr>
      <w:color w:val="606060" w:themeColor="accent6" w:themeShade="BF"/>
    </w:rPr>
    <w:tblPr>
      <w:tblBorders>
        <w:top w:val="single" w:color="808080" w:themeColor="accent6" w:sz="4" w:space="0"/>
        <w:bottom w:val="single" w:color="808080" w:themeColor="accent6" w:sz="4" w:space="0"/>
      </w:tblBorders>
    </w:tblPr>
    <w:tblStylePr w:type="firstRow">
      <w:rPr>
        <w:b/>
        <w:bCs/>
      </w:rPr>
      <w:tcPr>
        <w:tcBorders>
          <w:bottom w:val="single" w:color="808080" w:themeColor="accent6" w:sz="4" w:space="0"/>
        </w:tcBorders>
      </w:tcPr>
    </w:tblStylePr>
    <w:tblStylePr w:type="lastRow">
      <w:rPr>
        <w:b/>
        <w:bCs/>
      </w:rPr>
      <w:tcPr>
        <w:tcBorders>
          <w:top w:val="double" w:color="808080" w:themeColor="accent6" w:sz="4" w:space="0"/>
        </w:tcBorders>
      </w:tcPr>
    </w:tblStylePr>
    <w:tblStylePr w:type="firstCol">
      <w:rPr>
        <w:b/>
        <w:bCs/>
      </w:rPr>
    </w:tblStylePr>
    <w:tblStylePr w:type="lastCol">
      <w:rPr>
        <w:b/>
        <w:bCs/>
      </w:rPr>
    </w:tblStylePr>
    <w:tblStylePr w:type="band1Vert">
      <w:tcPr>
        <w:shd w:val="clear" w:color="auto" w:fill="E5E5E5" w:themeFill="accent6" w:themeFillTint="33"/>
      </w:tcPr>
    </w:tblStylePr>
    <w:tblStylePr w:type="band1Horz">
      <w:tcPr>
        <w:shd w:val="clear" w:color="auto" w:fill="E5E5E5" w:themeFill="accent6" w:themeFillTint="33"/>
      </w:tcPr>
    </w:tblStylePr>
  </w:style>
  <w:style w:type="table" w:customStyle="1" w:styleId="380">
    <w:name w:val="List Table 7 Colorful"/>
    <w:basedOn w:val="88"/>
    <w:uiPriority w:val="52"/>
    <w:pPr>
      <w:spacing w:after="0" w:line="240" w:lineRule="auto"/>
    </w:pPr>
    <w:rPr>
      <w:color w:val="000000" w:themeColor="text1"/>
      <w14:textFill>
        <w14:solidFill>
          <w14:schemeClr w14:val="tx1"/>
        </w14:solidFill>
      </w14:textFill>
    </w:rPr>
    <w:tblStylePr w:type="firstRow">
      <w:rPr>
        <w:rFonts w:asciiTheme="majorHAnsi" w:hAnsiTheme="majorHAnsi" w:eastAsiaTheme="majorEastAsia" w:cstheme="majorBidi"/>
        <w:i/>
        <w:iCs/>
        <w:sz w:val="26"/>
      </w:rPr>
      <w:tcPr>
        <w:tcBorders>
          <w:bottom w:val="single" w:color="000000" w:themeColor="text1" w:sz="4" w:space="0"/>
        </w:tcBorders>
        <w:shd w:val="clear" w:color="auto" w:fill="FFFFFF" w:themeFill="background1"/>
      </w:tcPr>
    </w:tblStylePr>
    <w:tblStylePr w:type="lastRow">
      <w:rPr>
        <w:rFonts w:asciiTheme="majorHAnsi" w:hAnsiTheme="majorHAnsi" w:eastAsiaTheme="majorEastAsia" w:cstheme="majorBidi"/>
        <w:i/>
        <w:iCs/>
        <w:sz w:val="26"/>
      </w:rPr>
      <w:tcPr>
        <w:tcBorders>
          <w:top w:val="single" w:color="000000" w:themeColor="text1"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cPr>
        <w:tcBorders>
          <w:right w:val="single" w:color="000000" w:themeColor="text1" w:sz="4" w:space="0"/>
        </w:tcBorders>
        <w:shd w:val="clear" w:color="auto" w:fill="FFFFFF" w:themeFill="background1"/>
      </w:tcPr>
    </w:tblStylePr>
    <w:tblStylePr w:type="lastCol">
      <w:rPr>
        <w:rFonts w:asciiTheme="majorHAnsi" w:hAnsiTheme="majorHAnsi" w:eastAsiaTheme="majorEastAsia" w:cstheme="majorBidi"/>
        <w:i/>
        <w:iCs/>
        <w:sz w:val="26"/>
      </w:rPr>
      <w:tcPr>
        <w:tcBorders>
          <w:left w:val="single" w:color="000000" w:themeColor="text1" w:sz="4" w:space="0"/>
        </w:tcBorders>
        <w:shd w:val="clear" w:color="auto" w:fill="FFFFFF" w:themeFill="background1"/>
      </w:tcPr>
    </w:tblStylePr>
    <w:tblStylePr w:type="band1Vert">
      <w:tcPr>
        <w:shd w:val="clear" w:color="auto" w:fill="CCCCCC" w:themeFill="text1" w:themeFillTint="33"/>
      </w:tcPr>
    </w:tblStylePr>
    <w:tblStylePr w:type="band1Horz">
      <w:tcPr>
        <w:shd w:val="clear" w:color="auto" w:fill="CCCCCC" w:themeFill="text1" w:themeFillTint="33"/>
      </w:tcPr>
    </w:tblStylePr>
    <w:tblStylePr w:type="neCell">
      <w:tcPr>
        <w:tcBorders>
          <w:left w:val="nil"/>
        </w:tcBorders>
      </w:tcPr>
    </w:tblStylePr>
    <w:tblStylePr w:type="nwCell">
      <w:tcPr>
        <w:tcBorders>
          <w:right w:val="nil"/>
        </w:tcBorders>
      </w:tcPr>
    </w:tblStylePr>
    <w:tblStylePr w:type="seCell">
      <w:tcPr>
        <w:tcBorders>
          <w:left w:val="nil"/>
        </w:tcBorders>
      </w:tcPr>
    </w:tblStylePr>
    <w:tblStylePr w:type="swCell">
      <w:tcPr>
        <w:tcBorders>
          <w:right w:val="nil"/>
        </w:tcBorders>
      </w:tcPr>
    </w:tblStylePr>
  </w:style>
  <w:style w:type="table" w:customStyle="1" w:styleId="381">
    <w:name w:val="List Table 7 Colorful Accent 1"/>
    <w:basedOn w:val="88"/>
    <w:uiPriority w:val="52"/>
    <w:pPr>
      <w:spacing w:after="0" w:line="240" w:lineRule="auto"/>
    </w:pPr>
    <w:rPr>
      <w:color w:val="1486B0" w:themeColor="accent1" w:themeShade="BF"/>
    </w:rPr>
    <w:tblStylePr w:type="firstRow">
      <w:rPr>
        <w:rFonts w:asciiTheme="majorHAnsi" w:hAnsiTheme="majorHAnsi" w:eastAsiaTheme="majorEastAsia" w:cstheme="majorBidi"/>
        <w:i/>
        <w:iCs/>
        <w:sz w:val="26"/>
      </w:rPr>
      <w:tcPr>
        <w:tcBorders>
          <w:bottom w:val="single" w:color="1FB1E6" w:themeColor="accent1" w:sz="4" w:space="0"/>
        </w:tcBorders>
        <w:shd w:val="clear" w:color="auto" w:fill="FFFFFF" w:themeFill="background1"/>
      </w:tcPr>
    </w:tblStylePr>
    <w:tblStylePr w:type="lastRow">
      <w:rPr>
        <w:rFonts w:asciiTheme="majorHAnsi" w:hAnsiTheme="majorHAnsi" w:eastAsiaTheme="majorEastAsia" w:cstheme="majorBidi"/>
        <w:i/>
        <w:iCs/>
        <w:sz w:val="26"/>
      </w:rPr>
      <w:tcPr>
        <w:tcBorders>
          <w:top w:val="single" w:color="1FB1E6" w:themeColor="accent1"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cPr>
        <w:tcBorders>
          <w:right w:val="single" w:color="1FB1E6" w:themeColor="accent1" w:sz="4" w:space="0"/>
        </w:tcBorders>
        <w:shd w:val="clear" w:color="auto" w:fill="FFFFFF" w:themeFill="background1"/>
      </w:tcPr>
    </w:tblStylePr>
    <w:tblStylePr w:type="lastCol">
      <w:rPr>
        <w:rFonts w:asciiTheme="majorHAnsi" w:hAnsiTheme="majorHAnsi" w:eastAsiaTheme="majorEastAsia" w:cstheme="majorBidi"/>
        <w:i/>
        <w:iCs/>
        <w:sz w:val="26"/>
      </w:rPr>
      <w:tcPr>
        <w:tcBorders>
          <w:left w:val="single" w:color="1FB1E6" w:themeColor="accent1" w:sz="4" w:space="0"/>
        </w:tcBorders>
        <w:shd w:val="clear" w:color="auto" w:fill="FFFFFF" w:themeFill="background1"/>
      </w:tcPr>
    </w:tblStylePr>
    <w:tblStylePr w:type="band1Vert">
      <w:tcPr>
        <w:shd w:val="clear" w:color="auto" w:fill="D2EFF9" w:themeFill="accent1" w:themeFillTint="33"/>
      </w:tcPr>
    </w:tblStylePr>
    <w:tblStylePr w:type="band1Horz">
      <w:tcPr>
        <w:shd w:val="clear" w:color="auto" w:fill="D2EFF9" w:themeFill="accent1" w:themeFillTint="33"/>
      </w:tcPr>
    </w:tblStylePr>
    <w:tblStylePr w:type="neCell">
      <w:tcPr>
        <w:tcBorders>
          <w:left w:val="nil"/>
        </w:tcBorders>
      </w:tcPr>
    </w:tblStylePr>
    <w:tblStylePr w:type="nwCell">
      <w:tcPr>
        <w:tcBorders>
          <w:right w:val="nil"/>
        </w:tcBorders>
      </w:tcPr>
    </w:tblStylePr>
    <w:tblStylePr w:type="seCell">
      <w:tcPr>
        <w:tcBorders>
          <w:left w:val="nil"/>
        </w:tcBorders>
      </w:tcPr>
    </w:tblStylePr>
    <w:tblStylePr w:type="swCell">
      <w:tcPr>
        <w:tcBorders>
          <w:right w:val="nil"/>
        </w:tcBorders>
      </w:tcPr>
    </w:tblStylePr>
  </w:style>
  <w:style w:type="table" w:customStyle="1" w:styleId="382">
    <w:name w:val="List Table 7 Colorful Accent 2"/>
    <w:basedOn w:val="88"/>
    <w:uiPriority w:val="52"/>
    <w:pPr>
      <w:spacing w:after="0" w:line="240" w:lineRule="auto"/>
    </w:pPr>
    <w:rPr>
      <w:color w:val="6B8B25" w:themeColor="accent2" w:themeShade="BF"/>
    </w:rPr>
    <w:tblStylePr w:type="firstRow">
      <w:rPr>
        <w:rFonts w:asciiTheme="majorHAnsi" w:hAnsiTheme="majorHAnsi" w:eastAsiaTheme="majorEastAsia" w:cstheme="majorBidi"/>
        <w:i/>
        <w:iCs/>
        <w:sz w:val="26"/>
      </w:rPr>
      <w:tcPr>
        <w:tcBorders>
          <w:bottom w:val="single" w:color="8FB931" w:themeColor="accent2" w:sz="4" w:space="0"/>
        </w:tcBorders>
        <w:shd w:val="clear" w:color="auto" w:fill="FFFFFF" w:themeFill="background1"/>
      </w:tcPr>
    </w:tblStylePr>
    <w:tblStylePr w:type="lastRow">
      <w:rPr>
        <w:rFonts w:asciiTheme="majorHAnsi" w:hAnsiTheme="majorHAnsi" w:eastAsiaTheme="majorEastAsia" w:cstheme="majorBidi"/>
        <w:i/>
        <w:iCs/>
        <w:sz w:val="26"/>
      </w:rPr>
      <w:tcPr>
        <w:tcBorders>
          <w:top w:val="single" w:color="8FB931" w:themeColor="accent2"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cPr>
        <w:tcBorders>
          <w:right w:val="single" w:color="8FB931" w:themeColor="accent2" w:sz="4" w:space="0"/>
        </w:tcBorders>
        <w:shd w:val="clear" w:color="auto" w:fill="FFFFFF" w:themeFill="background1"/>
      </w:tcPr>
    </w:tblStylePr>
    <w:tblStylePr w:type="lastCol">
      <w:rPr>
        <w:rFonts w:asciiTheme="majorHAnsi" w:hAnsiTheme="majorHAnsi" w:eastAsiaTheme="majorEastAsia" w:cstheme="majorBidi"/>
        <w:i/>
        <w:iCs/>
        <w:sz w:val="26"/>
      </w:rPr>
      <w:tcPr>
        <w:tcBorders>
          <w:left w:val="single" w:color="8FB931" w:themeColor="accent2" w:sz="4" w:space="0"/>
        </w:tcBorders>
        <w:shd w:val="clear" w:color="auto" w:fill="FFFFFF" w:themeFill="background1"/>
      </w:tcPr>
    </w:tblStylePr>
    <w:tblStylePr w:type="band1Vert">
      <w:tcPr>
        <w:shd w:val="clear" w:color="auto" w:fill="E9F3D3" w:themeFill="accent2" w:themeFillTint="33"/>
      </w:tcPr>
    </w:tblStylePr>
    <w:tblStylePr w:type="band1Horz">
      <w:tcPr>
        <w:shd w:val="clear" w:color="auto" w:fill="E9F3D3" w:themeFill="accent2" w:themeFillTint="33"/>
      </w:tcPr>
    </w:tblStylePr>
    <w:tblStylePr w:type="neCell">
      <w:tcPr>
        <w:tcBorders>
          <w:left w:val="nil"/>
        </w:tcBorders>
      </w:tcPr>
    </w:tblStylePr>
    <w:tblStylePr w:type="nwCell">
      <w:tcPr>
        <w:tcBorders>
          <w:right w:val="nil"/>
        </w:tcBorders>
      </w:tcPr>
    </w:tblStylePr>
    <w:tblStylePr w:type="seCell">
      <w:tcPr>
        <w:tcBorders>
          <w:left w:val="nil"/>
        </w:tcBorders>
      </w:tcPr>
    </w:tblStylePr>
    <w:tblStylePr w:type="swCell">
      <w:tcPr>
        <w:tcBorders>
          <w:right w:val="nil"/>
        </w:tcBorders>
      </w:tcPr>
    </w:tblStylePr>
  </w:style>
  <w:style w:type="table" w:customStyle="1" w:styleId="383">
    <w:name w:val="List Table 7 Colorful Accent 3"/>
    <w:basedOn w:val="88"/>
    <w:uiPriority w:val="52"/>
    <w:pPr>
      <w:spacing w:after="0" w:line="240" w:lineRule="auto"/>
    </w:pPr>
    <w:rPr>
      <w:color w:val="B96202" w:themeColor="accent3" w:themeShade="BF"/>
    </w:rPr>
    <w:tblStylePr w:type="firstRow">
      <w:rPr>
        <w:rFonts w:asciiTheme="majorHAnsi" w:hAnsiTheme="majorHAnsi" w:eastAsiaTheme="majorEastAsia" w:cstheme="majorBidi"/>
        <w:i/>
        <w:iCs/>
        <w:sz w:val="26"/>
      </w:rPr>
      <w:tcPr>
        <w:tcBorders>
          <w:bottom w:val="single" w:color="F78303" w:themeColor="accent3" w:sz="4" w:space="0"/>
        </w:tcBorders>
        <w:shd w:val="clear" w:color="auto" w:fill="FFFFFF" w:themeFill="background1"/>
      </w:tcPr>
    </w:tblStylePr>
    <w:tblStylePr w:type="lastRow">
      <w:rPr>
        <w:rFonts w:asciiTheme="majorHAnsi" w:hAnsiTheme="majorHAnsi" w:eastAsiaTheme="majorEastAsia" w:cstheme="majorBidi"/>
        <w:i/>
        <w:iCs/>
        <w:sz w:val="26"/>
      </w:rPr>
      <w:tcPr>
        <w:tcBorders>
          <w:top w:val="single" w:color="F78303" w:themeColor="accent3"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cPr>
        <w:tcBorders>
          <w:right w:val="single" w:color="F78303" w:themeColor="accent3" w:sz="4" w:space="0"/>
        </w:tcBorders>
        <w:shd w:val="clear" w:color="auto" w:fill="FFFFFF" w:themeFill="background1"/>
      </w:tcPr>
    </w:tblStylePr>
    <w:tblStylePr w:type="lastCol">
      <w:rPr>
        <w:rFonts w:asciiTheme="majorHAnsi" w:hAnsiTheme="majorHAnsi" w:eastAsiaTheme="majorEastAsia" w:cstheme="majorBidi"/>
        <w:i/>
        <w:iCs/>
        <w:sz w:val="26"/>
      </w:rPr>
      <w:tcPr>
        <w:tcBorders>
          <w:left w:val="single" w:color="F78303" w:themeColor="accent3" w:sz="4" w:space="0"/>
        </w:tcBorders>
        <w:shd w:val="clear" w:color="auto" w:fill="FFFFFF" w:themeFill="background1"/>
      </w:tcPr>
    </w:tblStylePr>
    <w:tblStylePr w:type="band1Vert">
      <w:tcPr>
        <w:shd w:val="clear" w:color="auto" w:fill="FEE6CB" w:themeFill="accent3" w:themeFillTint="33"/>
      </w:tcPr>
    </w:tblStylePr>
    <w:tblStylePr w:type="band1Horz">
      <w:tcPr>
        <w:shd w:val="clear" w:color="auto" w:fill="FEE6CB" w:themeFill="accent3" w:themeFillTint="33"/>
      </w:tcPr>
    </w:tblStylePr>
    <w:tblStylePr w:type="neCell">
      <w:tcPr>
        <w:tcBorders>
          <w:left w:val="nil"/>
        </w:tcBorders>
      </w:tcPr>
    </w:tblStylePr>
    <w:tblStylePr w:type="nwCell">
      <w:tcPr>
        <w:tcBorders>
          <w:right w:val="nil"/>
        </w:tcBorders>
      </w:tcPr>
    </w:tblStylePr>
    <w:tblStylePr w:type="seCell">
      <w:tcPr>
        <w:tcBorders>
          <w:left w:val="nil"/>
        </w:tcBorders>
      </w:tcPr>
    </w:tblStylePr>
    <w:tblStylePr w:type="swCell">
      <w:tcPr>
        <w:tcBorders>
          <w:right w:val="nil"/>
        </w:tcBorders>
      </w:tcPr>
    </w:tblStylePr>
  </w:style>
  <w:style w:type="table" w:customStyle="1" w:styleId="384">
    <w:name w:val="List Table 7 Colorful Accent 4"/>
    <w:basedOn w:val="88"/>
    <w:uiPriority w:val="52"/>
    <w:pPr>
      <w:spacing w:after="0" w:line="240" w:lineRule="auto"/>
    </w:pPr>
    <w:rPr>
      <w:color w:val="E71653" w:themeColor="accent4" w:themeShade="BF"/>
    </w:rPr>
    <w:tblStylePr w:type="firstRow">
      <w:rPr>
        <w:rFonts w:asciiTheme="majorHAnsi" w:hAnsiTheme="majorHAnsi" w:eastAsiaTheme="majorEastAsia" w:cstheme="majorBidi"/>
        <w:i/>
        <w:iCs/>
        <w:sz w:val="26"/>
      </w:rPr>
      <w:tcPr>
        <w:tcBorders>
          <w:bottom w:val="single" w:color="F0628B" w:themeColor="accent4" w:sz="4" w:space="0"/>
        </w:tcBorders>
        <w:shd w:val="clear" w:color="auto" w:fill="FFFFFF" w:themeFill="background1"/>
      </w:tcPr>
    </w:tblStylePr>
    <w:tblStylePr w:type="lastRow">
      <w:rPr>
        <w:rFonts w:asciiTheme="majorHAnsi" w:hAnsiTheme="majorHAnsi" w:eastAsiaTheme="majorEastAsia" w:cstheme="majorBidi"/>
        <w:i/>
        <w:iCs/>
        <w:sz w:val="26"/>
      </w:rPr>
      <w:tcPr>
        <w:tcBorders>
          <w:top w:val="single" w:color="F0628B" w:themeColor="accent4"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cPr>
        <w:tcBorders>
          <w:right w:val="single" w:color="F0628B" w:themeColor="accent4" w:sz="4" w:space="0"/>
        </w:tcBorders>
        <w:shd w:val="clear" w:color="auto" w:fill="FFFFFF" w:themeFill="background1"/>
      </w:tcPr>
    </w:tblStylePr>
    <w:tblStylePr w:type="lastCol">
      <w:rPr>
        <w:rFonts w:asciiTheme="majorHAnsi" w:hAnsiTheme="majorHAnsi" w:eastAsiaTheme="majorEastAsia" w:cstheme="majorBidi"/>
        <w:i/>
        <w:iCs/>
        <w:sz w:val="26"/>
      </w:rPr>
      <w:tcPr>
        <w:tcBorders>
          <w:left w:val="single" w:color="F0628B" w:themeColor="accent4" w:sz="4" w:space="0"/>
        </w:tcBorders>
        <w:shd w:val="clear" w:color="auto" w:fill="FFFFFF" w:themeFill="background1"/>
      </w:tcPr>
    </w:tblStylePr>
    <w:tblStylePr w:type="band1Vert">
      <w:tcPr>
        <w:shd w:val="clear" w:color="auto" w:fill="FBDFE7" w:themeFill="accent4" w:themeFillTint="33"/>
      </w:tcPr>
    </w:tblStylePr>
    <w:tblStylePr w:type="band1Horz">
      <w:tcPr>
        <w:shd w:val="clear" w:color="auto" w:fill="FBDFE7" w:themeFill="accent4" w:themeFillTint="33"/>
      </w:tcPr>
    </w:tblStylePr>
    <w:tblStylePr w:type="neCell">
      <w:tcPr>
        <w:tcBorders>
          <w:left w:val="nil"/>
        </w:tcBorders>
      </w:tcPr>
    </w:tblStylePr>
    <w:tblStylePr w:type="nwCell">
      <w:tcPr>
        <w:tcBorders>
          <w:right w:val="nil"/>
        </w:tcBorders>
      </w:tcPr>
    </w:tblStylePr>
    <w:tblStylePr w:type="seCell">
      <w:tcPr>
        <w:tcBorders>
          <w:left w:val="nil"/>
        </w:tcBorders>
      </w:tcPr>
    </w:tblStylePr>
    <w:tblStylePr w:type="swCell">
      <w:tcPr>
        <w:tcBorders>
          <w:right w:val="nil"/>
        </w:tcBorders>
      </w:tcPr>
    </w:tblStylePr>
  </w:style>
  <w:style w:type="table" w:customStyle="1" w:styleId="385">
    <w:name w:val="List Table 7 Colorful Accent 5"/>
    <w:basedOn w:val="88"/>
    <w:uiPriority w:val="52"/>
    <w:pPr>
      <w:spacing w:after="0" w:line="240" w:lineRule="auto"/>
    </w:pPr>
    <w:rPr>
      <w:color w:val="783E7C" w:themeColor="accent5" w:themeShade="BF"/>
    </w:rPr>
    <w:tblStylePr w:type="firstRow">
      <w:rPr>
        <w:rFonts w:asciiTheme="majorHAnsi" w:hAnsiTheme="majorHAnsi" w:eastAsiaTheme="majorEastAsia" w:cstheme="majorBidi"/>
        <w:i/>
        <w:iCs/>
        <w:sz w:val="26"/>
      </w:rPr>
      <w:tcPr>
        <w:tcBorders>
          <w:bottom w:val="single" w:color="A053A5" w:themeColor="accent5" w:sz="4" w:space="0"/>
        </w:tcBorders>
        <w:shd w:val="clear" w:color="auto" w:fill="FFFFFF" w:themeFill="background1"/>
      </w:tcPr>
    </w:tblStylePr>
    <w:tblStylePr w:type="lastRow">
      <w:rPr>
        <w:rFonts w:asciiTheme="majorHAnsi" w:hAnsiTheme="majorHAnsi" w:eastAsiaTheme="majorEastAsia" w:cstheme="majorBidi"/>
        <w:i/>
        <w:iCs/>
        <w:sz w:val="26"/>
      </w:rPr>
      <w:tcPr>
        <w:tcBorders>
          <w:top w:val="single" w:color="A053A5" w:themeColor="accent5"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cPr>
        <w:tcBorders>
          <w:right w:val="single" w:color="A053A5" w:themeColor="accent5" w:sz="4" w:space="0"/>
        </w:tcBorders>
        <w:shd w:val="clear" w:color="auto" w:fill="FFFFFF" w:themeFill="background1"/>
      </w:tcPr>
    </w:tblStylePr>
    <w:tblStylePr w:type="lastCol">
      <w:rPr>
        <w:rFonts w:asciiTheme="majorHAnsi" w:hAnsiTheme="majorHAnsi" w:eastAsiaTheme="majorEastAsia" w:cstheme="majorBidi"/>
        <w:i/>
        <w:iCs/>
        <w:sz w:val="26"/>
      </w:rPr>
      <w:tcPr>
        <w:tcBorders>
          <w:left w:val="single" w:color="A053A5" w:themeColor="accent5" w:sz="4" w:space="0"/>
        </w:tcBorders>
        <w:shd w:val="clear" w:color="auto" w:fill="FFFFFF" w:themeFill="background1"/>
      </w:tcPr>
    </w:tblStylePr>
    <w:tblStylePr w:type="band1Vert">
      <w:tcPr>
        <w:shd w:val="clear" w:color="auto" w:fill="ECDCED" w:themeFill="accent5" w:themeFillTint="33"/>
      </w:tcPr>
    </w:tblStylePr>
    <w:tblStylePr w:type="band1Horz">
      <w:tcPr>
        <w:shd w:val="clear" w:color="auto" w:fill="ECDCED" w:themeFill="accent5" w:themeFillTint="33"/>
      </w:tcPr>
    </w:tblStylePr>
    <w:tblStylePr w:type="neCell">
      <w:tcPr>
        <w:tcBorders>
          <w:left w:val="nil"/>
        </w:tcBorders>
      </w:tcPr>
    </w:tblStylePr>
    <w:tblStylePr w:type="nwCell">
      <w:tcPr>
        <w:tcBorders>
          <w:right w:val="nil"/>
        </w:tcBorders>
      </w:tcPr>
    </w:tblStylePr>
    <w:tblStylePr w:type="seCell">
      <w:tcPr>
        <w:tcBorders>
          <w:left w:val="nil"/>
        </w:tcBorders>
      </w:tcPr>
    </w:tblStylePr>
    <w:tblStylePr w:type="swCell">
      <w:tcPr>
        <w:tcBorders>
          <w:right w:val="nil"/>
        </w:tcBorders>
      </w:tcPr>
    </w:tblStylePr>
  </w:style>
  <w:style w:type="table" w:customStyle="1" w:styleId="386">
    <w:name w:val="List Table 7 Colorful Accent 6"/>
    <w:basedOn w:val="88"/>
    <w:uiPriority w:val="52"/>
    <w:pPr>
      <w:spacing w:after="0" w:line="240" w:lineRule="auto"/>
    </w:pPr>
    <w:rPr>
      <w:color w:val="606060" w:themeColor="accent6" w:themeShade="BF"/>
    </w:rPr>
    <w:tblStylePr w:type="firstRow">
      <w:rPr>
        <w:rFonts w:asciiTheme="majorHAnsi" w:hAnsiTheme="majorHAnsi" w:eastAsiaTheme="majorEastAsia" w:cstheme="majorBidi"/>
        <w:i/>
        <w:iCs/>
        <w:sz w:val="26"/>
      </w:rPr>
      <w:tcPr>
        <w:tcBorders>
          <w:bottom w:val="single" w:color="808080" w:themeColor="accent6" w:sz="4" w:space="0"/>
        </w:tcBorders>
        <w:shd w:val="clear" w:color="auto" w:fill="FFFFFF" w:themeFill="background1"/>
      </w:tcPr>
    </w:tblStylePr>
    <w:tblStylePr w:type="lastRow">
      <w:rPr>
        <w:rFonts w:asciiTheme="majorHAnsi" w:hAnsiTheme="majorHAnsi" w:eastAsiaTheme="majorEastAsia" w:cstheme="majorBidi"/>
        <w:i/>
        <w:iCs/>
        <w:sz w:val="26"/>
      </w:rPr>
      <w:tcPr>
        <w:tcBorders>
          <w:top w:val="single" w:color="808080" w:themeColor="accent6"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cPr>
        <w:tcBorders>
          <w:right w:val="single" w:color="808080" w:themeColor="accent6" w:sz="4" w:space="0"/>
        </w:tcBorders>
        <w:shd w:val="clear" w:color="auto" w:fill="FFFFFF" w:themeFill="background1"/>
      </w:tcPr>
    </w:tblStylePr>
    <w:tblStylePr w:type="lastCol">
      <w:rPr>
        <w:rFonts w:asciiTheme="majorHAnsi" w:hAnsiTheme="majorHAnsi" w:eastAsiaTheme="majorEastAsia" w:cstheme="majorBidi"/>
        <w:i/>
        <w:iCs/>
        <w:sz w:val="26"/>
      </w:rPr>
      <w:tcPr>
        <w:tcBorders>
          <w:left w:val="single" w:color="808080" w:themeColor="accent6" w:sz="4" w:space="0"/>
        </w:tcBorders>
        <w:shd w:val="clear" w:color="auto" w:fill="FFFFFF" w:themeFill="background1"/>
      </w:tcPr>
    </w:tblStylePr>
    <w:tblStylePr w:type="band1Vert">
      <w:tcPr>
        <w:shd w:val="clear" w:color="auto" w:fill="E5E5E5" w:themeFill="accent6" w:themeFillTint="33"/>
      </w:tcPr>
    </w:tblStylePr>
    <w:tblStylePr w:type="band1Horz">
      <w:tcPr>
        <w:shd w:val="clear" w:color="auto" w:fill="E5E5E5" w:themeFill="accent6" w:themeFillTint="33"/>
      </w:tcPr>
    </w:tblStylePr>
    <w:tblStylePr w:type="neCell">
      <w:tcPr>
        <w:tcBorders>
          <w:left w:val="nil"/>
        </w:tcBorders>
      </w:tcPr>
    </w:tblStylePr>
    <w:tblStylePr w:type="nwCell">
      <w:tcPr>
        <w:tcBorders>
          <w:right w:val="nil"/>
        </w:tcBorders>
      </w:tcPr>
    </w:tblStylePr>
    <w:tblStylePr w:type="seCell">
      <w:tcPr>
        <w:tcBorders>
          <w:left w:val="nil"/>
        </w:tcBorders>
      </w:tcPr>
    </w:tblStylePr>
    <w:tblStylePr w:type="swCell">
      <w:tcPr>
        <w:tcBorders>
          <w:right w:val="nil"/>
        </w:tcBorders>
      </w:tcPr>
    </w:tblStylePr>
  </w:style>
  <w:style w:type="character" w:customStyle="1" w:styleId="387">
    <w:name w:val="宏文本 字符"/>
    <w:basedOn w:val="231"/>
    <w:link w:val="2"/>
    <w:semiHidden/>
    <w:uiPriority w:val="99"/>
    <w:rPr>
      <w:rFonts w:ascii="Consolas" w:hAnsi="Consolas"/>
      <w:szCs w:val="20"/>
    </w:rPr>
  </w:style>
  <w:style w:type="character" w:customStyle="1" w:styleId="388">
    <w:name w:val="信息标题 字符"/>
    <w:basedOn w:val="231"/>
    <w:link w:val="79"/>
    <w:semiHidden/>
    <w:uiPriority w:val="99"/>
    <w:rPr>
      <w:rFonts w:asciiTheme="majorHAnsi" w:hAnsiTheme="majorHAnsi" w:eastAsiaTheme="majorEastAsia" w:cstheme="majorBidi"/>
      <w:sz w:val="24"/>
      <w:szCs w:val="24"/>
      <w:shd w:val="pct20" w:color="auto" w:fill="auto"/>
    </w:rPr>
  </w:style>
  <w:style w:type="character" w:customStyle="1" w:styleId="389">
    <w:name w:val="注释标题 字符"/>
    <w:basedOn w:val="231"/>
    <w:link w:val="16"/>
    <w:semiHidden/>
    <w:uiPriority w:val="99"/>
  </w:style>
  <w:style w:type="table" w:customStyle="1" w:styleId="390">
    <w:name w:val="Plain Table 1"/>
    <w:basedOn w:val="88"/>
    <w:uiPriority w:val="41"/>
    <w:pPr>
      <w:spacing w:after="0" w:line="240" w:lineRule="auto"/>
    </w:pPr>
    <w:tblP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Pr>
    <w:tblStylePr w:type="firstRow">
      <w:rPr>
        <w:b/>
        <w:bCs/>
      </w:rPr>
    </w:tblStylePr>
    <w:tblStylePr w:type="lastRow">
      <w:rPr>
        <w:b/>
        <w:bCs/>
      </w:rPr>
      <w:tcPr>
        <w:tcBorders>
          <w:top w:val="double" w:color="BEBEBE" w:themeColor="background1" w:themeShade="BF" w:sz="4" w:space="0"/>
        </w:tcBorders>
      </w:tcPr>
    </w:tblStylePr>
    <w:tblStylePr w:type="firstCol">
      <w:rPr>
        <w:b/>
        <w:bCs/>
      </w:rPr>
    </w:tblStylePr>
    <w:tblStylePr w:type="lastCol">
      <w:rPr>
        <w:b/>
        <w:bCs/>
      </w:rPr>
    </w:tblStylePr>
    <w:tblStylePr w:type="band1Vert">
      <w:tcPr>
        <w:shd w:val="clear" w:color="auto" w:fill="F1F1F1" w:themeFill="background1" w:themeFillShade="F2"/>
      </w:tcPr>
    </w:tblStylePr>
    <w:tblStylePr w:type="band1Horz">
      <w:tcPr>
        <w:shd w:val="clear" w:color="auto" w:fill="F1F1F1" w:themeFill="background1" w:themeFillShade="F2"/>
      </w:tcPr>
    </w:tblStylePr>
  </w:style>
  <w:style w:type="table" w:customStyle="1" w:styleId="391">
    <w:name w:val="Plain Table 2"/>
    <w:basedOn w:val="88"/>
    <w:uiPriority w:val="42"/>
    <w:pPr>
      <w:spacing w:after="0" w:line="240" w:lineRule="auto"/>
    </w:pPr>
    <w:tblPr>
      <w:tblBorders>
        <w:top w:val="single" w:color="7E7E7E" w:themeColor="text1" w:themeTint="80" w:sz="4" w:space="0"/>
        <w:bottom w:val="single" w:color="7E7E7E" w:themeColor="text1" w:themeTint="80" w:sz="4" w:space="0"/>
      </w:tblBorders>
    </w:tblPr>
    <w:tblStylePr w:type="firstRow">
      <w:rPr>
        <w:b/>
        <w:bCs/>
      </w:rPr>
      <w:tcPr>
        <w:tcBorders>
          <w:bottom w:val="single" w:color="7E7E7E" w:themeColor="text1" w:themeTint="80" w:sz="4" w:space="0"/>
        </w:tcBorders>
      </w:tcPr>
    </w:tblStylePr>
    <w:tblStylePr w:type="lastRow">
      <w:rPr>
        <w:b/>
        <w:bCs/>
      </w:rPr>
      <w:tcPr>
        <w:tcBorders>
          <w:top w:val="single" w:color="7E7E7E" w:themeColor="text1" w:themeTint="80" w:sz="4" w:space="0"/>
        </w:tcBorders>
      </w:tcPr>
    </w:tblStylePr>
    <w:tblStylePr w:type="firstCol">
      <w:rPr>
        <w:b/>
        <w:bCs/>
      </w:rPr>
    </w:tblStylePr>
    <w:tblStylePr w:type="lastCol">
      <w:rPr>
        <w:b/>
        <w:bCs/>
      </w:rPr>
    </w:tblStylePr>
    <w:tblStylePr w:type="band1Vert">
      <w:tcPr>
        <w:tcBorders>
          <w:left w:val="single" w:color="7E7E7E" w:themeColor="text1" w:themeTint="80" w:sz="4" w:space="0"/>
          <w:right w:val="single" w:color="7E7E7E" w:themeColor="text1" w:themeTint="80" w:sz="4" w:space="0"/>
        </w:tcBorders>
      </w:tcPr>
    </w:tblStylePr>
    <w:tblStylePr w:type="band2Vert">
      <w:tcPr>
        <w:tcBorders>
          <w:left w:val="single" w:color="7E7E7E" w:themeColor="text1" w:themeTint="80" w:sz="4" w:space="0"/>
          <w:right w:val="single" w:color="7E7E7E" w:themeColor="text1" w:themeTint="80" w:sz="4" w:space="0"/>
        </w:tcBorders>
      </w:tcPr>
    </w:tblStylePr>
    <w:tblStylePr w:type="band1Horz">
      <w:tcPr>
        <w:tcBorders>
          <w:top w:val="single" w:color="7E7E7E" w:themeColor="text1" w:themeTint="80" w:sz="4" w:space="0"/>
          <w:bottom w:val="single" w:color="7E7E7E" w:themeColor="text1" w:themeTint="80" w:sz="4" w:space="0"/>
        </w:tcBorders>
      </w:tcPr>
    </w:tblStylePr>
  </w:style>
  <w:style w:type="table" w:customStyle="1" w:styleId="392">
    <w:name w:val="Plain Table 3"/>
    <w:basedOn w:val="88"/>
    <w:uiPriority w:val="43"/>
    <w:pPr>
      <w:spacing w:after="0" w:line="240" w:lineRule="auto"/>
    </w:pPr>
    <w:tblStylePr w:type="firstRow">
      <w:rPr>
        <w:b/>
        <w:bCs/>
        <w:caps/>
      </w:rPr>
      <w:tcPr>
        <w:tcBorders>
          <w:bottom w:val="single" w:color="7E7E7E" w:themeColor="text1" w:themeTint="80" w:sz="4" w:space="0"/>
        </w:tcBorders>
      </w:tcPr>
    </w:tblStylePr>
    <w:tblStylePr w:type="lastRow">
      <w:rPr>
        <w:b/>
        <w:bCs/>
        <w:caps/>
      </w:rPr>
      <w:tcPr>
        <w:tcBorders>
          <w:top w:val="nil"/>
        </w:tcBorders>
      </w:tcPr>
    </w:tblStylePr>
    <w:tblStylePr w:type="firstCol">
      <w:rPr>
        <w:b/>
        <w:bCs/>
        <w:caps/>
      </w:rPr>
      <w:tcPr>
        <w:tcBorders>
          <w:right w:val="single" w:color="7E7E7E" w:themeColor="text1" w:themeTint="80" w:sz="4" w:space="0"/>
        </w:tcBorders>
      </w:tcPr>
    </w:tblStylePr>
    <w:tblStylePr w:type="lastCol">
      <w:rPr>
        <w:b/>
        <w:bCs/>
        <w:caps/>
      </w:rPr>
      <w:tcPr>
        <w:tcBorders>
          <w:left w:val="nil"/>
        </w:tcBorders>
      </w:tcPr>
    </w:tblStylePr>
    <w:tblStylePr w:type="band1Vert">
      <w:tcPr>
        <w:shd w:val="clear" w:color="auto" w:fill="F1F1F1" w:themeFill="background1" w:themeFillShade="F2"/>
      </w:tcPr>
    </w:tblStylePr>
    <w:tblStylePr w:type="band1Horz">
      <w:tcPr>
        <w:shd w:val="clear" w:color="auto" w:fill="F1F1F1" w:themeFill="background1" w:themeFillShade="F2"/>
      </w:tcPr>
    </w:tblStylePr>
    <w:tblStylePr w:type="neCell">
      <w:tcPr>
        <w:tcBorders>
          <w:left w:val="nil"/>
        </w:tcBorders>
      </w:tcPr>
    </w:tblStylePr>
    <w:tblStylePr w:type="nwCell">
      <w:tcPr>
        <w:tcBorders>
          <w:right w:val="nil"/>
        </w:tcBorders>
      </w:tcPr>
    </w:tblStylePr>
  </w:style>
  <w:style w:type="table" w:customStyle="1" w:styleId="393">
    <w:name w:val="Plain Table 4"/>
    <w:basedOn w:val="88"/>
    <w:uiPriority w:val="44"/>
    <w:pPr>
      <w:spacing w:after="0" w:line="240" w:lineRule="auto"/>
    </w:pPr>
    <w:tblStylePr w:type="firstRow">
      <w:rPr>
        <w:b/>
        <w:bCs/>
      </w:rPr>
    </w:tblStylePr>
    <w:tblStylePr w:type="lastRow">
      <w:rPr>
        <w:b/>
        <w:bCs/>
      </w:rPr>
    </w:tblStylePr>
    <w:tblStylePr w:type="firstCol">
      <w:rPr>
        <w:b/>
        <w:bCs/>
      </w:rPr>
    </w:tblStylePr>
    <w:tblStylePr w:type="lastCol">
      <w:rPr>
        <w:b/>
        <w:bCs/>
      </w:rPr>
    </w:tblStylePr>
    <w:tblStylePr w:type="band1Vert">
      <w:tcPr>
        <w:shd w:val="clear" w:color="auto" w:fill="F1F1F1" w:themeFill="background1" w:themeFillShade="F2"/>
      </w:tcPr>
    </w:tblStylePr>
    <w:tblStylePr w:type="band1Horz">
      <w:tcPr>
        <w:shd w:val="clear" w:color="auto" w:fill="F1F1F1" w:themeFill="background1" w:themeFillShade="F2"/>
      </w:tcPr>
    </w:tblStylePr>
  </w:style>
  <w:style w:type="table" w:customStyle="1" w:styleId="394">
    <w:name w:val="Plain Table 5"/>
    <w:basedOn w:val="88"/>
    <w:uiPriority w:val="45"/>
    <w:pPr>
      <w:spacing w:after="0" w:line="240" w:lineRule="auto"/>
    </w:pPr>
    <w:tblStylePr w:type="firstRow">
      <w:rPr>
        <w:rFonts w:asciiTheme="majorHAnsi" w:hAnsiTheme="majorHAnsi" w:eastAsiaTheme="majorEastAsia" w:cstheme="majorBidi"/>
        <w:i/>
        <w:iCs/>
        <w:sz w:val="26"/>
      </w:rPr>
      <w:tcPr>
        <w:tcBorders>
          <w:bottom w:val="single" w:color="7E7E7E" w:themeColor="text1" w:themeTint="80" w:sz="4" w:space="0"/>
        </w:tcBorders>
        <w:shd w:val="clear" w:color="auto" w:fill="FFFFFF" w:themeFill="background1"/>
      </w:tcPr>
    </w:tblStylePr>
    <w:tblStylePr w:type="lastRow">
      <w:rPr>
        <w:rFonts w:asciiTheme="majorHAnsi" w:hAnsiTheme="majorHAnsi" w:eastAsiaTheme="majorEastAsia" w:cstheme="majorBidi"/>
        <w:i/>
        <w:iCs/>
        <w:sz w:val="26"/>
      </w:rPr>
      <w:tcPr>
        <w:tcBorders>
          <w:top w:val="single" w:color="7E7E7E" w:themeColor="text1" w:themeTint="80"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cPr>
        <w:tcBorders>
          <w:right w:val="single" w:color="7E7E7E" w:themeColor="text1" w:themeTint="80" w:sz="4" w:space="0"/>
        </w:tcBorders>
        <w:shd w:val="clear" w:color="auto" w:fill="FFFFFF" w:themeFill="background1"/>
      </w:tcPr>
    </w:tblStylePr>
    <w:tblStylePr w:type="lastCol">
      <w:rPr>
        <w:rFonts w:asciiTheme="majorHAnsi" w:hAnsiTheme="majorHAnsi" w:eastAsiaTheme="majorEastAsia" w:cstheme="majorBidi"/>
        <w:i/>
        <w:iCs/>
        <w:sz w:val="26"/>
      </w:rPr>
      <w:tcPr>
        <w:tcBorders>
          <w:left w:val="single" w:color="7E7E7E" w:themeColor="text1" w:themeTint="80" w:sz="4" w:space="0"/>
        </w:tcBorders>
        <w:shd w:val="clear" w:color="auto" w:fill="FFFFFF" w:themeFill="background1"/>
      </w:tcPr>
    </w:tblStylePr>
    <w:tblStylePr w:type="band1Vert">
      <w:tcPr>
        <w:shd w:val="clear" w:color="auto" w:fill="F1F1F1" w:themeFill="background1" w:themeFillShade="F2"/>
      </w:tcPr>
    </w:tblStylePr>
    <w:tblStylePr w:type="band1Horz">
      <w:tcPr>
        <w:shd w:val="clear" w:color="auto" w:fill="F1F1F1" w:themeFill="background1" w:themeFillShade="F2"/>
      </w:tcPr>
    </w:tblStylePr>
    <w:tblStylePr w:type="neCell">
      <w:tcPr>
        <w:tcBorders>
          <w:left w:val="nil"/>
        </w:tcBorders>
      </w:tcPr>
    </w:tblStylePr>
    <w:tblStylePr w:type="nwCell">
      <w:tcPr>
        <w:tcBorders>
          <w:right w:val="nil"/>
        </w:tcBorders>
      </w:tcPr>
    </w:tblStylePr>
    <w:tblStylePr w:type="seCell">
      <w:tcPr>
        <w:tcBorders>
          <w:left w:val="nil"/>
        </w:tcBorders>
      </w:tcPr>
    </w:tblStylePr>
    <w:tblStylePr w:type="swCell">
      <w:tcPr>
        <w:tcBorders>
          <w:right w:val="nil"/>
        </w:tcBorders>
      </w:tcPr>
    </w:tblStylePr>
  </w:style>
  <w:style w:type="character" w:customStyle="1" w:styleId="395">
    <w:name w:val="纯文本 字符"/>
    <w:basedOn w:val="231"/>
    <w:link w:val="45"/>
    <w:semiHidden/>
    <w:uiPriority w:val="99"/>
    <w:rPr>
      <w:rFonts w:ascii="Consolas" w:hAnsi="Consolas"/>
      <w:szCs w:val="21"/>
    </w:rPr>
  </w:style>
  <w:style w:type="paragraph" w:styleId="396">
    <w:name w:val="Quote"/>
    <w:basedOn w:val="1"/>
    <w:next w:val="1"/>
    <w:link w:val="397"/>
    <w:semiHidden/>
    <w:unhideWhenUsed/>
    <w:qFormat/>
    <w:uiPriority w:val="29"/>
    <w:pPr>
      <w:spacing w:before="200" w:after="160"/>
      <w:ind w:left="0" w:right="0"/>
      <w:jc w:val="center"/>
    </w:pPr>
    <w:rPr>
      <w:i/>
      <w:iCs/>
      <w:color w:val="404040" w:themeColor="text1" w:themeTint="BF"/>
      <w14:textFill>
        <w14:solidFill>
          <w14:schemeClr w14:val="tx1">
            <w14:lumMod w14:val="75000"/>
            <w14:lumOff w14:val="25000"/>
          </w14:schemeClr>
        </w14:solidFill>
      </w14:textFill>
    </w:rPr>
  </w:style>
  <w:style w:type="character" w:customStyle="1" w:styleId="397">
    <w:name w:val="引用 字符"/>
    <w:basedOn w:val="231"/>
    <w:link w:val="396"/>
    <w:semiHidden/>
    <w:uiPriority w:val="29"/>
    <w:rPr>
      <w:i/>
      <w:iCs/>
      <w:color w:val="404040" w:themeColor="text1" w:themeTint="BF"/>
      <w14:textFill>
        <w14:solidFill>
          <w14:schemeClr w14:val="tx1">
            <w14:lumMod w14:val="75000"/>
            <w14:lumOff w14:val="25000"/>
          </w14:schemeClr>
        </w14:solidFill>
      </w14:textFill>
    </w:rPr>
  </w:style>
  <w:style w:type="character" w:customStyle="1" w:styleId="398">
    <w:name w:val="称呼 字符"/>
    <w:basedOn w:val="231"/>
    <w:link w:val="30"/>
    <w:uiPriority w:val="5"/>
  </w:style>
  <w:style w:type="character" w:customStyle="1" w:styleId="399">
    <w:name w:val="签名 字符"/>
    <w:basedOn w:val="231"/>
    <w:link w:val="58"/>
    <w:uiPriority w:val="7"/>
  </w:style>
  <w:style w:type="character" w:customStyle="1" w:styleId="400">
    <w:name w:val="副标题 字符"/>
    <w:basedOn w:val="231"/>
    <w:link w:val="64"/>
    <w:semiHidden/>
    <w:uiPriority w:val="19"/>
    <w:rPr>
      <w:rFonts w:eastAsiaTheme="minorEastAsia"/>
      <w:color w:val="595959" w:themeColor="text1" w:themeTint="A6"/>
      <w:spacing w:val="15"/>
      <w14:textFill>
        <w14:solidFill>
          <w14:schemeClr w14:val="tx1">
            <w14:lumMod w14:val="65000"/>
            <w14:lumOff w14:val="35000"/>
          </w14:schemeClr>
        </w14:solidFill>
      </w14:textFill>
    </w:rPr>
  </w:style>
  <w:style w:type="character" w:customStyle="1" w:styleId="401">
    <w:name w:val="Subtle Emphasis"/>
    <w:basedOn w:val="231"/>
    <w:semiHidden/>
    <w:unhideWhenUsed/>
    <w:qFormat/>
    <w:uiPriority w:val="19"/>
    <w:rPr>
      <w:i/>
      <w:iCs/>
      <w:color w:val="404040" w:themeColor="text1" w:themeTint="BF"/>
      <w14:textFill>
        <w14:solidFill>
          <w14:schemeClr w14:val="tx1">
            <w14:lumMod w14:val="75000"/>
            <w14:lumOff w14:val="25000"/>
          </w14:schemeClr>
        </w14:solidFill>
      </w14:textFill>
    </w:rPr>
  </w:style>
  <w:style w:type="character" w:customStyle="1" w:styleId="402">
    <w:name w:val="Subtle Reference"/>
    <w:basedOn w:val="231"/>
    <w:semiHidden/>
    <w:unhideWhenUsed/>
    <w:qFormat/>
    <w:uiPriority w:val="31"/>
    <w:rPr>
      <w:smallCaps/>
      <w:color w:val="595959" w:themeColor="text1" w:themeTint="A6"/>
      <w14:textFill>
        <w14:solidFill>
          <w14:schemeClr w14:val="tx1">
            <w14:lumMod w14:val="65000"/>
            <w14:lumOff w14:val="35000"/>
          </w14:schemeClr>
        </w14:solidFill>
      </w14:textFill>
    </w:rPr>
  </w:style>
  <w:style w:type="table" w:customStyle="1" w:styleId="403">
    <w:name w:val="Grid Table Light"/>
    <w:basedOn w:val="88"/>
    <w:uiPriority w:val="40"/>
    <w:pPr>
      <w:spacing w:after="0" w:line="240" w:lineRule="auto"/>
    </w:pPr>
    <w:tblP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Pr>
  </w:style>
  <w:style w:type="paragraph" w:customStyle="1" w:styleId="404">
    <w:name w:val="TOC Heading"/>
    <w:basedOn w:val="3"/>
    <w:next w:val="1"/>
    <w:semiHidden/>
    <w:unhideWhenUsed/>
    <w:qFormat/>
    <w:uiPriority w:val="39"/>
    <w:pPr>
      <w:outlineLvl w:val="9"/>
    </w:pPr>
    <w:rPr>
      <w:kern w:val="0"/>
    </w:rPr>
  </w:style>
  <w:style w:type="character" w:customStyle="1" w:styleId="405">
    <w:name w:val="paragraph_title"/>
    <w:basedOn w:val="231"/>
    <w:uiPriority w:val="0"/>
  </w:style>
  <w:style w:type="character" w:customStyle="1" w:styleId="406">
    <w:name w:val="xref"/>
    <w:basedOn w:val="231"/>
    <w:uiPriority w:val="0"/>
  </w:style>
  <w:style w:type="character" w:customStyle="1" w:styleId="407">
    <w:name w:val="op_dict_text2"/>
    <w:basedOn w:val="231"/>
    <w:uiPriority w:val="0"/>
  </w:style>
  <w:style w:type="character" w:customStyle="1" w:styleId="408">
    <w:name w:val="hljs-attribute"/>
    <w:basedOn w:val="231"/>
    <w:uiPriority w:val="0"/>
  </w:style>
  <w:style w:type="character" w:customStyle="1" w:styleId="409">
    <w:name w:val="hljs-string"/>
    <w:basedOn w:val="231"/>
    <w:uiPriority w:val="0"/>
  </w:style>
  <w:style w:type="character" w:customStyle="1" w:styleId="410">
    <w:name w:val="hljs-number"/>
    <w:basedOn w:val="231"/>
    <w:uiPriority w:val="0"/>
  </w:style>
  <w:style w:type="character" w:customStyle="1" w:styleId="411">
    <w:name w:val="hljs-keyword"/>
    <w:basedOn w:val="231"/>
    <w:uiPriority w:val="0"/>
  </w:style>
  <w:style w:type="character" w:customStyle="1" w:styleId="412">
    <w:name w:val="mi"/>
    <w:basedOn w:val="231"/>
    <w:uiPriority w:val="0"/>
  </w:style>
  <w:style w:type="character" w:customStyle="1" w:styleId="413">
    <w:name w:val="mo"/>
    <w:basedOn w:val="231"/>
    <w:uiPriority w:val="0"/>
  </w:style>
  <w:style w:type="character" w:customStyle="1" w:styleId="414">
    <w:name w:val="mn"/>
    <w:basedOn w:val="231"/>
    <w:uiPriority w:val="0"/>
  </w:style>
  <w:style w:type="character" w:customStyle="1" w:styleId="415">
    <w:name w:val="mtext"/>
    <w:basedOn w:val="231"/>
    <w:uiPriority w:val="0"/>
  </w:style>
  <w:style w:type="character" w:customStyle="1" w:styleId="416">
    <w:name w:val="mord"/>
    <w:basedOn w:val="231"/>
    <w:uiPriority w:val="0"/>
  </w:style>
  <w:style w:type="character" w:customStyle="1" w:styleId="417">
    <w:name w:val="mopen"/>
    <w:basedOn w:val="231"/>
    <w:uiPriority w:val="0"/>
  </w:style>
  <w:style w:type="character" w:customStyle="1" w:styleId="418">
    <w:name w:val="vlist-s"/>
    <w:basedOn w:val="231"/>
    <w:uiPriority w:val="0"/>
  </w:style>
  <w:style w:type="character" w:customStyle="1" w:styleId="419">
    <w:name w:val="mclose"/>
    <w:basedOn w:val="231"/>
    <w:uiPriority w:val="0"/>
  </w:style>
  <w:style w:type="character" w:customStyle="1" w:styleId="420">
    <w:name w:val="mbin"/>
    <w:basedOn w:val="231"/>
    <w:uiPriority w:val="0"/>
  </w:style>
  <w:style w:type="character" w:customStyle="1" w:styleId="421">
    <w:name w:val="mrel"/>
    <w:basedOn w:val="231"/>
    <w:uiPriority w:val="0"/>
  </w:style>
  <w:style w:type="character" w:customStyle="1" w:styleId="422">
    <w:name w:val="minner"/>
    <w:basedOn w:val="231"/>
    <w:uiPriority w:val="0"/>
  </w:style>
  <w:style w:type="paragraph" w:customStyle="1" w:styleId="423">
    <w:name w:val="a0"/>
    <w:basedOn w:val="1"/>
    <w:uiPriority w:val="0"/>
    <w:pPr>
      <w:spacing w:before="100" w:beforeAutospacing="1" w:after="100" w:afterAutospacing="1" w:line="240" w:lineRule="auto"/>
      <w:ind w:left="0" w:right="0"/>
    </w:pPr>
    <w:rPr>
      <w:rFonts w:ascii="宋体" w:hAnsi="宋体" w:eastAsia="宋体" w:cs="宋体"/>
      <w:color w:val="auto"/>
      <w:kern w:val="0"/>
      <w:sz w:val="24"/>
      <w:szCs w:val="24"/>
      <w14:ligatures w14:val="none"/>
    </w:rPr>
  </w:style>
  <w:style w:type="character" w:customStyle="1" w:styleId="424">
    <w:name w:val="bjh-p"/>
    <w:basedOn w:val="231"/>
    <w:uiPriority w:val="0"/>
  </w:style>
  <w:style w:type="character" w:customStyle="1" w:styleId="425">
    <w:name w:val="content-right_8zs40"/>
    <w:basedOn w:val="231"/>
    <w:uiPriority w:val="0"/>
  </w:style>
  <w:style w:type="character" w:customStyle="1" w:styleId="426">
    <w:name w:val="bjh-strong"/>
    <w:basedOn w:val="231"/>
    <w:uiPriority w:val="0"/>
  </w:style>
  <w:style w:type="character" w:customStyle="1" w:styleId="427">
    <w:name w:val="pre-scrollable"/>
    <w:basedOn w:val="231"/>
    <w:uiPriority w:val="0"/>
  </w:style>
  <w:style w:type="paragraph" w:customStyle="1" w:styleId="428">
    <w:name w:val="pictext"/>
    <w:basedOn w:val="1"/>
    <w:uiPriority w:val="0"/>
    <w:pPr>
      <w:spacing w:before="100" w:beforeAutospacing="1" w:after="100" w:afterAutospacing="1" w:line="240" w:lineRule="auto"/>
      <w:ind w:left="0" w:right="0"/>
    </w:pPr>
    <w:rPr>
      <w:rFonts w:ascii="宋体" w:hAnsi="宋体" w:eastAsia="宋体" w:cs="宋体"/>
      <w:color w:val="auto"/>
      <w:kern w:val="0"/>
      <w:sz w:val="24"/>
      <w:szCs w:val="24"/>
      <w14:ligatures w14:val="none"/>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glossaryDocument" Target="glossary/document.xml"/><Relationship Id="rId13" Type="http://schemas.openxmlformats.org/officeDocument/2006/relationships/fontTable" Target="fontTable.xml"/><Relationship Id="rId12" Type="http://schemas.openxmlformats.org/officeDocument/2006/relationships/customXml" Target="../customXml/item1.xml"/><Relationship Id="rId11" Type="http://schemas.openxmlformats.org/officeDocument/2006/relationships/numbering" Target="numbering.xml"/><Relationship Id="rId10" Type="http://schemas.openxmlformats.org/officeDocument/2006/relationships/image" Target="media/image5.png"/><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mhzq\AppData\Roaming\Microsoft\Templates\&#25945;&#24072;&#25512;&#33616;&#20449;.dotx" TargetMode="External"/></Relationships>
</file>

<file path=word/glossary/_rels/document.xml.rels><?xml version="1.0" encoding="UTF-8" standalone="yes"?>
<Relationships xmlns="http://schemas.openxmlformats.org/package/2006/relationships"><Relationship Id="rId3"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docParts>
    <w:docPart>
      <w:docPartPr>
        <w:name w:val="4D879B8C65FB43099DB6DDE2A8DE6FB2"/>
        <w:style w:val=""/>
        <w:category>
          <w:name w:val="常规"/>
          <w:gallery w:val="placeholder"/>
        </w:category>
        <w:types>
          <w:type w:val="bbPlcHdr"/>
        </w:types>
        <w:behaviors>
          <w:behavior w:val="content"/>
        </w:behaviors>
        <w:description w:val=""/>
        <w:guid w:val="{A47D2D26-2C0B-4333-859C-FA6761FF3CB3}"/>
      </w:docPartPr>
      <w:docPartBody>
        <w:p>
          <w:pPr>
            <w:pStyle w:val="4"/>
          </w:pPr>
          <w:r>
            <w:rPr>
              <w:rFonts w:hint="eastAsia" w:ascii="微软雅黑" w:hAnsi="微软雅黑"/>
              <w:lang w:val="zh-CN" w:bidi="zh-CN"/>
            </w:rPr>
            <w:t>学校名称</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entury Gothic">
    <w:panose1 w:val="020B0502020202020204"/>
    <w:charset w:val="00"/>
    <w:family w:val="swiss"/>
    <w:pitch w:val="default"/>
    <w:sig w:usb0="00000287" w:usb1="00000000" w:usb2="00000000" w:usb3="00000000" w:csb0="2000009F" w:csb1="DFD70000"/>
  </w:font>
  <w:font w:name="微软雅黑">
    <w:panose1 w:val="020B0503020204020204"/>
    <w:charset w:val="86"/>
    <w:family w:val="swiss"/>
    <w:pitch w:val="default"/>
    <w:sig w:usb0="80000287" w:usb1="2ACF3C50" w:usb2="00000016" w:usb3="00000000" w:csb0="0004001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bordersDoNotSurroundHeader w:val="1"/>
  <w:bordersDoNotSurroundFooter w:val="1"/>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70C2B"/>
    <w:rsid w:val="00034662"/>
    <w:rsid w:val="00053B7C"/>
    <w:rsid w:val="00070A64"/>
    <w:rsid w:val="000A5BFE"/>
    <w:rsid w:val="000A6426"/>
    <w:rsid w:val="000B3716"/>
    <w:rsid w:val="00160CDB"/>
    <w:rsid w:val="00165819"/>
    <w:rsid w:val="00172D6B"/>
    <w:rsid w:val="00177F93"/>
    <w:rsid w:val="00200622"/>
    <w:rsid w:val="00226685"/>
    <w:rsid w:val="00232662"/>
    <w:rsid w:val="002925D9"/>
    <w:rsid w:val="002C12C2"/>
    <w:rsid w:val="002E3E95"/>
    <w:rsid w:val="002F275C"/>
    <w:rsid w:val="00385D18"/>
    <w:rsid w:val="003A02EC"/>
    <w:rsid w:val="003A0B0B"/>
    <w:rsid w:val="003D7C89"/>
    <w:rsid w:val="003E1719"/>
    <w:rsid w:val="00436EA1"/>
    <w:rsid w:val="00470C2B"/>
    <w:rsid w:val="004C7A95"/>
    <w:rsid w:val="004F66A3"/>
    <w:rsid w:val="005054BD"/>
    <w:rsid w:val="00510C19"/>
    <w:rsid w:val="005279FD"/>
    <w:rsid w:val="00541D27"/>
    <w:rsid w:val="00593DA3"/>
    <w:rsid w:val="00597D6D"/>
    <w:rsid w:val="005A12B2"/>
    <w:rsid w:val="005A2422"/>
    <w:rsid w:val="005A50F0"/>
    <w:rsid w:val="006119AD"/>
    <w:rsid w:val="006304DD"/>
    <w:rsid w:val="00642EE4"/>
    <w:rsid w:val="00653193"/>
    <w:rsid w:val="006A6761"/>
    <w:rsid w:val="006E0E5E"/>
    <w:rsid w:val="00712990"/>
    <w:rsid w:val="007164CE"/>
    <w:rsid w:val="00760ABE"/>
    <w:rsid w:val="007656D2"/>
    <w:rsid w:val="00782B07"/>
    <w:rsid w:val="007B73B8"/>
    <w:rsid w:val="00820BE0"/>
    <w:rsid w:val="00861439"/>
    <w:rsid w:val="00872AE2"/>
    <w:rsid w:val="00895E06"/>
    <w:rsid w:val="008F654F"/>
    <w:rsid w:val="009403CE"/>
    <w:rsid w:val="009730D5"/>
    <w:rsid w:val="0097765C"/>
    <w:rsid w:val="00994A90"/>
    <w:rsid w:val="009C1F49"/>
    <w:rsid w:val="009C538D"/>
    <w:rsid w:val="009C65BA"/>
    <w:rsid w:val="00A401B2"/>
    <w:rsid w:val="00A625BA"/>
    <w:rsid w:val="00B148EB"/>
    <w:rsid w:val="00B3375B"/>
    <w:rsid w:val="00B36CF4"/>
    <w:rsid w:val="00B84200"/>
    <w:rsid w:val="00B96CF3"/>
    <w:rsid w:val="00C16FF5"/>
    <w:rsid w:val="00C25B62"/>
    <w:rsid w:val="00C37AB7"/>
    <w:rsid w:val="00C450A2"/>
    <w:rsid w:val="00C511CA"/>
    <w:rsid w:val="00C55A1C"/>
    <w:rsid w:val="00D13486"/>
    <w:rsid w:val="00D206E7"/>
    <w:rsid w:val="00D40116"/>
    <w:rsid w:val="00D8697A"/>
    <w:rsid w:val="00E3698E"/>
    <w:rsid w:val="00E72181"/>
    <w:rsid w:val="00E93FB7"/>
    <w:rsid w:val="00ED1178"/>
    <w:rsid w:val="00ED5666"/>
    <w:rsid w:val="00ED684E"/>
    <w:rsid w:val="00F111FA"/>
    <w:rsid w:val="00F3081F"/>
    <w:rsid w:val="00F71ADC"/>
    <w:rsid w:val="00F86099"/>
    <w:rsid w:val="00F905DE"/>
    <w:rsid w:val="00FC1750"/>
    <w:rsid w:val="00FD4A7B"/>
    <w:rsid w:val="00FF23F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glossary/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uiPriority="1" w:name="Default Paragraph Font"/>
    <w:lsdException w:qFormat="1" w:unhideWhenUsed="0" w:uiPriority="5" w:semiHidden="0" w:name="Salutation"/>
    <w:lsdException w:qFormat="1" w:unhideWhenUsed="0" w:uiPriority="3" w:semiHidden="0" w:name="Strong"/>
    <w:lsdException w:uiPriority="99" w:name="Normal Table"/>
    <w:lsdException w:unhideWhenUsed="0" w:uiPriority="99" w:name="Placeholder Text"/>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2">
    <w:name w:val="Default Paragraph Font"/>
    <w:semiHidden/>
    <w:unhideWhenUsed/>
    <w:uiPriority w:val="1"/>
  </w:style>
  <w:style w:type="table" w:default="1" w:styleId="3">
    <w:name w:val="Normal Table"/>
    <w:semiHidden/>
    <w:unhideWhenUsed/>
    <w:uiPriority w:val="99"/>
    <w:tblPr>
      <w:tblCellMar>
        <w:top w:w="0" w:type="dxa"/>
        <w:left w:w="108" w:type="dxa"/>
        <w:bottom w:w="0" w:type="dxa"/>
        <w:right w:w="108" w:type="dxa"/>
      </w:tblCellMar>
    </w:tblPr>
  </w:style>
  <w:style w:type="paragraph" w:customStyle="1" w:styleId="4">
    <w:name w:val="4D879B8C65FB43099DB6DDE2A8DE6FB2"/>
    <w:uiPriority w:val="0"/>
    <w:pPr>
      <w:widowControl w:val="0"/>
      <w:jc w:val="both"/>
    </w:pPr>
    <w:rPr>
      <w:rFonts w:asciiTheme="minorHAnsi" w:hAnsiTheme="minorHAnsi" w:eastAsiaTheme="minorEastAsia" w:cstheme="minorBidi"/>
      <w:kern w:val="2"/>
      <w:sz w:val="21"/>
      <w:szCs w:val="22"/>
      <w:lang w:val="en-US" w:eastAsia="zh-CN" w:bidi="ar-SA"/>
    </w:rPr>
  </w:style>
  <w:style w:type="character" w:styleId="5">
    <w:name w:val="Strong"/>
    <w:basedOn w:val="2"/>
    <w:qFormat/>
    <w:uiPriority w:val="3"/>
    <w:rPr>
      <w:color w:val="0D5A75" w:themeColor="accent1" w:themeShade="80"/>
    </w:rPr>
  </w:style>
  <w:style w:type="paragraph" w:styleId="6">
    <w:name w:val="Salutation"/>
    <w:basedOn w:val="1"/>
    <w:next w:val="1"/>
    <w:link w:val="7"/>
    <w:qFormat/>
    <w:uiPriority w:val="5"/>
    <w:pPr>
      <w:widowControl/>
      <w:spacing w:after="200" w:line="288" w:lineRule="auto"/>
      <w:ind w:left="792" w:right="792"/>
      <w:jc w:val="left"/>
    </w:pPr>
    <w:rPr>
      <w:rFonts w:eastAsia="微软雅黑"/>
      <w:color w:val="0D0D0D" w:themeColor="text1" w:themeTint="F2"/>
      <w:sz w:val="22"/>
      <w14:textFill>
        <w14:solidFill>
          <w14:schemeClr w14:val="tx1">
            <w14:lumMod w14:val="95000"/>
            <w14:lumOff w14:val="5000"/>
          </w14:schemeClr>
        </w14:solidFill>
      </w14:textFill>
      <w14:ligatures w14:val="standard"/>
    </w:rPr>
  </w:style>
  <w:style w:type="character" w:customStyle="1" w:styleId="7">
    <w:name w:val="称呼 字符"/>
    <w:basedOn w:val="2"/>
    <w:link w:val="6"/>
    <w:uiPriority w:val="5"/>
    <w:rPr>
      <w:rFonts w:eastAsia="微软雅黑"/>
      <w:color w:val="0D0D0D" w:themeColor="text1" w:themeTint="F2"/>
      <w:sz w:val="22"/>
      <w14:textFill>
        <w14:solidFill>
          <w14:schemeClr w14:val="tx1">
            <w14:lumMod w14:val="95000"/>
            <w14:lumOff w14:val="5000"/>
          </w14:schemeClr>
        </w14:solidFill>
      </w14:textFill>
      <w14:ligatures w14:val="standard"/>
    </w:rPr>
  </w:style>
  <w:style w:type="character" w:styleId="8">
    <w:name w:val="Placeholder Text"/>
    <w:basedOn w:val="2"/>
    <w:semiHidden/>
    <w:uiPriority w:val="99"/>
    <w:rPr>
      <w:color w:val="808080"/>
    </w:rPr>
  </w:style>
</w:styles>
</file>

<file path=word/theme/theme1.xml><?xml version="1.0" encoding="utf-8"?>
<a:theme xmlns:a="http://schemas.openxmlformats.org/drawingml/2006/main" name="Office Theme">
  <a:themeElements>
    <a:clrScheme name="Education Set">
      <a:dk1>
        <a:sysClr val="windowText" lastClr="000000"/>
      </a:dk1>
      <a:lt1>
        <a:sysClr val="window" lastClr="FFFFFF"/>
      </a:lt1>
      <a:dk2>
        <a:srgbClr val="4B4B4B"/>
      </a:dk2>
      <a:lt2>
        <a:srgbClr val="E6E6E6"/>
      </a:lt2>
      <a:accent1>
        <a:srgbClr val="1FB1E6"/>
      </a:accent1>
      <a:accent2>
        <a:srgbClr val="8FB931"/>
      </a:accent2>
      <a:accent3>
        <a:srgbClr val="F78303"/>
      </a:accent3>
      <a:accent4>
        <a:srgbClr val="F0628B"/>
      </a:accent4>
      <a:accent5>
        <a:srgbClr val="A053A5"/>
      </a:accent5>
      <a:accent6>
        <a:srgbClr val="808080"/>
      </a:accent6>
      <a:hlink>
        <a:srgbClr val="1FB1E6"/>
      </a:hlink>
      <a:folHlink>
        <a:srgbClr val="A053A5"/>
      </a:folHlink>
    </a:clrScheme>
    <a:fontScheme name="Century Gothic">
      <a:majorFont>
        <a:latin typeface="Century Gothic"/>
        <a:ea typeface=""/>
        <a:cs typeface=""/>
        <a:font script="Jpan" typeface="ＭＳ ゴシック"/>
        <a:font script="Hang" typeface="맑은 고딕"/>
        <a:font script="Hans" typeface="宋体"/>
        <a:font script="Hant" typeface="新細明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entury Gothic"/>
        <a:ea typeface=""/>
        <a:cs typeface=""/>
        <a:font script="Jpan" typeface="ＭＳ ゴシック"/>
        <a:font script="Hang" typeface="맑은 고딕"/>
        <a:font script="Hans" typeface="宋体"/>
        <a:font script="Hant" typeface="新細明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F2BD927-6441-4B18-89BF-F76361D8563C}">
  <ds:schemaRefs/>
</ds:datastoreItem>
</file>

<file path=docProps/app.xml><?xml version="1.0" encoding="utf-8"?>
<Properties xmlns="http://schemas.openxmlformats.org/officeDocument/2006/extended-properties" xmlns:vt="http://schemas.openxmlformats.org/officeDocument/2006/docPropsVTypes">
  <Template>教师推荐信.dotx</Template>
  <Pages>10</Pages>
  <Words>6419</Words>
  <Characters>7333</Characters>
  <Lines>53</Lines>
  <Paragraphs>15</Paragraphs>
  <TotalTime>9</TotalTime>
  <ScaleCrop>false</ScaleCrop>
  <LinksUpToDate>false</LinksUpToDate>
  <CharactersWithSpaces>7399</CharactersWithSpaces>
  <Application>WPS Office_11.1.0.14309_F1E327BC-269C-435d-A152-05C5408002CA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2021-02-25T14:39:00Z</dcterms:created>
  <dc:creator>刘铭皓</dc:creator>
  <cp:lastModifiedBy>刘铭皓</cp:lastModifiedBy>
  <dcterms:modified xsi:type="dcterms:W3CDTF">2023-05-24T14:41:27Z</dcterms:modified>
  <dc:subject>第5章 物联网网络层安全</dc:subject>
  <cp:revision>126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0x010100AA3F7D94069FF64A86F7DFF56D60E3BE</vt:lpwstr>
  </property>
  <property fmtid="{D5CDD505-2E9C-101B-9397-08002B2CF9AE}" pid="3" name="InternalTags">
    <vt:lpwstr/>
  </property>
  <property fmtid="{D5CDD505-2E9C-101B-9397-08002B2CF9AE}" pid="4" name="FeatureTags">
    <vt:lpwstr/>
  </property>
  <property fmtid="{D5CDD505-2E9C-101B-9397-08002B2CF9AE}" pid="5" name="LocalizationTags">
    <vt:lpwstr/>
  </property>
  <property fmtid="{D5CDD505-2E9C-101B-9397-08002B2CF9AE}" pid="6" name="ScenarioTags">
    <vt:lpwstr/>
  </property>
  <property fmtid="{D5CDD505-2E9C-101B-9397-08002B2CF9AE}" pid="7" name="CampaignTags">
    <vt:lpwstr/>
  </property>
  <property fmtid="{D5CDD505-2E9C-101B-9397-08002B2CF9AE}" pid="8" name="KSOProductBuildVer">
    <vt:lpwstr>2052-11.1.0.14309</vt:lpwstr>
  </property>
  <property fmtid="{D5CDD505-2E9C-101B-9397-08002B2CF9AE}" pid="9" name="ICV">
    <vt:lpwstr>9C95A209C213486D80407033D05C3BBE_12</vt:lpwstr>
  </property>
</Properties>
</file>