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9E964" w14:textId="77777777" w:rsidR="00EF6F23" w:rsidRDefault="00254117">
      <w:pPr>
        <w:jc w:val="right"/>
        <w:rPr>
          <w:b/>
          <w:sz w:val="72"/>
          <w:szCs w:val="72"/>
        </w:rPr>
      </w:pPr>
      <w:r>
        <w:rPr>
          <w:rFonts w:hint="eastAsia"/>
          <w:b/>
          <w:noProof/>
          <w:sz w:val="72"/>
          <w:szCs w:val="72"/>
        </w:rPr>
        <w:drawing>
          <wp:inline distT="0" distB="0" distL="0" distR="0" wp14:anchorId="3E2E6D82" wp14:editId="162BF796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87C2" w14:textId="77777777" w:rsidR="00EF6F23" w:rsidRPr="00023752" w:rsidRDefault="00254117">
      <w:pPr>
        <w:jc w:val="center"/>
        <w:rPr>
          <w:rFonts w:ascii="华文隶书" w:eastAsia="华文隶书"/>
          <w:b/>
          <w:sz w:val="68"/>
          <w:szCs w:val="68"/>
        </w:rPr>
      </w:pPr>
      <w:r w:rsidRPr="00023752">
        <w:rPr>
          <w:rFonts w:ascii="华文隶书" w:eastAsia="华文隶书" w:hint="eastAsia"/>
          <w:b/>
          <w:sz w:val="68"/>
          <w:szCs w:val="68"/>
        </w:rPr>
        <w:t>郑州大学</w:t>
      </w:r>
      <w:r w:rsidR="00023752" w:rsidRPr="00023752">
        <w:rPr>
          <w:rFonts w:ascii="华文隶书" w:eastAsia="华文隶书" w:hint="eastAsia"/>
          <w:b/>
          <w:sz w:val="68"/>
          <w:szCs w:val="68"/>
        </w:rPr>
        <w:t>网络空间安全</w:t>
      </w:r>
      <w:r w:rsidRPr="00023752">
        <w:rPr>
          <w:rFonts w:ascii="华文隶书" w:eastAsia="华文隶书" w:hint="eastAsia"/>
          <w:b/>
          <w:sz w:val="68"/>
          <w:szCs w:val="68"/>
        </w:rPr>
        <w:t>学院</w:t>
      </w:r>
    </w:p>
    <w:p w14:paraId="6823DC90" w14:textId="77777777" w:rsidR="00EF6F23" w:rsidRDefault="00254117">
      <w:pPr>
        <w:jc w:val="center"/>
        <w:rPr>
          <w:rFonts w:asciiTheme="majorEastAsia" w:eastAsiaTheme="majorEastAsia" w:hAnsiTheme="majorEastAsia"/>
          <w:b/>
          <w:sz w:val="56"/>
          <w:szCs w:val="56"/>
        </w:rPr>
      </w:pPr>
      <w:r>
        <w:rPr>
          <w:rFonts w:asciiTheme="majorEastAsia" w:eastAsiaTheme="majorEastAsia" w:hAnsiTheme="majorEastAsia" w:hint="eastAsia"/>
          <w:b/>
          <w:sz w:val="56"/>
          <w:szCs w:val="56"/>
        </w:rPr>
        <w:t>学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生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实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验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报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告</w:t>
      </w:r>
    </w:p>
    <w:p w14:paraId="42D17E44" w14:textId="77777777" w:rsidR="00EF6F23" w:rsidRDefault="00EF6F23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</w:p>
    <w:p w14:paraId="79E5DD80" w14:textId="77777777" w:rsidR="00EF6F23" w:rsidRDefault="00254117">
      <w:r>
        <w:rPr>
          <w:rFonts w:hint="eastAsia"/>
        </w:rPr>
        <w:t>  </w:t>
      </w:r>
    </w:p>
    <w:p w14:paraId="026F7FCC" w14:textId="77777777" w:rsidR="00EF6F23" w:rsidRDefault="00EF6F23"/>
    <w:p w14:paraId="0A86782C" w14:textId="77777777" w:rsidR="00EF6F23" w:rsidRDefault="00EF6F23"/>
    <w:p w14:paraId="63BCF944" w14:textId="77777777" w:rsidR="00EF6F23" w:rsidRDefault="00EF6F23"/>
    <w:p w14:paraId="09DB993E" w14:textId="77777777" w:rsidR="0005116B" w:rsidRDefault="00254117" w:rsidP="0005116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 xml:space="preserve">  </w:t>
      </w:r>
      <w:r w:rsidR="0005116B">
        <w:rPr>
          <w:rFonts w:hint="eastAsia"/>
          <w:sz w:val="32"/>
          <w:szCs w:val="32"/>
        </w:rPr>
        <w:t>实验课程</w:t>
      </w:r>
      <w:r w:rsidR="0005116B">
        <w:rPr>
          <w:rFonts w:hint="eastAsia"/>
          <w:sz w:val="32"/>
          <w:szCs w:val="32"/>
        </w:rPr>
        <w:t> </w:t>
      </w:r>
      <w:r w:rsidR="0005116B">
        <w:rPr>
          <w:rFonts w:hint="eastAsia"/>
          <w:sz w:val="32"/>
          <w:szCs w:val="32"/>
          <w:u w:val="single"/>
        </w:rPr>
        <w:t xml:space="preserve"> </w:t>
      </w:r>
      <w:r w:rsidR="0005116B" w:rsidRPr="008F34C1">
        <w:rPr>
          <w:rFonts w:hint="eastAsia"/>
          <w:sz w:val="32"/>
          <w:szCs w:val="32"/>
          <w:u w:val="single"/>
        </w:rPr>
        <w:t>数字电路与数字系统综合实验</w:t>
      </w:r>
      <w:r w:rsidR="0005116B">
        <w:rPr>
          <w:rFonts w:hint="eastAsia"/>
          <w:sz w:val="32"/>
          <w:szCs w:val="32"/>
          <w:u w:val="single"/>
        </w:rPr>
        <w:t xml:space="preserve"> </w:t>
      </w:r>
      <w:r w:rsidR="0005116B">
        <w:rPr>
          <w:sz w:val="32"/>
          <w:szCs w:val="32"/>
          <w:u w:val="single"/>
        </w:rPr>
        <w:t xml:space="preserve">   </w:t>
      </w:r>
      <w:r w:rsidR="0005116B">
        <w:rPr>
          <w:rFonts w:hint="eastAsia"/>
          <w:sz w:val="32"/>
          <w:szCs w:val="32"/>
          <w:u w:val="single"/>
        </w:rPr>
        <w:t xml:space="preserve"> </w:t>
      </w:r>
      <w:r w:rsidR="0005116B">
        <w:rPr>
          <w:rFonts w:hint="eastAsia"/>
          <w:sz w:val="32"/>
          <w:szCs w:val="32"/>
        </w:rPr>
        <w:t> </w:t>
      </w:r>
    </w:p>
    <w:p w14:paraId="48929279" w14:textId="77777777" w:rsidR="0005116B" w:rsidRDefault="0005116B" w:rsidP="0005116B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开课时间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>2021</w:t>
      </w:r>
      <w:r>
        <w:rPr>
          <w:rFonts w:hint="eastAsia"/>
          <w:sz w:val="32"/>
          <w:szCs w:val="32"/>
        </w:rPr>
        <w:t>至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>2022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u w:val="single"/>
        </w:rPr>
        <w:t xml:space="preserve">  </w:t>
      </w:r>
      <w:proofErr w:type="gramStart"/>
      <w:r>
        <w:rPr>
          <w:rFonts w:hint="eastAsia"/>
          <w:sz w:val="32"/>
          <w:szCs w:val="32"/>
          <w:u w:val="single"/>
        </w:rPr>
        <w:t>一</w:t>
      </w:r>
      <w:proofErr w:type="gramEnd"/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学期</w:t>
      </w:r>
      <w:r>
        <w:rPr>
          <w:rFonts w:hint="eastAsia"/>
          <w:sz w:val="32"/>
          <w:szCs w:val="32"/>
        </w:rPr>
        <w:t> </w:t>
      </w:r>
    </w:p>
    <w:p w14:paraId="3A0A1994" w14:textId="77777777" w:rsidR="0005116B" w:rsidRDefault="0005116B" w:rsidP="0005116B">
      <w:pPr>
        <w:rPr>
          <w:sz w:val="32"/>
          <w:szCs w:val="32"/>
        </w:rPr>
      </w:pPr>
    </w:p>
    <w:p w14:paraId="308412A4" w14:textId="767A5D36" w:rsidR="0005116B" w:rsidRDefault="0005116B" w:rsidP="0005116B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级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专业班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信息安全</w:t>
      </w:r>
      <w:r>
        <w:rPr>
          <w:rFonts w:hint="eastAsia"/>
          <w:sz w:val="32"/>
          <w:szCs w:val="32"/>
          <w:u w:val="single"/>
        </w:rPr>
        <w:t xml:space="preserve">    </w:t>
      </w:r>
    </w:p>
    <w:p w14:paraId="55CBE92E" w14:textId="21E81C40" w:rsidR="0005116B" w:rsidRDefault="0005116B" w:rsidP="0005116B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 xml:space="preserve">  </w:t>
      </w:r>
      <w:r>
        <w:rPr>
          <w:rFonts w:hint="eastAsia"/>
          <w:sz w:val="32"/>
          <w:szCs w:val="32"/>
        </w:rPr>
        <w:t>号</w:t>
      </w:r>
      <w:r>
        <w:rPr>
          <w:rFonts w:hint="eastAsia"/>
          <w:sz w:val="32"/>
          <w:szCs w:val="32"/>
          <w:u w:val="single"/>
        </w:rPr>
        <w:t xml:space="preserve">  </w:t>
      </w:r>
    </w:p>
    <w:p w14:paraId="629F82A5" w14:textId="0ABD6E1E" w:rsidR="00EF6F23" w:rsidRDefault="00254117" w:rsidP="0005116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p w14:paraId="1C63EF6D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     </w:t>
      </w:r>
    </w:p>
    <w:p w14:paraId="40E4E943" w14:textId="77777777" w:rsidR="00EF6F23" w:rsidRDefault="002541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tbl>
      <w:tblPr>
        <w:tblStyle w:val="ac"/>
        <w:tblW w:w="3369" w:type="dxa"/>
        <w:jc w:val="center"/>
        <w:tblLayout w:type="fixed"/>
        <w:tblLook w:val="04A0" w:firstRow="1" w:lastRow="0" w:firstColumn="1" w:lastColumn="0" w:noHBand="0" w:noVBand="1"/>
      </w:tblPr>
      <w:tblGrid>
        <w:gridCol w:w="1809"/>
        <w:gridCol w:w="1560"/>
      </w:tblGrid>
      <w:tr w:rsidR="00EF6F23" w14:paraId="72B483A8" w14:textId="77777777">
        <w:trPr>
          <w:jc w:val="center"/>
        </w:trPr>
        <w:tc>
          <w:tcPr>
            <w:tcW w:w="1809" w:type="dxa"/>
          </w:tcPr>
          <w:p w14:paraId="28D57FD1" w14:textId="77777777" w:rsidR="00EF6F23" w:rsidRDefault="00254117">
            <w:pPr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总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成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21952B8D" w14:textId="77777777" w:rsidR="00EF6F23" w:rsidRDefault="00EF6F23">
            <w:pPr>
              <w:rPr>
                <w:sz w:val="32"/>
                <w:szCs w:val="32"/>
              </w:rPr>
            </w:pPr>
          </w:p>
        </w:tc>
      </w:tr>
      <w:tr w:rsidR="00EF6F23" w14:paraId="0D21F129" w14:textId="77777777">
        <w:trPr>
          <w:jc w:val="center"/>
        </w:trPr>
        <w:tc>
          <w:tcPr>
            <w:tcW w:w="1809" w:type="dxa"/>
          </w:tcPr>
          <w:p w14:paraId="122BB028" w14:textId="77777777" w:rsidR="00EF6F23" w:rsidRDefault="00254117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3111A634" w14:textId="77777777" w:rsidR="00EF6F23" w:rsidRDefault="00EF6F23">
            <w:pPr>
              <w:rPr>
                <w:sz w:val="32"/>
                <w:szCs w:val="32"/>
              </w:rPr>
            </w:pPr>
          </w:p>
        </w:tc>
      </w:tr>
    </w:tbl>
    <w:p w14:paraId="6A2D6452" w14:textId="77777777" w:rsidR="00EF6F23" w:rsidRDefault="00EF6F23">
      <w:pPr>
        <w:rPr>
          <w:b/>
          <w:sz w:val="36"/>
          <w:szCs w:val="36"/>
        </w:rPr>
      </w:pPr>
    </w:p>
    <w:p w14:paraId="6A6E80FE" w14:textId="77777777" w:rsidR="00EF6F23" w:rsidRDefault="00EF6F23">
      <w:pPr>
        <w:rPr>
          <w:b/>
          <w:sz w:val="36"/>
          <w:szCs w:val="36"/>
        </w:rPr>
      </w:pPr>
    </w:p>
    <w:p w14:paraId="2C577CFF" w14:textId="77777777" w:rsidR="00EF6F23" w:rsidRDefault="00023752">
      <w:pPr>
        <w:jc w:val="center"/>
        <w:rPr>
          <w:rFonts w:ascii="华文行楷" w:eastAsia="华文行楷"/>
          <w:b/>
          <w:sz w:val="32"/>
          <w:szCs w:val="32"/>
        </w:rPr>
      </w:pPr>
      <w:r>
        <w:rPr>
          <w:rFonts w:ascii="华文行楷" w:eastAsia="华文行楷" w:hint="eastAsia"/>
          <w:b/>
          <w:sz w:val="32"/>
          <w:szCs w:val="32"/>
        </w:rPr>
        <w:t>网络空间安全</w:t>
      </w:r>
      <w:r w:rsidR="00254117">
        <w:rPr>
          <w:rFonts w:ascii="华文行楷" w:eastAsia="华文行楷" w:hint="eastAsia"/>
          <w:b/>
          <w:sz w:val="32"/>
          <w:szCs w:val="32"/>
        </w:rPr>
        <w:t>学院制</w:t>
      </w:r>
    </w:p>
    <w:p w14:paraId="33630B9E" w14:textId="77777777" w:rsidR="00C8472A" w:rsidRDefault="00C8472A">
      <w:pPr>
        <w:jc w:val="center"/>
        <w:rPr>
          <w:rFonts w:ascii="华文行楷" w:eastAsia="华文行楷"/>
          <w:b/>
          <w:sz w:val="32"/>
          <w:szCs w:val="32"/>
        </w:rPr>
      </w:pPr>
    </w:p>
    <w:p w14:paraId="79C18316" w14:textId="77777777" w:rsidR="00EF6F23" w:rsidRDefault="00254117">
      <w:pPr>
        <w:spacing w:line="240" w:lineRule="atLeast"/>
        <w:jc w:val="center"/>
        <w:rPr>
          <w:b/>
          <w:sz w:val="32"/>
          <w:szCs w:val="36"/>
        </w:rPr>
      </w:pPr>
      <w:r>
        <w:rPr>
          <w:rFonts w:hint="eastAsia"/>
          <w:b/>
          <w:sz w:val="32"/>
          <w:szCs w:val="36"/>
        </w:rPr>
        <w:lastRenderedPageBreak/>
        <w:t>实验教学管理基本规范</w:t>
      </w:r>
    </w:p>
    <w:p w14:paraId="0FCEE944" w14:textId="77777777" w:rsidR="00EF6F23" w:rsidRDefault="00EF6F23">
      <w:pPr>
        <w:spacing w:line="240" w:lineRule="atLeast"/>
        <w:ind w:leftChars="-428" w:left="-899"/>
        <w:jc w:val="center"/>
        <w:rPr>
          <w:b/>
          <w:sz w:val="32"/>
          <w:szCs w:val="36"/>
        </w:rPr>
      </w:pPr>
    </w:p>
    <w:p w14:paraId="0FD79C5D" w14:textId="77777777" w:rsidR="00EF6F23" w:rsidRDefault="00254117">
      <w:pPr>
        <w:pStyle w:val="a3"/>
        <w:ind w:firstLineChars="200" w:firstLine="420"/>
      </w:pPr>
      <w:r>
        <w:rPr>
          <w:rFonts w:hint="eastAsia"/>
        </w:rPr>
        <w:t>实验是培养学生动手能力、分析解决问题能力的重要环节；实验报告是反映实验教学水平与质量的重要依据。为加强实验过程管理，改革实验成绩考核方法，改善实验教学效果，提高学生质量，特制定实验教学管理基本规范。</w:t>
      </w:r>
    </w:p>
    <w:p w14:paraId="5D965A46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每门实验课程一般会包括多个实验项目，除非</w:t>
      </w:r>
      <w:proofErr w:type="gramStart"/>
      <w:r>
        <w:rPr>
          <w:rFonts w:hint="eastAsia"/>
          <w:bCs/>
          <w:szCs w:val="36"/>
        </w:rPr>
        <w:t>常简单</w:t>
      </w:r>
      <w:proofErr w:type="gramEnd"/>
      <w:r>
        <w:rPr>
          <w:rFonts w:hint="eastAsia"/>
          <w:bCs/>
          <w:szCs w:val="36"/>
        </w:rPr>
        <w:t>的验证演示性实验项目可以不写实验报告外，其他实验项目均应按本格式完成实验报告。</w:t>
      </w:r>
    </w:p>
    <w:p w14:paraId="6C121C00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实验报告应由实验准备、实验过程、结果分析三大部分组成。每部分均在实验成绩中占一定比例。各部分成绩的</w:t>
      </w:r>
      <w:r>
        <w:rPr>
          <w:rFonts w:hint="eastAsia"/>
          <w:szCs w:val="21"/>
        </w:rPr>
        <w:t>观测点</w:t>
      </w:r>
      <w:r>
        <w:rPr>
          <w:rFonts w:hint="eastAsia"/>
          <w:bCs/>
          <w:szCs w:val="36"/>
        </w:rPr>
        <w:t>、考核目标、所占比例可参考附表执行。各专业可以根据具体情况，调整考核内容和评分标准。</w:t>
      </w:r>
    </w:p>
    <w:p w14:paraId="0DC90D69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Cs/>
          <w:szCs w:val="36"/>
        </w:rPr>
      </w:pPr>
      <w:r>
        <w:rPr>
          <w:rFonts w:hint="eastAsia"/>
          <w:bCs/>
          <w:szCs w:val="36"/>
        </w:rPr>
        <w:t>学生必须在完成实验预习内容的前提下进行实验。教师要在实验过程中抽查学生预习情况，在学生离开实验室前，检查学生实验操作和记录情况，并在实验报告第七部分教师签字栏签名，以确保实验记录的真实性。</w:t>
      </w:r>
    </w:p>
    <w:p w14:paraId="75142DB6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教师应及时评阅学生的实验报告并给出各实验项目成绩，完整保存实验报告。在完成所有实验项目后，教师应按学生姓名将批改好的各实验项目实验报告装订成册，构成该实验课程总报告，按班级交课程承担单位（实验中心或实验室）保管存档。</w:t>
      </w:r>
    </w:p>
    <w:p w14:paraId="222AA4A4" w14:textId="77777777" w:rsidR="00EF6F23" w:rsidRDefault="00254117">
      <w:pPr>
        <w:numPr>
          <w:ilvl w:val="0"/>
          <w:numId w:val="1"/>
        </w:numPr>
        <w:spacing w:line="360" w:lineRule="exact"/>
        <w:ind w:left="357" w:hanging="357"/>
        <w:rPr>
          <w:b/>
          <w:szCs w:val="21"/>
        </w:rPr>
      </w:pPr>
      <w:r>
        <w:rPr>
          <w:rFonts w:hint="eastAsia"/>
          <w:bCs/>
          <w:szCs w:val="36"/>
        </w:rPr>
        <w:t>实验课程成绩按其类型采取百分制或优、良、中、及格和不及格五级评定。</w:t>
      </w:r>
    </w:p>
    <w:p w14:paraId="58FAF56D" w14:textId="77777777" w:rsidR="00EF6F23" w:rsidRDefault="00EF6F23">
      <w:pPr>
        <w:spacing w:line="360" w:lineRule="exact"/>
        <w:ind w:left="357"/>
        <w:rPr>
          <w:b/>
          <w:szCs w:val="21"/>
        </w:rPr>
      </w:pPr>
    </w:p>
    <w:p w14:paraId="2EA64C3D" w14:textId="77777777" w:rsidR="00EF6F23" w:rsidRDefault="00254117">
      <w:pPr>
        <w:spacing w:beforeLines="50" w:before="156" w:line="360" w:lineRule="exact"/>
        <w:rPr>
          <w:b/>
          <w:szCs w:val="21"/>
        </w:rPr>
      </w:pPr>
      <w:r>
        <w:rPr>
          <w:rFonts w:hint="eastAsia"/>
          <w:b/>
          <w:bCs/>
          <w:szCs w:val="36"/>
        </w:rPr>
        <w:t>附表：</w:t>
      </w:r>
      <w:r>
        <w:rPr>
          <w:rFonts w:hint="eastAsia"/>
          <w:b/>
          <w:szCs w:val="21"/>
        </w:rPr>
        <w:t>实验考核参考内容及标准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4320"/>
        <w:gridCol w:w="2340"/>
        <w:gridCol w:w="1260"/>
      </w:tblGrid>
      <w:tr w:rsidR="00EF6F23" w14:paraId="611C02FB" w14:textId="77777777">
        <w:trPr>
          <w:cantSplit/>
        </w:trPr>
        <w:tc>
          <w:tcPr>
            <w:tcW w:w="1368" w:type="dxa"/>
            <w:vAlign w:val="center"/>
          </w:tcPr>
          <w:p w14:paraId="3CC77A61" w14:textId="77777777" w:rsidR="00EF6F23" w:rsidRDefault="00EF6F23">
            <w:pPr>
              <w:spacing w:beforeLines="25" w:before="78" w:line="420" w:lineRule="exact"/>
              <w:ind w:leftChars="-137" w:left="-288" w:rightChars="85" w:right="178" w:firstLineChars="137" w:firstLine="288"/>
              <w:jc w:val="center"/>
              <w:rPr>
                <w:szCs w:val="21"/>
              </w:rPr>
            </w:pPr>
          </w:p>
        </w:tc>
        <w:tc>
          <w:tcPr>
            <w:tcW w:w="4320" w:type="dxa"/>
            <w:vAlign w:val="center"/>
          </w:tcPr>
          <w:p w14:paraId="4BAEBA3F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观测点</w:t>
            </w:r>
          </w:p>
        </w:tc>
        <w:tc>
          <w:tcPr>
            <w:tcW w:w="2340" w:type="dxa"/>
            <w:vAlign w:val="center"/>
          </w:tcPr>
          <w:p w14:paraId="092BE905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考核目标</w:t>
            </w:r>
          </w:p>
        </w:tc>
        <w:tc>
          <w:tcPr>
            <w:tcW w:w="1260" w:type="dxa"/>
            <w:vAlign w:val="center"/>
          </w:tcPr>
          <w:p w14:paraId="74970808" w14:textId="77777777" w:rsidR="00EF6F23" w:rsidRDefault="00254117">
            <w:pPr>
              <w:spacing w:beforeLines="25" w:before="78" w:line="42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成绩组成</w:t>
            </w:r>
          </w:p>
        </w:tc>
      </w:tr>
      <w:tr w:rsidR="00EF6F23" w14:paraId="18FC297E" w14:textId="77777777">
        <w:trPr>
          <w:cantSplit/>
        </w:trPr>
        <w:tc>
          <w:tcPr>
            <w:tcW w:w="1368" w:type="dxa"/>
            <w:vAlign w:val="center"/>
          </w:tcPr>
          <w:p w14:paraId="0AAB3C91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实验准备</w:t>
            </w:r>
          </w:p>
        </w:tc>
        <w:tc>
          <w:tcPr>
            <w:tcW w:w="4320" w:type="dxa"/>
            <w:vAlign w:val="center"/>
          </w:tcPr>
          <w:p w14:paraId="663F30EF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预习报告</w:t>
            </w:r>
          </w:p>
          <w:p w14:paraId="21452BC0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提问</w:t>
            </w:r>
          </w:p>
          <w:p w14:paraId="75AC1FF1" w14:textId="77777777" w:rsidR="00EF6F23" w:rsidRDefault="00254117">
            <w:pPr>
              <w:numPr>
                <w:ilvl w:val="0"/>
                <w:numId w:val="2"/>
              </w:numPr>
              <w:spacing w:line="300" w:lineRule="exact"/>
              <w:ind w:left="357" w:right="85" w:hanging="357"/>
              <w:rPr>
                <w:szCs w:val="21"/>
              </w:rPr>
            </w:pPr>
            <w:r>
              <w:rPr>
                <w:rFonts w:hint="eastAsia"/>
                <w:szCs w:val="21"/>
              </w:rPr>
              <w:t>对于设计型实验，着重考查设计方案的科学性、可行性和创新性</w:t>
            </w:r>
          </w:p>
        </w:tc>
        <w:tc>
          <w:tcPr>
            <w:tcW w:w="2340" w:type="dxa"/>
            <w:vAlign w:val="center"/>
          </w:tcPr>
          <w:p w14:paraId="67524D6B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对实验目的和基本原理的认识程度，对实验方案的设计能力</w:t>
            </w:r>
          </w:p>
        </w:tc>
        <w:tc>
          <w:tcPr>
            <w:tcW w:w="1260" w:type="dxa"/>
            <w:vAlign w:val="center"/>
          </w:tcPr>
          <w:p w14:paraId="5B70FF3A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20%</w:t>
            </w:r>
          </w:p>
        </w:tc>
      </w:tr>
      <w:tr w:rsidR="00EF6F23" w14:paraId="4AC99E69" w14:textId="77777777">
        <w:trPr>
          <w:cantSplit/>
        </w:trPr>
        <w:tc>
          <w:tcPr>
            <w:tcW w:w="1368" w:type="dxa"/>
            <w:vAlign w:val="center"/>
          </w:tcPr>
          <w:p w14:paraId="1CD07CF3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实验过程</w:t>
            </w:r>
          </w:p>
        </w:tc>
        <w:tc>
          <w:tcPr>
            <w:tcW w:w="4320" w:type="dxa"/>
            <w:vAlign w:val="center"/>
          </w:tcPr>
          <w:p w14:paraId="05563645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是否按时参加实验</w:t>
            </w:r>
          </w:p>
          <w:p w14:paraId="576CAD30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对实验过程的熟悉程度</w:t>
            </w:r>
          </w:p>
          <w:p w14:paraId="7F3CE625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对基本操作的规范程度</w:t>
            </w:r>
          </w:p>
          <w:p w14:paraId="5E56263B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对突发事件的应急处理能力</w:t>
            </w:r>
          </w:p>
          <w:p w14:paraId="2A058AF7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实验原始记录的完整程度</w:t>
            </w:r>
          </w:p>
          <w:p w14:paraId="31B0DDEE" w14:textId="77777777" w:rsidR="00EF6F23" w:rsidRDefault="00254117">
            <w:pPr>
              <w:numPr>
                <w:ilvl w:val="0"/>
                <w:numId w:val="3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同学之间的团结协作精神</w:t>
            </w:r>
          </w:p>
        </w:tc>
        <w:tc>
          <w:tcPr>
            <w:tcW w:w="2340" w:type="dxa"/>
            <w:vAlign w:val="center"/>
          </w:tcPr>
          <w:p w14:paraId="693EAFC7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着重考查学生的实验态度、基本操作技能；严谨的治学态度、团结协作精神</w:t>
            </w:r>
          </w:p>
        </w:tc>
        <w:tc>
          <w:tcPr>
            <w:tcW w:w="1260" w:type="dxa"/>
            <w:vAlign w:val="center"/>
          </w:tcPr>
          <w:p w14:paraId="24EA479A" w14:textId="77777777" w:rsidR="00EF6F23" w:rsidRDefault="00810DF6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  <w:r w:rsidR="00254117">
              <w:rPr>
                <w:rFonts w:hint="eastAsia"/>
                <w:szCs w:val="21"/>
              </w:rPr>
              <w:t>0%</w:t>
            </w:r>
          </w:p>
        </w:tc>
      </w:tr>
      <w:tr w:rsidR="00EF6F23" w14:paraId="3FF69A00" w14:textId="77777777">
        <w:trPr>
          <w:cantSplit/>
        </w:trPr>
        <w:tc>
          <w:tcPr>
            <w:tcW w:w="1368" w:type="dxa"/>
            <w:vAlign w:val="center"/>
          </w:tcPr>
          <w:p w14:paraId="33CEF637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结果分析</w:t>
            </w:r>
          </w:p>
        </w:tc>
        <w:tc>
          <w:tcPr>
            <w:tcW w:w="4320" w:type="dxa"/>
            <w:vAlign w:val="center"/>
          </w:tcPr>
          <w:p w14:paraId="25C86E2E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所分析结果是否用原始记录数据</w:t>
            </w:r>
          </w:p>
          <w:p w14:paraId="15379828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计算结果或软件运行结果是否正确</w:t>
            </w:r>
          </w:p>
          <w:p w14:paraId="10D4E7EA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实验结果分析是否合理</w:t>
            </w:r>
          </w:p>
          <w:p w14:paraId="52D1A405" w14:textId="77777777" w:rsidR="00EF6F23" w:rsidRDefault="00254117">
            <w:pPr>
              <w:numPr>
                <w:ilvl w:val="0"/>
                <w:numId w:val="4"/>
              </w:numPr>
              <w:spacing w:line="300" w:lineRule="exact"/>
              <w:ind w:right="85"/>
              <w:rPr>
                <w:szCs w:val="21"/>
              </w:rPr>
            </w:pPr>
            <w:r>
              <w:rPr>
                <w:rFonts w:hint="eastAsia"/>
                <w:szCs w:val="21"/>
              </w:rPr>
              <w:t>对于综合实验，各项内容之间是否有分析、比较与判断等</w:t>
            </w:r>
          </w:p>
        </w:tc>
        <w:tc>
          <w:tcPr>
            <w:tcW w:w="2340" w:type="dxa"/>
            <w:vAlign w:val="center"/>
          </w:tcPr>
          <w:p w14:paraId="4F8E2D81" w14:textId="77777777" w:rsidR="00EF6F23" w:rsidRDefault="00254117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考查学生对实验数据处理和现象分析的能力；对专业知识的综合应用能力；事实求实的精神</w:t>
            </w:r>
          </w:p>
        </w:tc>
        <w:tc>
          <w:tcPr>
            <w:tcW w:w="1260" w:type="dxa"/>
            <w:vAlign w:val="center"/>
          </w:tcPr>
          <w:p w14:paraId="1C7497F7" w14:textId="77777777" w:rsidR="00EF6F23" w:rsidRDefault="00254117">
            <w:pPr>
              <w:spacing w:line="300" w:lineRule="exact"/>
              <w:ind w:rightChars="85" w:right="17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50%</w:t>
            </w:r>
          </w:p>
        </w:tc>
      </w:tr>
    </w:tbl>
    <w:p w14:paraId="727EBF79" w14:textId="77777777" w:rsidR="00EF6F23" w:rsidRDefault="00EF6F23">
      <w:pPr>
        <w:jc w:val="left"/>
        <w:rPr>
          <w:b/>
          <w:sz w:val="36"/>
          <w:szCs w:val="36"/>
        </w:rPr>
      </w:pPr>
    </w:p>
    <w:p w14:paraId="03847E1F" w14:textId="77777777" w:rsidR="00C84D6B" w:rsidRDefault="00C84D6B">
      <w:pPr>
        <w:jc w:val="left"/>
        <w:rPr>
          <w:b/>
          <w:sz w:val="36"/>
          <w:szCs w:val="36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AF6960" w14:paraId="62B4A450" w14:textId="77777777" w:rsidTr="004522C0">
        <w:trPr>
          <w:trHeight w:val="441"/>
        </w:trPr>
        <w:tc>
          <w:tcPr>
            <w:tcW w:w="8820" w:type="dxa"/>
            <w:gridSpan w:val="7"/>
          </w:tcPr>
          <w:p w14:paraId="7ABA935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lastRenderedPageBreak/>
              <w:t>实验七</w:t>
            </w:r>
          </w:p>
        </w:tc>
      </w:tr>
      <w:tr w:rsidR="00AF6960" w14:paraId="6E06D80A" w14:textId="77777777" w:rsidTr="004522C0">
        <w:trPr>
          <w:trHeight w:val="441"/>
        </w:trPr>
        <w:tc>
          <w:tcPr>
            <w:tcW w:w="1440" w:type="dxa"/>
            <w:gridSpan w:val="2"/>
          </w:tcPr>
          <w:p w14:paraId="47107431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5D46618D" w14:textId="77777777" w:rsidR="00AF6960" w:rsidRPr="00D2669C" w:rsidRDefault="00AF6960" w:rsidP="004522C0">
            <w:pPr>
              <w:spacing w:line="440" w:lineRule="exact"/>
              <w:jc w:val="center"/>
              <w:rPr>
                <w:b/>
                <w:sz w:val="28"/>
              </w:rPr>
            </w:pPr>
            <w:r w:rsidRPr="00D2669C">
              <w:rPr>
                <w:b/>
                <w:bCs/>
                <w:szCs w:val="21"/>
              </w:rPr>
              <w:t>数据选择器及应用</w:t>
            </w:r>
          </w:p>
        </w:tc>
        <w:tc>
          <w:tcPr>
            <w:tcW w:w="1134" w:type="dxa"/>
            <w:vAlign w:val="center"/>
          </w:tcPr>
          <w:p w14:paraId="701951A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165FA342" w14:textId="77777777" w:rsidR="00AF6960" w:rsidRDefault="00AF6960" w:rsidP="004522C0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关景华</w:t>
            </w:r>
          </w:p>
        </w:tc>
      </w:tr>
      <w:tr w:rsidR="00AF6960" w14:paraId="60D7E4E4" w14:textId="77777777" w:rsidTr="004522C0">
        <w:tc>
          <w:tcPr>
            <w:tcW w:w="1440" w:type="dxa"/>
            <w:gridSpan w:val="2"/>
          </w:tcPr>
          <w:p w14:paraId="179AF94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2F593C1C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6-</w:t>
            </w:r>
            <w:r>
              <w:rPr>
                <w:b/>
                <w:bCs/>
                <w:szCs w:val="21"/>
              </w:rPr>
              <w:t>103</w:t>
            </w:r>
          </w:p>
        </w:tc>
        <w:tc>
          <w:tcPr>
            <w:tcW w:w="1380" w:type="dxa"/>
          </w:tcPr>
          <w:p w14:paraId="0D63BD91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466C0A6A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021.11.9</w:t>
            </w:r>
          </w:p>
        </w:tc>
        <w:tc>
          <w:tcPr>
            <w:tcW w:w="1134" w:type="dxa"/>
          </w:tcPr>
          <w:p w14:paraId="39D85AD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3C213415" w14:textId="77777777" w:rsidR="00AF6960" w:rsidRDefault="00AF6960" w:rsidP="004522C0">
            <w:pPr>
              <w:spacing w:line="440" w:lineRule="exact"/>
              <w:rPr>
                <w:b/>
                <w:bCs/>
                <w:szCs w:val="21"/>
              </w:rPr>
            </w:pPr>
          </w:p>
        </w:tc>
      </w:tr>
      <w:tr w:rsidR="00AF6960" w14:paraId="74E5BD2B" w14:textId="77777777" w:rsidTr="004522C0">
        <w:trPr>
          <w:cantSplit/>
          <w:trHeight w:val="371"/>
        </w:trPr>
        <w:tc>
          <w:tcPr>
            <w:tcW w:w="747" w:type="dxa"/>
          </w:tcPr>
          <w:p w14:paraId="5574E1C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0079A0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EAC60CC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60A47A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036CAFF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目</w:t>
            </w:r>
          </w:p>
          <w:p w14:paraId="7BA72A6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的</w:t>
            </w:r>
          </w:p>
          <w:p w14:paraId="5713DBC2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FE28FF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1BB0068" w14:textId="77777777" w:rsidR="00AF6960" w:rsidRDefault="00AF6960" w:rsidP="004522C0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（给出本次实验要求掌握的知识点、技能等）</w:t>
            </w:r>
          </w:p>
          <w:p w14:paraId="1E0B564C" w14:textId="77777777" w:rsidR="00AF6960" w:rsidRDefault="00AF6960" w:rsidP="004522C0">
            <w:pPr>
              <w:pStyle w:val="ad"/>
              <w:spacing w:before="33"/>
              <w:ind w:left="600"/>
            </w:pPr>
            <w:r>
              <w:rPr>
                <w:rFonts w:ascii="Times New Roman" w:eastAsia="Times New Roman"/>
              </w:rPr>
              <w:t>1</w:t>
            </w:r>
            <w:r>
              <w:rPr>
                <w:rFonts w:hint="eastAsia"/>
              </w:rPr>
              <w:t>、</w:t>
            </w:r>
            <w:r>
              <w:t>掌握数据选择器的逻辑功能和使用方法。</w:t>
            </w:r>
          </w:p>
          <w:p w14:paraId="33FA6426" w14:textId="77777777" w:rsidR="00AF6960" w:rsidRDefault="00AF6960" w:rsidP="004522C0">
            <w:pPr>
              <w:pStyle w:val="ad"/>
              <w:spacing w:before="135"/>
              <w:ind w:left="600"/>
            </w:pPr>
            <w:r w:rsidRPr="006B2C05">
              <w:rPr>
                <w:rFonts w:ascii="等线" w:eastAsia="等线" w:hAnsi="等线" w:hint="eastAsia"/>
              </w:rPr>
              <w:t>2、</w:t>
            </w:r>
            <w:r>
              <w:t>学习用数据选择器进行组合逻辑电路设计的方法。</w:t>
            </w:r>
          </w:p>
          <w:p w14:paraId="27E0C4AC" w14:textId="77777777" w:rsidR="00AF6960" w:rsidRDefault="00AF6960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AF6960" w14:paraId="5FC3A54E" w14:textId="77777777" w:rsidTr="004522C0">
        <w:trPr>
          <w:cantSplit/>
          <w:trHeight w:val="371"/>
        </w:trPr>
        <w:tc>
          <w:tcPr>
            <w:tcW w:w="747" w:type="dxa"/>
          </w:tcPr>
          <w:p w14:paraId="2C970DCA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9F8B8E7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5DA4A71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266805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615607F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C7C1C2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环</w:t>
            </w:r>
          </w:p>
          <w:p w14:paraId="00507EA1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境</w:t>
            </w:r>
          </w:p>
          <w:p w14:paraId="2B168908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A93C7A2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25E5DE8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9454EC4" w14:textId="77777777" w:rsidR="00AF6960" w:rsidRDefault="00AF6960" w:rsidP="004522C0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（列出本次实验所使用的平台、器材和相关软件等）</w:t>
            </w:r>
          </w:p>
          <w:p w14:paraId="22EBABF7" w14:textId="77777777" w:rsidR="00AF6960" w:rsidRDefault="00AF6960" w:rsidP="004522C0">
            <w:pPr>
              <w:pStyle w:val="ad"/>
              <w:spacing w:before="151"/>
              <w:ind w:left="600"/>
            </w:pPr>
            <w:r>
              <w:rPr>
                <w:rFonts w:ascii="Calibri" w:eastAsia="Calibri"/>
              </w:rPr>
              <w:t>1</w:t>
            </w:r>
            <w:r>
              <w:rPr>
                <w:rFonts w:hint="eastAsia"/>
              </w:rPr>
              <w:t>、</w:t>
            </w:r>
            <w:r>
              <w:t>数字电路实验箱、连接线、万用表</w:t>
            </w:r>
          </w:p>
          <w:p w14:paraId="4630F8C0" w14:textId="77777777" w:rsidR="00AF6960" w:rsidRPr="00B27239" w:rsidRDefault="00AF6960" w:rsidP="004522C0">
            <w:pPr>
              <w:pStyle w:val="ad"/>
              <w:spacing w:before="135"/>
              <w:ind w:left="600"/>
            </w:pPr>
            <w:r>
              <w:t>2</w:t>
            </w:r>
            <w:r>
              <w:rPr>
                <w:rFonts w:hint="eastAsia"/>
              </w:rPr>
              <w:t>、</w:t>
            </w:r>
            <w:r w:rsidRPr="00CB7AB7">
              <w:t>门电路</w:t>
            </w:r>
            <w:r>
              <w:t>芯片若干</w:t>
            </w:r>
            <w:r>
              <w:rPr>
                <w:spacing w:val="-20"/>
              </w:rPr>
              <w:t>。</w:t>
            </w:r>
          </w:p>
        </w:tc>
      </w:tr>
      <w:tr w:rsidR="00AF6960" w14:paraId="29115900" w14:textId="77777777" w:rsidTr="004522C0">
        <w:trPr>
          <w:cantSplit/>
          <w:trHeight w:val="371"/>
        </w:trPr>
        <w:tc>
          <w:tcPr>
            <w:tcW w:w="747" w:type="dxa"/>
          </w:tcPr>
          <w:p w14:paraId="6FA98D1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696401C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D26582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3108BD0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4CD0748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7412D081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准</w:t>
            </w:r>
          </w:p>
          <w:p w14:paraId="10D5DBE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</w:t>
            </w:r>
          </w:p>
          <w:p w14:paraId="7762DEB2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7065D6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A3B2E1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0B63D5C4" w14:textId="77777777" w:rsidR="00AF6960" w:rsidRPr="00CF5401" w:rsidRDefault="00AF6960" w:rsidP="004522C0">
            <w:pPr>
              <w:spacing w:line="440" w:lineRule="exact"/>
              <w:jc w:val="left"/>
              <w:rPr>
                <w:sz w:val="11"/>
                <w:szCs w:val="11"/>
              </w:rPr>
            </w:pPr>
            <w:r w:rsidRPr="00CF5401">
              <w:rPr>
                <w:rFonts w:hint="eastAsia"/>
                <w:sz w:val="11"/>
                <w:szCs w:val="11"/>
              </w:rPr>
              <w:t>（</w:t>
            </w:r>
            <w:r w:rsidRPr="00CF5401">
              <w:rPr>
                <w:rFonts w:hint="eastAsia"/>
                <w:bCs/>
                <w:sz w:val="11"/>
                <w:szCs w:val="11"/>
              </w:rPr>
              <w:t>硬件相关实验给出本</w:t>
            </w:r>
            <w:proofErr w:type="gramStart"/>
            <w:r w:rsidRPr="00CF5401">
              <w:rPr>
                <w:rFonts w:hint="eastAsia"/>
                <w:bCs/>
                <w:sz w:val="11"/>
                <w:szCs w:val="11"/>
              </w:rPr>
              <w:t>实验实验</w:t>
            </w:r>
            <w:proofErr w:type="gramEnd"/>
            <w:r w:rsidRPr="00CF5401">
              <w:rPr>
                <w:rFonts w:hint="eastAsia"/>
                <w:bCs/>
                <w:sz w:val="11"/>
                <w:szCs w:val="11"/>
              </w:rPr>
              <w:t>原理；软件相关实验给出本实验涉及的相关知识点</w:t>
            </w:r>
            <w:r w:rsidRPr="00CF5401">
              <w:rPr>
                <w:rFonts w:hint="eastAsia"/>
                <w:sz w:val="11"/>
                <w:szCs w:val="11"/>
              </w:rPr>
              <w:t>）</w:t>
            </w:r>
          </w:p>
          <w:p w14:paraId="100C7688" w14:textId="77777777" w:rsidR="00AF6960" w:rsidRPr="00CF5401" w:rsidRDefault="00AF6960" w:rsidP="004522C0">
            <w:pPr>
              <w:pStyle w:val="ad"/>
              <w:spacing w:line="357" w:lineRule="auto"/>
              <w:ind w:left="120" w:firstLine="100"/>
              <w:rPr>
                <w:sz w:val="11"/>
                <w:szCs w:val="11"/>
              </w:rPr>
            </w:pPr>
            <w:r w:rsidRPr="00CF5401">
              <w:rPr>
                <w:spacing w:val="-5"/>
                <w:sz w:val="11"/>
                <w:szCs w:val="11"/>
              </w:rPr>
              <w:t>数据选择器是数字系统中常用的中规模集成电路。它的主要功能是根据地址</w:t>
            </w:r>
            <w:r w:rsidRPr="00CF5401">
              <w:rPr>
                <w:spacing w:val="-10"/>
                <w:sz w:val="11"/>
                <w:szCs w:val="11"/>
              </w:rPr>
              <w:t>码的控制，从多路输入数据中选择一路作为输出。本实验采用中规模集成器件双</w:t>
            </w:r>
          </w:p>
          <w:p w14:paraId="492BE6F8" w14:textId="77777777" w:rsidR="00AF6960" w:rsidRPr="00CF5401" w:rsidRDefault="00AF6960" w:rsidP="004522C0">
            <w:pPr>
              <w:pStyle w:val="ad"/>
              <w:spacing w:before="36" w:after="6" w:line="357" w:lineRule="auto"/>
              <w:ind w:left="120" w:firstLine="110"/>
              <w:rPr>
                <w:sz w:val="11"/>
                <w:szCs w:val="11"/>
              </w:rPr>
            </w:pPr>
            <w:r w:rsidRPr="00CF5401">
              <w:rPr>
                <w:sz w:val="11"/>
                <w:szCs w:val="11"/>
              </w:rPr>
              <w:t>4</w:t>
            </w:r>
            <w:r w:rsidRPr="00CF5401">
              <w:rPr>
                <w:spacing w:val="-36"/>
                <w:sz w:val="11"/>
                <w:szCs w:val="11"/>
              </w:rPr>
              <w:t xml:space="preserve"> </w:t>
            </w:r>
            <w:r w:rsidRPr="00CF5401">
              <w:rPr>
                <w:spacing w:val="-36"/>
                <w:sz w:val="11"/>
                <w:szCs w:val="11"/>
              </w:rPr>
              <w:t>选</w:t>
            </w:r>
            <w:r w:rsidRPr="00CF5401">
              <w:rPr>
                <w:spacing w:val="-36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1</w:t>
            </w:r>
            <w:r w:rsidRPr="00CF5401">
              <w:rPr>
                <w:spacing w:val="-17"/>
                <w:sz w:val="11"/>
                <w:szCs w:val="11"/>
              </w:rPr>
              <w:t xml:space="preserve"> </w:t>
            </w:r>
            <w:r w:rsidRPr="00CF5401">
              <w:rPr>
                <w:spacing w:val="-17"/>
                <w:sz w:val="11"/>
                <w:szCs w:val="11"/>
              </w:rPr>
              <w:t>数据选择器</w:t>
            </w:r>
            <w:r w:rsidRPr="00CF5401">
              <w:rPr>
                <w:spacing w:val="-17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74LS153</w:t>
            </w:r>
            <w:r w:rsidRPr="00CF5401">
              <w:rPr>
                <w:spacing w:val="-6"/>
                <w:sz w:val="11"/>
                <w:szCs w:val="11"/>
              </w:rPr>
              <w:t xml:space="preserve"> </w:t>
            </w:r>
            <w:r w:rsidRPr="00CF5401">
              <w:rPr>
                <w:spacing w:val="-6"/>
                <w:sz w:val="11"/>
                <w:szCs w:val="11"/>
              </w:rPr>
              <w:t>进行组合逻辑电路设计，</w:t>
            </w:r>
            <w:r w:rsidRPr="00CF5401">
              <w:rPr>
                <w:sz w:val="11"/>
                <w:szCs w:val="11"/>
              </w:rPr>
              <w:t>74LS153</w:t>
            </w:r>
            <w:r w:rsidRPr="00CF5401">
              <w:rPr>
                <w:spacing w:val="-14"/>
                <w:sz w:val="11"/>
                <w:szCs w:val="11"/>
              </w:rPr>
              <w:t xml:space="preserve"> </w:t>
            </w:r>
            <w:r w:rsidRPr="00CF5401">
              <w:rPr>
                <w:spacing w:val="-14"/>
                <w:sz w:val="11"/>
                <w:szCs w:val="11"/>
              </w:rPr>
              <w:t>引脚排列如图</w:t>
            </w:r>
            <w:r w:rsidRPr="00CF5401">
              <w:rPr>
                <w:spacing w:val="-14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 xml:space="preserve">7-1 </w:t>
            </w:r>
            <w:r w:rsidRPr="00CF5401">
              <w:rPr>
                <w:sz w:val="11"/>
                <w:szCs w:val="11"/>
              </w:rPr>
              <w:t>所示。</w:t>
            </w:r>
          </w:p>
          <w:p w14:paraId="34488E56" w14:textId="77777777" w:rsidR="00AF6960" w:rsidRPr="00CF5401" w:rsidRDefault="00AF6960" w:rsidP="004522C0">
            <w:pPr>
              <w:pStyle w:val="ad"/>
              <w:spacing w:before="36" w:after="6" w:line="357" w:lineRule="auto"/>
              <w:ind w:left="120" w:firstLine="110"/>
              <w:rPr>
                <w:sz w:val="11"/>
                <w:szCs w:val="11"/>
              </w:rPr>
            </w:pPr>
            <w:r w:rsidRPr="00CF5401">
              <w:rPr>
                <w:noProof/>
                <w:sz w:val="11"/>
                <w:szCs w:val="11"/>
              </w:rPr>
              <w:drawing>
                <wp:inline distT="0" distB="0" distL="0" distR="0" wp14:anchorId="38B9A588" wp14:editId="63531E15">
                  <wp:extent cx="3530600" cy="2540635"/>
                  <wp:effectExtent l="0" t="0" r="0" b="0"/>
                  <wp:docPr id="41" name="图片 41" descr="图示, 示意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图示, 示意图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0600" cy="2540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955B4" w14:textId="77777777" w:rsidR="00AF6960" w:rsidRPr="00CF5401" w:rsidRDefault="00AF6960" w:rsidP="004522C0">
            <w:pPr>
              <w:pStyle w:val="ad"/>
              <w:spacing w:before="2"/>
              <w:ind w:left="700" w:firstLine="110"/>
              <w:rPr>
                <w:sz w:val="11"/>
                <w:szCs w:val="11"/>
              </w:rPr>
            </w:pPr>
            <w:r w:rsidRPr="00CF5401">
              <w:rPr>
                <w:sz w:val="11"/>
                <w:szCs w:val="11"/>
              </w:rPr>
              <w:t>74LS153</w:t>
            </w:r>
            <w:r w:rsidRPr="00CF5401">
              <w:rPr>
                <w:spacing w:val="-13"/>
                <w:sz w:val="11"/>
                <w:szCs w:val="11"/>
              </w:rPr>
              <w:t xml:space="preserve"> </w:t>
            </w:r>
            <w:r w:rsidRPr="00CF5401">
              <w:rPr>
                <w:spacing w:val="-13"/>
                <w:sz w:val="11"/>
                <w:szCs w:val="11"/>
              </w:rPr>
              <w:t>内部有两个地址码共用的</w:t>
            </w:r>
            <w:r w:rsidRPr="00CF5401">
              <w:rPr>
                <w:spacing w:val="-13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4</w:t>
            </w:r>
            <w:r w:rsidRPr="00CF5401">
              <w:rPr>
                <w:spacing w:val="-41"/>
                <w:sz w:val="11"/>
                <w:szCs w:val="11"/>
              </w:rPr>
              <w:t xml:space="preserve"> </w:t>
            </w:r>
            <w:r w:rsidRPr="00CF5401">
              <w:rPr>
                <w:spacing w:val="-41"/>
                <w:sz w:val="11"/>
                <w:szCs w:val="11"/>
              </w:rPr>
              <w:t>选</w:t>
            </w:r>
            <w:r w:rsidRPr="00CF5401">
              <w:rPr>
                <w:spacing w:val="-41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1</w:t>
            </w:r>
            <w:r w:rsidRPr="00CF5401">
              <w:rPr>
                <w:spacing w:val="-11"/>
                <w:sz w:val="11"/>
                <w:szCs w:val="11"/>
              </w:rPr>
              <w:t xml:space="preserve"> </w:t>
            </w:r>
            <w:r w:rsidRPr="00CF5401">
              <w:rPr>
                <w:spacing w:val="-11"/>
                <w:sz w:val="11"/>
                <w:szCs w:val="11"/>
              </w:rPr>
              <w:t>数据选择器，通过输入不同地址码</w:t>
            </w:r>
          </w:p>
          <w:p w14:paraId="55A9B9C6" w14:textId="77777777" w:rsidR="00AF6960" w:rsidRPr="00CF5401" w:rsidRDefault="00AF6960" w:rsidP="004522C0">
            <w:pPr>
              <w:pStyle w:val="ad"/>
              <w:spacing w:before="154" w:line="357" w:lineRule="auto"/>
              <w:ind w:left="220" w:right="237" w:firstLine="110"/>
              <w:rPr>
                <w:sz w:val="11"/>
                <w:szCs w:val="11"/>
              </w:rPr>
            </w:pPr>
            <w:r w:rsidRPr="00CF5401">
              <w:rPr>
                <w:sz w:val="11"/>
                <w:szCs w:val="11"/>
              </w:rPr>
              <w:t>A1</w:t>
            </w:r>
            <w:r w:rsidRPr="00CF5401">
              <w:rPr>
                <w:spacing w:val="-38"/>
                <w:sz w:val="11"/>
                <w:szCs w:val="11"/>
              </w:rPr>
              <w:t xml:space="preserve"> </w:t>
            </w:r>
            <w:r w:rsidRPr="00CF5401">
              <w:rPr>
                <w:spacing w:val="-38"/>
                <w:sz w:val="11"/>
                <w:szCs w:val="11"/>
              </w:rPr>
              <w:t>和</w:t>
            </w:r>
            <w:r w:rsidRPr="00CF5401">
              <w:rPr>
                <w:spacing w:val="-38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A0</w:t>
            </w:r>
            <w:r w:rsidRPr="00CF5401">
              <w:rPr>
                <w:spacing w:val="-8"/>
                <w:sz w:val="11"/>
                <w:szCs w:val="11"/>
              </w:rPr>
              <w:t>，可以控制输出</w:t>
            </w:r>
            <w:r w:rsidRPr="00CF5401">
              <w:rPr>
                <w:spacing w:val="-8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Y</w:t>
            </w:r>
            <w:r w:rsidRPr="00CF5401">
              <w:rPr>
                <w:spacing w:val="-28"/>
                <w:sz w:val="11"/>
                <w:szCs w:val="11"/>
              </w:rPr>
              <w:t xml:space="preserve"> </w:t>
            </w:r>
            <w:r w:rsidRPr="00CF5401">
              <w:rPr>
                <w:spacing w:val="-28"/>
                <w:sz w:val="11"/>
                <w:szCs w:val="11"/>
              </w:rPr>
              <w:t>选择</w:t>
            </w:r>
            <w:r w:rsidRPr="00CF5401">
              <w:rPr>
                <w:spacing w:val="-28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4</w:t>
            </w:r>
            <w:r w:rsidRPr="00CF5401">
              <w:rPr>
                <w:spacing w:val="-17"/>
                <w:sz w:val="11"/>
                <w:szCs w:val="11"/>
              </w:rPr>
              <w:t xml:space="preserve"> </w:t>
            </w:r>
            <w:proofErr w:type="gramStart"/>
            <w:r w:rsidRPr="00CF5401">
              <w:rPr>
                <w:spacing w:val="-17"/>
                <w:sz w:val="11"/>
                <w:szCs w:val="11"/>
              </w:rPr>
              <w:t>个</w:t>
            </w:r>
            <w:proofErr w:type="gramEnd"/>
            <w:r w:rsidRPr="00CF5401">
              <w:rPr>
                <w:spacing w:val="-17"/>
                <w:sz w:val="11"/>
                <w:szCs w:val="11"/>
              </w:rPr>
              <w:t>输入数据</w:t>
            </w:r>
            <w:r w:rsidRPr="00CF5401">
              <w:rPr>
                <w:spacing w:val="-17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D3-D0</w:t>
            </w:r>
            <w:r w:rsidRPr="00CF5401">
              <w:rPr>
                <w:spacing w:val="-15"/>
                <w:sz w:val="11"/>
                <w:szCs w:val="11"/>
              </w:rPr>
              <w:t xml:space="preserve"> </w:t>
            </w:r>
            <w:r w:rsidRPr="00CF5401">
              <w:rPr>
                <w:spacing w:val="-15"/>
                <w:sz w:val="11"/>
                <w:szCs w:val="11"/>
              </w:rPr>
              <w:t>中的一个；表</w:t>
            </w:r>
            <w:r w:rsidRPr="00CF5401">
              <w:rPr>
                <w:spacing w:val="-15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2</w:t>
            </w:r>
            <w:r w:rsidRPr="00CF5401">
              <w:rPr>
                <w:spacing w:val="-38"/>
                <w:sz w:val="11"/>
                <w:szCs w:val="11"/>
              </w:rPr>
              <w:t xml:space="preserve"> </w:t>
            </w:r>
            <w:r w:rsidRPr="00CF5401">
              <w:rPr>
                <w:spacing w:val="-38"/>
                <w:sz w:val="11"/>
                <w:szCs w:val="11"/>
              </w:rPr>
              <w:t>为</w:t>
            </w:r>
            <w:r w:rsidRPr="00CF5401">
              <w:rPr>
                <w:spacing w:val="-38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 xml:space="preserve">74LS153 </w:t>
            </w:r>
            <w:r w:rsidRPr="00CF5401">
              <w:rPr>
                <w:sz w:val="11"/>
                <w:szCs w:val="11"/>
              </w:rPr>
              <w:t>的逻辑功能表。</w:t>
            </w:r>
          </w:p>
          <w:tbl>
            <w:tblPr>
              <w:tblW w:w="7778" w:type="dxa"/>
              <w:tblInd w:w="1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371"/>
              <w:gridCol w:w="1296"/>
              <w:gridCol w:w="1151"/>
              <w:gridCol w:w="1440"/>
              <w:gridCol w:w="1520"/>
            </w:tblGrid>
            <w:tr w:rsidR="00AF6960" w:rsidRPr="00CF5401" w14:paraId="0CE0FF5F" w14:textId="77777777" w:rsidTr="004522C0">
              <w:trPr>
                <w:trHeight w:val="540"/>
              </w:trPr>
              <w:tc>
                <w:tcPr>
                  <w:tcW w:w="2371" w:type="dxa"/>
                </w:tcPr>
                <w:p w14:paraId="6B48C388" w14:textId="77777777" w:rsidR="00AF6960" w:rsidRPr="00CF5401" w:rsidRDefault="00AF6960" w:rsidP="004522C0">
                  <w:pPr>
                    <w:pStyle w:val="TableParagraph"/>
                    <w:spacing w:before="12"/>
                    <w:rPr>
                      <w:sz w:val="11"/>
                      <w:szCs w:val="11"/>
                      <w:lang w:eastAsia="zh-CN"/>
                    </w:rPr>
                  </w:pPr>
                </w:p>
                <w:p w14:paraId="61823A1B" w14:textId="77777777" w:rsidR="00AF6960" w:rsidRPr="00CF5401" w:rsidRDefault="00AF6960" w:rsidP="004522C0">
                  <w:pPr>
                    <w:pStyle w:val="TableParagraph"/>
                    <w:spacing w:line="20" w:lineRule="exact"/>
                    <w:ind w:left="1027"/>
                    <w:rPr>
                      <w:sz w:val="11"/>
                      <w:szCs w:val="11"/>
                    </w:rPr>
                  </w:pPr>
                  <w:r>
                    <w:rPr>
                      <w:noProof/>
                      <w:sz w:val="11"/>
                      <w:szCs w:val="11"/>
                      <w:lang w:eastAsia="zh-CN"/>
                    </w:rPr>
                  </w:r>
                  <w:r>
                    <w:rPr>
                      <w:noProof/>
                      <w:sz w:val="11"/>
                      <w:szCs w:val="11"/>
                      <w:lang w:eastAsia="zh-CN"/>
                    </w:rPr>
                    <w:pict w14:anchorId="738CA662">
                      <v:group id="Group 1385" o:spid="_x0000_s2052" style="width:13.6pt;height:.5pt;mso-position-horizontal-relative:char;mso-position-vertical-relative:line" coordsize="272,10">
                        <v:line id="Line 1386" o:spid="_x0000_s2053" style="position:absolute;visibility:visible" from="5,5" to="26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" strokeweight=".17603mm"/>
                        <w10:wrap type="none" anchorx="page" anchory="page"/>
                        <w10:anchorlock/>
                      </v:group>
                    </w:pict>
                  </w:r>
                  <w:r w:rsidRPr="00CF5401">
                    <w:rPr>
                      <w:rFonts w:ascii="Times New Roman"/>
                      <w:spacing w:val="188"/>
                      <w:sz w:val="11"/>
                      <w:szCs w:val="11"/>
                    </w:rPr>
                    <w:t xml:space="preserve"> </w:t>
                  </w:r>
                  <w:r>
                    <w:rPr>
                      <w:noProof/>
                      <w:spacing w:val="188"/>
                      <w:sz w:val="11"/>
                      <w:szCs w:val="11"/>
                      <w:lang w:eastAsia="zh-CN"/>
                    </w:rPr>
                  </w:r>
                  <w:r>
                    <w:rPr>
                      <w:noProof/>
                      <w:spacing w:val="188"/>
                      <w:sz w:val="11"/>
                      <w:szCs w:val="11"/>
                      <w:lang w:eastAsia="zh-CN"/>
                    </w:rPr>
                    <w:pict w14:anchorId="75D80166">
                      <v:group id="Group 1383" o:spid="_x0000_s2050" style="width:13.6pt;height:.5pt;mso-position-horizontal-relative:char;mso-position-vertical-relative:line" coordsize="272,10">
                        <v:line id="Line 1384" o:spid="_x0000_s2051" style="position:absolute;visibility:visible" from="5,5" to="26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" strokeweight=".17603mm"/>
                        <w10:wrap type="none" anchorx="page" anchory="page"/>
                        <w10:anchorlock/>
                      </v:group>
                    </w:pict>
                  </w:r>
                </w:p>
                <w:p w14:paraId="5BFC07D5" w14:textId="77777777" w:rsidR="00AF6960" w:rsidRPr="00CF5401" w:rsidRDefault="00AF6960" w:rsidP="004522C0">
                  <w:pPr>
                    <w:pStyle w:val="TableParagraph"/>
                    <w:ind w:left="919" w:right="951"/>
                    <w:jc w:val="center"/>
                    <w:rPr>
                      <w:rFonts w:ascii="Times New Roman"/>
                      <w:sz w:val="11"/>
                      <w:szCs w:val="11"/>
                    </w:rPr>
                  </w:pPr>
                  <w:r w:rsidRPr="00CF5401">
                    <w:rPr>
                      <w:rFonts w:ascii="Times New Roman"/>
                      <w:sz w:val="11"/>
                      <w:szCs w:val="11"/>
                    </w:rPr>
                    <w:t>1ST(</w:t>
                  </w:r>
                  <w:proofErr w:type="gramStart"/>
                  <w:r w:rsidRPr="00CF5401">
                    <w:rPr>
                      <w:rFonts w:ascii="Times New Roman"/>
                      <w:sz w:val="11"/>
                      <w:szCs w:val="11"/>
                    </w:rPr>
                    <w:t>2ST</w:t>
                  </w:r>
                  <w:proofErr w:type="gramEnd"/>
                  <w:r w:rsidRPr="00CF5401">
                    <w:rPr>
                      <w:rFonts w:ascii="Times New Roman"/>
                      <w:sz w:val="11"/>
                      <w:szCs w:val="11"/>
                    </w:rPr>
                    <w:t>)</w:t>
                  </w:r>
                </w:p>
              </w:tc>
              <w:tc>
                <w:tcPr>
                  <w:tcW w:w="1296" w:type="dxa"/>
                  <w:tcBorders>
                    <w:right w:val="single" w:sz="4" w:space="0" w:color="auto"/>
                  </w:tcBorders>
                </w:tcPr>
                <w:p w14:paraId="6EC5510A" w14:textId="77777777" w:rsidR="00AF6960" w:rsidRPr="00CF5401" w:rsidRDefault="00AF6960" w:rsidP="004522C0">
                  <w:pPr>
                    <w:pStyle w:val="TableParagraph"/>
                    <w:spacing w:before="146"/>
                    <w:ind w:left="487" w:right="561"/>
                    <w:jc w:val="center"/>
                    <w:rPr>
                      <w:rFonts w:ascii="Times New Roman"/>
                      <w:sz w:val="11"/>
                      <w:szCs w:val="11"/>
                    </w:rPr>
                  </w:pPr>
                  <w:r w:rsidRPr="00CF5401">
                    <w:rPr>
                      <w:rFonts w:ascii="Times New Roman"/>
                      <w:sz w:val="11"/>
                      <w:szCs w:val="11"/>
                    </w:rPr>
                    <w:t>A</w:t>
                  </w:r>
                  <w:r w:rsidRPr="00CF5401">
                    <w:rPr>
                      <w:rFonts w:ascii="Times New Roman"/>
                      <w:position w:val="-5"/>
                      <w:sz w:val="11"/>
                      <w:szCs w:val="11"/>
                    </w:rPr>
                    <w:t>1</w:t>
                  </w:r>
                </w:p>
              </w:tc>
              <w:tc>
                <w:tcPr>
                  <w:tcW w:w="1151" w:type="dxa"/>
                  <w:tcBorders>
                    <w:left w:val="single" w:sz="4" w:space="0" w:color="auto"/>
                  </w:tcBorders>
                </w:tcPr>
                <w:p w14:paraId="22C2E498" w14:textId="77777777" w:rsidR="00AF6960" w:rsidRPr="00CF5401" w:rsidRDefault="00AF6960" w:rsidP="004522C0">
                  <w:pPr>
                    <w:pStyle w:val="TableParagraph"/>
                    <w:spacing w:before="145"/>
                    <w:ind w:left="584"/>
                    <w:rPr>
                      <w:rFonts w:ascii="Times New Roman"/>
                      <w:sz w:val="11"/>
                      <w:szCs w:val="11"/>
                    </w:rPr>
                  </w:pPr>
                  <w:r w:rsidRPr="00CF5401">
                    <w:rPr>
                      <w:rFonts w:ascii="Times New Roman"/>
                      <w:sz w:val="11"/>
                      <w:szCs w:val="11"/>
                    </w:rPr>
                    <w:t>A</w:t>
                  </w:r>
                  <w:r w:rsidRPr="00CF5401">
                    <w:rPr>
                      <w:rFonts w:ascii="Times New Roman"/>
                      <w:position w:val="-5"/>
                      <w:sz w:val="11"/>
                      <w:szCs w:val="11"/>
                    </w:rPr>
                    <w:t>0</w:t>
                  </w: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</w:tcPr>
                <w:p w14:paraId="29C86DB7" w14:textId="77777777" w:rsidR="00AF6960" w:rsidRPr="00CF5401" w:rsidRDefault="00AF6960" w:rsidP="004522C0">
                  <w:pPr>
                    <w:pStyle w:val="TableParagraph"/>
                    <w:spacing w:before="115"/>
                    <w:ind w:left="666" w:right="408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sz w:val="11"/>
                      <w:szCs w:val="11"/>
                    </w:rPr>
                    <w:t>1Y</w:t>
                  </w:r>
                </w:p>
              </w:tc>
              <w:tc>
                <w:tcPr>
                  <w:tcW w:w="1520" w:type="dxa"/>
                  <w:tcBorders>
                    <w:left w:val="single" w:sz="4" w:space="0" w:color="auto"/>
                  </w:tcBorders>
                </w:tcPr>
                <w:p w14:paraId="0925DECC" w14:textId="77777777" w:rsidR="00AF6960" w:rsidRPr="00CF5401" w:rsidRDefault="00AF6960" w:rsidP="004522C0">
                  <w:pPr>
                    <w:pStyle w:val="TableParagraph"/>
                    <w:spacing w:before="115"/>
                    <w:ind w:left="426" w:right="107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sz w:val="11"/>
                      <w:szCs w:val="11"/>
                    </w:rPr>
                    <w:t>(2Y)</w:t>
                  </w:r>
                </w:p>
              </w:tc>
            </w:tr>
            <w:tr w:rsidR="00AF6960" w:rsidRPr="00CF5401" w14:paraId="078812AD" w14:textId="77777777" w:rsidTr="004522C0">
              <w:trPr>
                <w:trHeight w:val="401"/>
              </w:trPr>
              <w:tc>
                <w:tcPr>
                  <w:tcW w:w="2371" w:type="dxa"/>
                </w:tcPr>
                <w:p w14:paraId="2EB18906" w14:textId="77777777" w:rsidR="00AF6960" w:rsidRPr="00CF5401" w:rsidRDefault="00AF6960" w:rsidP="004522C0">
                  <w:pPr>
                    <w:pStyle w:val="TableParagraph"/>
                    <w:spacing w:before="38"/>
                    <w:ind w:left="1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1</w:t>
                  </w:r>
                </w:p>
              </w:tc>
              <w:tc>
                <w:tcPr>
                  <w:tcW w:w="1296" w:type="dxa"/>
                  <w:tcBorders>
                    <w:right w:val="single" w:sz="4" w:space="0" w:color="auto"/>
                  </w:tcBorders>
                </w:tcPr>
                <w:p w14:paraId="6BE276C8" w14:textId="77777777" w:rsidR="00AF6960" w:rsidRPr="00CF5401" w:rsidRDefault="00AF6960" w:rsidP="004522C0">
                  <w:pPr>
                    <w:pStyle w:val="TableParagraph"/>
                    <w:spacing w:before="38"/>
                    <w:ind w:right="34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*</w:t>
                  </w:r>
                </w:p>
              </w:tc>
              <w:tc>
                <w:tcPr>
                  <w:tcW w:w="1151" w:type="dxa"/>
                  <w:tcBorders>
                    <w:left w:val="single" w:sz="4" w:space="0" w:color="auto"/>
                  </w:tcBorders>
                </w:tcPr>
                <w:p w14:paraId="69F3BB0F" w14:textId="77777777" w:rsidR="00AF6960" w:rsidRPr="00CF5401" w:rsidRDefault="00AF6960" w:rsidP="004522C0">
                  <w:pPr>
                    <w:pStyle w:val="TableParagraph"/>
                    <w:spacing w:before="38"/>
                    <w:ind w:left="584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*</w:t>
                  </w: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</w:tcPr>
                <w:p w14:paraId="465C1793" w14:textId="77777777" w:rsidR="00AF6960" w:rsidRPr="00CF5401" w:rsidRDefault="00AF6960" w:rsidP="004522C0">
                  <w:pPr>
                    <w:pStyle w:val="TableParagraph"/>
                    <w:spacing w:before="38"/>
                    <w:ind w:left="256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0</w:t>
                  </w:r>
                </w:p>
              </w:tc>
              <w:tc>
                <w:tcPr>
                  <w:tcW w:w="1520" w:type="dxa"/>
                  <w:tcBorders>
                    <w:left w:val="single" w:sz="4" w:space="0" w:color="auto"/>
                  </w:tcBorders>
                </w:tcPr>
                <w:p w14:paraId="5601362C" w14:textId="77777777" w:rsidR="00AF6960" w:rsidRPr="00CF5401" w:rsidRDefault="00AF6960" w:rsidP="004522C0">
                  <w:pPr>
                    <w:pStyle w:val="TableParagraph"/>
                    <w:spacing w:before="38"/>
                    <w:ind w:left="426" w:right="109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sz w:val="11"/>
                      <w:szCs w:val="11"/>
                    </w:rPr>
                    <w:t>(0)</w:t>
                  </w:r>
                </w:p>
              </w:tc>
            </w:tr>
            <w:tr w:rsidR="00AF6960" w:rsidRPr="00CF5401" w14:paraId="73385D80" w14:textId="77777777" w:rsidTr="004522C0">
              <w:trPr>
                <w:trHeight w:val="540"/>
              </w:trPr>
              <w:tc>
                <w:tcPr>
                  <w:tcW w:w="2371" w:type="dxa"/>
                </w:tcPr>
                <w:p w14:paraId="0A411E6A" w14:textId="77777777" w:rsidR="00AF6960" w:rsidRPr="00CF5401" w:rsidRDefault="00AF6960" w:rsidP="004522C0">
                  <w:pPr>
                    <w:pStyle w:val="TableParagraph"/>
                    <w:spacing w:before="114"/>
                    <w:ind w:left="1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0</w:t>
                  </w:r>
                </w:p>
              </w:tc>
              <w:tc>
                <w:tcPr>
                  <w:tcW w:w="1296" w:type="dxa"/>
                  <w:tcBorders>
                    <w:right w:val="single" w:sz="4" w:space="0" w:color="auto"/>
                  </w:tcBorders>
                </w:tcPr>
                <w:p w14:paraId="7F387862" w14:textId="77777777" w:rsidR="00AF6960" w:rsidRPr="00CF5401" w:rsidRDefault="00AF6960" w:rsidP="004522C0">
                  <w:pPr>
                    <w:pStyle w:val="TableParagraph"/>
                    <w:spacing w:before="114"/>
                    <w:ind w:right="39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0</w:t>
                  </w:r>
                </w:p>
              </w:tc>
              <w:tc>
                <w:tcPr>
                  <w:tcW w:w="1151" w:type="dxa"/>
                  <w:tcBorders>
                    <w:left w:val="single" w:sz="4" w:space="0" w:color="auto"/>
                  </w:tcBorders>
                </w:tcPr>
                <w:p w14:paraId="346F4A6D" w14:textId="77777777" w:rsidR="00AF6960" w:rsidRPr="00CF5401" w:rsidRDefault="00AF6960" w:rsidP="004522C0">
                  <w:pPr>
                    <w:pStyle w:val="TableParagraph"/>
                    <w:spacing w:before="114"/>
                    <w:ind w:left="581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0</w:t>
                  </w: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</w:tcPr>
                <w:p w14:paraId="2C871722" w14:textId="77777777" w:rsidR="00AF6960" w:rsidRPr="00CF5401" w:rsidRDefault="00AF6960" w:rsidP="004522C0">
                  <w:pPr>
                    <w:pStyle w:val="TableParagraph"/>
                    <w:spacing w:before="146"/>
                    <w:ind w:left="642" w:right="412"/>
                    <w:jc w:val="center"/>
                    <w:rPr>
                      <w:rFonts w:ascii="Times New Roman"/>
                      <w:sz w:val="11"/>
                      <w:szCs w:val="11"/>
                    </w:rPr>
                  </w:pPr>
                  <w:r w:rsidRPr="00CF5401">
                    <w:rPr>
                      <w:rFonts w:ascii="Times New Roman"/>
                      <w:sz w:val="11"/>
                      <w:szCs w:val="11"/>
                    </w:rPr>
                    <w:t>1D</w:t>
                  </w:r>
                  <w:r w:rsidRPr="00CF5401">
                    <w:rPr>
                      <w:rFonts w:ascii="Times New Roman"/>
                      <w:position w:val="-5"/>
                      <w:sz w:val="11"/>
                      <w:szCs w:val="11"/>
                    </w:rPr>
                    <w:t>0</w:t>
                  </w:r>
                </w:p>
              </w:tc>
              <w:tc>
                <w:tcPr>
                  <w:tcW w:w="1520" w:type="dxa"/>
                  <w:tcBorders>
                    <w:left w:val="single" w:sz="4" w:space="0" w:color="auto"/>
                  </w:tcBorders>
                </w:tcPr>
                <w:p w14:paraId="558F3D88" w14:textId="77777777" w:rsidR="00AF6960" w:rsidRPr="00CF5401" w:rsidRDefault="00AF6960" w:rsidP="004522C0">
                  <w:pPr>
                    <w:pStyle w:val="TableParagraph"/>
                    <w:spacing w:before="90"/>
                    <w:ind w:left="426" w:right="174"/>
                    <w:jc w:val="center"/>
                    <w:rPr>
                      <w:b/>
                      <w:sz w:val="11"/>
                      <w:szCs w:val="11"/>
                    </w:rPr>
                  </w:pPr>
                  <w:proofErr w:type="gramStart"/>
                  <w:r w:rsidRPr="00CF5401">
                    <w:rPr>
                      <w:b/>
                      <w:sz w:val="11"/>
                      <w:szCs w:val="11"/>
                    </w:rPr>
                    <w:t>(</w:t>
                  </w:r>
                  <w:r w:rsidRPr="00CF5401">
                    <w:rPr>
                      <w:b/>
                      <w:spacing w:val="-96"/>
                      <w:sz w:val="11"/>
                      <w:szCs w:val="11"/>
                    </w:rPr>
                    <w:t xml:space="preserve"> </w:t>
                  </w:r>
                  <w:r w:rsidRPr="00CF5401">
                    <w:rPr>
                      <w:rFonts w:ascii="Times New Roman"/>
                      <w:spacing w:val="3"/>
                      <w:sz w:val="11"/>
                      <w:szCs w:val="11"/>
                    </w:rPr>
                    <w:t>2</w:t>
                  </w:r>
                  <w:proofErr w:type="gramEnd"/>
                  <w:r w:rsidRPr="00CF5401">
                    <w:rPr>
                      <w:rFonts w:ascii="Times New Roman"/>
                      <w:spacing w:val="3"/>
                      <w:sz w:val="11"/>
                      <w:szCs w:val="11"/>
                    </w:rPr>
                    <w:t>D</w:t>
                  </w:r>
                  <w:r w:rsidRPr="00CF5401">
                    <w:rPr>
                      <w:rFonts w:ascii="Times New Roman"/>
                      <w:spacing w:val="3"/>
                      <w:position w:val="-5"/>
                      <w:sz w:val="11"/>
                      <w:szCs w:val="11"/>
                    </w:rPr>
                    <w:t xml:space="preserve">0 </w:t>
                  </w:r>
                  <w:r w:rsidRPr="00CF5401">
                    <w:rPr>
                      <w:b/>
                      <w:sz w:val="11"/>
                      <w:szCs w:val="11"/>
                    </w:rPr>
                    <w:t>)</w:t>
                  </w:r>
                </w:p>
              </w:tc>
            </w:tr>
            <w:tr w:rsidR="00AF6960" w:rsidRPr="00CF5401" w14:paraId="4137747F" w14:textId="77777777" w:rsidTr="004522C0">
              <w:trPr>
                <w:trHeight w:val="540"/>
              </w:trPr>
              <w:tc>
                <w:tcPr>
                  <w:tcW w:w="2371" w:type="dxa"/>
                </w:tcPr>
                <w:p w14:paraId="5467E232" w14:textId="77777777" w:rsidR="00AF6960" w:rsidRPr="00CF5401" w:rsidRDefault="00AF6960" w:rsidP="004522C0">
                  <w:pPr>
                    <w:pStyle w:val="TableParagraph"/>
                    <w:spacing w:before="114"/>
                    <w:ind w:left="1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0</w:t>
                  </w:r>
                </w:p>
              </w:tc>
              <w:tc>
                <w:tcPr>
                  <w:tcW w:w="1296" w:type="dxa"/>
                  <w:tcBorders>
                    <w:right w:val="single" w:sz="4" w:space="0" w:color="auto"/>
                  </w:tcBorders>
                </w:tcPr>
                <w:p w14:paraId="305D8B2E" w14:textId="77777777" w:rsidR="00AF6960" w:rsidRPr="00CF5401" w:rsidRDefault="00AF6960" w:rsidP="004522C0">
                  <w:pPr>
                    <w:pStyle w:val="TableParagraph"/>
                    <w:spacing w:before="114"/>
                    <w:ind w:right="39"/>
                    <w:jc w:val="center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0</w:t>
                  </w:r>
                </w:p>
              </w:tc>
              <w:tc>
                <w:tcPr>
                  <w:tcW w:w="1151" w:type="dxa"/>
                  <w:tcBorders>
                    <w:left w:val="single" w:sz="4" w:space="0" w:color="auto"/>
                  </w:tcBorders>
                </w:tcPr>
                <w:p w14:paraId="0FB13696" w14:textId="77777777" w:rsidR="00AF6960" w:rsidRPr="00CF5401" w:rsidRDefault="00AF6960" w:rsidP="004522C0">
                  <w:pPr>
                    <w:pStyle w:val="TableParagraph"/>
                    <w:spacing w:before="114"/>
                    <w:ind w:left="581"/>
                    <w:rPr>
                      <w:b/>
                      <w:sz w:val="11"/>
                      <w:szCs w:val="11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</w:rPr>
                    <w:t>1</w:t>
                  </w: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</w:tcPr>
                <w:p w14:paraId="1C87C7ED" w14:textId="77777777" w:rsidR="00AF6960" w:rsidRPr="00CF5401" w:rsidRDefault="00AF6960" w:rsidP="004522C0">
                  <w:pPr>
                    <w:pStyle w:val="TableParagraph"/>
                    <w:spacing w:before="156"/>
                    <w:ind w:left="666" w:right="387"/>
                    <w:jc w:val="center"/>
                    <w:rPr>
                      <w:rFonts w:ascii="Times New Roman"/>
                      <w:sz w:val="11"/>
                      <w:szCs w:val="11"/>
                    </w:rPr>
                  </w:pPr>
                  <w:r w:rsidRPr="00CF5401">
                    <w:rPr>
                      <w:rFonts w:ascii="Times New Roman"/>
                      <w:sz w:val="11"/>
                      <w:szCs w:val="11"/>
                    </w:rPr>
                    <w:t>1D</w:t>
                  </w:r>
                  <w:r w:rsidRPr="00CF5401">
                    <w:rPr>
                      <w:rFonts w:ascii="Times New Roman"/>
                      <w:position w:val="-5"/>
                      <w:sz w:val="11"/>
                      <w:szCs w:val="11"/>
                    </w:rPr>
                    <w:t>1</w:t>
                  </w:r>
                </w:p>
              </w:tc>
              <w:tc>
                <w:tcPr>
                  <w:tcW w:w="1520" w:type="dxa"/>
                  <w:tcBorders>
                    <w:left w:val="single" w:sz="4" w:space="0" w:color="auto"/>
                  </w:tcBorders>
                </w:tcPr>
                <w:p w14:paraId="200D81C0" w14:textId="77777777" w:rsidR="00AF6960" w:rsidRPr="00CF5401" w:rsidRDefault="00AF6960" w:rsidP="004522C0">
                  <w:pPr>
                    <w:pStyle w:val="TableParagraph"/>
                    <w:spacing w:before="99"/>
                    <w:ind w:left="396" w:right="187"/>
                    <w:jc w:val="center"/>
                    <w:rPr>
                      <w:b/>
                      <w:sz w:val="11"/>
                      <w:szCs w:val="11"/>
                      <w:lang w:eastAsia="zh-CN"/>
                    </w:rPr>
                  </w:pPr>
                  <w:proofErr w:type="gramStart"/>
                  <w:r w:rsidRPr="00CF5401">
                    <w:rPr>
                      <w:b/>
                      <w:sz w:val="11"/>
                      <w:szCs w:val="11"/>
                      <w:lang w:eastAsia="zh-CN"/>
                    </w:rPr>
                    <w:t>(</w:t>
                  </w:r>
                  <w:r w:rsidRPr="00CF5401">
                    <w:rPr>
                      <w:b/>
                      <w:spacing w:val="-97"/>
                      <w:sz w:val="11"/>
                      <w:szCs w:val="11"/>
                      <w:lang w:eastAsia="zh-CN"/>
                    </w:rPr>
                    <w:t xml:space="preserve"> </w:t>
                  </w:r>
                  <w:r w:rsidRPr="00CF5401">
                    <w:rPr>
                      <w:rFonts w:ascii="Times New Roman"/>
                      <w:sz w:val="11"/>
                      <w:szCs w:val="11"/>
                      <w:lang w:eastAsia="zh-CN"/>
                    </w:rPr>
                    <w:t>2</w:t>
                  </w:r>
                  <w:proofErr w:type="gramEnd"/>
                  <w:r w:rsidRPr="00CF5401">
                    <w:rPr>
                      <w:rFonts w:ascii="Times New Roman"/>
                      <w:sz w:val="11"/>
                      <w:szCs w:val="11"/>
                      <w:lang w:eastAsia="zh-CN"/>
                    </w:rPr>
                    <w:t>D</w:t>
                  </w:r>
                  <w:r w:rsidRPr="00CF5401">
                    <w:rPr>
                      <w:rFonts w:ascii="Times New Roman"/>
                      <w:position w:val="-5"/>
                      <w:sz w:val="11"/>
                      <w:szCs w:val="11"/>
                      <w:lang w:eastAsia="zh-CN"/>
                    </w:rPr>
                    <w:t xml:space="preserve">1 </w:t>
                  </w:r>
                  <w:r w:rsidRPr="00CF5401">
                    <w:rPr>
                      <w:b/>
                      <w:sz w:val="11"/>
                      <w:szCs w:val="11"/>
                      <w:lang w:eastAsia="zh-CN"/>
                    </w:rPr>
                    <w:t>)</w:t>
                  </w:r>
                </w:p>
              </w:tc>
            </w:tr>
            <w:tr w:rsidR="00AF6960" w:rsidRPr="00CF5401" w14:paraId="412AD276" w14:textId="77777777" w:rsidTr="004522C0">
              <w:trPr>
                <w:trHeight w:val="540"/>
              </w:trPr>
              <w:tc>
                <w:tcPr>
                  <w:tcW w:w="2371" w:type="dxa"/>
                </w:tcPr>
                <w:p w14:paraId="077D0C80" w14:textId="77777777" w:rsidR="00AF6960" w:rsidRPr="00CF5401" w:rsidRDefault="00AF6960" w:rsidP="004522C0">
                  <w:pPr>
                    <w:pStyle w:val="TableParagraph"/>
                    <w:spacing w:before="116"/>
                    <w:ind w:left="1"/>
                    <w:jc w:val="center"/>
                    <w:rPr>
                      <w:b/>
                      <w:sz w:val="11"/>
                      <w:szCs w:val="11"/>
                      <w:lang w:eastAsia="zh-CN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  <w:lang w:eastAsia="zh-CN"/>
                    </w:rPr>
                    <w:t>0</w:t>
                  </w:r>
                </w:p>
              </w:tc>
              <w:tc>
                <w:tcPr>
                  <w:tcW w:w="1296" w:type="dxa"/>
                  <w:tcBorders>
                    <w:right w:val="single" w:sz="4" w:space="0" w:color="auto"/>
                  </w:tcBorders>
                </w:tcPr>
                <w:p w14:paraId="63552E3D" w14:textId="77777777" w:rsidR="00AF6960" w:rsidRPr="00CF5401" w:rsidRDefault="00AF6960" w:rsidP="004522C0">
                  <w:pPr>
                    <w:pStyle w:val="TableParagraph"/>
                    <w:spacing w:before="116"/>
                    <w:ind w:right="39"/>
                    <w:jc w:val="center"/>
                    <w:rPr>
                      <w:b/>
                      <w:sz w:val="11"/>
                      <w:szCs w:val="11"/>
                      <w:lang w:eastAsia="zh-CN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  <w:lang w:eastAsia="zh-CN"/>
                    </w:rPr>
                    <w:t>1</w:t>
                  </w:r>
                </w:p>
              </w:tc>
              <w:tc>
                <w:tcPr>
                  <w:tcW w:w="1151" w:type="dxa"/>
                  <w:tcBorders>
                    <w:left w:val="single" w:sz="4" w:space="0" w:color="auto"/>
                  </w:tcBorders>
                </w:tcPr>
                <w:p w14:paraId="55DBCCA6" w14:textId="77777777" w:rsidR="00AF6960" w:rsidRPr="00CF5401" w:rsidRDefault="00AF6960" w:rsidP="004522C0">
                  <w:pPr>
                    <w:pStyle w:val="TableParagraph"/>
                    <w:spacing w:before="116"/>
                    <w:ind w:left="581"/>
                    <w:rPr>
                      <w:b/>
                      <w:sz w:val="11"/>
                      <w:szCs w:val="11"/>
                      <w:lang w:eastAsia="zh-CN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  <w:lang w:eastAsia="zh-CN"/>
                    </w:rPr>
                    <w:t>0</w:t>
                  </w: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</w:tcPr>
                <w:p w14:paraId="6C46EB1F" w14:textId="77777777" w:rsidR="00AF6960" w:rsidRPr="00CF5401" w:rsidRDefault="00AF6960" w:rsidP="004522C0">
                  <w:pPr>
                    <w:pStyle w:val="TableParagraph"/>
                    <w:spacing w:before="156"/>
                    <w:ind w:left="645" w:right="412"/>
                    <w:jc w:val="center"/>
                    <w:rPr>
                      <w:rFonts w:ascii="Times New Roman"/>
                      <w:sz w:val="11"/>
                      <w:szCs w:val="11"/>
                      <w:lang w:eastAsia="zh-CN"/>
                    </w:rPr>
                  </w:pPr>
                  <w:r w:rsidRPr="00CF5401">
                    <w:rPr>
                      <w:rFonts w:ascii="Times New Roman"/>
                      <w:sz w:val="11"/>
                      <w:szCs w:val="11"/>
                      <w:lang w:eastAsia="zh-CN"/>
                    </w:rPr>
                    <w:t>1D</w:t>
                  </w:r>
                  <w:r w:rsidRPr="00CF5401">
                    <w:rPr>
                      <w:rFonts w:ascii="Times New Roman"/>
                      <w:position w:val="-5"/>
                      <w:sz w:val="11"/>
                      <w:szCs w:val="11"/>
                      <w:lang w:eastAsia="zh-CN"/>
                    </w:rPr>
                    <w:t>2</w:t>
                  </w:r>
                </w:p>
              </w:tc>
              <w:tc>
                <w:tcPr>
                  <w:tcW w:w="1520" w:type="dxa"/>
                  <w:tcBorders>
                    <w:left w:val="single" w:sz="4" w:space="0" w:color="auto"/>
                  </w:tcBorders>
                </w:tcPr>
                <w:p w14:paraId="77B6F6E6" w14:textId="77777777" w:rsidR="00AF6960" w:rsidRPr="00CF5401" w:rsidRDefault="00AF6960" w:rsidP="004522C0">
                  <w:pPr>
                    <w:pStyle w:val="TableParagraph"/>
                    <w:spacing w:before="99"/>
                    <w:ind w:left="426" w:right="174"/>
                    <w:jc w:val="center"/>
                    <w:rPr>
                      <w:b/>
                      <w:sz w:val="11"/>
                      <w:szCs w:val="11"/>
                      <w:lang w:eastAsia="zh-CN"/>
                    </w:rPr>
                  </w:pPr>
                  <w:proofErr w:type="gramStart"/>
                  <w:r w:rsidRPr="00CF5401">
                    <w:rPr>
                      <w:b/>
                      <w:sz w:val="11"/>
                      <w:szCs w:val="11"/>
                      <w:lang w:eastAsia="zh-CN"/>
                    </w:rPr>
                    <w:t>(</w:t>
                  </w:r>
                  <w:r w:rsidRPr="00CF5401">
                    <w:rPr>
                      <w:b/>
                      <w:spacing w:val="-100"/>
                      <w:sz w:val="11"/>
                      <w:szCs w:val="11"/>
                      <w:lang w:eastAsia="zh-CN"/>
                    </w:rPr>
                    <w:t xml:space="preserve"> </w:t>
                  </w:r>
                  <w:r w:rsidRPr="00CF5401">
                    <w:rPr>
                      <w:rFonts w:ascii="Times New Roman"/>
                      <w:spacing w:val="5"/>
                      <w:sz w:val="11"/>
                      <w:szCs w:val="11"/>
                      <w:lang w:eastAsia="zh-CN"/>
                    </w:rPr>
                    <w:t>2</w:t>
                  </w:r>
                  <w:proofErr w:type="gramEnd"/>
                  <w:r w:rsidRPr="00CF5401">
                    <w:rPr>
                      <w:rFonts w:ascii="Times New Roman"/>
                      <w:spacing w:val="5"/>
                      <w:sz w:val="11"/>
                      <w:szCs w:val="11"/>
                      <w:lang w:eastAsia="zh-CN"/>
                    </w:rPr>
                    <w:t>D</w:t>
                  </w:r>
                  <w:r w:rsidRPr="00CF5401">
                    <w:rPr>
                      <w:rFonts w:ascii="Times New Roman"/>
                      <w:spacing w:val="5"/>
                      <w:position w:val="-5"/>
                      <w:sz w:val="11"/>
                      <w:szCs w:val="11"/>
                      <w:lang w:eastAsia="zh-CN"/>
                    </w:rPr>
                    <w:t xml:space="preserve">2 </w:t>
                  </w:r>
                  <w:r w:rsidRPr="00CF5401">
                    <w:rPr>
                      <w:b/>
                      <w:sz w:val="11"/>
                      <w:szCs w:val="11"/>
                      <w:lang w:eastAsia="zh-CN"/>
                    </w:rPr>
                    <w:t>)</w:t>
                  </w:r>
                </w:p>
              </w:tc>
            </w:tr>
            <w:tr w:rsidR="00AF6960" w:rsidRPr="00CF5401" w14:paraId="0B952E32" w14:textId="77777777" w:rsidTr="004522C0">
              <w:trPr>
                <w:trHeight w:val="540"/>
              </w:trPr>
              <w:tc>
                <w:tcPr>
                  <w:tcW w:w="2371" w:type="dxa"/>
                </w:tcPr>
                <w:p w14:paraId="22D8CAEA" w14:textId="77777777" w:rsidR="00AF6960" w:rsidRPr="00CF5401" w:rsidRDefault="00AF6960" w:rsidP="004522C0">
                  <w:pPr>
                    <w:pStyle w:val="TableParagraph"/>
                    <w:spacing w:before="115"/>
                    <w:ind w:left="1"/>
                    <w:jc w:val="center"/>
                    <w:rPr>
                      <w:b/>
                      <w:sz w:val="11"/>
                      <w:szCs w:val="11"/>
                      <w:lang w:eastAsia="zh-CN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  <w:lang w:eastAsia="zh-CN"/>
                    </w:rPr>
                    <w:t>0</w:t>
                  </w:r>
                </w:p>
              </w:tc>
              <w:tc>
                <w:tcPr>
                  <w:tcW w:w="1296" w:type="dxa"/>
                  <w:tcBorders>
                    <w:right w:val="single" w:sz="4" w:space="0" w:color="auto"/>
                  </w:tcBorders>
                </w:tcPr>
                <w:p w14:paraId="71ED48DF" w14:textId="77777777" w:rsidR="00AF6960" w:rsidRPr="00CF5401" w:rsidRDefault="00AF6960" w:rsidP="004522C0">
                  <w:pPr>
                    <w:pStyle w:val="TableParagraph"/>
                    <w:spacing w:before="115"/>
                    <w:ind w:right="39"/>
                    <w:jc w:val="center"/>
                    <w:rPr>
                      <w:b/>
                      <w:sz w:val="11"/>
                      <w:szCs w:val="11"/>
                      <w:lang w:eastAsia="zh-CN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  <w:lang w:eastAsia="zh-CN"/>
                    </w:rPr>
                    <w:t>1</w:t>
                  </w:r>
                </w:p>
              </w:tc>
              <w:tc>
                <w:tcPr>
                  <w:tcW w:w="1151" w:type="dxa"/>
                  <w:tcBorders>
                    <w:left w:val="single" w:sz="4" w:space="0" w:color="auto"/>
                  </w:tcBorders>
                </w:tcPr>
                <w:p w14:paraId="3711995C" w14:textId="77777777" w:rsidR="00AF6960" w:rsidRPr="00CF5401" w:rsidRDefault="00AF6960" w:rsidP="004522C0">
                  <w:pPr>
                    <w:pStyle w:val="TableParagraph"/>
                    <w:spacing w:before="115"/>
                    <w:ind w:left="581"/>
                    <w:rPr>
                      <w:b/>
                      <w:sz w:val="11"/>
                      <w:szCs w:val="11"/>
                      <w:lang w:eastAsia="zh-CN"/>
                    </w:rPr>
                  </w:pPr>
                  <w:r w:rsidRPr="00CF5401">
                    <w:rPr>
                      <w:b/>
                      <w:w w:val="99"/>
                      <w:sz w:val="11"/>
                      <w:szCs w:val="11"/>
                      <w:lang w:eastAsia="zh-CN"/>
                    </w:rPr>
                    <w:t>1</w:t>
                  </w:r>
                </w:p>
              </w:tc>
              <w:tc>
                <w:tcPr>
                  <w:tcW w:w="1440" w:type="dxa"/>
                  <w:tcBorders>
                    <w:right w:val="single" w:sz="4" w:space="0" w:color="auto"/>
                  </w:tcBorders>
                </w:tcPr>
                <w:p w14:paraId="39352C20" w14:textId="77777777" w:rsidR="00AF6960" w:rsidRPr="00CF5401" w:rsidRDefault="00AF6960" w:rsidP="004522C0">
                  <w:pPr>
                    <w:pStyle w:val="TableParagraph"/>
                    <w:spacing w:before="145"/>
                    <w:ind w:left="666" w:right="393"/>
                    <w:jc w:val="center"/>
                    <w:rPr>
                      <w:rFonts w:ascii="Times New Roman"/>
                      <w:sz w:val="11"/>
                      <w:szCs w:val="11"/>
                      <w:lang w:eastAsia="zh-CN"/>
                    </w:rPr>
                  </w:pPr>
                  <w:r w:rsidRPr="00CF5401">
                    <w:rPr>
                      <w:rFonts w:ascii="Times New Roman"/>
                      <w:sz w:val="11"/>
                      <w:szCs w:val="11"/>
                      <w:lang w:eastAsia="zh-CN"/>
                    </w:rPr>
                    <w:t>1D</w:t>
                  </w:r>
                  <w:r w:rsidRPr="00CF5401">
                    <w:rPr>
                      <w:rFonts w:ascii="Times New Roman"/>
                      <w:position w:val="-5"/>
                      <w:sz w:val="11"/>
                      <w:szCs w:val="11"/>
                      <w:lang w:eastAsia="zh-CN"/>
                    </w:rPr>
                    <w:t>3</w:t>
                  </w:r>
                </w:p>
              </w:tc>
              <w:tc>
                <w:tcPr>
                  <w:tcW w:w="1520" w:type="dxa"/>
                  <w:tcBorders>
                    <w:left w:val="single" w:sz="4" w:space="0" w:color="auto"/>
                  </w:tcBorders>
                </w:tcPr>
                <w:p w14:paraId="47EA88F6" w14:textId="77777777" w:rsidR="00AF6960" w:rsidRPr="00CF5401" w:rsidRDefault="00AF6960" w:rsidP="004522C0">
                  <w:pPr>
                    <w:pStyle w:val="TableParagraph"/>
                    <w:spacing w:before="89"/>
                    <w:ind w:left="418" w:right="187"/>
                    <w:jc w:val="center"/>
                    <w:rPr>
                      <w:b/>
                      <w:sz w:val="11"/>
                      <w:szCs w:val="11"/>
                      <w:lang w:eastAsia="zh-CN"/>
                    </w:rPr>
                  </w:pPr>
                  <w:proofErr w:type="gramStart"/>
                  <w:r w:rsidRPr="00CF5401">
                    <w:rPr>
                      <w:b/>
                      <w:sz w:val="11"/>
                      <w:szCs w:val="11"/>
                      <w:lang w:eastAsia="zh-CN"/>
                    </w:rPr>
                    <w:t>(</w:t>
                  </w:r>
                  <w:r w:rsidRPr="00CF5401">
                    <w:rPr>
                      <w:b/>
                      <w:spacing w:val="-107"/>
                      <w:sz w:val="11"/>
                      <w:szCs w:val="11"/>
                      <w:lang w:eastAsia="zh-CN"/>
                    </w:rPr>
                    <w:t xml:space="preserve"> </w:t>
                  </w:r>
                  <w:r w:rsidRPr="00CF5401">
                    <w:rPr>
                      <w:rFonts w:ascii="Times New Roman"/>
                      <w:spacing w:val="2"/>
                      <w:sz w:val="11"/>
                      <w:szCs w:val="11"/>
                      <w:lang w:eastAsia="zh-CN"/>
                    </w:rPr>
                    <w:t>2</w:t>
                  </w:r>
                  <w:proofErr w:type="gramEnd"/>
                  <w:r w:rsidRPr="00CF5401">
                    <w:rPr>
                      <w:rFonts w:ascii="Times New Roman"/>
                      <w:spacing w:val="2"/>
                      <w:sz w:val="11"/>
                      <w:szCs w:val="11"/>
                      <w:lang w:eastAsia="zh-CN"/>
                    </w:rPr>
                    <w:t>D</w:t>
                  </w:r>
                  <w:r w:rsidRPr="00CF5401">
                    <w:rPr>
                      <w:rFonts w:ascii="Times New Roman"/>
                      <w:spacing w:val="2"/>
                      <w:position w:val="-5"/>
                      <w:sz w:val="11"/>
                      <w:szCs w:val="11"/>
                      <w:lang w:eastAsia="zh-CN"/>
                    </w:rPr>
                    <w:t xml:space="preserve">3 </w:t>
                  </w:r>
                  <w:r w:rsidRPr="00CF5401">
                    <w:rPr>
                      <w:b/>
                      <w:sz w:val="11"/>
                      <w:szCs w:val="11"/>
                      <w:lang w:eastAsia="zh-CN"/>
                    </w:rPr>
                    <w:t>)</w:t>
                  </w:r>
                </w:p>
              </w:tc>
            </w:tr>
          </w:tbl>
          <w:p w14:paraId="7519EC0F" w14:textId="77777777" w:rsidR="00AF6960" w:rsidRPr="00CF5401" w:rsidRDefault="00AF6960" w:rsidP="004522C0">
            <w:pPr>
              <w:pStyle w:val="ad"/>
              <w:spacing w:before="36"/>
              <w:ind w:left="700" w:firstLine="110"/>
              <w:rPr>
                <w:sz w:val="11"/>
                <w:szCs w:val="11"/>
              </w:rPr>
            </w:pPr>
            <w:r w:rsidRPr="00CF5401">
              <w:rPr>
                <w:sz w:val="11"/>
                <w:szCs w:val="11"/>
              </w:rPr>
              <w:t>根据表</w:t>
            </w:r>
            <w:r w:rsidRPr="00CF5401">
              <w:rPr>
                <w:sz w:val="11"/>
                <w:szCs w:val="11"/>
              </w:rPr>
              <w:t xml:space="preserve"> 2 </w:t>
            </w:r>
            <w:r w:rsidRPr="00CF5401">
              <w:rPr>
                <w:sz w:val="11"/>
                <w:szCs w:val="11"/>
              </w:rPr>
              <w:t>所示，可以写出函数表达式</w:t>
            </w:r>
            <w:r w:rsidRPr="00CF5401">
              <w:rPr>
                <w:sz w:val="11"/>
                <w:szCs w:val="11"/>
              </w:rPr>
              <w:t>:</w:t>
            </w:r>
          </w:p>
          <w:p w14:paraId="7E81E89E" w14:textId="77777777" w:rsidR="00AF6960" w:rsidRPr="00CF5401" w:rsidRDefault="00AF6960" w:rsidP="004522C0">
            <w:pPr>
              <w:pStyle w:val="ad"/>
              <w:spacing w:before="2"/>
              <w:ind w:firstLine="110"/>
              <w:rPr>
                <w:sz w:val="11"/>
                <w:szCs w:val="11"/>
              </w:rPr>
            </w:pPr>
            <w:r>
              <w:rPr>
                <w:noProof/>
                <w:sz w:val="11"/>
                <w:szCs w:val="11"/>
              </w:rPr>
              <w:pict w14:anchorId="16FCD127">
                <v:line id="Line 1382" o:spid="_x0000_s2054" style="position:absolute;left:0;text-align:left;z-index:251664384;visibility:visible;mso-wrap-distance-left:0;mso-wrap-distance-right:0;mso-position-horizontal-relative:page" from="141.7pt,14.15pt" to="153.9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" strokeweight=".17675mm">
                  <w10:wrap type="topAndBottom" anchorx="page"/>
                </v:line>
              </w:pict>
            </w:r>
            <w:r>
              <w:rPr>
                <w:noProof/>
                <w:sz w:val="11"/>
                <w:szCs w:val="11"/>
              </w:rPr>
              <w:pict w14:anchorId="7BF07C03">
                <v:line id="Line 1381" o:spid="_x0000_s2055" style="position:absolute;left:0;text-align:left;z-index:251665408;visibility:visible;mso-wrap-distance-left:0;mso-wrap-distance-right:0;mso-position-horizontal-relative:page" from="163.5pt,14.15pt" to="176.9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" strokeweight=".17675mm">
                  <w10:wrap type="topAndBottom" anchorx="page"/>
                </v:line>
              </w:pict>
            </w:r>
            <w:r>
              <w:rPr>
                <w:noProof/>
                <w:sz w:val="11"/>
                <w:szCs w:val="11"/>
              </w:rPr>
              <w:pict w14:anchorId="53D27DCB">
                <v:line id="Line 1380" o:spid="_x0000_s2056" style="position:absolute;left:0;text-align:left;z-index:251666432;visibility:visible;mso-wrap-distance-left:0;mso-wrap-distance-right:0;mso-position-horizontal-relative:page" from="215.1pt,14.15pt" to="227.3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" strokeweight=".17675mm">
                  <w10:wrap type="topAndBottom" anchorx="page"/>
                </v:line>
              </w:pict>
            </w:r>
            <w:r>
              <w:rPr>
                <w:noProof/>
                <w:sz w:val="11"/>
                <w:szCs w:val="11"/>
              </w:rPr>
              <w:pict w14:anchorId="4D30B494">
                <v:line id="Line 1379" o:spid="_x0000_s2057" style="position:absolute;left:0;text-align:left;z-index:251667456;visibility:visible;mso-wrap-distance-left:0;mso-wrap-distance-right:0;mso-position-horizontal-relative:page" from="309.15pt,14.15pt" to="322.6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" strokeweight=".17675mm">
                  <w10:wrap type="topAndBottom" anchorx="page"/>
                </v:line>
              </w:pict>
            </w:r>
          </w:p>
          <w:p w14:paraId="58C5E843" w14:textId="77777777" w:rsidR="00AF6960" w:rsidRPr="00CF5401" w:rsidRDefault="00AF6960" w:rsidP="004522C0">
            <w:pPr>
              <w:ind w:left="710"/>
              <w:rPr>
                <w:rFonts w:ascii="Times New Roman" w:hAnsi="Times New Roman"/>
                <w:sz w:val="11"/>
                <w:szCs w:val="11"/>
              </w:rPr>
            </w:pPr>
            <w:r w:rsidRPr="00CF5401">
              <w:rPr>
                <w:rFonts w:ascii="Times New Roman" w:hAnsi="Times New Roman"/>
                <w:sz w:val="11"/>
                <w:szCs w:val="11"/>
              </w:rPr>
              <w:t xml:space="preserve">1Y </w:t>
            </w:r>
            <w:r w:rsidRPr="00CF5401">
              <w:rPr>
                <w:rFonts w:ascii="Symbol" w:hAnsi="Symbol"/>
                <w:sz w:val="11"/>
                <w:szCs w:val="11"/>
              </w:rPr>
              <w:t>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>1D</w:t>
            </w:r>
            <w:proofErr w:type="gramStart"/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 </w:t>
            </w:r>
            <w:r w:rsidRPr="00CF5401">
              <w:rPr>
                <w:rFonts w:ascii="Symbol" w:hAnsi="Symbol"/>
                <w:sz w:val="11"/>
                <w:szCs w:val="11"/>
              </w:rPr>
              <w:t></w:t>
            </w:r>
            <w:proofErr w:type="gramEnd"/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>1D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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>1D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2  </w:t>
            </w:r>
            <w:r w:rsidRPr="00CF5401">
              <w:rPr>
                <w:rFonts w:ascii="Symbol" w:hAnsi="Symbol"/>
                <w:sz w:val="11"/>
                <w:szCs w:val="11"/>
              </w:rPr>
              <w:t>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>1D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>3</w:t>
            </w:r>
          </w:p>
          <w:p w14:paraId="3B6C3DB6" w14:textId="77777777" w:rsidR="00AF6960" w:rsidRPr="00CF5401" w:rsidRDefault="00AF6960" w:rsidP="004522C0">
            <w:pPr>
              <w:pStyle w:val="ad"/>
              <w:spacing w:before="11"/>
              <w:ind w:firstLine="110"/>
              <w:rPr>
                <w:rFonts w:ascii="Times New Roman"/>
                <w:sz w:val="11"/>
                <w:szCs w:val="11"/>
              </w:rPr>
            </w:pPr>
            <w:r>
              <w:rPr>
                <w:noProof/>
                <w:sz w:val="11"/>
                <w:szCs w:val="11"/>
              </w:rPr>
              <w:pict w14:anchorId="608C77D1">
                <v:line id="Line 1378" o:spid="_x0000_s2058" style="position:absolute;left:0;text-align:left;z-index:251668480;visibility:visible;mso-wrap-distance-left:0;mso-wrap-distance-right:0;mso-position-horizontal-relative:page" from="143pt,15.45pt" to="155.2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" strokeweight=".17675mm">
                  <w10:wrap type="topAndBottom" anchorx="page"/>
                </v:line>
              </w:pict>
            </w:r>
            <w:r>
              <w:rPr>
                <w:noProof/>
                <w:sz w:val="11"/>
                <w:szCs w:val="11"/>
              </w:rPr>
              <w:pict w14:anchorId="07DD75E7">
                <v:line id="Line 1377" o:spid="_x0000_s2059" style="position:absolute;left:0;text-align:left;z-index:251669504;visibility:visible;mso-wrap-distance-left:0;mso-wrap-distance-right:0;mso-position-horizontal-relative:page" from="164.8pt,15.45pt" to="178.2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" strokeweight=".17675mm">
                  <w10:wrap type="topAndBottom" anchorx="page"/>
                </v:line>
              </w:pict>
            </w:r>
            <w:r>
              <w:rPr>
                <w:noProof/>
                <w:sz w:val="11"/>
                <w:szCs w:val="11"/>
              </w:rPr>
              <w:pict w14:anchorId="5600E4C0">
                <v:line id="Line 1376" o:spid="_x0000_s2060" style="position:absolute;left:0;text-align:left;z-index:251670528;visibility:visible;mso-wrap-distance-left:0;mso-wrap-distance-right:0;mso-position-horizontal-relative:page" from="218.65pt,15.45pt" to="230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" strokeweight=".17675mm">
                  <w10:wrap type="topAndBottom" anchorx="page"/>
                </v:line>
              </w:pict>
            </w:r>
            <w:r>
              <w:rPr>
                <w:noProof/>
                <w:sz w:val="11"/>
                <w:szCs w:val="11"/>
              </w:rPr>
              <w:pict w14:anchorId="7B547EAD">
                <v:line id="Line 1375" o:spid="_x0000_s2061" style="position:absolute;left:0;text-align:left;z-index:251671552;visibility:visible;mso-wrap-distance-left:0;mso-wrap-distance-right:0;mso-position-horizontal-relative:page" from="314.95pt,15.45pt" to="328.3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" strokeweight=".17675mm">
                  <w10:wrap type="topAndBottom" anchorx="page"/>
                </v:line>
              </w:pict>
            </w:r>
          </w:p>
          <w:p w14:paraId="4288541F" w14:textId="77777777" w:rsidR="00AF6960" w:rsidRPr="00CF5401" w:rsidRDefault="00AF6960" w:rsidP="004522C0">
            <w:pPr>
              <w:ind w:left="736"/>
              <w:rPr>
                <w:rFonts w:ascii="Times New Roman" w:hAnsi="Times New Roman"/>
                <w:sz w:val="11"/>
                <w:szCs w:val="11"/>
              </w:rPr>
            </w:pPr>
            <w:r w:rsidRPr="00CF5401">
              <w:rPr>
                <w:rFonts w:ascii="Times New Roman" w:hAnsi="Times New Roman"/>
                <w:sz w:val="11"/>
                <w:szCs w:val="11"/>
              </w:rPr>
              <w:t xml:space="preserve">2Y </w:t>
            </w:r>
            <w:r w:rsidRPr="00CF5401">
              <w:rPr>
                <w:rFonts w:ascii="Symbol" w:hAnsi="Symbol"/>
                <w:sz w:val="11"/>
                <w:szCs w:val="11"/>
              </w:rPr>
              <w:t>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2D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</w:t>
            </w:r>
            <w:r w:rsidRPr="00CF5401">
              <w:rPr>
                <w:rFonts w:ascii="Symbol" w:hAnsi="Symbol"/>
                <w:sz w:val="11"/>
                <w:szCs w:val="11"/>
              </w:rPr>
              <w:t>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2D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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2D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2 </w:t>
            </w:r>
            <w:r w:rsidRPr="00CF5401">
              <w:rPr>
                <w:rFonts w:ascii="Symbol" w:hAnsi="Symbol"/>
                <w:sz w:val="11"/>
                <w:szCs w:val="11"/>
              </w:rPr>
              <w:t>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1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A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 xml:space="preserve">0 </w:t>
            </w:r>
            <w:r w:rsidRPr="00CF5401">
              <w:rPr>
                <w:rFonts w:ascii="Symbol" w:hAnsi="Symbol"/>
                <w:sz w:val="11"/>
                <w:szCs w:val="11"/>
              </w:rPr>
              <w:t></w:t>
            </w:r>
            <w:r w:rsidRPr="00CF5401">
              <w:rPr>
                <w:rFonts w:ascii="Times New Roman" w:hAnsi="Times New Roman"/>
                <w:sz w:val="11"/>
                <w:szCs w:val="11"/>
              </w:rPr>
              <w:t xml:space="preserve"> 2D</w:t>
            </w:r>
            <w:r w:rsidRPr="00CF5401">
              <w:rPr>
                <w:rFonts w:ascii="Times New Roman" w:hAnsi="Times New Roman"/>
                <w:position w:val="-5"/>
                <w:sz w:val="11"/>
                <w:szCs w:val="11"/>
              </w:rPr>
              <w:t>3</w:t>
            </w:r>
          </w:p>
          <w:p w14:paraId="030FFD69" w14:textId="77777777" w:rsidR="00AF6960" w:rsidRPr="00CF5401" w:rsidRDefault="00AF6960" w:rsidP="004522C0">
            <w:pPr>
              <w:pStyle w:val="ad"/>
              <w:spacing w:before="4"/>
              <w:ind w:firstLine="110"/>
              <w:rPr>
                <w:rFonts w:ascii="Times New Roman"/>
                <w:sz w:val="11"/>
                <w:szCs w:val="11"/>
              </w:rPr>
            </w:pPr>
          </w:p>
          <w:p w14:paraId="177957F3" w14:textId="77777777" w:rsidR="00AF6960" w:rsidRPr="00CF5401" w:rsidRDefault="00AF6960" w:rsidP="004522C0">
            <w:pPr>
              <w:pStyle w:val="ad"/>
              <w:spacing w:before="26"/>
              <w:ind w:left="700" w:firstLine="110"/>
              <w:rPr>
                <w:sz w:val="11"/>
                <w:szCs w:val="11"/>
              </w:rPr>
            </w:pPr>
            <w:r w:rsidRPr="00CF5401">
              <w:rPr>
                <w:sz w:val="11"/>
                <w:szCs w:val="11"/>
              </w:rPr>
              <w:t>式中</w:t>
            </w:r>
            <w:r w:rsidRPr="00CF5401">
              <w:rPr>
                <w:sz w:val="11"/>
                <w:szCs w:val="11"/>
              </w:rPr>
              <w:t xml:space="preserve"> D3-D0 </w:t>
            </w:r>
            <w:r w:rsidRPr="00CF5401">
              <w:rPr>
                <w:sz w:val="11"/>
                <w:szCs w:val="11"/>
              </w:rPr>
              <w:t>为</w:t>
            </w:r>
            <w:r w:rsidRPr="00CF5401">
              <w:rPr>
                <w:sz w:val="11"/>
                <w:szCs w:val="11"/>
              </w:rPr>
              <w:t xml:space="preserve"> 4 </w:t>
            </w:r>
            <w:r w:rsidRPr="00CF5401">
              <w:rPr>
                <w:sz w:val="11"/>
                <w:szCs w:val="11"/>
              </w:rPr>
              <w:t>路数据输入端；</w:t>
            </w:r>
            <w:r w:rsidRPr="00CF5401">
              <w:rPr>
                <w:sz w:val="11"/>
                <w:szCs w:val="11"/>
              </w:rPr>
              <w:t xml:space="preserve">A1A0 </w:t>
            </w:r>
            <w:r w:rsidRPr="00CF5401">
              <w:rPr>
                <w:sz w:val="11"/>
                <w:szCs w:val="11"/>
              </w:rPr>
              <w:t>为输入地址代码，可组成四种状态：</w:t>
            </w:r>
          </w:p>
          <w:p w14:paraId="252FBE9A" w14:textId="77777777" w:rsidR="00AF6960" w:rsidRPr="00CF5401" w:rsidRDefault="00AF6960" w:rsidP="004522C0">
            <w:pPr>
              <w:pStyle w:val="ad"/>
              <w:spacing w:before="35" w:line="357" w:lineRule="auto"/>
              <w:ind w:left="220" w:right="237" w:firstLine="110"/>
              <w:rPr>
                <w:sz w:val="11"/>
                <w:szCs w:val="11"/>
              </w:rPr>
            </w:pPr>
            <w:r w:rsidRPr="00CF5401">
              <w:rPr>
                <w:sz w:val="11"/>
                <w:szCs w:val="11"/>
              </w:rPr>
              <w:t>00</w:t>
            </w:r>
            <w:r w:rsidRPr="00CF5401">
              <w:rPr>
                <w:spacing w:val="-5"/>
                <w:sz w:val="11"/>
                <w:szCs w:val="11"/>
              </w:rPr>
              <w:t>、</w:t>
            </w:r>
            <w:r w:rsidRPr="00CF5401">
              <w:rPr>
                <w:sz w:val="11"/>
                <w:szCs w:val="11"/>
              </w:rPr>
              <w:t>01</w:t>
            </w:r>
            <w:r w:rsidRPr="00CF5401">
              <w:rPr>
                <w:spacing w:val="-3"/>
                <w:sz w:val="11"/>
                <w:szCs w:val="11"/>
              </w:rPr>
              <w:t>、</w:t>
            </w:r>
            <w:r w:rsidRPr="00CF5401">
              <w:rPr>
                <w:sz w:val="11"/>
                <w:szCs w:val="11"/>
              </w:rPr>
              <w:t>10</w:t>
            </w:r>
            <w:r w:rsidRPr="00CF5401">
              <w:rPr>
                <w:spacing w:val="-5"/>
                <w:sz w:val="11"/>
                <w:szCs w:val="11"/>
              </w:rPr>
              <w:t>、</w:t>
            </w:r>
            <w:r w:rsidRPr="00CF5401">
              <w:rPr>
                <w:sz w:val="11"/>
                <w:szCs w:val="11"/>
              </w:rPr>
              <w:t>11</w:t>
            </w:r>
            <w:r w:rsidRPr="00CF5401">
              <w:rPr>
                <w:spacing w:val="-9"/>
                <w:sz w:val="11"/>
                <w:szCs w:val="11"/>
              </w:rPr>
              <w:t>，依次对应选择</w:t>
            </w:r>
            <w:r w:rsidRPr="00CF5401">
              <w:rPr>
                <w:spacing w:val="-9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D0-D3</w:t>
            </w:r>
            <w:r w:rsidRPr="00CF5401">
              <w:rPr>
                <w:sz w:val="11"/>
                <w:szCs w:val="11"/>
              </w:rPr>
              <w:t>；</w:t>
            </w:r>
            <w:r w:rsidRPr="00CF5401">
              <w:rPr>
                <w:sz w:val="11"/>
                <w:szCs w:val="11"/>
              </w:rPr>
              <w:t>ST</w:t>
            </w:r>
            <w:proofErr w:type="gramStart"/>
            <w:r w:rsidRPr="00CF5401">
              <w:rPr>
                <w:sz w:val="11"/>
                <w:szCs w:val="11"/>
              </w:rPr>
              <w:t>’</w:t>
            </w:r>
            <w:proofErr w:type="gramEnd"/>
            <w:r w:rsidRPr="00CF5401">
              <w:rPr>
                <w:spacing w:val="-1"/>
                <w:sz w:val="11"/>
                <w:szCs w:val="11"/>
              </w:rPr>
              <w:t>为选通输入端</w:t>
            </w:r>
            <w:r w:rsidRPr="00CF5401">
              <w:rPr>
                <w:sz w:val="11"/>
                <w:szCs w:val="11"/>
              </w:rPr>
              <w:t>（或称使能端</w:t>
            </w:r>
            <w:r w:rsidRPr="00CF5401">
              <w:rPr>
                <w:spacing w:val="-5"/>
                <w:sz w:val="11"/>
                <w:szCs w:val="11"/>
              </w:rPr>
              <w:t>），</w:t>
            </w:r>
            <w:r w:rsidRPr="00CF5401">
              <w:rPr>
                <w:sz w:val="11"/>
                <w:szCs w:val="11"/>
              </w:rPr>
              <w:t>它</w:t>
            </w:r>
            <w:r w:rsidRPr="00CF5401">
              <w:rPr>
                <w:spacing w:val="-5"/>
                <w:sz w:val="11"/>
                <w:szCs w:val="11"/>
              </w:rPr>
              <w:t>的作用是控制数据选择器处于</w:t>
            </w:r>
            <w:r w:rsidRPr="00CF5401">
              <w:rPr>
                <w:spacing w:val="-5"/>
                <w:sz w:val="11"/>
                <w:szCs w:val="11"/>
              </w:rPr>
              <w:t>“</w:t>
            </w:r>
            <w:r w:rsidRPr="00CF5401">
              <w:rPr>
                <w:spacing w:val="-5"/>
                <w:sz w:val="11"/>
                <w:szCs w:val="11"/>
              </w:rPr>
              <w:t>工作</w:t>
            </w:r>
            <w:r w:rsidRPr="00CF5401">
              <w:rPr>
                <w:spacing w:val="-5"/>
                <w:sz w:val="11"/>
                <w:szCs w:val="11"/>
              </w:rPr>
              <w:t>”</w:t>
            </w:r>
            <w:r w:rsidRPr="00CF5401">
              <w:rPr>
                <w:spacing w:val="-5"/>
                <w:sz w:val="11"/>
                <w:szCs w:val="11"/>
              </w:rPr>
              <w:t>或</w:t>
            </w:r>
            <w:r w:rsidRPr="00CF5401">
              <w:rPr>
                <w:spacing w:val="-5"/>
                <w:sz w:val="11"/>
                <w:szCs w:val="11"/>
              </w:rPr>
              <w:t>“</w:t>
            </w:r>
            <w:r w:rsidRPr="00CF5401">
              <w:rPr>
                <w:spacing w:val="-5"/>
                <w:sz w:val="11"/>
                <w:szCs w:val="11"/>
              </w:rPr>
              <w:t>禁止</w:t>
            </w:r>
            <w:r w:rsidRPr="00CF5401">
              <w:rPr>
                <w:spacing w:val="-5"/>
                <w:sz w:val="11"/>
                <w:szCs w:val="11"/>
              </w:rPr>
              <w:t>”</w:t>
            </w:r>
            <w:r w:rsidRPr="00CF5401">
              <w:rPr>
                <w:spacing w:val="-5"/>
                <w:sz w:val="11"/>
                <w:szCs w:val="11"/>
              </w:rPr>
              <w:t>的状态，低电平有效，</w:t>
            </w:r>
            <w:r w:rsidRPr="00CF5401">
              <w:rPr>
                <w:spacing w:val="-4"/>
                <w:sz w:val="11"/>
                <w:szCs w:val="11"/>
              </w:rPr>
              <w:t>Y</w:t>
            </w:r>
            <w:r w:rsidRPr="00CF5401">
              <w:rPr>
                <w:spacing w:val="-21"/>
                <w:sz w:val="11"/>
                <w:szCs w:val="11"/>
              </w:rPr>
              <w:t xml:space="preserve"> </w:t>
            </w:r>
            <w:r w:rsidRPr="00CF5401">
              <w:rPr>
                <w:spacing w:val="-21"/>
                <w:sz w:val="11"/>
                <w:szCs w:val="11"/>
              </w:rPr>
              <w:t>为选择输出端。</w:t>
            </w:r>
            <w:r w:rsidRPr="00CF5401">
              <w:rPr>
                <w:sz w:val="11"/>
                <w:szCs w:val="11"/>
              </w:rPr>
              <w:t>数据选择器的应用非常广泛。利用选通输入端</w:t>
            </w:r>
            <w:r w:rsidRPr="00CF5401">
              <w:rPr>
                <w:sz w:val="11"/>
                <w:szCs w:val="11"/>
              </w:rPr>
              <w:t xml:space="preserve"> ST</w:t>
            </w:r>
            <w:proofErr w:type="gramStart"/>
            <w:r w:rsidRPr="00CF5401">
              <w:rPr>
                <w:sz w:val="11"/>
                <w:szCs w:val="11"/>
              </w:rPr>
              <w:t>’</w:t>
            </w:r>
            <w:proofErr w:type="gramEnd"/>
            <w:r w:rsidRPr="00CF5401">
              <w:rPr>
                <w:sz w:val="11"/>
                <w:szCs w:val="11"/>
              </w:rPr>
              <w:t>进行选择对象数量的扩展，实现逻辑函数；变</w:t>
            </w:r>
            <w:proofErr w:type="gramStart"/>
            <w:r w:rsidRPr="00CF5401">
              <w:rPr>
                <w:sz w:val="11"/>
                <w:szCs w:val="11"/>
              </w:rPr>
              <w:t>并行码位串行</w:t>
            </w:r>
            <w:proofErr w:type="gramEnd"/>
            <w:r w:rsidRPr="00CF5401">
              <w:rPr>
                <w:sz w:val="11"/>
                <w:szCs w:val="11"/>
              </w:rPr>
              <w:t>码（并入串出）等。</w:t>
            </w:r>
          </w:p>
          <w:p w14:paraId="33AFE2B4" w14:textId="77777777" w:rsidR="00AF6960" w:rsidRPr="00CF5401" w:rsidRDefault="00AF6960" w:rsidP="004522C0">
            <w:pPr>
              <w:pStyle w:val="ad"/>
              <w:spacing w:before="35" w:line="357" w:lineRule="auto"/>
              <w:ind w:left="220" w:right="115" w:firstLine="98"/>
              <w:rPr>
                <w:sz w:val="11"/>
                <w:szCs w:val="11"/>
              </w:rPr>
            </w:pPr>
            <w:r w:rsidRPr="00CF5401">
              <w:rPr>
                <w:spacing w:val="-6"/>
                <w:sz w:val="11"/>
                <w:szCs w:val="11"/>
              </w:rPr>
              <w:t>（</w:t>
            </w:r>
            <w:r w:rsidRPr="00CF5401">
              <w:rPr>
                <w:spacing w:val="-6"/>
                <w:sz w:val="11"/>
                <w:szCs w:val="11"/>
              </w:rPr>
              <w:t>1</w:t>
            </w:r>
            <w:r w:rsidRPr="00CF5401">
              <w:rPr>
                <w:spacing w:val="-6"/>
                <w:sz w:val="11"/>
                <w:szCs w:val="11"/>
              </w:rPr>
              <w:t>）</w:t>
            </w:r>
            <w:r w:rsidRPr="00CF5401">
              <w:rPr>
                <w:spacing w:val="-3"/>
                <w:sz w:val="11"/>
                <w:szCs w:val="11"/>
              </w:rPr>
              <w:t>选择对象扩展。</w:t>
            </w:r>
            <w:r w:rsidRPr="00CF5401">
              <w:rPr>
                <w:sz w:val="11"/>
                <w:szCs w:val="11"/>
              </w:rPr>
              <w:t>74LS153</w:t>
            </w:r>
            <w:r w:rsidRPr="00CF5401">
              <w:rPr>
                <w:spacing w:val="-13"/>
                <w:sz w:val="11"/>
                <w:szCs w:val="11"/>
              </w:rPr>
              <w:t xml:space="preserve"> </w:t>
            </w:r>
            <w:r w:rsidRPr="00CF5401">
              <w:rPr>
                <w:spacing w:val="-13"/>
                <w:sz w:val="11"/>
                <w:szCs w:val="11"/>
              </w:rPr>
              <w:t>只有两个地址输入端</w:t>
            </w:r>
            <w:r w:rsidRPr="00CF5401">
              <w:rPr>
                <w:spacing w:val="-13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A1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pacing w:val="-40"/>
                <w:sz w:val="11"/>
                <w:szCs w:val="11"/>
              </w:rPr>
              <w:t>和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A0,</w:t>
            </w:r>
            <w:r w:rsidRPr="00CF5401">
              <w:rPr>
                <w:spacing w:val="-30"/>
                <w:sz w:val="11"/>
                <w:szCs w:val="11"/>
              </w:rPr>
              <w:t>用</w:t>
            </w:r>
            <w:r w:rsidRPr="00CF5401">
              <w:rPr>
                <w:spacing w:val="-3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ST</w:t>
            </w:r>
            <w:proofErr w:type="gramStart"/>
            <w:r w:rsidRPr="00CF5401">
              <w:rPr>
                <w:sz w:val="11"/>
                <w:szCs w:val="11"/>
              </w:rPr>
              <w:t>’</w:t>
            </w:r>
            <w:proofErr w:type="gramEnd"/>
            <w:r w:rsidRPr="00CF5401">
              <w:rPr>
                <w:sz w:val="11"/>
                <w:szCs w:val="11"/>
              </w:rPr>
              <w:t>作为第</w:t>
            </w:r>
            <w:r w:rsidRPr="00CF5401">
              <w:rPr>
                <w:spacing w:val="-5"/>
                <w:sz w:val="11"/>
                <w:szCs w:val="11"/>
              </w:rPr>
              <w:t>三位地址码输入端来构成</w:t>
            </w:r>
            <w:r w:rsidRPr="00CF5401">
              <w:rPr>
                <w:spacing w:val="-5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8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pacing w:val="-40"/>
                <w:sz w:val="11"/>
                <w:szCs w:val="11"/>
              </w:rPr>
              <w:t>选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1</w:t>
            </w:r>
            <w:r w:rsidRPr="00CF5401">
              <w:rPr>
                <w:spacing w:val="-17"/>
                <w:sz w:val="11"/>
                <w:szCs w:val="11"/>
              </w:rPr>
              <w:t xml:space="preserve"> </w:t>
            </w:r>
            <w:r w:rsidRPr="00CF5401">
              <w:rPr>
                <w:spacing w:val="-17"/>
                <w:sz w:val="11"/>
                <w:szCs w:val="11"/>
              </w:rPr>
              <w:t>数据选择器。具体来说，是将</w:t>
            </w:r>
            <w:r w:rsidRPr="00CF5401">
              <w:rPr>
                <w:spacing w:val="-17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8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pacing w:val="-40"/>
                <w:sz w:val="11"/>
                <w:szCs w:val="11"/>
              </w:rPr>
              <w:t>选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1</w:t>
            </w:r>
            <w:r w:rsidRPr="00CF5401">
              <w:rPr>
                <w:spacing w:val="-10"/>
                <w:sz w:val="11"/>
                <w:szCs w:val="11"/>
              </w:rPr>
              <w:t xml:space="preserve"> </w:t>
            </w:r>
            <w:r w:rsidRPr="00CF5401">
              <w:rPr>
                <w:spacing w:val="-10"/>
                <w:sz w:val="11"/>
                <w:szCs w:val="11"/>
              </w:rPr>
              <w:t>数据选择器</w:t>
            </w:r>
            <w:r w:rsidRPr="00CF5401">
              <w:rPr>
                <w:spacing w:val="1"/>
                <w:sz w:val="11"/>
                <w:szCs w:val="11"/>
              </w:rPr>
              <w:t>的地址码</w:t>
            </w:r>
            <w:r w:rsidRPr="00CF5401">
              <w:rPr>
                <w:sz w:val="11"/>
                <w:szCs w:val="11"/>
              </w:rPr>
              <w:t>A1</w:t>
            </w:r>
            <w:r w:rsidRPr="00CF5401">
              <w:rPr>
                <w:spacing w:val="-19"/>
                <w:sz w:val="11"/>
                <w:szCs w:val="11"/>
              </w:rPr>
              <w:t xml:space="preserve"> </w:t>
            </w:r>
            <w:r w:rsidRPr="00CF5401">
              <w:rPr>
                <w:spacing w:val="-19"/>
                <w:sz w:val="11"/>
                <w:szCs w:val="11"/>
              </w:rPr>
              <w:t>和</w:t>
            </w:r>
            <w:r w:rsidRPr="00CF5401">
              <w:rPr>
                <w:sz w:val="11"/>
                <w:szCs w:val="11"/>
              </w:rPr>
              <w:t>A0</w:t>
            </w:r>
            <w:r w:rsidRPr="00CF5401">
              <w:rPr>
                <w:spacing w:val="-27"/>
                <w:sz w:val="11"/>
                <w:szCs w:val="11"/>
              </w:rPr>
              <w:t xml:space="preserve"> </w:t>
            </w:r>
            <w:r w:rsidRPr="00CF5401">
              <w:rPr>
                <w:spacing w:val="-27"/>
                <w:sz w:val="11"/>
                <w:szCs w:val="11"/>
              </w:rPr>
              <w:t>分别接到</w:t>
            </w:r>
            <w:r w:rsidRPr="00CF5401">
              <w:rPr>
                <w:spacing w:val="-27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74LS153</w:t>
            </w:r>
            <w:r w:rsidRPr="00CF5401">
              <w:rPr>
                <w:spacing w:val="-53"/>
                <w:sz w:val="11"/>
                <w:szCs w:val="11"/>
              </w:rPr>
              <w:t xml:space="preserve"> </w:t>
            </w:r>
            <w:r w:rsidRPr="00CF5401">
              <w:rPr>
                <w:spacing w:val="-53"/>
                <w:sz w:val="11"/>
                <w:szCs w:val="11"/>
              </w:rPr>
              <w:t>的</w:t>
            </w:r>
            <w:r w:rsidRPr="00CF5401">
              <w:rPr>
                <w:spacing w:val="-53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A1</w:t>
            </w:r>
            <w:r w:rsidRPr="00CF5401">
              <w:rPr>
                <w:spacing w:val="-19"/>
                <w:sz w:val="11"/>
                <w:szCs w:val="11"/>
              </w:rPr>
              <w:t xml:space="preserve"> </w:t>
            </w:r>
            <w:r w:rsidRPr="00CF5401">
              <w:rPr>
                <w:spacing w:val="-19"/>
                <w:sz w:val="11"/>
                <w:szCs w:val="11"/>
              </w:rPr>
              <w:t>和</w:t>
            </w:r>
            <w:r w:rsidRPr="00CF5401">
              <w:rPr>
                <w:sz w:val="11"/>
                <w:szCs w:val="11"/>
              </w:rPr>
              <w:t>A0</w:t>
            </w:r>
            <w:r w:rsidRPr="00CF5401">
              <w:rPr>
                <w:spacing w:val="-47"/>
                <w:sz w:val="11"/>
                <w:szCs w:val="11"/>
              </w:rPr>
              <w:t xml:space="preserve"> </w:t>
            </w:r>
            <w:r w:rsidRPr="00CF5401">
              <w:rPr>
                <w:spacing w:val="-47"/>
                <w:sz w:val="11"/>
                <w:szCs w:val="11"/>
              </w:rPr>
              <w:t>端，并令</w:t>
            </w:r>
            <w:r w:rsidRPr="00CF5401">
              <w:rPr>
                <w:spacing w:val="-47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74LS15</w:t>
            </w:r>
            <w:r w:rsidRPr="00CF5401">
              <w:rPr>
                <w:spacing w:val="-120"/>
                <w:sz w:val="11"/>
                <w:szCs w:val="11"/>
              </w:rPr>
              <w:t>3</w:t>
            </w:r>
            <w:r w:rsidRPr="00CF5401">
              <w:rPr>
                <w:sz w:val="11"/>
                <w:szCs w:val="11"/>
              </w:rPr>
              <w:t>（</w:t>
            </w:r>
            <w:r w:rsidRPr="00CF5401">
              <w:rPr>
                <w:sz w:val="11"/>
                <w:szCs w:val="11"/>
              </w:rPr>
              <w:t>1#</w:t>
            </w:r>
            <w:r w:rsidRPr="00CF5401">
              <w:rPr>
                <w:spacing w:val="-120"/>
                <w:sz w:val="11"/>
                <w:szCs w:val="11"/>
              </w:rPr>
              <w:t>）</w:t>
            </w:r>
            <w:r w:rsidRPr="00CF5401">
              <w:rPr>
                <w:spacing w:val="40"/>
                <w:sz w:val="11"/>
                <w:szCs w:val="11"/>
              </w:rPr>
              <w:t>的</w:t>
            </w:r>
            <w:r w:rsidRPr="00CF5401">
              <w:rPr>
                <w:sz w:val="11"/>
                <w:szCs w:val="11"/>
              </w:rPr>
              <w:t>S</w:t>
            </w:r>
            <w:r w:rsidRPr="00CF5401">
              <w:rPr>
                <w:spacing w:val="-1"/>
                <w:sz w:val="11"/>
                <w:szCs w:val="11"/>
              </w:rPr>
              <w:t>T</w:t>
            </w:r>
            <w:proofErr w:type="gramStart"/>
            <w:r w:rsidRPr="00CF5401">
              <w:rPr>
                <w:sz w:val="11"/>
                <w:szCs w:val="11"/>
              </w:rPr>
              <w:t>’</w:t>
            </w:r>
            <w:proofErr w:type="gramEnd"/>
            <w:r w:rsidRPr="00CF5401">
              <w:rPr>
                <w:sz w:val="11"/>
                <w:szCs w:val="11"/>
              </w:rPr>
              <w:t>=A</w:t>
            </w:r>
            <w:r w:rsidRPr="00CF5401">
              <w:rPr>
                <w:spacing w:val="1"/>
                <w:sz w:val="11"/>
                <w:szCs w:val="11"/>
              </w:rPr>
              <w:t>2</w:t>
            </w:r>
            <w:r w:rsidRPr="00CF5401">
              <w:rPr>
                <w:sz w:val="11"/>
                <w:szCs w:val="11"/>
              </w:rPr>
              <w:t>，</w:t>
            </w:r>
            <w:r w:rsidRPr="00CF5401">
              <w:rPr>
                <w:spacing w:val="-5"/>
                <w:sz w:val="11"/>
                <w:szCs w:val="11"/>
              </w:rPr>
              <w:t>74LS153</w:t>
            </w:r>
            <w:r w:rsidRPr="00CF5401">
              <w:rPr>
                <w:spacing w:val="-5"/>
                <w:sz w:val="11"/>
                <w:szCs w:val="11"/>
              </w:rPr>
              <w:t>（</w:t>
            </w:r>
            <w:r w:rsidRPr="00CF5401">
              <w:rPr>
                <w:spacing w:val="-5"/>
                <w:sz w:val="11"/>
                <w:szCs w:val="11"/>
              </w:rPr>
              <w:t>2#</w:t>
            </w:r>
            <w:r w:rsidRPr="00CF5401">
              <w:rPr>
                <w:spacing w:val="-5"/>
                <w:sz w:val="11"/>
                <w:szCs w:val="11"/>
              </w:rPr>
              <w:t>）</w:t>
            </w:r>
            <w:r w:rsidRPr="00CF5401">
              <w:rPr>
                <w:spacing w:val="-30"/>
                <w:sz w:val="11"/>
                <w:szCs w:val="11"/>
              </w:rPr>
              <w:t>的</w:t>
            </w:r>
            <w:r w:rsidRPr="00CF5401">
              <w:rPr>
                <w:spacing w:val="-30"/>
                <w:sz w:val="11"/>
                <w:szCs w:val="11"/>
              </w:rPr>
              <w:t xml:space="preserve"> </w:t>
            </w:r>
            <w:r w:rsidRPr="00CF5401">
              <w:rPr>
                <w:spacing w:val="-3"/>
                <w:sz w:val="11"/>
                <w:szCs w:val="11"/>
              </w:rPr>
              <w:t>ST</w:t>
            </w:r>
            <w:proofErr w:type="gramStart"/>
            <w:r w:rsidRPr="00CF5401">
              <w:rPr>
                <w:spacing w:val="-3"/>
                <w:sz w:val="11"/>
                <w:szCs w:val="11"/>
              </w:rPr>
              <w:t>’</w:t>
            </w:r>
            <w:proofErr w:type="gramEnd"/>
            <w:r w:rsidRPr="00CF5401">
              <w:rPr>
                <w:spacing w:val="-3"/>
                <w:sz w:val="11"/>
                <w:szCs w:val="11"/>
              </w:rPr>
              <w:t>=A2</w:t>
            </w:r>
            <w:proofErr w:type="gramStart"/>
            <w:r w:rsidRPr="00CF5401">
              <w:rPr>
                <w:spacing w:val="-3"/>
                <w:sz w:val="11"/>
                <w:szCs w:val="11"/>
              </w:rPr>
              <w:t>’</w:t>
            </w:r>
            <w:proofErr w:type="gramEnd"/>
            <w:r w:rsidRPr="00CF5401">
              <w:rPr>
                <w:spacing w:val="-10"/>
                <w:sz w:val="11"/>
                <w:szCs w:val="11"/>
              </w:rPr>
              <w:t>，同时用或门把</w:t>
            </w:r>
            <w:r w:rsidRPr="00CF5401">
              <w:rPr>
                <w:spacing w:val="-1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1Y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pacing w:val="-40"/>
                <w:sz w:val="11"/>
                <w:szCs w:val="11"/>
              </w:rPr>
              <w:t>和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2Y</w:t>
            </w:r>
            <w:r w:rsidRPr="00CF5401">
              <w:rPr>
                <w:spacing w:val="-13"/>
                <w:sz w:val="11"/>
                <w:szCs w:val="11"/>
              </w:rPr>
              <w:t xml:space="preserve"> </w:t>
            </w:r>
            <w:r w:rsidRPr="00CF5401">
              <w:rPr>
                <w:spacing w:val="-13"/>
                <w:sz w:val="11"/>
                <w:szCs w:val="11"/>
              </w:rPr>
              <w:t>的输出信号合并，便得到</w:t>
            </w:r>
            <w:r w:rsidRPr="00CF5401">
              <w:rPr>
                <w:spacing w:val="-13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 xml:space="preserve">8 </w:t>
            </w:r>
            <w:r w:rsidRPr="00CF5401">
              <w:rPr>
                <w:spacing w:val="-30"/>
                <w:sz w:val="11"/>
                <w:szCs w:val="11"/>
              </w:rPr>
              <w:t>选</w:t>
            </w:r>
            <w:r w:rsidRPr="00CF5401">
              <w:rPr>
                <w:spacing w:val="-3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1</w:t>
            </w:r>
            <w:r w:rsidRPr="00CF5401">
              <w:rPr>
                <w:spacing w:val="-15"/>
                <w:sz w:val="11"/>
                <w:szCs w:val="11"/>
              </w:rPr>
              <w:t xml:space="preserve"> </w:t>
            </w:r>
            <w:r w:rsidRPr="00CF5401">
              <w:rPr>
                <w:spacing w:val="-15"/>
                <w:sz w:val="11"/>
                <w:szCs w:val="11"/>
              </w:rPr>
              <w:t>数据选择器。具体电路如图</w:t>
            </w:r>
            <w:r w:rsidRPr="00CF5401">
              <w:rPr>
                <w:spacing w:val="-15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7-2</w:t>
            </w:r>
            <w:r w:rsidRPr="00CF5401">
              <w:rPr>
                <w:spacing w:val="-25"/>
                <w:sz w:val="11"/>
                <w:szCs w:val="11"/>
              </w:rPr>
              <w:t xml:space="preserve"> </w:t>
            </w:r>
            <w:r w:rsidRPr="00CF5401">
              <w:rPr>
                <w:spacing w:val="-25"/>
                <w:sz w:val="11"/>
                <w:szCs w:val="11"/>
              </w:rPr>
              <w:t>所示，图中</w:t>
            </w:r>
            <w:r w:rsidRPr="00CF5401">
              <w:rPr>
                <w:spacing w:val="-25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A,B,C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pacing w:val="-40"/>
                <w:sz w:val="11"/>
                <w:szCs w:val="11"/>
              </w:rPr>
              <w:t>为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8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pacing w:val="-40"/>
                <w:sz w:val="11"/>
                <w:szCs w:val="11"/>
              </w:rPr>
              <w:t>选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1</w:t>
            </w:r>
            <w:r w:rsidRPr="00CF5401">
              <w:rPr>
                <w:spacing w:val="-8"/>
                <w:sz w:val="11"/>
                <w:szCs w:val="11"/>
              </w:rPr>
              <w:t xml:space="preserve"> </w:t>
            </w:r>
            <w:r w:rsidRPr="00CF5401">
              <w:rPr>
                <w:spacing w:val="-8"/>
                <w:sz w:val="11"/>
                <w:szCs w:val="11"/>
              </w:rPr>
              <w:t>数据选择器的输</w:t>
            </w:r>
            <w:r w:rsidRPr="00CF5401">
              <w:rPr>
                <w:spacing w:val="-19"/>
                <w:sz w:val="11"/>
                <w:szCs w:val="11"/>
              </w:rPr>
              <w:t>入地址码</w:t>
            </w:r>
            <w:r w:rsidRPr="00CF5401">
              <w:rPr>
                <w:spacing w:val="-19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A2</w:t>
            </w:r>
            <w:r w:rsidRPr="00CF5401">
              <w:rPr>
                <w:sz w:val="11"/>
                <w:szCs w:val="11"/>
              </w:rPr>
              <w:t>、</w:t>
            </w:r>
            <w:r w:rsidRPr="00CF5401">
              <w:rPr>
                <w:sz w:val="11"/>
                <w:szCs w:val="11"/>
              </w:rPr>
              <w:t>A1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pacing w:val="-40"/>
                <w:sz w:val="11"/>
                <w:szCs w:val="11"/>
              </w:rPr>
              <w:t>和</w:t>
            </w:r>
            <w:r w:rsidRPr="00CF5401">
              <w:rPr>
                <w:spacing w:val="-40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A0</w:t>
            </w:r>
            <w:r w:rsidRPr="00CF5401">
              <w:rPr>
                <w:sz w:val="11"/>
                <w:szCs w:val="11"/>
              </w:rPr>
              <w:t>。</w:t>
            </w:r>
          </w:p>
          <w:p w14:paraId="7D98D52D" w14:textId="77777777" w:rsidR="00AF6960" w:rsidRPr="00CF5401" w:rsidRDefault="00AF6960" w:rsidP="004522C0">
            <w:pPr>
              <w:pStyle w:val="ad"/>
              <w:spacing w:before="35"/>
              <w:ind w:left="700" w:firstLine="110"/>
              <w:rPr>
                <w:sz w:val="11"/>
                <w:szCs w:val="11"/>
              </w:rPr>
            </w:pPr>
            <w:r w:rsidRPr="00CF5401">
              <w:rPr>
                <w:sz w:val="11"/>
                <w:szCs w:val="11"/>
              </w:rPr>
              <w:t>（</w:t>
            </w:r>
            <w:r w:rsidRPr="00CF5401">
              <w:rPr>
                <w:sz w:val="11"/>
                <w:szCs w:val="11"/>
              </w:rPr>
              <w:t>2</w:t>
            </w:r>
            <w:r w:rsidRPr="00CF5401">
              <w:rPr>
                <w:sz w:val="11"/>
                <w:szCs w:val="11"/>
              </w:rPr>
              <w:t>）</w:t>
            </w:r>
            <w:r w:rsidRPr="00CF5401">
              <w:rPr>
                <w:spacing w:val="-18"/>
                <w:sz w:val="11"/>
                <w:szCs w:val="11"/>
              </w:rPr>
              <w:t>实现</w:t>
            </w:r>
            <w:r w:rsidRPr="00CF5401">
              <w:rPr>
                <w:spacing w:val="-18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1</w:t>
            </w:r>
            <w:r w:rsidRPr="00CF5401">
              <w:rPr>
                <w:spacing w:val="-9"/>
                <w:sz w:val="11"/>
                <w:szCs w:val="11"/>
              </w:rPr>
              <w:t xml:space="preserve"> </w:t>
            </w:r>
            <w:r w:rsidRPr="00CF5401">
              <w:rPr>
                <w:spacing w:val="-9"/>
                <w:sz w:val="11"/>
                <w:szCs w:val="11"/>
              </w:rPr>
              <w:t>位全加器。</w:t>
            </w:r>
            <w:r w:rsidRPr="00CF5401">
              <w:rPr>
                <w:sz w:val="11"/>
                <w:szCs w:val="11"/>
              </w:rPr>
              <w:t>74LS153</w:t>
            </w:r>
            <w:r w:rsidRPr="00CF5401">
              <w:rPr>
                <w:spacing w:val="-27"/>
                <w:sz w:val="11"/>
                <w:szCs w:val="11"/>
              </w:rPr>
              <w:t xml:space="preserve"> </w:t>
            </w:r>
            <w:r w:rsidRPr="00CF5401">
              <w:rPr>
                <w:spacing w:val="-27"/>
                <w:sz w:val="11"/>
                <w:szCs w:val="11"/>
              </w:rPr>
              <w:t>实现</w:t>
            </w:r>
            <w:r w:rsidRPr="00CF5401">
              <w:rPr>
                <w:spacing w:val="-27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1</w:t>
            </w:r>
            <w:r w:rsidRPr="00CF5401">
              <w:rPr>
                <w:spacing w:val="-11"/>
                <w:sz w:val="11"/>
                <w:szCs w:val="11"/>
              </w:rPr>
              <w:t xml:space="preserve"> </w:t>
            </w:r>
            <w:r w:rsidRPr="00CF5401">
              <w:rPr>
                <w:spacing w:val="-11"/>
                <w:sz w:val="11"/>
                <w:szCs w:val="11"/>
              </w:rPr>
              <w:t>位全加器的电路，如图</w:t>
            </w:r>
            <w:r w:rsidRPr="00CF5401">
              <w:rPr>
                <w:spacing w:val="-11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7-3</w:t>
            </w:r>
            <w:r w:rsidRPr="00CF5401">
              <w:rPr>
                <w:spacing w:val="-13"/>
                <w:sz w:val="11"/>
                <w:szCs w:val="11"/>
              </w:rPr>
              <w:t xml:space="preserve"> </w:t>
            </w:r>
            <w:r w:rsidRPr="00CF5401">
              <w:rPr>
                <w:spacing w:val="-13"/>
                <w:sz w:val="11"/>
                <w:szCs w:val="11"/>
              </w:rPr>
              <w:t>所示。</w:t>
            </w:r>
          </w:p>
          <w:p w14:paraId="6B370B9E" w14:textId="77777777" w:rsidR="00AF6960" w:rsidRPr="00CF5401" w:rsidRDefault="00AF6960" w:rsidP="004522C0">
            <w:pPr>
              <w:pStyle w:val="ad"/>
              <w:spacing w:before="215"/>
              <w:ind w:left="220" w:firstLine="110"/>
              <w:rPr>
                <w:sz w:val="11"/>
                <w:szCs w:val="11"/>
              </w:rPr>
            </w:pPr>
            <w:r w:rsidRPr="00CF5401">
              <w:rPr>
                <w:sz w:val="11"/>
                <w:szCs w:val="11"/>
              </w:rPr>
              <w:t>Ai</w:t>
            </w:r>
            <w:r w:rsidRPr="00CF5401">
              <w:rPr>
                <w:sz w:val="11"/>
                <w:szCs w:val="11"/>
              </w:rPr>
              <w:t>、</w:t>
            </w:r>
            <w:r w:rsidRPr="00CF5401">
              <w:rPr>
                <w:sz w:val="11"/>
                <w:szCs w:val="11"/>
              </w:rPr>
              <w:t xml:space="preserve">Bi </w:t>
            </w:r>
            <w:r w:rsidRPr="00CF5401">
              <w:rPr>
                <w:sz w:val="11"/>
                <w:szCs w:val="11"/>
              </w:rPr>
              <w:t>为两个输入的</w:t>
            </w:r>
            <w:r w:rsidRPr="00CF5401">
              <w:rPr>
                <w:sz w:val="11"/>
                <w:szCs w:val="11"/>
              </w:rPr>
              <w:t xml:space="preserve"> 1 </w:t>
            </w:r>
            <w:r w:rsidRPr="00CF5401">
              <w:rPr>
                <w:sz w:val="11"/>
                <w:szCs w:val="11"/>
              </w:rPr>
              <w:t>位二进制数，</w:t>
            </w:r>
            <w:r w:rsidRPr="00CF5401">
              <w:rPr>
                <w:rFonts w:ascii="Times New Roman" w:eastAsia="Times New Roman"/>
                <w:sz w:val="11"/>
                <w:szCs w:val="11"/>
              </w:rPr>
              <w:t>C</w:t>
            </w:r>
            <w:r w:rsidRPr="00CF5401">
              <w:rPr>
                <w:rFonts w:ascii="Times New Roman" w:eastAsia="Times New Roman"/>
                <w:position w:val="-5"/>
                <w:sz w:val="11"/>
                <w:szCs w:val="11"/>
              </w:rPr>
              <w:t xml:space="preserve">i-1 </w:t>
            </w:r>
            <w:r w:rsidRPr="00CF5401">
              <w:rPr>
                <w:sz w:val="11"/>
                <w:szCs w:val="11"/>
              </w:rPr>
              <w:t>为低位二进制数相加的进位输出到本位</w:t>
            </w:r>
          </w:p>
          <w:p w14:paraId="39C5985F" w14:textId="77777777" w:rsidR="00AF6960" w:rsidRPr="00CF5401" w:rsidRDefault="00AF6960" w:rsidP="004522C0">
            <w:pPr>
              <w:pStyle w:val="ad"/>
              <w:spacing w:before="5" w:line="422" w:lineRule="auto"/>
              <w:ind w:left="120" w:firstLine="108"/>
              <w:rPr>
                <w:sz w:val="11"/>
                <w:szCs w:val="11"/>
              </w:rPr>
            </w:pPr>
            <w:r w:rsidRPr="00CF5401">
              <w:rPr>
                <w:spacing w:val="-1"/>
                <w:sz w:val="11"/>
                <w:szCs w:val="11"/>
              </w:rPr>
              <w:t>的输入，</w:t>
            </w:r>
            <w:r w:rsidRPr="00CF5401">
              <w:rPr>
                <w:spacing w:val="-3"/>
                <w:sz w:val="11"/>
                <w:szCs w:val="11"/>
              </w:rPr>
              <w:t>Si</w:t>
            </w:r>
            <w:r w:rsidRPr="00CF5401">
              <w:rPr>
                <w:spacing w:val="-15"/>
                <w:sz w:val="11"/>
                <w:szCs w:val="11"/>
              </w:rPr>
              <w:t xml:space="preserve"> </w:t>
            </w:r>
            <w:r w:rsidRPr="00CF5401">
              <w:rPr>
                <w:spacing w:val="-15"/>
                <w:sz w:val="11"/>
                <w:szCs w:val="11"/>
              </w:rPr>
              <w:t>为本位二进制数</w:t>
            </w:r>
            <w:r w:rsidRPr="00CF5401">
              <w:rPr>
                <w:spacing w:val="-15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Ai</w:t>
            </w:r>
            <w:r w:rsidRPr="00CF5401">
              <w:rPr>
                <w:spacing w:val="-10"/>
                <w:sz w:val="11"/>
                <w:szCs w:val="11"/>
              </w:rPr>
              <w:t>、</w:t>
            </w:r>
            <w:r w:rsidRPr="00CF5401">
              <w:rPr>
                <w:sz w:val="11"/>
                <w:szCs w:val="11"/>
              </w:rPr>
              <w:t>Bi</w:t>
            </w:r>
            <w:r w:rsidRPr="00CF5401">
              <w:rPr>
                <w:spacing w:val="-4"/>
                <w:sz w:val="11"/>
                <w:szCs w:val="11"/>
              </w:rPr>
              <w:t xml:space="preserve"> </w:t>
            </w:r>
            <w:r w:rsidRPr="00CF5401">
              <w:rPr>
                <w:spacing w:val="-4"/>
                <w:sz w:val="11"/>
                <w:szCs w:val="11"/>
              </w:rPr>
              <w:t>和低位进位输入</w:t>
            </w:r>
            <w:r w:rsidRPr="00CF5401">
              <w:rPr>
                <w:rFonts w:ascii="Times New Roman" w:eastAsia="Times New Roman"/>
                <w:sz w:val="11"/>
                <w:szCs w:val="11"/>
              </w:rPr>
              <w:t>C</w:t>
            </w:r>
            <w:r w:rsidRPr="00CF5401">
              <w:rPr>
                <w:rFonts w:ascii="Times New Roman" w:eastAsia="Times New Roman"/>
                <w:position w:val="-5"/>
                <w:sz w:val="11"/>
                <w:szCs w:val="11"/>
              </w:rPr>
              <w:t xml:space="preserve">i-1 </w:t>
            </w:r>
            <w:r w:rsidRPr="00CF5401">
              <w:rPr>
                <w:spacing w:val="-16"/>
                <w:sz w:val="11"/>
                <w:szCs w:val="11"/>
              </w:rPr>
              <w:t>相加之和，</w:t>
            </w:r>
            <w:r w:rsidRPr="00CF5401">
              <w:rPr>
                <w:spacing w:val="-16"/>
                <w:sz w:val="11"/>
                <w:szCs w:val="11"/>
              </w:rPr>
              <w:t xml:space="preserve"> </w:t>
            </w:r>
            <w:r w:rsidRPr="00CF5401">
              <w:rPr>
                <w:rFonts w:ascii="Times New Roman" w:eastAsia="Times New Roman"/>
                <w:sz w:val="11"/>
                <w:szCs w:val="11"/>
              </w:rPr>
              <w:t>C</w:t>
            </w:r>
            <w:proofErr w:type="spellStart"/>
            <w:r w:rsidRPr="00CF5401">
              <w:rPr>
                <w:rFonts w:ascii="Times New Roman" w:eastAsia="Times New Roman"/>
                <w:position w:val="-5"/>
                <w:sz w:val="11"/>
                <w:szCs w:val="11"/>
              </w:rPr>
              <w:t>i</w:t>
            </w:r>
            <w:proofErr w:type="spellEnd"/>
            <w:r w:rsidRPr="00CF5401">
              <w:rPr>
                <w:rFonts w:ascii="Times New Roman" w:eastAsia="Times New Roman"/>
                <w:position w:val="-5"/>
                <w:sz w:val="11"/>
                <w:szCs w:val="11"/>
              </w:rPr>
              <w:t xml:space="preserve"> </w:t>
            </w:r>
            <w:r w:rsidRPr="00CF5401">
              <w:rPr>
                <w:spacing w:val="-31"/>
                <w:sz w:val="11"/>
                <w:szCs w:val="11"/>
              </w:rPr>
              <w:t>为</w:t>
            </w:r>
            <w:r w:rsidRPr="00CF5401">
              <w:rPr>
                <w:spacing w:val="-31"/>
                <w:sz w:val="11"/>
                <w:szCs w:val="11"/>
              </w:rPr>
              <w:t xml:space="preserve"> </w:t>
            </w:r>
            <w:r w:rsidRPr="00CF5401">
              <w:rPr>
                <w:sz w:val="11"/>
                <w:szCs w:val="11"/>
              </w:rPr>
              <w:t>Ai</w:t>
            </w:r>
            <w:r w:rsidRPr="00CF5401">
              <w:rPr>
                <w:spacing w:val="-8"/>
                <w:sz w:val="11"/>
                <w:szCs w:val="11"/>
              </w:rPr>
              <w:t>、</w:t>
            </w:r>
            <w:r w:rsidRPr="00CF5401">
              <w:rPr>
                <w:sz w:val="11"/>
                <w:szCs w:val="11"/>
              </w:rPr>
              <w:t xml:space="preserve">Bi </w:t>
            </w:r>
            <w:r w:rsidRPr="00CF5401">
              <w:rPr>
                <w:spacing w:val="35"/>
                <w:sz w:val="11"/>
                <w:szCs w:val="11"/>
              </w:rPr>
              <w:t>和</w:t>
            </w:r>
            <w:r w:rsidRPr="00CF5401">
              <w:rPr>
                <w:rFonts w:ascii="Times New Roman" w:eastAsia="Times New Roman"/>
                <w:sz w:val="11"/>
                <w:szCs w:val="11"/>
              </w:rPr>
              <w:t>C</w:t>
            </w:r>
            <w:r w:rsidRPr="00CF5401">
              <w:rPr>
                <w:rFonts w:ascii="Times New Roman" w:eastAsia="Times New Roman"/>
                <w:position w:val="-5"/>
                <w:sz w:val="11"/>
                <w:szCs w:val="11"/>
              </w:rPr>
              <w:t xml:space="preserve">i-1 </w:t>
            </w:r>
            <w:r w:rsidRPr="00CF5401">
              <w:rPr>
                <w:sz w:val="11"/>
                <w:szCs w:val="11"/>
              </w:rPr>
              <w:t>相加后向高位的进位输出。</w:t>
            </w:r>
          </w:p>
          <w:p w14:paraId="6C73449C" w14:textId="77777777" w:rsidR="00AF6960" w:rsidRPr="00CF5401" w:rsidRDefault="00AF6960" w:rsidP="004522C0">
            <w:pPr>
              <w:pStyle w:val="ad"/>
              <w:spacing w:line="273" w:lineRule="exact"/>
              <w:ind w:left="600" w:firstLine="110"/>
              <w:rPr>
                <w:sz w:val="11"/>
                <w:szCs w:val="11"/>
              </w:rPr>
            </w:pPr>
            <w:r w:rsidRPr="00CF5401">
              <w:rPr>
                <w:sz w:val="11"/>
                <w:szCs w:val="11"/>
              </w:rPr>
              <w:t>（</w:t>
            </w:r>
            <w:r w:rsidRPr="00CF5401">
              <w:rPr>
                <w:sz w:val="11"/>
                <w:szCs w:val="11"/>
              </w:rPr>
              <w:t>3</w:t>
            </w:r>
            <w:r w:rsidRPr="00CF5401">
              <w:rPr>
                <w:sz w:val="11"/>
                <w:szCs w:val="11"/>
              </w:rPr>
              <w:t>）变并行码为串行码。将并行码送至数据选择器的信号输入端，使数据</w:t>
            </w:r>
          </w:p>
          <w:p w14:paraId="1D1BF52F" w14:textId="77777777" w:rsidR="00AF6960" w:rsidRPr="00CF5401" w:rsidRDefault="00AF6960" w:rsidP="004522C0">
            <w:pPr>
              <w:spacing w:line="440" w:lineRule="exact"/>
              <w:jc w:val="center"/>
              <w:rPr>
                <w:bCs/>
                <w:color w:val="FF0000"/>
                <w:sz w:val="11"/>
                <w:szCs w:val="11"/>
              </w:rPr>
            </w:pPr>
          </w:p>
          <w:p w14:paraId="5499BDC0" w14:textId="77777777" w:rsidR="00AF6960" w:rsidRPr="00D2669C" w:rsidRDefault="00AF6960" w:rsidP="004522C0">
            <w:pPr>
              <w:spacing w:line="440" w:lineRule="exact"/>
              <w:jc w:val="center"/>
              <w:rPr>
                <w:bCs/>
                <w:color w:val="FF0000"/>
                <w:szCs w:val="21"/>
              </w:rPr>
            </w:pPr>
          </w:p>
        </w:tc>
      </w:tr>
      <w:tr w:rsidR="00AF6960" w14:paraId="527D0383" w14:textId="77777777" w:rsidTr="004522C0">
        <w:trPr>
          <w:cantSplit/>
          <w:trHeight w:val="371"/>
        </w:trPr>
        <w:tc>
          <w:tcPr>
            <w:tcW w:w="747" w:type="dxa"/>
          </w:tcPr>
          <w:p w14:paraId="19901E3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8E39C7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EF73AF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D9D90C9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0C8494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EB130D2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EAAA8F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420691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A6D5A8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0368A1E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75D66A8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153818F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2423999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04C752F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6DC6171B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6371570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0E256B7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4C984A42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0965AF41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1D010BF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C348A7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6B02C7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FA62D5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5263C39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6E11379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3B4EEB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F368939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A3AFFA9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46ED9D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BA74EEB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C8B49F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16A246BB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  <w:r w:rsidRPr="00D2669C">
              <w:rPr>
                <w:noProof/>
                <w:sz w:val="24"/>
              </w:rPr>
              <w:drawing>
                <wp:anchor distT="0" distB="0" distL="0" distR="0" simplePos="0" relativeHeight="251660288" behindDoc="0" locked="0" layoutInCell="1" allowOverlap="1" wp14:anchorId="18A67CC0" wp14:editId="05AD3312">
                  <wp:simplePos x="0" y="0"/>
                  <wp:positionH relativeFrom="page">
                    <wp:posOffset>79375</wp:posOffset>
                  </wp:positionH>
                  <wp:positionV relativeFrom="paragraph">
                    <wp:posOffset>2099310</wp:posOffset>
                  </wp:positionV>
                  <wp:extent cx="4227830" cy="2339975"/>
                  <wp:effectExtent l="0" t="0" r="0" b="0"/>
                  <wp:wrapNone/>
                  <wp:docPr id="43" name="图片 43" descr="图示, 示意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图示, 示意图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7830" cy="233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2669C">
              <w:rPr>
                <w:noProof/>
                <w:sz w:val="24"/>
              </w:rPr>
              <w:drawing>
                <wp:anchor distT="0" distB="0" distL="0" distR="0" simplePos="0" relativeHeight="251659264" behindDoc="0" locked="0" layoutInCell="1" allowOverlap="1" wp14:anchorId="6C28B3AB" wp14:editId="608CE140">
                  <wp:simplePos x="0" y="0"/>
                  <wp:positionH relativeFrom="page">
                    <wp:posOffset>62230</wp:posOffset>
                  </wp:positionH>
                  <wp:positionV relativeFrom="paragraph">
                    <wp:posOffset>274955</wp:posOffset>
                  </wp:positionV>
                  <wp:extent cx="4340860" cy="1783715"/>
                  <wp:effectExtent l="0" t="0" r="0" b="0"/>
                  <wp:wrapNone/>
                  <wp:docPr id="42" name="图片 42" descr="图示, 示意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图示, 示意图&#10;&#10;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0860" cy="1783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8022E9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50C84093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2D6231E0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2B203C7D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0EBD4049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0D57DED4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7F0C283B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107048A3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3E9F4997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7FD6FE6B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75EB4388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5D8AB190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2CCAD694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7C96A981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53CD818" wp14:editId="7A3AEC81">
                  <wp:simplePos x="0" y="0"/>
                  <wp:positionH relativeFrom="column">
                    <wp:posOffset>-137406</wp:posOffset>
                  </wp:positionH>
                  <wp:positionV relativeFrom="paragraph">
                    <wp:posOffset>139706</wp:posOffset>
                  </wp:positionV>
                  <wp:extent cx="4569053" cy="2561493"/>
                  <wp:effectExtent l="0" t="0" r="0" b="0"/>
                  <wp:wrapNone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9053" cy="25614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AF1AD7A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649905A6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5D7A9376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4277EDC2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0DE907CB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3FDCA1D5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0E392CDE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427AF4E0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18FFE42" wp14:editId="40B866A0">
                  <wp:simplePos x="0" y="0"/>
                  <wp:positionH relativeFrom="column">
                    <wp:posOffset>-81070</wp:posOffset>
                  </wp:positionH>
                  <wp:positionV relativeFrom="paragraph">
                    <wp:posOffset>188098</wp:posOffset>
                  </wp:positionV>
                  <wp:extent cx="4576735" cy="2409093"/>
                  <wp:effectExtent l="0" t="0" r="0" b="0"/>
                  <wp:wrapNone/>
                  <wp:docPr id="45" name="图片 45" descr="电脑屏幕的照片&#10;&#10;中度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电脑屏幕的照片&#10;&#10;中度可信度描述已自动生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6735" cy="2409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2110002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6139FCE7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08A82242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3536FD84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19A88BFE" w14:textId="77777777" w:rsidR="00AF6960" w:rsidRDefault="00AF6960" w:rsidP="004522C0">
            <w:pPr>
              <w:spacing w:line="440" w:lineRule="exact"/>
              <w:jc w:val="left"/>
              <w:rPr>
                <w:sz w:val="24"/>
              </w:rPr>
            </w:pPr>
          </w:p>
          <w:p w14:paraId="720F5D59" w14:textId="77777777" w:rsidR="00AF6960" w:rsidRDefault="00AF6960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AF6960" w14:paraId="470E2433" w14:textId="77777777" w:rsidTr="004522C0">
        <w:trPr>
          <w:cantSplit/>
          <w:trHeight w:val="371"/>
        </w:trPr>
        <w:tc>
          <w:tcPr>
            <w:tcW w:w="747" w:type="dxa"/>
          </w:tcPr>
          <w:p w14:paraId="20FC8CE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3B5A13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9F61F5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21CD8B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7B3DB3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9ECF5C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29D298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250261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7D33E90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7E14093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61B2097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</w:t>
            </w:r>
          </w:p>
          <w:p w14:paraId="062345DA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容</w:t>
            </w:r>
          </w:p>
          <w:p w14:paraId="123B6137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0B0D241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122F6207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ED052D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步</w:t>
            </w:r>
          </w:p>
          <w:p w14:paraId="59064FE7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骤</w:t>
            </w:r>
            <w:proofErr w:type="gramEnd"/>
          </w:p>
          <w:p w14:paraId="6234364B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813D23C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B750C5A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467E09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020D40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767401F0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B7B40C2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27033F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58623E8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61C5652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82855D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E72E377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88D207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922BBE9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548FB535" w14:textId="77777777" w:rsidR="00AF6960" w:rsidRDefault="00AF6960" w:rsidP="004522C0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（续表）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Cs w:val="21"/>
              </w:rPr>
              <w:t>给出实验内容具体描述；</w:t>
            </w:r>
            <w:r>
              <w:rPr>
                <w:rFonts w:hint="eastAsia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28278ABF" w14:textId="77777777" w:rsidR="00AF6960" w:rsidRDefault="00AF6960" w:rsidP="00AF6960">
            <w:pPr>
              <w:pStyle w:val="ad"/>
              <w:numPr>
                <w:ilvl w:val="0"/>
                <w:numId w:val="5"/>
              </w:numPr>
              <w:spacing w:before="34" w:line="338" w:lineRule="auto"/>
              <w:ind w:right="115" w:firstLine="210"/>
              <w:rPr>
                <w:spacing w:val="-8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E30ADAB" wp14:editId="189A561C">
                  <wp:simplePos x="0" y="0"/>
                  <wp:positionH relativeFrom="column">
                    <wp:posOffset>-26843</wp:posOffset>
                  </wp:positionH>
                  <wp:positionV relativeFrom="paragraph">
                    <wp:posOffset>785668</wp:posOffset>
                  </wp:positionV>
                  <wp:extent cx="3443438" cy="2556164"/>
                  <wp:effectExtent l="0" t="0" r="0" b="0"/>
                  <wp:wrapNone/>
                  <wp:docPr id="30" name="图片 30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图示&#10;&#10;描述已自动生成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316"/>
                          <a:stretch/>
                        </pic:blipFill>
                        <pic:spPr bwMode="auto">
                          <a:xfrm>
                            <a:off x="0" y="0"/>
                            <a:ext cx="3450084" cy="25610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pacing w:val="-8"/>
              </w:rPr>
              <w:t>使用数据选择器</w:t>
            </w:r>
            <w:r>
              <w:rPr>
                <w:spacing w:val="-8"/>
              </w:rPr>
              <w:t xml:space="preserve"> </w:t>
            </w:r>
            <w:r>
              <w:rPr>
                <w:rFonts w:ascii="Times New Roman" w:eastAsia="Times New Roman"/>
              </w:rPr>
              <w:t xml:space="preserve">74LS153 </w:t>
            </w:r>
            <w:r>
              <w:rPr>
                <w:spacing w:val="-21"/>
              </w:rPr>
              <w:t>完成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eastAsia="Times New Roman"/>
              </w:rPr>
              <w:t xml:space="preserve">1 </w:t>
            </w:r>
            <w:r>
              <w:rPr>
                <w:spacing w:val="-6"/>
              </w:rPr>
              <w:t>位全加器或全减器。设一个控制端，</w:t>
            </w:r>
            <w:proofErr w:type="gramStart"/>
            <w:r>
              <w:rPr>
                <w:spacing w:val="-6"/>
              </w:rPr>
              <w:t>当控</w:t>
            </w:r>
            <w:r>
              <w:rPr>
                <w:spacing w:val="-20"/>
              </w:rPr>
              <w:t>制端</w:t>
            </w:r>
            <w:proofErr w:type="gramEnd"/>
            <w:r>
              <w:rPr>
                <w:spacing w:val="-20"/>
              </w:rPr>
              <w:t>为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eastAsia="Times New Roman"/>
              </w:rPr>
              <w:t xml:space="preserve">1 </w:t>
            </w:r>
            <w:r>
              <w:rPr>
                <w:spacing w:val="-11"/>
              </w:rPr>
              <w:t>时是全加器，控制端为</w:t>
            </w:r>
            <w:r>
              <w:rPr>
                <w:spacing w:val="-11"/>
              </w:rPr>
              <w:t xml:space="preserve"> </w:t>
            </w:r>
            <w:r>
              <w:rPr>
                <w:rFonts w:ascii="Times New Roman" w:eastAsia="Times New Roman"/>
              </w:rPr>
              <w:t xml:space="preserve">0 </w:t>
            </w:r>
            <w:r>
              <w:rPr>
                <w:spacing w:val="-8"/>
              </w:rPr>
              <w:t>时是全减器，画出设计逻辑电路图，检测并记录电路功能。</w:t>
            </w:r>
          </w:p>
          <w:p w14:paraId="100288B9" w14:textId="77777777" w:rsidR="00AF6960" w:rsidRDefault="00AF6960" w:rsidP="004522C0">
            <w:pPr>
              <w:pStyle w:val="ad"/>
              <w:spacing w:before="34" w:line="338" w:lineRule="auto"/>
              <w:ind w:right="115" w:firstLine="194"/>
              <w:rPr>
                <w:spacing w:val="-8"/>
              </w:rPr>
            </w:pPr>
          </w:p>
          <w:p w14:paraId="4C43D1AF" w14:textId="77777777" w:rsidR="00AF6960" w:rsidRDefault="00AF6960" w:rsidP="004522C0">
            <w:pPr>
              <w:pStyle w:val="ad"/>
              <w:spacing w:before="34" w:line="338" w:lineRule="auto"/>
              <w:ind w:right="115" w:firstLine="194"/>
              <w:rPr>
                <w:spacing w:val="-8"/>
              </w:rPr>
            </w:pPr>
          </w:p>
          <w:p w14:paraId="60D0146B" w14:textId="77777777" w:rsidR="00AF6960" w:rsidRDefault="00AF6960" w:rsidP="004522C0">
            <w:pPr>
              <w:pStyle w:val="ad"/>
              <w:spacing w:before="34" w:line="338" w:lineRule="auto"/>
              <w:ind w:right="115" w:firstLine="194"/>
              <w:rPr>
                <w:spacing w:val="-8"/>
              </w:rPr>
            </w:pPr>
          </w:p>
          <w:p w14:paraId="29AC31A7" w14:textId="77777777" w:rsidR="00AF6960" w:rsidRDefault="00AF6960" w:rsidP="004522C0">
            <w:pPr>
              <w:pStyle w:val="ad"/>
              <w:spacing w:before="34" w:line="338" w:lineRule="auto"/>
              <w:ind w:right="115" w:firstLine="194"/>
              <w:rPr>
                <w:spacing w:val="-8"/>
              </w:rPr>
            </w:pPr>
          </w:p>
          <w:p w14:paraId="4DF992E8" w14:textId="77777777" w:rsidR="00AF6960" w:rsidRDefault="00AF6960" w:rsidP="004522C0">
            <w:pPr>
              <w:pStyle w:val="ad"/>
              <w:spacing w:before="34" w:line="338" w:lineRule="auto"/>
              <w:ind w:right="115" w:firstLine="194"/>
              <w:rPr>
                <w:spacing w:val="-8"/>
              </w:rPr>
            </w:pPr>
          </w:p>
          <w:p w14:paraId="7A85B3CE" w14:textId="77777777" w:rsidR="00AF6960" w:rsidRDefault="00AF6960" w:rsidP="004522C0">
            <w:pPr>
              <w:pStyle w:val="ad"/>
              <w:spacing w:before="34" w:line="338" w:lineRule="auto"/>
              <w:ind w:right="115" w:firstLine="194"/>
              <w:rPr>
                <w:spacing w:val="-8"/>
              </w:rPr>
            </w:pPr>
          </w:p>
          <w:p w14:paraId="764FEAC1" w14:textId="77777777" w:rsidR="00AF6960" w:rsidRDefault="00AF6960" w:rsidP="004522C0">
            <w:pPr>
              <w:pStyle w:val="ad"/>
              <w:spacing w:before="34" w:line="338" w:lineRule="auto"/>
              <w:ind w:right="115" w:firstLine="194"/>
              <w:rPr>
                <w:spacing w:val="-8"/>
              </w:rPr>
            </w:pPr>
          </w:p>
          <w:p w14:paraId="72EDF74E" w14:textId="77777777" w:rsidR="00AF6960" w:rsidRDefault="00AF6960" w:rsidP="004522C0">
            <w:pPr>
              <w:pStyle w:val="ad"/>
              <w:spacing w:before="34" w:line="338" w:lineRule="auto"/>
              <w:ind w:right="115"/>
            </w:pPr>
          </w:p>
          <w:p w14:paraId="2E355BA8" w14:textId="77777777" w:rsidR="00AF6960" w:rsidRPr="001B2908" w:rsidRDefault="00AF6960" w:rsidP="004522C0">
            <w:pPr>
              <w:pStyle w:val="ad"/>
              <w:spacing w:before="153"/>
              <w:ind w:leftChars="55" w:left="115" w:firstLineChars="150" w:firstLine="315"/>
            </w:pPr>
            <w:r>
              <w:rPr>
                <w:rFonts w:ascii="Times New Roman" w:eastAsia="Times New Roman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spacing w:val="-31"/>
              </w:rPr>
              <w:t>用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eastAsia="Times New Roman"/>
              </w:rPr>
              <w:t xml:space="preserve">4 </w:t>
            </w:r>
            <w:r>
              <w:rPr>
                <w:spacing w:val="-31"/>
              </w:rPr>
              <w:t>选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eastAsia="Times New Roman"/>
              </w:rPr>
              <w:t xml:space="preserve">1 </w:t>
            </w:r>
            <w:r>
              <w:rPr>
                <w:spacing w:val="-11"/>
              </w:rPr>
              <w:t>数据选择器</w:t>
            </w:r>
            <w:r>
              <w:rPr>
                <w:spacing w:val="-11"/>
              </w:rPr>
              <w:t xml:space="preserve"> </w:t>
            </w:r>
            <w:r>
              <w:rPr>
                <w:rFonts w:ascii="Times New Roman" w:eastAsia="Times New Roman"/>
              </w:rPr>
              <w:t xml:space="preserve">74LS153 </w:t>
            </w:r>
            <w:proofErr w:type="gramStart"/>
            <w:r>
              <w:rPr>
                <w:spacing w:val="-5"/>
              </w:rPr>
              <w:t>加必要</w:t>
            </w:r>
            <w:proofErr w:type="gramEnd"/>
            <w:r>
              <w:rPr>
                <w:spacing w:val="-5"/>
              </w:rPr>
              <w:t>的门电路实现下列逻辑函数，采用实</w:t>
            </w:r>
            <w:r>
              <w:t>验方法验证；</w:t>
            </w:r>
            <w:r>
              <w:rPr>
                <w:rFonts w:ascii="Times New Roman" w:eastAsia="Times New Roman" w:hAnsi="Times New Roman"/>
                <w:spacing w:val="2"/>
                <w:sz w:val="23"/>
              </w:rPr>
              <w:t>F(A,B</w:t>
            </w:r>
            <w:r>
              <w:rPr>
                <w:rFonts w:ascii="Times New Roman" w:eastAsia="Times New Roman" w:hAnsi="Times New Roman"/>
                <w:spacing w:val="-18"/>
                <w:sz w:val="23"/>
              </w:rPr>
              <w:t xml:space="preserve">, </w:t>
            </w:r>
            <w:r>
              <w:rPr>
                <w:rFonts w:ascii="Times New Roman" w:eastAsia="Times New Roman" w:hAnsi="Times New Roman"/>
                <w:sz w:val="23"/>
              </w:rPr>
              <w:t>C</w:t>
            </w:r>
            <w:r>
              <w:rPr>
                <w:rFonts w:ascii="Times New Roman" w:eastAsia="Times New Roman" w:hAnsi="Times New Roman"/>
                <w:spacing w:val="-15"/>
                <w:sz w:val="23"/>
              </w:rPr>
              <w:t xml:space="preserve">, </w:t>
            </w:r>
            <w:r>
              <w:rPr>
                <w:rFonts w:ascii="Times New Roman" w:eastAsia="Times New Roman" w:hAnsi="Times New Roman"/>
                <w:sz w:val="23"/>
              </w:rPr>
              <w:t>D</w:t>
            </w:r>
            <w:r>
              <w:rPr>
                <w:rFonts w:ascii="Times New Roman" w:eastAsia="Times New Roman" w:hAnsi="Times New Roman"/>
                <w:spacing w:val="-5"/>
                <w:sz w:val="23"/>
              </w:rPr>
              <w:t xml:space="preserve">) </w:t>
            </w:r>
            <w:r>
              <w:rPr>
                <w:rFonts w:ascii="Symbol" w:eastAsia="Symbol" w:hAnsi="Symbol"/>
                <w:sz w:val="23"/>
              </w:rPr>
              <w:t></w:t>
            </w:r>
            <w:r>
              <w:rPr>
                <w:rFonts w:ascii="Times New Roman" w:eastAsia="Times New Roman" w:hAnsi="Times New Roman"/>
                <w:sz w:val="23"/>
              </w:rPr>
              <w:t xml:space="preserve"> </w:t>
            </w:r>
            <w:r>
              <w:rPr>
                <w:rFonts w:ascii="Symbol" w:eastAsia="Symbol" w:hAnsi="Symbol"/>
                <w:position w:val="-5"/>
                <w:sz w:val="35"/>
              </w:rPr>
              <w:t></w:t>
            </w:r>
            <w:r>
              <w:rPr>
                <w:rFonts w:ascii="Times New Roman" w:eastAsia="Times New Roman" w:hAnsi="Times New Roman"/>
                <w:spacing w:val="-54"/>
                <w:position w:val="-5"/>
                <w:sz w:val="35"/>
              </w:rPr>
              <w:t xml:space="preserve"> </w:t>
            </w:r>
            <w:r>
              <w:rPr>
                <w:rFonts w:ascii="Times New Roman" w:eastAsia="Times New Roman" w:hAnsi="Times New Roman"/>
                <w:sz w:val="23"/>
              </w:rPr>
              <w:t xml:space="preserve">m(1,2,4,9,10,11,12,14,15) </w:t>
            </w:r>
            <w:r>
              <w:rPr>
                <w:rFonts w:hint="eastAsia"/>
                <w:sz w:val="23"/>
              </w:rPr>
              <w:t>，</w:t>
            </w:r>
            <w:r>
              <w:rPr>
                <w:spacing w:val="-8"/>
              </w:rPr>
              <w:t>画出设计逻辑电路图</w:t>
            </w:r>
            <w:r>
              <w:rPr>
                <w:rFonts w:hint="eastAsia"/>
                <w:spacing w:val="-8"/>
              </w:rPr>
              <w:t>。</w:t>
            </w:r>
          </w:p>
          <w:p w14:paraId="5009FA4C" w14:textId="77777777" w:rsidR="00AF6960" w:rsidRPr="001B2908" w:rsidRDefault="00AF6960" w:rsidP="004522C0">
            <w:pPr>
              <w:pStyle w:val="ad"/>
              <w:spacing w:before="2"/>
            </w:pPr>
            <w:r>
              <w:rPr>
                <w:noProof/>
              </w:rPr>
              <w:drawing>
                <wp:inline distT="0" distB="0" distL="0" distR="0" wp14:anchorId="60BCEAF5" wp14:editId="5FC9FF47">
                  <wp:extent cx="4125595" cy="1837085"/>
                  <wp:effectExtent l="0" t="0" r="0" b="0"/>
                  <wp:docPr id="31" name="图片 31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图示&#10;&#10;描述已自动生成"/>
                          <pic:cNvPicPr/>
                        </pic:nvPicPr>
                        <pic:blipFill rotWithShape="1">
                          <a:blip r:embed="rId15"/>
                          <a:srcRect t="23175"/>
                          <a:stretch/>
                        </pic:blipFill>
                        <pic:spPr bwMode="auto">
                          <a:xfrm>
                            <a:off x="0" y="0"/>
                            <a:ext cx="4132206" cy="1840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D40D47" w14:textId="77777777" w:rsidR="00AF6960" w:rsidRPr="00C52AF4" w:rsidRDefault="00AF6960" w:rsidP="004522C0">
            <w:pPr>
              <w:spacing w:line="440" w:lineRule="exact"/>
              <w:jc w:val="left"/>
              <w:rPr>
                <w:bCs/>
                <w:szCs w:val="21"/>
              </w:rPr>
            </w:pPr>
          </w:p>
        </w:tc>
      </w:tr>
      <w:tr w:rsidR="00AF6960" w14:paraId="76D30A31" w14:textId="77777777" w:rsidTr="004522C0">
        <w:trPr>
          <w:cantSplit/>
          <w:trHeight w:val="371"/>
        </w:trPr>
        <w:tc>
          <w:tcPr>
            <w:tcW w:w="747" w:type="dxa"/>
          </w:tcPr>
          <w:p w14:paraId="048F9657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3874AF8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853CAE2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19B222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77B35F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CD35811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2E67B9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F20FE0A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3FBEB4D4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</w:t>
            </w:r>
          </w:p>
          <w:p w14:paraId="122BF1C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Cs w:val="21"/>
              </w:rPr>
              <w:t>验</w:t>
            </w:r>
            <w:proofErr w:type="gramEnd"/>
          </w:p>
          <w:p w14:paraId="3AE6FAB8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结</w:t>
            </w:r>
          </w:p>
          <w:p w14:paraId="4A2D2AC0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果</w:t>
            </w:r>
          </w:p>
          <w:p w14:paraId="41CDF3A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及</w:t>
            </w:r>
          </w:p>
          <w:p w14:paraId="1508F05D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分</w:t>
            </w:r>
          </w:p>
          <w:p w14:paraId="12F9D71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析</w:t>
            </w:r>
          </w:p>
          <w:p w14:paraId="15BD1C6B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2F7FBE8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E87AE40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4634A537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6CB31242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2CD061AB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13FA1FB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135F141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5D7500A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CA645A1" w14:textId="77777777" w:rsidR="00AF6960" w:rsidRDefault="00AF6960" w:rsidP="004522C0">
            <w:pPr>
              <w:spacing w:line="440" w:lineRule="exact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（对实验结果进行分析、总结实验心得体会以及改进建议）</w:t>
            </w:r>
          </w:p>
          <w:p w14:paraId="41CA1837" w14:textId="77777777" w:rsidR="00AF6960" w:rsidRPr="00B610B4" w:rsidRDefault="00AF6960" w:rsidP="004522C0">
            <w:pPr>
              <w:spacing w:line="440" w:lineRule="exact"/>
              <w:jc w:val="left"/>
              <w:rPr>
                <w:szCs w:val="21"/>
              </w:rPr>
            </w:pPr>
            <w:r w:rsidRPr="00B610B4">
              <w:rPr>
                <w:rFonts w:hint="eastAsia"/>
                <w:szCs w:val="21"/>
              </w:rPr>
              <w:t>当实验过程中若遇到问题，不要盲目的把导线全部拆掉，然后又重新连接一遍，这样不但浪费时间，而且也无法达到锻炼我们动手动脑能力的目的。</w:t>
            </w:r>
          </w:p>
          <w:p w14:paraId="010FD106" w14:textId="77777777" w:rsidR="00AF6960" w:rsidRPr="00B610B4" w:rsidRDefault="00AF6960" w:rsidP="004522C0">
            <w:pPr>
              <w:spacing w:line="440" w:lineRule="exact"/>
              <w:jc w:val="left"/>
              <w:rPr>
                <w:szCs w:val="21"/>
              </w:rPr>
            </w:pPr>
            <w:r w:rsidRPr="00B610B4">
              <w:rPr>
                <w:rFonts w:hint="eastAsia"/>
                <w:szCs w:val="21"/>
              </w:rPr>
              <w:t>此时，我们应该静下心来，冷静地分析问题的所在，有可能存在哪</w:t>
            </w:r>
            <w:r>
              <w:rPr>
                <w:rFonts w:hint="eastAsia"/>
                <w:szCs w:val="21"/>
              </w:rPr>
              <w:t>一</w:t>
            </w:r>
            <w:r w:rsidRPr="00B610B4">
              <w:rPr>
                <w:rFonts w:hint="eastAsia"/>
                <w:szCs w:val="21"/>
              </w:rPr>
              <w:t>环节，比如实验原理不正确，或是实验电路需要修正等等，只有这样我们的能力才能有所提高。</w:t>
            </w:r>
          </w:p>
          <w:p w14:paraId="56D27AE4" w14:textId="77777777" w:rsidR="00AF6960" w:rsidRPr="00B610B4" w:rsidRDefault="00AF6960" w:rsidP="004522C0">
            <w:pPr>
              <w:spacing w:line="440" w:lineRule="exact"/>
              <w:jc w:val="left"/>
              <w:rPr>
                <w:szCs w:val="21"/>
              </w:rPr>
            </w:pPr>
            <w:r w:rsidRPr="00B610B4">
              <w:rPr>
                <w:rFonts w:hint="eastAsia"/>
                <w:szCs w:val="21"/>
              </w:rPr>
              <w:t>在实验过程中，要学会分工协作，不能一味的自己动手或是自己一点也不参与其中。</w:t>
            </w:r>
          </w:p>
          <w:p w14:paraId="63C16102" w14:textId="77777777" w:rsidR="00AF6960" w:rsidRPr="00B610B4" w:rsidRDefault="00AF6960" w:rsidP="004522C0">
            <w:pPr>
              <w:spacing w:line="440" w:lineRule="exact"/>
              <w:jc w:val="left"/>
              <w:rPr>
                <w:szCs w:val="21"/>
              </w:rPr>
            </w:pPr>
            <w:r w:rsidRPr="00B610B4">
              <w:rPr>
                <w:rFonts w:hint="eastAsia"/>
                <w:szCs w:val="21"/>
              </w:rPr>
              <w:t>在实验过程中，要互相学习，学习优秀同学的方法和长处，同时也要学会虚心向指导老师请教，当然这要建立在自己独立思考过的基础上。</w:t>
            </w:r>
          </w:p>
          <w:p w14:paraId="0CB3696A" w14:textId="77777777" w:rsidR="00AF6960" w:rsidRDefault="00AF6960" w:rsidP="004522C0">
            <w:pPr>
              <w:jc w:val="left"/>
              <w:rPr>
                <w:szCs w:val="21"/>
              </w:rPr>
            </w:pPr>
            <w:r w:rsidRPr="00B610B4">
              <w:rPr>
                <w:rFonts w:hint="eastAsia"/>
                <w:szCs w:val="21"/>
              </w:rPr>
              <w:t>数字电子技术实验，有利于掌握知识体系与学习方法，有利于激发我们学习的主动性，增强自信心，有利于培养我们的创新钻研的能力，有利于书本知识技能的巩固和迁移。通过在数字电子技术实验中的实践，</w:t>
            </w:r>
            <w:r>
              <w:rPr>
                <w:rFonts w:hint="eastAsia"/>
                <w:szCs w:val="21"/>
              </w:rPr>
              <w:t>收获颇丰！！</w:t>
            </w:r>
          </w:p>
          <w:p w14:paraId="59DFB942" w14:textId="77777777" w:rsidR="00AF6960" w:rsidRPr="00C52AF4" w:rsidRDefault="00AF6960" w:rsidP="004522C0">
            <w:pPr>
              <w:spacing w:line="440" w:lineRule="exact"/>
              <w:jc w:val="left"/>
              <w:rPr>
                <w:b/>
                <w:bCs/>
                <w:szCs w:val="21"/>
              </w:rPr>
            </w:pPr>
          </w:p>
        </w:tc>
      </w:tr>
      <w:tr w:rsidR="00AF6960" w14:paraId="60EE8037" w14:textId="77777777" w:rsidTr="004522C0">
        <w:trPr>
          <w:cantSplit/>
          <w:trHeight w:val="371"/>
        </w:trPr>
        <w:tc>
          <w:tcPr>
            <w:tcW w:w="747" w:type="dxa"/>
          </w:tcPr>
          <w:p w14:paraId="193AE540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03798E03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教</w:t>
            </w:r>
          </w:p>
          <w:p w14:paraId="6949C0AF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师</w:t>
            </w:r>
          </w:p>
          <w:p w14:paraId="4D71F13C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</w:t>
            </w:r>
          </w:p>
          <w:p w14:paraId="274067B6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语</w:t>
            </w:r>
          </w:p>
          <w:p w14:paraId="6CD76D95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  <w:p w14:paraId="1F93DD60" w14:textId="77777777" w:rsidR="00AF6960" w:rsidRDefault="00AF6960" w:rsidP="004522C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06A06340" w14:textId="77777777" w:rsidR="00AF6960" w:rsidRDefault="00AF6960" w:rsidP="004522C0">
            <w:pPr>
              <w:spacing w:line="440" w:lineRule="exact"/>
              <w:jc w:val="left"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（教师对该生的实验准备、实验步骤、实验结果分析以及实验态度给出综合评价）</w:t>
            </w:r>
          </w:p>
          <w:p w14:paraId="520C4AA4" w14:textId="77777777" w:rsidR="00AF6960" w:rsidRDefault="00AF6960" w:rsidP="004522C0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3C985EDA" w14:textId="77777777" w:rsidR="00AF6960" w:rsidRDefault="00AF6960" w:rsidP="004522C0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3C7BB2E7" w14:textId="77777777" w:rsidR="00AF6960" w:rsidRDefault="00AF6960" w:rsidP="004522C0">
            <w:pPr>
              <w:spacing w:line="440" w:lineRule="exact"/>
              <w:jc w:val="center"/>
              <w:rPr>
                <w:bCs/>
                <w:szCs w:val="21"/>
              </w:rPr>
            </w:pPr>
          </w:p>
          <w:p w14:paraId="708B1C5C" w14:textId="77777777" w:rsidR="00AF6960" w:rsidRDefault="00AF6960" w:rsidP="004522C0">
            <w:pPr>
              <w:wordWrap w:val="0"/>
              <w:spacing w:line="440" w:lineRule="exact"/>
              <w:jc w:val="righ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教师签名：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          </w:t>
            </w:r>
          </w:p>
          <w:p w14:paraId="23CBEA76" w14:textId="77777777" w:rsidR="00AF6960" w:rsidRDefault="00AF6960" w:rsidP="004522C0">
            <w:pPr>
              <w:wordWrap w:val="0"/>
              <w:spacing w:line="440" w:lineRule="exact"/>
              <w:jc w:val="right"/>
              <w:rPr>
                <w:b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年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月</w:t>
            </w:r>
            <w:r>
              <w:rPr>
                <w:rFonts w:hint="eastAsia"/>
                <w:bCs/>
                <w:szCs w:val="21"/>
              </w:rPr>
              <w:t xml:space="preserve">   </w:t>
            </w:r>
            <w:r>
              <w:rPr>
                <w:rFonts w:hint="eastAsia"/>
                <w:bCs/>
                <w:szCs w:val="21"/>
              </w:rPr>
              <w:t>日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  </w:t>
            </w:r>
          </w:p>
        </w:tc>
      </w:tr>
    </w:tbl>
    <w:p w14:paraId="40920DF6" w14:textId="77777777" w:rsidR="00EF6F23" w:rsidRDefault="00EF6F23" w:rsidP="00C84D6B">
      <w:pPr>
        <w:jc w:val="left"/>
        <w:rPr>
          <w:b/>
          <w:sz w:val="36"/>
          <w:szCs w:val="36"/>
        </w:rPr>
      </w:pPr>
    </w:p>
    <w:sectPr w:rsidR="00EF6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B5492B" w14:textId="77777777" w:rsidR="00F434FF" w:rsidRDefault="00F434FF" w:rsidP="00023752">
      <w:r>
        <w:separator/>
      </w:r>
    </w:p>
  </w:endnote>
  <w:endnote w:type="continuationSeparator" w:id="0">
    <w:p w14:paraId="64976CEB" w14:textId="77777777" w:rsidR="00F434FF" w:rsidRDefault="00F434FF" w:rsidP="00023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A06241" w14:textId="77777777" w:rsidR="00F434FF" w:rsidRDefault="00F434FF" w:rsidP="00023752">
      <w:r>
        <w:separator/>
      </w:r>
    </w:p>
  </w:footnote>
  <w:footnote w:type="continuationSeparator" w:id="0">
    <w:p w14:paraId="44403296" w14:textId="77777777" w:rsidR="00F434FF" w:rsidRDefault="00F434FF" w:rsidP="00023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370C46"/>
    <w:multiLevelType w:val="multilevel"/>
    <w:tmpl w:val="3A370C46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3AB45E19"/>
    <w:multiLevelType w:val="multilevel"/>
    <w:tmpl w:val="3AB45E19"/>
    <w:lvl w:ilvl="0">
      <w:start w:val="1"/>
      <w:numFmt w:val="decimal"/>
      <w:lvlText w:val="%1、"/>
      <w:lvlJc w:val="left"/>
      <w:pPr>
        <w:tabs>
          <w:tab w:val="left" w:pos="361"/>
        </w:tabs>
        <w:ind w:left="361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1"/>
        </w:tabs>
        <w:ind w:left="841" w:hanging="420"/>
      </w:pPr>
    </w:lvl>
    <w:lvl w:ilvl="2">
      <w:start w:val="1"/>
      <w:numFmt w:val="lowerRoman"/>
      <w:lvlText w:val="%3."/>
      <w:lvlJc w:val="right"/>
      <w:pPr>
        <w:tabs>
          <w:tab w:val="left" w:pos="1261"/>
        </w:tabs>
        <w:ind w:left="1261" w:hanging="420"/>
      </w:pPr>
    </w:lvl>
    <w:lvl w:ilvl="3">
      <w:start w:val="1"/>
      <w:numFmt w:val="decimal"/>
      <w:lvlText w:val="%4."/>
      <w:lvlJc w:val="left"/>
      <w:pPr>
        <w:tabs>
          <w:tab w:val="left" w:pos="1681"/>
        </w:tabs>
        <w:ind w:left="1681" w:hanging="420"/>
      </w:pPr>
    </w:lvl>
    <w:lvl w:ilvl="4">
      <w:start w:val="1"/>
      <w:numFmt w:val="lowerLetter"/>
      <w:lvlText w:val="%5)"/>
      <w:lvlJc w:val="left"/>
      <w:pPr>
        <w:tabs>
          <w:tab w:val="left" w:pos="2101"/>
        </w:tabs>
        <w:ind w:left="2101" w:hanging="420"/>
      </w:pPr>
    </w:lvl>
    <w:lvl w:ilvl="5">
      <w:start w:val="1"/>
      <w:numFmt w:val="lowerRoman"/>
      <w:lvlText w:val="%6."/>
      <w:lvlJc w:val="right"/>
      <w:pPr>
        <w:tabs>
          <w:tab w:val="left" w:pos="2521"/>
        </w:tabs>
        <w:ind w:left="2521" w:hanging="420"/>
      </w:pPr>
    </w:lvl>
    <w:lvl w:ilvl="6">
      <w:start w:val="1"/>
      <w:numFmt w:val="decimal"/>
      <w:lvlText w:val="%7."/>
      <w:lvlJc w:val="left"/>
      <w:pPr>
        <w:tabs>
          <w:tab w:val="left" w:pos="2941"/>
        </w:tabs>
        <w:ind w:left="2941" w:hanging="420"/>
      </w:pPr>
    </w:lvl>
    <w:lvl w:ilvl="7">
      <w:start w:val="1"/>
      <w:numFmt w:val="lowerLetter"/>
      <w:lvlText w:val="%8)"/>
      <w:lvlJc w:val="left"/>
      <w:pPr>
        <w:tabs>
          <w:tab w:val="left" w:pos="3361"/>
        </w:tabs>
        <w:ind w:left="3361" w:hanging="420"/>
      </w:pPr>
    </w:lvl>
    <w:lvl w:ilvl="8">
      <w:start w:val="1"/>
      <w:numFmt w:val="lowerRoman"/>
      <w:lvlText w:val="%9."/>
      <w:lvlJc w:val="right"/>
      <w:pPr>
        <w:tabs>
          <w:tab w:val="left" w:pos="3781"/>
        </w:tabs>
        <w:ind w:left="3781" w:hanging="420"/>
      </w:pPr>
    </w:lvl>
  </w:abstractNum>
  <w:abstractNum w:abstractNumId="2" w15:restartNumberingAfterBreak="0">
    <w:nsid w:val="43933102"/>
    <w:multiLevelType w:val="multilevel"/>
    <w:tmpl w:val="43933102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46D63677"/>
    <w:multiLevelType w:val="hybridMultilevel"/>
    <w:tmpl w:val="574A21C0"/>
    <w:lvl w:ilvl="0" w:tplc="09C893DE">
      <w:start w:val="1"/>
      <w:numFmt w:val="decimal"/>
      <w:lvlText w:val="%1、"/>
      <w:lvlJc w:val="left"/>
      <w:pPr>
        <w:ind w:left="960" w:hanging="360"/>
      </w:pPr>
      <w:rPr>
        <w:rFonts w:ascii="Times New Roman" w:eastAsia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4" w15:restartNumberingAfterBreak="0">
    <w:nsid w:val="682773EE"/>
    <w:multiLevelType w:val="multilevel"/>
    <w:tmpl w:val="682773EE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79074915">
    <w:abstractNumId w:val="1"/>
  </w:num>
  <w:num w:numId="2" w16cid:durableId="399522391">
    <w:abstractNumId w:val="4"/>
  </w:num>
  <w:num w:numId="3" w16cid:durableId="424227985">
    <w:abstractNumId w:val="0"/>
  </w:num>
  <w:num w:numId="4" w16cid:durableId="1382897526">
    <w:abstractNumId w:val="2"/>
  </w:num>
  <w:num w:numId="5" w16cid:durableId="1354308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A6E"/>
    <w:rsid w:val="00023752"/>
    <w:rsid w:val="0005116B"/>
    <w:rsid w:val="000C0A6E"/>
    <w:rsid w:val="00194E30"/>
    <w:rsid w:val="00254117"/>
    <w:rsid w:val="00267D16"/>
    <w:rsid w:val="0029763A"/>
    <w:rsid w:val="002D13D5"/>
    <w:rsid w:val="00327979"/>
    <w:rsid w:val="0035315B"/>
    <w:rsid w:val="00353A48"/>
    <w:rsid w:val="00370A9C"/>
    <w:rsid w:val="00371D81"/>
    <w:rsid w:val="00407AF4"/>
    <w:rsid w:val="004A64A5"/>
    <w:rsid w:val="00526776"/>
    <w:rsid w:val="00531554"/>
    <w:rsid w:val="005776EE"/>
    <w:rsid w:val="00584074"/>
    <w:rsid w:val="00591C91"/>
    <w:rsid w:val="005D00A2"/>
    <w:rsid w:val="005D5138"/>
    <w:rsid w:val="0069694A"/>
    <w:rsid w:val="007063ED"/>
    <w:rsid w:val="00784761"/>
    <w:rsid w:val="00795AAA"/>
    <w:rsid w:val="007A1D1F"/>
    <w:rsid w:val="00810DF6"/>
    <w:rsid w:val="008F10F9"/>
    <w:rsid w:val="008F34C1"/>
    <w:rsid w:val="009044D0"/>
    <w:rsid w:val="0090560B"/>
    <w:rsid w:val="00910EDC"/>
    <w:rsid w:val="009B3EDF"/>
    <w:rsid w:val="009D0AF6"/>
    <w:rsid w:val="00A02CBF"/>
    <w:rsid w:val="00A164E8"/>
    <w:rsid w:val="00AD10C2"/>
    <w:rsid w:val="00AF6960"/>
    <w:rsid w:val="00B224C5"/>
    <w:rsid w:val="00B374AD"/>
    <w:rsid w:val="00B63464"/>
    <w:rsid w:val="00B65A13"/>
    <w:rsid w:val="00B746F7"/>
    <w:rsid w:val="00BC41AC"/>
    <w:rsid w:val="00BC7418"/>
    <w:rsid w:val="00BD1F63"/>
    <w:rsid w:val="00C67A13"/>
    <w:rsid w:val="00C8472A"/>
    <w:rsid w:val="00C84D6B"/>
    <w:rsid w:val="00CA341F"/>
    <w:rsid w:val="00CA3FDB"/>
    <w:rsid w:val="00CC4AEA"/>
    <w:rsid w:val="00CE0256"/>
    <w:rsid w:val="00D318F4"/>
    <w:rsid w:val="00D4580A"/>
    <w:rsid w:val="00DA1175"/>
    <w:rsid w:val="00DB5A75"/>
    <w:rsid w:val="00E44E47"/>
    <w:rsid w:val="00EE0EE4"/>
    <w:rsid w:val="00EE1D71"/>
    <w:rsid w:val="00EF6F23"/>
    <w:rsid w:val="00F30C35"/>
    <w:rsid w:val="00F434FF"/>
    <w:rsid w:val="00F54F40"/>
    <w:rsid w:val="00F57FE7"/>
    <w:rsid w:val="00FA0EBD"/>
    <w:rsid w:val="00FA7B57"/>
    <w:rsid w:val="00FB4243"/>
    <w:rsid w:val="00FD4DE9"/>
    <w:rsid w:val="00FE2728"/>
    <w:rsid w:val="57AF1D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7893C26F"/>
  <w15:docId w15:val="{6D1900F5-01E1-405A-B319-548483E2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</w:style>
  <w:style w:type="paragraph" w:styleId="ad">
    <w:name w:val="Body Text"/>
    <w:basedOn w:val="a"/>
    <w:link w:val="ae"/>
    <w:uiPriority w:val="99"/>
    <w:unhideWhenUsed/>
    <w:rsid w:val="002D13D5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2D13D5"/>
    <w:rPr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rsid w:val="002D13D5"/>
    <w:pPr>
      <w:autoSpaceDE w:val="0"/>
      <w:autoSpaceDN w:val="0"/>
      <w:jc w:val="left"/>
    </w:pPr>
    <w:rPr>
      <w:rFonts w:ascii="宋体" w:eastAsia="宋体" w:hAnsi="宋体" w:cs="宋体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503</Words>
  <Characters>2872</Characters>
  <Application>Microsoft Office Word</Application>
  <DocSecurity>0</DocSecurity>
  <Lines>23</Lines>
  <Paragraphs>6</Paragraphs>
  <ScaleCrop>false</ScaleCrop>
  <Company>Sky123.Org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索攀</dc:creator>
  <cp:lastModifiedBy>攀 索</cp:lastModifiedBy>
  <cp:revision>26</cp:revision>
  <cp:lastPrinted>2017-12-18T08:56:00Z</cp:lastPrinted>
  <dcterms:created xsi:type="dcterms:W3CDTF">2017-12-18T06:55:00Z</dcterms:created>
  <dcterms:modified xsi:type="dcterms:W3CDTF">2024-06-18T09:21:00Z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