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E42AB4" w14:textId="77777777" w:rsidR="00C1564C" w:rsidRDefault="00F45465">
      <w:r>
        <w:rPr>
          <w:rFonts w:hint="eastAsia"/>
        </w:rPr>
        <w:t xml:space="preserve"> </w:t>
      </w:r>
    </w:p>
    <w:tbl>
      <w:tblPr>
        <w:tblStyle w:val="a8"/>
        <w:tblW w:w="8296" w:type="dxa"/>
        <w:tblLook w:val="04A0" w:firstRow="1" w:lastRow="0" w:firstColumn="1" w:lastColumn="0" w:noHBand="0" w:noVBand="1"/>
      </w:tblPr>
      <w:tblGrid>
        <w:gridCol w:w="2758"/>
        <w:gridCol w:w="520"/>
        <w:gridCol w:w="1056"/>
        <w:gridCol w:w="1509"/>
        <w:gridCol w:w="718"/>
        <w:gridCol w:w="1735"/>
      </w:tblGrid>
      <w:tr w:rsidR="00EC2F75" w14:paraId="67386C3E" w14:textId="77777777" w:rsidTr="00566FD7">
        <w:tc>
          <w:tcPr>
            <w:tcW w:w="2689" w:type="dxa"/>
          </w:tcPr>
          <w:p w14:paraId="754702CB" w14:textId="29D517D7" w:rsidR="00C1564C" w:rsidRDefault="00F45465">
            <w:r>
              <w:rPr>
                <w:rFonts w:hint="eastAsia"/>
              </w:rPr>
              <w:t>班级：</w:t>
            </w:r>
            <w:r w:rsidR="00566FD7">
              <w:rPr>
                <w:rFonts w:hint="eastAsia"/>
              </w:rPr>
              <w:t>信息安全</w:t>
            </w:r>
          </w:p>
        </w:tc>
        <w:tc>
          <w:tcPr>
            <w:tcW w:w="1464" w:type="dxa"/>
            <w:gridSpan w:val="2"/>
          </w:tcPr>
          <w:p w14:paraId="404329EB" w14:textId="7C3075EE" w:rsidR="00C1564C" w:rsidRDefault="00F45465">
            <w:r>
              <w:rPr>
                <w:rFonts w:hint="eastAsia"/>
              </w:rPr>
              <w:t>学号：</w:t>
            </w:r>
            <w:r w:rsidR="00923E10">
              <w:t xml:space="preserve"> </w:t>
            </w:r>
          </w:p>
        </w:tc>
        <w:tc>
          <w:tcPr>
            <w:tcW w:w="2406" w:type="dxa"/>
            <w:gridSpan w:val="2"/>
          </w:tcPr>
          <w:p w14:paraId="6BAC0618" w14:textId="7D04813B" w:rsidR="00C1564C" w:rsidRDefault="00F45465">
            <w:r>
              <w:rPr>
                <w:rFonts w:hint="eastAsia"/>
              </w:rPr>
              <w:t>姓名：</w:t>
            </w:r>
          </w:p>
        </w:tc>
        <w:tc>
          <w:tcPr>
            <w:tcW w:w="1737" w:type="dxa"/>
          </w:tcPr>
          <w:p w14:paraId="4172ABDF" w14:textId="33A8AA6B" w:rsidR="00C1564C" w:rsidRDefault="00F45465">
            <w:r>
              <w:rPr>
                <w:rFonts w:hint="eastAsia"/>
              </w:rPr>
              <w:t xml:space="preserve">第 </w:t>
            </w:r>
            <w:r w:rsidR="009A1AC1">
              <w:t>6</w:t>
            </w:r>
            <w:r>
              <w:t xml:space="preserve"> </w:t>
            </w:r>
            <w:r>
              <w:rPr>
                <w:rFonts w:hint="eastAsia"/>
              </w:rPr>
              <w:t>周：</w:t>
            </w:r>
          </w:p>
        </w:tc>
      </w:tr>
      <w:tr w:rsidR="00EC2F75" w14:paraId="542BA2E0" w14:textId="77777777" w:rsidTr="00566FD7">
        <w:tc>
          <w:tcPr>
            <w:tcW w:w="3102" w:type="dxa"/>
            <w:gridSpan w:val="2"/>
          </w:tcPr>
          <w:p w14:paraId="459A2773" w14:textId="77777777" w:rsidR="0069459E" w:rsidRDefault="00F45465">
            <w:r>
              <w:rPr>
                <w:rFonts w:hint="eastAsia"/>
              </w:rPr>
              <w:t>实验环境类型：</w:t>
            </w:r>
          </w:p>
          <w:p w14:paraId="7A9098BB" w14:textId="34185C52" w:rsidR="0069459E" w:rsidRDefault="00EC2F75">
            <w:r>
              <w:t>U</w:t>
            </w:r>
            <w:r>
              <w:rPr>
                <w:rFonts w:hint="eastAsia"/>
              </w:rPr>
              <w:t>buntu</w:t>
            </w:r>
            <w:r>
              <w:t>16.04</w:t>
            </w:r>
            <w:r>
              <w:rPr>
                <w:rFonts w:hint="eastAsia"/>
              </w:rPr>
              <w:t>桌面版</w:t>
            </w:r>
          </w:p>
          <w:p w14:paraId="720748C5" w14:textId="77777777" w:rsidR="0069459E" w:rsidRDefault="0069459E"/>
          <w:p w14:paraId="7A9D6561" w14:textId="18403393" w:rsidR="00C1564C" w:rsidRDefault="00F45465">
            <w:r>
              <w:t xml:space="preserve"> </w:t>
            </w:r>
          </w:p>
        </w:tc>
        <w:tc>
          <w:tcPr>
            <w:tcW w:w="2629" w:type="dxa"/>
            <w:gridSpan w:val="2"/>
          </w:tcPr>
          <w:p w14:paraId="3115783F" w14:textId="77777777" w:rsidR="00C1564C" w:rsidRDefault="00F45465">
            <w:r>
              <w:rPr>
                <w:rFonts w:hint="eastAsia"/>
              </w:rPr>
              <w:t>Linux版本：</w:t>
            </w:r>
          </w:p>
          <w:p w14:paraId="034738CC" w14:textId="213F7027" w:rsidR="00EC2F75" w:rsidRDefault="00EC2F75">
            <w:r>
              <w:rPr>
                <w:rFonts w:hint="eastAsia"/>
              </w:rPr>
              <w:t>略</w:t>
            </w:r>
          </w:p>
        </w:tc>
        <w:tc>
          <w:tcPr>
            <w:tcW w:w="2565" w:type="dxa"/>
            <w:gridSpan w:val="2"/>
          </w:tcPr>
          <w:p w14:paraId="295B11A7" w14:textId="77777777" w:rsidR="00C1564C" w:rsidRDefault="00F45465">
            <w:r>
              <w:rPr>
                <w:rFonts w:hint="eastAsia"/>
              </w:rPr>
              <w:t>内核版本：</w:t>
            </w:r>
          </w:p>
          <w:p w14:paraId="5E5A95A4" w14:textId="38C1F4C0" w:rsidR="00EC2F75" w:rsidRDefault="00EC2F75">
            <w:r>
              <w:rPr>
                <w:rFonts w:hint="eastAsia"/>
              </w:rPr>
              <w:t>略</w:t>
            </w:r>
          </w:p>
        </w:tc>
      </w:tr>
      <w:tr w:rsidR="00C1564C" w14:paraId="1D25074B" w14:textId="77777777">
        <w:tc>
          <w:tcPr>
            <w:tcW w:w="8296" w:type="dxa"/>
            <w:gridSpan w:val="6"/>
          </w:tcPr>
          <w:p w14:paraId="50203EB1" w14:textId="0E97A438" w:rsidR="00A629AC" w:rsidRPr="00EF43F0" w:rsidRDefault="00480381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1、</w:t>
            </w:r>
            <w:r w:rsidR="00A629AC" w:rsidRPr="00EF43F0">
              <w:rPr>
                <w:rFonts w:hint="eastAsia"/>
                <w:b/>
                <w:bCs/>
                <w:sz w:val="28"/>
                <w:szCs w:val="28"/>
              </w:rPr>
              <w:t>实验任务：</w:t>
            </w:r>
          </w:p>
          <w:p w14:paraId="2025A3C1" w14:textId="7A9ED544" w:rsidR="00ED2A78" w:rsidRDefault="005B085F" w:rsidP="00940386">
            <w:pPr>
              <w:ind w:firstLineChars="200" w:firstLine="420"/>
            </w:pPr>
            <w:r>
              <w:rPr>
                <w:rFonts w:hint="eastAsia"/>
              </w:rPr>
              <w:t>在第一次实验安装好的T</w:t>
            </w:r>
            <w:r>
              <w:t>PM</w:t>
            </w:r>
            <w:r>
              <w:rPr>
                <w:rFonts w:hint="eastAsia"/>
              </w:rPr>
              <w:t>模拟环境基础上，</w:t>
            </w:r>
            <w:r w:rsidR="00940386">
              <w:rPr>
                <w:rFonts w:hint="eastAsia"/>
              </w:rPr>
              <w:t>通过</w:t>
            </w:r>
            <w:r w:rsidR="001443A2">
              <w:rPr>
                <w:rFonts w:hint="eastAsia"/>
              </w:rPr>
              <w:t>搜索引擎</w:t>
            </w:r>
            <w:r w:rsidR="00940386">
              <w:rPr>
                <w:rFonts w:hint="eastAsia"/>
              </w:rPr>
              <w:t>查找</w:t>
            </w:r>
            <w:r w:rsidR="00AD0EC5" w:rsidRPr="00AD0EC5">
              <w:t>tpm2-tools</w:t>
            </w:r>
            <w:r w:rsidR="00940386">
              <w:rPr>
                <w:rFonts w:hint="eastAsia"/>
              </w:rPr>
              <w:t>提供的命令和使用方法，完成以下任务</w:t>
            </w:r>
            <w:r w:rsidR="001443A2">
              <w:rPr>
                <w:rFonts w:hint="eastAsia"/>
              </w:rPr>
              <w:t>：</w:t>
            </w:r>
          </w:p>
          <w:p w14:paraId="4FF314A6" w14:textId="6E648F30" w:rsidR="00ED2A78" w:rsidRDefault="00A6428A" w:rsidP="007427D3">
            <w:pPr>
              <w:pStyle w:val="a9"/>
              <w:numPr>
                <w:ilvl w:val="0"/>
                <w:numId w:val="3"/>
              </w:numPr>
              <w:ind w:firstLineChars="0"/>
            </w:pPr>
            <w:r w:rsidRPr="00A6428A">
              <w:rPr>
                <w:rFonts w:hint="eastAsia"/>
              </w:rPr>
              <w:t>利用</w:t>
            </w:r>
            <w:r w:rsidR="007427D3" w:rsidRPr="00AD0EC5">
              <w:t>tpm2-tools</w:t>
            </w:r>
            <w:r w:rsidR="007427D3">
              <w:rPr>
                <w:rFonts w:hint="eastAsia"/>
              </w:rPr>
              <w:t>提供的</w:t>
            </w:r>
            <w:r w:rsidRPr="00A6428A">
              <w:t>hash 函数生产文件度量值</w:t>
            </w:r>
            <w:r w:rsidR="007427D3">
              <w:rPr>
                <w:rFonts w:hint="eastAsia"/>
              </w:rPr>
              <w:t>。</w:t>
            </w:r>
          </w:p>
          <w:p w14:paraId="2E7F8D82" w14:textId="439C2BB9" w:rsidR="007427D3" w:rsidRDefault="007F4EDB" w:rsidP="007427D3">
            <w:pPr>
              <w:pStyle w:val="a9"/>
              <w:numPr>
                <w:ilvl w:val="0"/>
                <w:numId w:val="3"/>
              </w:numPr>
              <w:ind w:firstLineChars="0"/>
            </w:pPr>
            <w:r w:rsidRPr="007F4EDB">
              <w:rPr>
                <w:rFonts w:hint="eastAsia"/>
              </w:rPr>
              <w:t>利用</w:t>
            </w:r>
            <w:r w:rsidRPr="007F4EDB">
              <w:t>tpm实现对文件的加解密</w:t>
            </w:r>
            <w:r>
              <w:rPr>
                <w:rFonts w:hint="eastAsia"/>
              </w:rPr>
              <w:t>。</w:t>
            </w:r>
          </w:p>
          <w:p w14:paraId="594621A3" w14:textId="5471D6AB" w:rsidR="007F4EDB" w:rsidRDefault="00984BF9" w:rsidP="007427D3">
            <w:pPr>
              <w:pStyle w:val="a9"/>
              <w:numPr>
                <w:ilvl w:val="0"/>
                <w:numId w:val="3"/>
              </w:numPr>
              <w:ind w:firstLineChars="0"/>
            </w:pPr>
            <w:r w:rsidRPr="00984BF9">
              <w:rPr>
                <w:rFonts w:hint="eastAsia"/>
              </w:rPr>
              <w:t>利用</w:t>
            </w:r>
            <w:r w:rsidRPr="00984BF9">
              <w:t>TPM实现对文件进行签名，实现对文件完整性认证。</w:t>
            </w:r>
          </w:p>
          <w:p w14:paraId="6059D44C" w14:textId="56AB9CBF" w:rsidR="0038503E" w:rsidRDefault="00480381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2、</w:t>
            </w:r>
            <w:r w:rsidR="004318B1" w:rsidRPr="00EF43F0">
              <w:rPr>
                <w:rFonts w:hint="eastAsia"/>
                <w:b/>
                <w:bCs/>
                <w:sz w:val="28"/>
                <w:szCs w:val="28"/>
              </w:rPr>
              <w:t>实验流程：</w:t>
            </w:r>
          </w:p>
          <w:p w14:paraId="3F565138" w14:textId="5E57570B" w:rsidR="002D6324" w:rsidRDefault="00030CE5">
            <w:r w:rsidRPr="00EF43F0">
              <w:rPr>
                <w:rFonts w:hint="eastAsia"/>
              </w:rPr>
              <w:t>（</w:t>
            </w:r>
            <w:r>
              <w:rPr>
                <w:rFonts w:hint="eastAsia"/>
              </w:rPr>
              <w:t>要求：</w:t>
            </w:r>
            <w:r w:rsidR="009C04EB">
              <w:rPr>
                <w:rFonts w:hint="eastAsia"/>
              </w:rPr>
              <w:t>利用文字和截</w:t>
            </w:r>
            <w:r w:rsidR="00690B46">
              <w:rPr>
                <w:rFonts w:hint="eastAsia"/>
              </w:rPr>
              <w:t>图描述</w:t>
            </w:r>
            <w:r>
              <w:rPr>
                <w:rFonts w:hint="eastAsia"/>
              </w:rPr>
              <w:t>自己</w:t>
            </w:r>
            <w:r w:rsidR="00690B46">
              <w:rPr>
                <w:rFonts w:hint="eastAsia"/>
              </w:rPr>
              <w:t>的</w:t>
            </w:r>
            <w:r w:rsidR="009C04EB">
              <w:rPr>
                <w:rFonts w:hint="eastAsia"/>
              </w:rPr>
              <w:t>实验</w:t>
            </w:r>
            <w:r w:rsidR="00690B46">
              <w:rPr>
                <w:rFonts w:hint="eastAsia"/>
              </w:rPr>
              <w:t>过程</w:t>
            </w:r>
            <w:r w:rsidR="00305874">
              <w:rPr>
                <w:rFonts w:hint="eastAsia"/>
              </w:rPr>
              <w:t>）</w:t>
            </w:r>
          </w:p>
          <w:p w14:paraId="3D1E78AF" w14:textId="6136B3C9" w:rsidR="00395B07" w:rsidRDefault="00BF115E" w:rsidP="00BF115E">
            <w:pPr>
              <w:pStyle w:val="a9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准备工作</w:t>
            </w:r>
            <w:r>
              <w:br/>
              <w:t>1.</w:t>
            </w:r>
            <w:r>
              <w:rPr>
                <w:rFonts w:hint="eastAsia"/>
              </w:rPr>
              <w:t>启动</w:t>
            </w:r>
            <w:r>
              <w:t>TPM</w:t>
            </w:r>
            <w:r>
              <w:rPr>
                <w:rFonts w:hint="eastAsia"/>
              </w:rPr>
              <w:t>服务器</w:t>
            </w:r>
          </w:p>
          <w:p w14:paraId="0A9C0003" w14:textId="32094F88" w:rsidR="00BF115E" w:rsidRDefault="00BF115E" w:rsidP="00BF115E">
            <w:pPr>
              <w:pStyle w:val="a9"/>
              <w:ind w:left="432" w:firstLineChars="0" w:firstLine="0"/>
            </w:pPr>
            <w:r>
              <w:rPr>
                <w:noProof/>
              </w:rPr>
              <w:drawing>
                <wp:inline distT="0" distB="0" distL="0" distR="0" wp14:anchorId="24B99BC9" wp14:editId="462159B5">
                  <wp:extent cx="4772173" cy="2432050"/>
                  <wp:effectExtent l="0" t="0" r="9525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4503" cy="2433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CF152" w14:textId="4A85C40C" w:rsidR="00BF115E" w:rsidRDefault="00BF115E" w:rsidP="00BF115E">
            <w:pPr>
              <w:pStyle w:val="a9"/>
              <w:ind w:left="432" w:firstLineChars="0" w:firstLine="0"/>
            </w:pPr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启动tpm</w:t>
            </w:r>
            <w:r>
              <w:t>2_abrmd</w:t>
            </w:r>
            <w:r>
              <w:rPr>
                <w:rFonts w:hint="eastAsia"/>
              </w:rPr>
              <w:t>服务</w:t>
            </w:r>
          </w:p>
          <w:p w14:paraId="08BEE837" w14:textId="273594C9" w:rsidR="00BF115E" w:rsidRDefault="00BF115E" w:rsidP="00BF115E">
            <w:pPr>
              <w:pStyle w:val="a9"/>
              <w:ind w:left="432" w:firstLineChars="0" w:firstLine="0"/>
            </w:pPr>
            <w:r>
              <w:rPr>
                <w:noProof/>
              </w:rPr>
              <w:drawing>
                <wp:inline distT="0" distB="0" distL="0" distR="0" wp14:anchorId="3467298C" wp14:editId="5B8CFA6B">
                  <wp:extent cx="4587133" cy="1631950"/>
                  <wp:effectExtent l="0" t="0" r="4445" b="635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683" cy="1635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99BCEF" w14:textId="3652D0A3" w:rsidR="00BF115E" w:rsidRDefault="00BF115E" w:rsidP="00BF115E">
            <w:pPr>
              <w:pStyle w:val="a9"/>
              <w:ind w:left="432" w:firstLineChars="0" w:firstLine="0"/>
            </w:pPr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测试，打印pcr情况，查看是否正常输出</w:t>
            </w:r>
          </w:p>
          <w:p w14:paraId="221ADFF9" w14:textId="4D8C8852" w:rsidR="00BF115E" w:rsidRDefault="00BF115E" w:rsidP="00BF115E">
            <w:pPr>
              <w:pStyle w:val="a9"/>
              <w:ind w:left="432" w:firstLineChars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332F9998" wp14:editId="0437EF01">
                  <wp:extent cx="4848783" cy="5810250"/>
                  <wp:effectExtent l="0" t="0" r="952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631" cy="5820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68F27" w14:textId="77777777" w:rsidR="00BF115E" w:rsidRDefault="00BF115E" w:rsidP="00BF115E">
            <w:pPr>
              <w:pStyle w:val="a9"/>
              <w:ind w:left="432" w:firstLineChars="0" w:firstLine="0"/>
            </w:pPr>
          </w:p>
          <w:p w14:paraId="191C22FE" w14:textId="5E11FE13" w:rsidR="00BF115E" w:rsidRDefault="00BF115E" w:rsidP="00BF115E">
            <w:pPr>
              <w:pStyle w:val="a9"/>
              <w:numPr>
                <w:ilvl w:val="0"/>
                <w:numId w:val="4"/>
              </w:numPr>
              <w:ind w:firstLineChars="0"/>
            </w:pPr>
            <w:r>
              <w:t>H</w:t>
            </w:r>
            <w:r>
              <w:rPr>
                <w:rFonts w:hint="eastAsia"/>
              </w:rPr>
              <w:t>ash函数产生文件度量值</w:t>
            </w:r>
            <w:r>
              <w:br/>
              <w:t>1.</w:t>
            </w:r>
            <w:r>
              <w:rPr>
                <w:rFonts w:hint="eastAsia"/>
              </w:rPr>
              <w:t>实验思路</w:t>
            </w:r>
          </w:p>
          <w:p w14:paraId="734CFD02" w14:textId="1C00AAD7" w:rsidR="00BF115E" w:rsidRDefault="00BF115E" w:rsidP="00BF115E">
            <w:pPr>
              <w:pStyle w:val="a9"/>
              <w:ind w:left="432" w:firstLineChars="0" w:firstLine="0"/>
            </w:pPr>
            <w:r>
              <w:rPr>
                <w:noProof/>
              </w:rPr>
              <w:drawing>
                <wp:inline distT="0" distB="0" distL="0" distR="0" wp14:anchorId="17899B38" wp14:editId="38238BB1">
                  <wp:extent cx="4698125" cy="673100"/>
                  <wp:effectExtent l="0" t="0" r="762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159" cy="674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A6BD5A" w14:textId="32DC77AC" w:rsidR="00BF115E" w:rsidRDefault="00BF115E" w:rsidP="00BF115E">
            <w:pPr>
              <w:pStyle w:val="a9"/>
              <w:ind w:left="432" w:firstLineChars="0" w:firstLine="0"/>
            </w:pPr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实验步骤</w:t>
            </w:r>
          </w:p>
          <w:p w14:paraId="4EE7C7D7" w14:textId="151B6F32" w:rsidR="00BF115E" w:rsidRDefault="00BF115E" w:rsidP="00BF115E">
            <w:pPr>
              <w:pStyle w:val="a9"/>
              <w:ind w:left="432" w:firstLineChars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0C8A57FE" wp14:editId="1108AE82">
                  <wp:extent cx="4660900" cy="1414656"/>
                  <wp:effectExtent l="0" t="0" r="635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2897" cy="1421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858CF5" w14:textId="3EB2604B" w:rsidR="00BF115E" w:rsidRDefault="00BF115E" w:rsidP="00BF115E">
            <w:pPr>
              <w:pStyle w:val="a9"/>
              <w:ind w:left="432" w:firstLineChars="0" w:firstLine="0"/>
            </w:pPr>
            <w:r>
              <w:rPr>
                <w:noProof/>
              </w:rPr>
              <w:drawing>
                <wp:inline distT="0" distB="0" distL="0" distR="0" wp14:anchorId="2B3D60B0" wp14:editId="6C100C3D">
                  <wp:extent cx="4822226" cy="91440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7998" cy="917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24F8E2" w14:textId="618DAEC5" w:rsidR="00BF115E" w:rsidRDefault="00BF115E" w:rsidP="00BF115E">
            <w:pPr>
              <w:pStyle w:val="a9"/>
              <w:ind w:left="432" w:firstLineChars="0" w:firstLine="0"/>
            </w:pPr>
            <w:r w:rsidRPr="00BF115E">
              <w:rPr>
                <w:rFonts w:hint="eastAsia"/>
              </w:rPr>
              <w:t>②</w:t>
            </w:r>
            <w:r w:rsidRPr="00BF115E">
              <w:t>cat(英文全拼:concatenate)命令用于连接文件并打印到标准输出设备上，此处显示文件内容</w:t>
            </w:r>
            <w:r>
              <w:rPr>
                <w:rFonts w:hint="eastAsia"/>
              </w:rPr>
              <w:t>：</w:t>
            </w:r>
          </w:p>
          <w:p w14:paraId="1376B687" w14:textId="29A4B1B8" w:rsidR="00BF115E" w:rsidRDefault="00BF115E" w:rsidP="00BF115E">
            <w:pPr>
              <w:pStyle w:val="a9"/>
              <w:ind w:left="432" w:firstLineChars="0" w:firstLine="0"/>
            </w:pPr>
            <w:r>
              <w:rPr>
                <w:noProof/>
              </w:rPr>
              <w:drawing>
                <wp:inline distT="0" distB="0" distL="0" distR="0" wp14:anchorId="533E1D6A" wp14:editId="10FB5C6E">
                  <wp:extent cx="2209992" cy="861135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992" cy="86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2BB2F" w14:textId="0B146F51" w:rsidR="00BF115E" w:rsidRDefault="00BF115E" w:rsidP="00BF115E">
            <w:pPr>
              <w:pStyle w:val="a9"/>
              <w:ind w:left="432" w:firstLineChars="0" w:firstLine="0"/>
            </w:pPr>
            <w:r w:rsidRPr="00BF115E">
              <w:rPr>
                <w:rFonts w:hint="eastAsia"/>
              </w:rPr>
              <w:t>③用以下命令生成</w:t>
            </w:r>
            <w:r w:rsidRPr="00BF115E">
              <w:t>data.txt数据文件的度量值：</w:t>
            </w:r>
          </w:p>
          <w:p w14:paraId="29FF1CA4" w14:textId="1A36DE1F" w:rsidR="00BF115E" w:rsidRDefault="00BF115E" w:rsidP="00BF115E">
            <w:pPr>
              <w:pStyle w:val="a9"/>
              <w:ind w:left="432" w:firstLineChars="0" w:firstLine="0"/>
            </w:pPr>
            <w:r>
              <w:rPr>
                <w:noProof/>
              </w:rPr>
              <w:drawing>
                <wp:inline distT="0" distB="0" distL="0" distR="0" wp14:anchorId="32B9357F" wp14:editId="7490B02C">
                  <wp:extent cx="4864100" cy="623092"/>
                  <wp:effectExtent l="0" t="0" r="0" b="571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3228" cy="628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F3FE70" w14:textId="6F313FFF" w:rsidR="00BF115E" w:rsidRDefault="00BF115E" w:rsidP="00BF115E">
            <w:pPr>
              <w:pStyle w:val="a9"/>
              <w:ind w:left="432" w:firstLineChars="0" w:firstLine="0"/>
            </w:pPr>
            <w:r w:rsidRPr="00BF115E">
              <w:rPr>
                <w:rFonts w:hint="eastAsia"/>
              </w:rPr>
              <w:t>④修改数据文件内容：</w:t>
            </w:r>
          </w:p>
          <w:p w14:paraId="4F7101B6" w14:textId="68787E0A" w:rsidR="00BF115E" w:rsidRDefault="00BF115E" w:rsidP="00BF115E">
            <w:pPr>
              <w:pStyle w:val="a9"/>
              <w:ind w:left="432" w:firstLineChars="0" w:firstLine="0"/>
            </w:pPr>
            <w:r w:rsidRPr="00BF115E">
              <w:rPr>
                <w:rFonts w:hint="eastAsia"/>
              </w:rPr>
              <w:t>数据修改为：</w:t>
            </w:r>
          </w:p>
          <w:p w14:paraId="71883413" w14:textId="6DF2A5D7" w:rsidR="00BF115E" w:rsidRDefault="00BF115E" w:rsidP="00BF115E">
            <w:pPr>
              <w:pStyle w:val="a9"/>
              <w:ind w:left="432" w:firstLineChars="0" w:firstLine="0"/>
            </w:pPr>
            <w:r w:rsidRPr="00BF115E">
              <w:t>Does Albedo reprint today?</w:t>
            </w:r>
          </w:p>
          <w:p w14:paraId="10D12544" w14:textId="0DBFFCBD" w:rsidR="00BF115E" w:rsidRDefault="00BF115E" w:rsidP="00BF115E">
            <w:pPr>
              <w:pStyle w:val="a9"/>
              <w:ind w:left="432" w:firstLineChars="0" w:firstLine="0"/>
              <w:rPr>
                <w:rFonts w:ascii="Arial" w:hAnsi="Arial" w:cs="Arial"/>
                <w:color w:val="4D4D4D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4D4D4D"/>
                <w:shd w:val="clear" w:color="auto" w:fill="FFFFFF"/>
              </w:rPr>
              <w:t>⑤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显示修改后文件内容：</w:t>
            </w:r>
          </w:p>
          <w:p w14:paraId="194F9117" w14:textId="6F6C780F" w:rsidR="00BF115E" w:rsidRDefault="0020687E" w:rsidP="00BF115E">
            <w:pPr>
              <w:pStyle w:val="a9"/>
              <w:ind w:left="432" w:firstLineChars="0" w:firstLine="0"/>
            </w:pPr>
            <w:r>
              <w:rPr>
                <w:noProof/>
              </w:rPr>
              <w:drawing>
                <wp:inline distT="0" distB="0" distL="0" distR="0" wp14:anchorId="5650140F" wp14:editId="591E73EA">
                  <wp:extent cx="2187130" cy="693480"/>
                  <wp:effectExtent l="0" t="0" r="381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130" cy="69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46D927" w14:textId="1681532A" w:rsidR="0020687E" w:rsidRDefault="0020687E" w:rsidP="00BF115E">
            <w:pPr>
              <w:pStyle w:val="a9"/>
              <w:ind w:left="432" w:firstLineChars="0" w:firstLine="0"/>
            </w:pPr>
            <w:r w:rsidRPr="0020687E">
              <w:rPr>
                <w:rFonts w:hint="eastAsia"/>
              </w:rPr>
              <w:t>⑥生成修改后的</w:t>
            </w:r>
            <w:r w:rsidRPr="0020687E">
              <w:t>data.txt数据文件的度量值：</w:t>
            </w:r>
          </w:p>
          <w:p w14:paraId="7A6036BD" w14:textId="33DF9AB0" w:rsidR="0020687E" w:rsidRDefault="0020687E" w:rsidP="00BF115E">
            <w:pPr>
              <w:pStyle w:val="a9"/>
              <w:ind w:left="432" w:firstLineChars="0" w:firstLine="0"/>
            </w:pPr>
            <w:r>
              <w:rPr>
                <w:noProof/>
              </w:rPr>
              <w:drawing>
                <wp:inline distT="0" distB="0" distL="0" distR="0" wp14:anchorId="4B0B477D" wp14:editId="5395C627">
                  <wp:extent cx="4725538" cy="590550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8468" cy="593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3E2795" w14:textId="068226C1" w:rsidR="0020687E" w:rsidRDefault="0020687E" w:rsidP="00BF115E">
            <w:pPr>
              <w:pStyle w:val="a9"/>
              <w:ind w:left="432" w:firstLineChars="0" w:firstLine="0"/>
            </w:pPr>
            <w:r w:rsidRPr="0020687E">
              <w:rPr>
                <w:rFonts w:hint="eastAsia"/>
              </w:rPr>
              <w:t>⑦对比可得，两次的文件度量值不同，实验成功：</w:t>
            </w:r>
          </w:p>
          <w:p w14:paraId="4A157FDF" w14:textId="46E26368" w:rsidR="0020687E" w:rsidRDefault="0020687E" w:rsidP="00BF115E">
            <w:pPr>
              <w:pStyle w:val="a9"/>
              <w:ind w:left="432" w:firstLineChars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760C6844" wp14:editId="048DC835">
                  <wp:extent cx="4582118" cy="1492250"/>
                  <wp:effectExtent l="0" t="0" r="9525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4983" cy="1493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39EA32" w14:textId="63329BBD" w:rsidR="00BF115E" w:rsidRDefault="0020687E" w:rsidP="00BF115E">
            <w:pPr>
              <w:pStyle w:val="a9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文件的加解密</w:t>
            </w:r>
            <w:r>
              <w:br/>
              <w:t>1.</w:t>
            </w:r>
            <w:r>
              <w:rPr>
                <w:rFonts w:hint="eastAsia"/>
              </w:rPr>
              <w:t>实验思路</w:t>
            </w:r>
          </w:p>
          <w:p w14:paraId="278D7A27" w14:textId="42CB5572" w:rsidR="0020687E" w:rsidRDefault="0020687E" w:rsidP="0020687E">
            <w:pPr>
              <w:pStyle w:val="a9"/>
              <w:ind w:left="432" w:firstLineChars="0" w:firstLine="0"/>
            </w:pPr>
            <w:r w:rsidRPr="0020687E">
              <w:rPr>
                <w:rFonts w:hint="eastAsia"/>
              </w:rPr>
              <w:t>为了能够在不可信的存储上安全存储数据，利用</w:t>
            </w:r>
            <w:r w:rsidRPr="0020687E">
              <w:t>tpm可信根，生成加密秘钥来对数据进行加密。利用模拟器实现整个加解密过程。</w:t>
            </w:r>
          </w:p>
          <w:p w14:paraId="0D99D760" w14:textId="2D1A69F7" w:rsidR="0020687E" w:rsidRDefault="0020687E" w:rsidP="0020687E">
            <w:pPr>
              <w:pStyle w:val="a9"/>
              <w:ind w:left="432" w:firstLineChars="0" w:firstLine="0"/>
            </w:pPr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实验步骤</w:t>
            </w:r>
          </w:p>
          <w:p w14:paraId="695FED70" w14:textId="7C754700" w:rsidR="0020687E" w:rsidRDefault="0020687E" w:rsidP="0020687E">
            <w:pPr>
              <w:pStyle w:val="a9"/>
              <w:ind w:left="432" w:firstLineChars="0" w:firstLine="0"/>
              <w:rPr>
                <w:rFonts w:ascii="Arial" w:hAnsi="Arial" w:cs="Arial"/>
                <w:color w:val="4D4D4D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4D4D4D"/>
                <w:shd w:val="clear" w:color="auto" w:fill="FFFFFF"/>
              </w:rPr>
              <w:t>①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利用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takeownership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实现对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TPM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所有权的访问认证设置。利用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TPM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所有权来实现证明现有身份，通过验证机密的知识来对所有权进行身份验证。其中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 xml:space="preserve">-o 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为作为所有者密码，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-e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为认可密码，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-l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为锁定密码。</w:t>
            </w:r>
          </w:p>
          <w:p w14:paraId="3A31C5CF" w14:textId="782266E9" w:rsidR="0020687E" w:rsidRDefault="0020687E" w:rsidP="0020687E">
            <w:pPr>
              <w:pStyle w:val="a9"/>
              <w:ind w:left="432" w:firstLineChars="0" w:firstLine="0"/>
            </w:pPr>
            <w:r>
              <w:rPr>
                <w:noProof/>
              </w:rPr>
              <w:drawing>
                <wp:inline distT="0" distB="0" distL="0" distR="0" wp14:anchorId="61DFB081" wp14:editId="5D832D16">
                  <wp:extent cx="3825572" cy="358171"/>
                  <wp:effectExtent l="0" t="0" r="3810" b="381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572" cy="358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D2F27A" w14:textId="62EE3D63" w:rsidR="0020687E" w:rsidRDefault="0020687E" w:rsidP="0020687E">
            <w:pPr>
              <w:pStyle w:val="a9"/>
              <w:ind w:left="432" w:firstLineChars="0" w:firstLine="0"/>
            </w:pPr>
            <w:r w:rsidRPr="0020687E">
              <w:rPr>
                <w:rFonts w:hint="eastAsia"/>
              </w:rPr>
              <w:t>②创建主键对象，以使用创建的对象生成秘钥。利用</w:t>
            </w:r>
            <w:r w:rsidRPr="0020687E">
              <w:t>-K后参数11作为对象密码，其秘钥为RSA秘钥且哈希函数为SHA256。并将对象保存在文件po.ctx。其中-p后为认可密码。</w:t>
            </w:r>
          </w:p>
          <w:p w14:paraId="68B5DCA0" w14:textId="73213350" w:rsidR="0020687E" w:rsidRDefault="0020687E" w:rsidP="0020687E">
            <w:pPr>
              <w:pStyle w:val="a9"/>
              <w:ind w:left="432" w:firstLineChars="0" w:firstLine="0"/>
            </w:pPr>
            <w:r>
              <w:rPr>
                <w:noProof/>
              </w:rPr>
              <w:drawing>
                <wp:inline distT="0" distB="0" distL="0" distR="0" wp14:anchorId="3D3B0CC0" wp14:editId="140242B5">
                  <wp:extent cx="4596026" cy="78740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4473" cy="788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BA7D2F" w14:textId="16051A64" w:rsidR="0020687E" w:rsidRDefault="0020687E" w:rsidP="0020687E">
            <w:pPr>
              <w:pStyle w:val="a9"/>
              <w:ind w:left="432" w:firstLineChars="0" w:firstLine="0"/>
            </w:pPr>
            <w:r w:rsidRPr="0020687E">
              <w:rPr>
                <w:rFonts w:hint="eastAsia"/>
              </w:rPr>
              <w:t>通过命令</w:t>
            </w:r>
            <w:r w:rsidRPr="0020687E">
              <w:t>ls查看目录，可以看到po.ctx已经创建完毕：</w:t>
            </w:r>
          </w:p>
          <w:p w14:paraId="5CD21D4F" w14:textId="0C549114" w:rsidR="0020687E" w:rsidRDefault="0020687E" w:rsidP="0020687E">
            <w:pPr>
              <w:pStyle w:val="a9"/>
              <w:ind w:left="432" w:firstLineChars="0" w:firstLine="0"/>
            </w:pPr>
            <w:r>
              <w:rPr>
                <w:noProof/>
              </w:rPr>
              <w:drawing>
                <wp:inline distT="0" distB="0" distL="0" distR="0" wp14:anchorId="0C7D262B" wp14:editId="5AF5373A">
                  <wp:extent cx="4684531" cy="882650"/>
                  <wp:effectExtent l="0" t="0" r="1905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5384" cy="882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006A55" w14:textId="39487604" w:rsidR="0020687E" w:rsidRDefault="0020687E" w:rsidP="0020687E">
            <w:pPr>
              <w:pStyle w:val="a9"/>
              <w:ind w:left="432" w:firstLineChars="0" w:firstLine="0"/>
            </w:pPr>
            <w:r w:rsidRPr="0020687E">
              <w:rPr>
                <w:rFonts w:hint="eastAsia"/>
              </w:rPr>
              <w:t>③在主键背景下，创建一个</w:t>
            </w:r>
            <w:r w:rsidRPr="0020687E">
              <w:t>RSA秘钥，产生公钥和私钥。-p为主键的对象密码，-K为子类密码，这里设置为11。公钥保存在key.pub中，私有秘钥存为key.priv。</w:t>
            </w:r>
          </w:p>
          <w:p w14:paraId="227DE3B9" w14:textId="2BE45664" w:rsidR="0020687E" w:rsidRDefault="0020687E" w:rsidP="0020687E">
            <w:pPr>
              <w:pStyle w:val="a9"/>
              <w:ind w:left="432" w:firstLineChars="0" w:firstLine="0"/>
            </w:pPr>
            <w:r>
              <w:rPr>
                <w:noProof/>
              </w:rPr>
              <w:drawing>
                <wp:inline distT="0" distB="0" distL="0" distR="0" wp14:anchorId="1F773BAF" wp14:editId="33AA6515">
                  <wp:extent cx="4789316" cy="200660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0666" cy="2007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D2F31F" w14:textId="78323677" w:rsidR="0020687E" w:rsidRDefault="0020687E" w:rsidP="0020687E">
            <w:pPr>
              <w:pStyle w:val="a9"/>
              <w:ind w:left="432" w:firstLineChars="0" w:firstLine="0"/>
            </w:pPr>
            <w:r w:rsidRPr="0020687E">
              <w:rPr>
                <w:rFonts w:hint="eastAsia"/>
              </w:rPr>
              <w:lastRenderedPageBreak/>
              <w:t>通过命令</w:t>
            </w:r>
            <w:r w:rsidRPr="0020687E">
              <w:t>ls查看目录，可以看到公钥key.pub和私有秘钥key.priv已经创建完毕：</w:t>
            </w:r>
          </w:p>
          <w:p w14:paraId="39607648" w14:textId="0544AEEB" w:rsidR="0020687E" w:rsidRDefault="0020687E" w:rsidP="0020687E">
            <w:pPr>
              <w:pStyle w:val="a9"/>
              <w:ind w:left="432" w:firstLineChars="0" w:firstLine="0"/>
            </w:pPr>
            <w:r>
              <w:rPr>
                <w:noProof/>
              </w:rPr>
              <w:drawing>
                <wp:inline distT="0" distB="0" distL="0" distR="0" wp14:anchorId="21C2D9E4" wp14:editId="4B2DC2D0">
                  <wp:extent cx="4541914" cy="1425063"/>
                  <wp:effectExtent l="0" t="0" r="0" b="381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914" cy="1425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71B4E" w14:textId="14186FB9" w:rsidR="0020687E" w:rsidRDefault="0020687E" w:rsidP="0020687E">
            <w:pPr>
              <w:pStyle w:val="a9"/>
              <w:ind w:left="432" w:firstLineChars="0" w:firstLine="0"/>
            </w:pPr>
            <w:r w:rsidRPr="0020687E">
              <w:rPr>
                <w:rFonts w:hint="eastAsia"/>
              </w:rPr>
              <w:t>④利用</w:t>
            </w:r>
            <w:r w:rsidRPr="0020687E">
              <w:t>tp2_load命令使用认证秘钥加载创建的RSA秘钥，生成秘钥加载的对应信息obj.ctx。</w:t>
            </w:r>
            <w:r w:rsidRPr="0020687E">
              <w:rPr>
                <w:rFonts w:hint="eastAsia"/>
              </w:rPr>
              <w:t>通过命令</w:t>
            </w:r>
            <w:r w:rsidRPr="0020687E">
              <w:t>ls查看目录，可以看到obj.ctx已经创建完毕：</w:t>
            </w:r>
          </w:p>
          <w:p w14:paraId="614CF8A8" w14:textId="6E8DFB81" w:rsidR="0020687E" w:rsidRDefault="0020687E" w:rsidP="0020687E">
            <w:pPr>
              <w:pStyle w:val="a9"/>
              <w:ind w:left="432" w:firstLineChars="0" w:firstLine="0"/>
            </w:pPr>
            <w:r>
              <w:rPr>
                <w:noProof/>
              </w:rPr>
              <w:drawing>
                <wp:inline distT="0" distB="0" distL="0" distR="0" wp14:anchorId="52198C9C" wp14:editId="0D1EB838">
                  <wp:extent cx="4815842" cy="1587500"/>
                  <wp:effectExtent l="0" t="0" r="381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7765" cy="1588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688C9" w14:textId="0D2F9DDB" w:rsidR="0020687E" w:rsidRDefault="0020687E" w:rsidP="0020687E">
            <w:pPr>
              <w:pStyle w:val="a9"/>
              <w:ind w:left="432" w:firstLineChars="0" w:firstLine="0"/>
              <w:rPr>
                <w:rFonts w:ascii="Arial" w:hAnsi="Arial" w:cs="Arial"/>
                <w:color w:val="4D4D4D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4D4D4D"/>
                <w:shd w:val="clear" w:color="auto" w:fill="FFFFFF"/>
              </w:rPr>
              <w:t>⑤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利用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tpm2_rsaencrypt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加密函数利用创建的秘钥对第一个实验中的文件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data.txt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进行加密，生成加密文件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data.encrypt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：</w:t>
            </w:r>
          </w:p>
          <w:p w14:paraId="76C789FC" w14:textId="3E41758C" w:rsidR="0020687E" w:rsidRDefault="00D75E8C" w:rsidP="0020687E">
            <w:pPr>
              <w:pStyle w:val="a9"/>
              <w:ind w:left="432" w:firstLineChars="0" w:firstLine="0"/>
            </w:pPr>
            <w:r>
              <w:rPr>
                <w:noProof/>
              </w:rPr>
              <w:drawing>
                <wp:inline distT="0" distB="0" distL="0" distR="0" wp14:anchorId="7047461C" wp14:editId="5CD6D3CB">
                  <wp:extent cx="4690194" cy="1035050"/>
                  <wp:effectExtent l="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769" cy="1035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ED2E8" w14:textId="40D3C5F3" w:rsidR="0020687E" w:rsidRDefault="0020687E" w:rsidP="0020687E">
            <w:pPr>
              <w:pStyle w:val="a9"/>
              <w:ind w:left="432" w:firstLineChars="0" w:firstLine="0"/>
            </w:pPr>
            <w:r w:rsidRPr="0020687E">
              <w:rPr>
                <w:rFonts w:hint="eastAsia"/>
              </w:rPr>
              <w:t>⑥最后利用</w:t>
            </w:r>
            <w:r w:rsidRPr="0020687E">
              <w:t>tpm2_rsadecrypt解密函数对加密的输出进行解密，生成解密后的文件data.decrypt。</w:t>
            </w:r>
          </w:p>
          <w:p w14:paraId="175DC3BC" w14:textId="77777777" w:rsidR="00D75E8C" w:rsidRDefault="00D75E8C" w:rsidP="0020687E">
            <w:pPr>
              <w:pStyle w:val="a9"/>
              <w:ind w:left="432" w:firstLineChars="0" w:firstLine="0"/>
            </w:pPr>
          </w:p>
          <w:p w14:paraId="6E14CA58" w14:textId="032ACF94" w:rsidR="0020687E" w:rsidRDefault="00D75E8C" w:rsidP="0020687E">
            <w:pPr>
              <w:pStyle w:val="a9"/>
              <w:ind w:left="432" w:firstLineChars="0" w:firstLine="0"/>
              <w:rPr>
                <w:rFonts w:ascii="Arial" w:hAnsi="Arial" w:cs="Arial"/>
                <w:color w:val="4D4D4D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4D4D4D"/>
                <w:shd w:val="clear" w:color="auto" w:fill="FFFFFF"/>
              </w:rPr>
              <w:t>⑦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用以下命令查看三个文件：</w:t>
            </w:r>
          </w:p>
          <w:p w14:paraId="1C6A10CC" w14:textId="4DA873D8" w:rsidR="00D75E8C" w:rsidRDefault="00D75E8C" w:rsidP="0020687E">
            <w:pPr>
              <w:pStyle w:val="a9"/>
              <w:ind w:left="432" w:firstLineChars="0" w:firstLine="0"/>
            </w:pPr>
            <w:r>
              <w:rPr>
                <w:noProof/>
              </w:rPr>
              <w:drawing>
                <wp:inline distT="0" distB="0" distL="0" distR="0" wp14:anchorId="336EC813" wp14:editId="0F4B0FC3">
                  <wp:extent cx="4794827" cy="1504950"/>
                  <wp:effectExtent l="0" t="0" r="635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6756" cy="1505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7114A9" w14:textId="1E666E58" w:rsidR="00D75E8C" w:rsidRDefault="00D75E8C" w:rsidP="0020687E">
            <w:pPr>
              <w:pStyle w:val="a9"/>
              <w:ind w:left="432" w:firstLineChars="0" w:firstLine="0"/>
            </w:pPr>
            <w:r w:rsidRPr="00D75E8C">
              <w:rPr>
                <w:rFonts w:hint="eastAsia"/>
              </w:rPr>
              <w:t>从上图可以看出，数据文件</w:t>
            </w:r>
            <w:r w:rsidRPr="00D75E8C">
              <w:t>data.txt和解密后的data.decrypt内容一致，而data.encrypt中则是加密后的乱码，实验成功。</w:t>
            </w:r>
          </w:p>
          <w:p w14:paraId="232BB61A" w14:textId="099A0BFE" w:rsidR="0020687E" w:rsidRDefault="00D75E8C" w:rsidP="00BF115E">
            <w:pPr>
              <w:pStyle w:val="a9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对文件签名以实现完整性认证</w:t>
            </w:r>
          </w:p>
          <w:p w14:paraId="75CAB316" w14:textId="448E9D86" w:rsidR="00D75E8C" w:rsidRDefault="00D75E8C" w:rsidP="009F3B78">
            <w:pPr>
              <w:pStyle w:val="a9"/>
              <w:numPr>
                <w:ilvl w:val="1"/>
                <w:numId w:val="4"/>
              </w:numPr>
              <w:ind w:firstLineChars="0"/>
            </w:pPr>
            <w:r w:rsidRPr="00D75E8C">
              <w:rPr>
                <w:rFonts w:hint="eastAsia"/>
              </w:rPr>
              <w:t>创建主键对象：</w:t>
            </w:r>
          </w:p>
          <w:p w14:paraId="682A5419" w14:textId="1347CC46" w:rsidR="00D75E8C" w:rsidRDefault="009F3B78" w:rsidP="00D75E8C">
            <w:pPr>
              <w:pStyle w:val="a9"/>
              <w:ind w:left="432" w:firstLineChars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5A33BA6B" wp14:editId="46E32679">
                  <wp:extent cx="4720701" cy="698500"/>
                  <wp:effectExtent l="0" t="0" r="3810" b="635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622" cy="699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44483" w14:textId="1AD2E6BB" w:rsidR="009F3B78" w:rsidRDefault="009F3B78" w:rsidP="009F3B78">
            <w:pPr>
              <w:pStyle w:val="a9"/>
              <w:numPr>
                <w:ilvl w:val="1"/>
                <w:numId w:val="4"/>
              </w:numPr>
              <w:ind w:firstLineChars="0"/>
            </w:pPr>
            <w:r>
              <w:rPr>
                <w:rFonts w:hint="eastAsia"/>
              </w:rPr>
              <w:t>生成R</w:t>
            </w:r>
            <w:r>
              <w:t>SA</w:t>
            </w:r>
            <w:r>
              <w:rPr>
                <w:rFonts w:hint="eastAsia"/>
              </w:rPr>
              <w:t>密钥：</w:t>
            </w:r>
          </w:p>
          <w:p w14:paraId="27EA61F0" w14:textId="724A4F90" w:rsidR="009F3B78" w:rsidRDefault="009F3B78" w:rsidP="009F3B78">
            <w:pPr>
              <w:ind w:left="440"/>
            </w:pPr>
            <w:r>
              <w:rPr>
                <w:noProof/>
              </w:rPr>
              <w:drawing>
                <wp:inline distT="0" distB="0" distL="0" distR="0" wp14:anchorId="0BA4EFAE" wp14:editId="3E0C2092">
                  <wp:extent cx="4654755" cy="2743200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268" cy="275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3F0E27" w14:textId="229F1F83" w:rsidR="009F3B78" w:rsidRDefault="009F3B78" w:rsidP="009F3B78">
            <w:pPr>
              <w:pStyle w:val="a9"/>
              <w:numPr>
                <w:ilvl w:val="1"/>
                <w:numId w:val="4"/>
              </w:numPr>
              <w:ind w:firstLineChars="0"/>
            </w:pPr>
            <w:r w:rsidRPr="009F3B78">
              <w:rPr>
                <w:rFonts w:hint="eastAsia"/>
              </w:rPr>
              <w:t>利用</w:t>
            </w:r>
            <w:r w:rsidRPr="009F3B78">
              <w:t>tp2_load命令使用认证秘钥加载创建的RSA秘钥，生成秘钥加载的对应信息obj.ctx1：</w:t>
            </w:r>
          </w:p>
          <w:p w14:paraId="7A5BB5B9" w14:textId="645AD8E1" w:rsidR="009F3B78" w:rsidRDefault="009F3B78" w:rsidP="009F3B78">
            <w:pPr>
              <w:pStyle w:val="a9"/>
              <w:ind w:left="800" w:firstLineChars="0" w:firstLine="0"/>
            </w:pPr>
            <w:r>
              <w:rPr>
                <w:noProof/>
              </w:rPr>
              <w:drawing>
                <wp:inline distT="0" distB="0" distL="0" distR="0" wp14:anchorId="25C3B1D0" wp14:editId="1D2431C2">
                  <wp:extent cx="4442374" cy="104775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7979" cy="1049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4B544" w14:textId="1FA92EA6" w:rsidR="009F3B78" w:rsidRDefault="009F3B78" w:rsidP="009F3B78">
            <w:pPr>
              <w:pStyle w:val="a9"/>
              <w:numPr>
                <w:ilvl w:val="1"/>
                <w:numId w:val="4"/>
              </w:numPr>
              <w:ind w:firstLineChars="0"/>
            </w:pPr>
            <w:r w:rsidRPr="009F3B78">
              <w:rPr>
                <w:rFonts w:hint="eastAsia"/>
              </w:rPr>
              <w:t>生成消息文件</w:t>
            </w:r>
          </w:p>
          <w:p w14:paraId="3D0974D5" w14:textId="2D999DE0" w:rsidR="009F3B78" w:rsidRPr="009F3B78" w:rsidRDefault="009F3B78" w:rsidP="009F3B78">
            <w:pPr>
              <w:pStyle w:val="a9"/>
              <w:numPr>
                <w:ilvl w:val="1"/>
                <w:numId w:val="4"/>
              </w:numPr>
              <w:ind w:firstLineChars="0"/>
            </w:pPr>
            <w:r>
              <w:rPr>
                <w:rFonts w:ascii="Arial" w:hAnsi="Arial" w:cs="Arial"/>
                <w:color w:val="4D4D4D"/>
                <w:shd w:val="clear" w:color="auto" w:fill="FFFFFF"/>
              </w:rPr>
              <w:t>使用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tpm2_sign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利用加载的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RSA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秘钥对消息文件进行签名。生成签名文件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sig.rssa</w:t>
            </w:r>
          </w:p>
          <w:p w14:paraId="794A654D" w14:textId="1D843B62" w:rsidR="009F3B78" w:rsidRPr="009F3B78" w:rsidRDefault="009F3B78" w:rsidP="009F3B78">
            <w:pPr>
              <w:pStyle w:val="a9"/>
              <w:numPr>
                <w:ilvl w:val="1"/>
                <w:numId w:val="4"/>
              </w:numPr>
              <w:ind w:firstLineChars="0"/>
            </w:pPr>
            <w:r>
              <w:rPr>
                <w:rFonts w:ascii="Arial" w:hAnsi="Arial" w:cs="Arial"/>
                <w:color w:val="4D4D4D"/>
                <w:shd w:val="clear" w:color="auto" w:fill="FFFFFF"/>
              </w:rPr>
              <w:t>使用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tmp2_verfysignature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函数对文件和签名信息的一致性进行确认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br/>
            </w:r>
            <w:r>
              <w:rPr>
                <w:noProof/>
              </w:rPr>
              <w:drawing>
                <wp:inline distT="0" distB="0" distL="0" distR="0" wp14:anchorId="74E6E93A" wp14:editId="0D6AC966">
                  <wp:extent cx="4406900" cy="877560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569" cy="88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34EC46" w14:textId="07DDCC39" w:rsidR="009F3B78" w:rsidRPr="009F3B78" w:rsidRDefault="009F3B78" w:rsidP="009F3B78">
            <w:pPr>
              <w:pStyle w:val="a9"/>
              <w:numPr>
                <w:ilvl w:val="1"/>
                <w:numId w:val="4"/>
              </w:numPr>
              <w:ind w:firstLineChars="0"/>
            </w:pPr>
            <w:r>
              <w:rPr>
                <w:rFonts w:ascii="Arial" w:hAnsi="Arial" w:cs="Arial"/>
                <w:color w:val="4D4D4D"/>
                <w:shd w:val="clear" w:color="auto" w:fill="FFFFFF"/>
              </w:rPr>
              <w:t>将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message.dat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文件改名为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messagel.dat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，完整性认证成功：</w:t>
            </w:r>
            <w:r w:rsidR="00FF3C75">
              <w:rPr>
                <w:rFonts w:ascii="Arial" w:hAnsi="Arial" w:cs="Arial"/>
                <w:color w:val="4D4D4D"/>
                <w:shd w:val="clear" w:color="auto" w:fill="FFFFFF"/>
              </w:rPr>
              <w:br/>
            </w:r>
            <w:r w:rsidR="00FF3C75">
              <w:rPr>
                <w:noProof/>
              </w:rPr>
              <w:lastRenderedPageBreak/>
              <w:drawing>
                <wp:inline distT="0" distB="0" distL="0" distR="0" wp14:anchorId="62F065B8" wp14:editId="4204935F">
                  <wp:extent cx="4504193" cy="2012950"/>
                  <wp:effectExtent l="0" t="0" r="0" b="635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343" cy="201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AF9EC" w14:textId="17EDEEAC" w:rsidR="009F3B78" w:rsidRPr="009F3B78" w:rsidRDefault="009F3B78" w:rsidP="009F3B78">
            <w:pPr>
              <w:pStyle w:val="a9"/>
              <w:numPr>
                <w:ilvl w:val="1"/>
                <w:numId w:val="4"/>
              </w:numPr>
              <w:ind w:firstLineChars="0"/>
            </w:pPr>
            <w:r>
              <w:rPr>
                <w:rFonts w:ascii="Arial" w:hAnsi="Arial" w:cs="Arial"/>
                <w:color w:val="4D4D4D"/>
                <w:shd w:val="clear" w:color="auto" w:fill="FFFFFF"/>
              </w:rPr>
              <w:t>更改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message.date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文件的内容，完整性认证失败：</w:t>
            </w:r>
            <w:r w:rsidR="00FF3C75">
              <w:rPr>
                <w:rFonts w:ascii="Arial" w:hAnsi="Arial" w:cs="Arial"/>
                <w:color w:val="4D4D4D"/>
                <w:shd w:val="clear" w:color="auto" w:fill="FFFFFF"/>
              </w:rPr>
              <w:br/>
            </w:r>
            <w:r w:rsidR="00FF3C75">
              <w:rPr>
                <w:noProof/>
              </w:rPr>
              <w:drawing>
                <wp:inline distT="0" distB="0" distL="0" distR="0" wp14:anchorId="1DEA05FE" wp14:editId="186565DE">
                  <wp:extent cx="4716017" cy="1727200"/>
                  <wp:effectExtent l="0" t="0" r="8890" b="635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6074" cy="1730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2C63F" w14:textId="77777777" w:rsidR="009F3B78" w:rsidRDefault="009F3B78" w:rsidP="009F3B78">
            <w:pPr>
              <w:pStyle w:val="a9"/>
              <w:ind w:left="800" w:firstLineChars="0" w:firstLine="0"/>
            </w:pPr>
          </w:p>
          <w:p w14:paraId="36964A11" w14:textId="77777777" w:rsidR="009F3B78" w:rsidRDefault="009F3B78" w:rsidP="009F3B78">
            <w:pPr>
              <w:pStyle w:val="a9"/>
              <w:ind w:left="800" w:firstLineChars="0" w:firstLine="0"/>
            </w:pPr>
          </w:p>
          <w:p w14:paraId="59805AC8" w14:textId="53D75269" w:rsidR="009F3B78" w:rsidRDefault="00FF3C75" w:rsidP="009F3B78">
            <w:pPr>
              <w:pStyle w:val="a9"/>
              <w:ind w:left="800" w:firstLineChars="0" w:firstLine="0"/>
            </w:pPr>
            <w:r>
              <w:rPr>
                <w:rFonts w:hint="eastAsia"/>
              </w:rPr>
              <w:t>实验结束。</w:t>
            </w:r>
          </w:p>
          <w:p w14:paraId="05930D3C" w14:textId="77777777" w:rsidR="002D6324" w:rsidRDefault="002D6324"/>
          <w:p w14:paraId="4EC86B8A" w14:textId="77777777" w:rsidR="002D6324" w:rsidRDefault="002D6324"/>
          <w:p w14:paraId="2DD1AD98" w14:textId="6300AF5D" w:rsidR="00395B07" w:rsidRDefault="00480381" w:rsidP="00395B07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3、</w:t>
            </w:r>
            <w:r w:rsidR="00395B07">
              <w:rPr>
                <w:rFonts w:hint="eastAsia"/>
                <w:b/>
                <w:bCs/>
                <w:sz w:val="28"/>
                <w:szCs w:val="28"/>
              </w:rPr>
              <w:t>实验</w:t>
            </w:r>
            <w:r>
              <w:rPr>
                <w:rFonts w:hint="eastAsia"/>
                <w:b/>
                <w:bCs/>
                <w:sz w:val="28"/>
                <w:szCs w:val="28"/>
              </w:rPr>
              <w:t>总结</w:t>
            </w:r>
            <w:r w:rsidR="00D17DE3">
              <w:rPr>
                <w:rFonts w:hint="eastAsia"/>
                <w:b/>
                <w:bCs/>
                <w:sz w:val="28"/>
                <w:szCs w:val="28"/>
              </w:rPr>
              <w:t>（很重要）</w:t>
            </w:r>
            <w:r w:rsidR="00395B07" w:rsidRPr="00EF43F0">
              <w:rPr>
                <w:rFonts w:hint="eastAsia"/>
                <w:b/>
                <w:bCs/>
                <w:sz w:val="28"/>
                <w:szCs w:val="28"/>
              </w:rPr>
              <w:t>：</w:t>
            </w:r>
          </w:p>
          <w:p w14:paraId="19E7578F" w14:textId="3109AC81" w:rsidR="002D6324" w:rsidRDefault="00480381">
            <w:r>
              <w:rPr>
                <w:rFonts w:hint="eastAsia"/>
              </w:rPr>
              <w:t>（要求：对本次实验进行总结</w:t>
            </w:r>
            <w:r w:rsidR="005D775E">
              <w:rPr>
                <w:rFonts w:hint="eastAsia"/>
              </w:rPr>
              <w:t>，发现不足</w:t>
            </w:r>
            <w:r w:rsidR="00890B2F">
              <w:rPr>
                <w:rFonts w:hint="eastAsia"/>
              </w:rPr>
              <w:t>，寻找</w:t>
            </w:r>
            <w:r w:rsidR="005D775E">
              <w:rPr>
                <w:rFonts w:hint="eastAsia"/>
              </w:rPr>
              <w:t>后续</w:t>
            </w:r>
            <w:r w:rsidR="00890B2F">
              <w:rPr>
                <w:rFonts w:hint="eastAsia"/>
              </w:rPr>
              <w:t>改进</w:t>
            </w:r>
            <w:r w:rsidR="005D775E">
              <w:rPr>
                <w:rFonts w:hint="eastAsia"/>
              </w:rPr>
              <w:t>的</w:t>
            </w:r>
            <w:r w:rsidR="00890B2F">
              <w:rPr>
                <w:rFonts w:hint="eastAsia"/>
              </w:rPr>
              <w:t>办法</w:t>
            </w:r>
            <w:r>
              <w:rPr>
                <w:rFonts w:hint="eastAsia"/>
              </w:rPr>
              <w:t>）</w:t>
            </w:r>
          </w:p>
          <w:p w14:paraId="5B2BAB00" w14:textId="6AF171ED" w:rsidR="00FF3C75" w:rsidRDefault="00FF3C75"/>
          <w:p w14:paraId="4BAC7520" w14:textId="77777777" w:rsidR="00FF3C75" w:rsidRDefault="00FF3C75"/>
          <w:p w14:paraId="0E98137B" w14:textId="17BFB82F" w:rsidR="00FF3C75" w:rsidRDefault="00FF3C75">
            <w:r>
              <w:rPr>
                <w:rFonts w:hint="eastAsia"/>
              </w:rPr>
              <w:t>在文件加解密实验的第五步（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利用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tpm2_rsaencrypt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加密函数利用创建的秘钥对第一个实验中的文件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data.txt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进行加密，生成加密文件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data.encrypt</w:t>
            </w:r>
            <w:r>
              <w:rPr>
                <w:rFonts w:ascii="Arial" w:hAnsi="Arial" w:cs="Arial" w:hint="eastAsia"/>
                <w:color w:val="4D4D4D"/>
                <w:shd w:val="clear" w:color="auto" w:fill="FFFFFF"/>
              </w:rPr>
              <w:t>）</w:t>
            </w:r>
            <w:r>
              <w:rPr>
                <w:rFonts w:hint="eastAsia"/>
              </w:rPr>
              <w:t>中，错误把data</w:t>
            </w:r>
            <w:r>
              <w:t>.txt</w:t>
            </w:r>
            <w:r>
              <w:rPr>
                <w:rFonts w:hint="eastAsia"/>
              </w:rPr>
              <w:t>输入成test</w:t>
            </w:r>
            <w:r>
              <w:t>.txt</w:t>
            </w:r>
            <w:r>
              <w:rPr>
                <w:rFonts w:hint="eastAsia"/>
              </w:rPr>
              <w:t>，导致后续实验（第六步解密）无法进行：</w:t>
            </w:r>
          </w:p>
          <w:p w14:paraId="2BF7A8D8" w14:textId="32163959" w:rsidR="00FF3C75" w:rsidRDefault="00FF3C75">
            <w:r>
              <w:rPr>
                <w:noProof/>
              </w:rPr>
              <w:lastRenderedPageBreak/>
              <w:drawing>
                <wp:inline distT="0" distB="0" distL="0" distR="0" wp14:anchorId="14F0D03A" wp14:editId="68F44F99">
                  <wp:extent cx="4843938" cy="341630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920" cy="3418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2D451" w14:textId="16B7D7C2" w:rsidR="00FF3C75" w:rsidRDefault="00FF3C75"/>
          <w:p w14:paraId="25DCE706" w14:textId="78A80F58" w:rsidR="00FF3C75" w:rsidRDefault="00FF3C75">
            <w:r>
              <w:rPr>
                <w:rFonts w:hint="eastAsia"/>
              </w:rPr>
              <w:t>在对文件签名以实现完整性认证的</w:t>
            </w:r>
            <w:r w:rsidR="00EC2F75">
              <w:rPr>
                <w:rFonts w:hint="eastAsia"/>
              </w:rPr>
              <w:t>实验中</w:t>
            </w:r>
          </w:p>
          <w:p w14:paraId="6261A0FF" w14:textId="60A1DD9B" w:rsidR="00EC2F75" w:rsidRDefault="00EC2F75">
            <w:r>
              <w:rPr>
                <w:rFonts w:hint="eastAsia"/>
              </w:rPr>
              <w:t>第一步创建主键对象出错，查看评论区后，发现有人出现同样的错误，有人回复把最后面的参数1改成2即可运行，试了一下，可用运行</w:t>
            </w:r>
          </w:p>
          <w:p w14:paraId="4979E880" w14:textId="493C68A6" w:rsidR="00FF3C75" w:rsidRDefault="00FF3C75">
            <w:r>
              <w:rPr>
                <w:noProof/>
              </w:rPr>
              <w:drawing>
                <wp:inline distT="0" distB="0" distL="0" distR="0" wp14:anchorId="2D87764E" wp14:editId="48A673E4">
                  <wp:extent cx="5139207" cy="1231900"/>
                  <wp:effectExtent l="0" t="0" r="4445" b="635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81" cy="1233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9A4CFE" w14:textId="3CBF731A" w:rsidR="002D6324" w:rsidRDefault="00EC2F75">
            <w:r>
              <w:rPr>
                <w:noProof/>
              </w:rPr>
              <w:lastRenderedPageBreak/>
              <w:drawing>
                <wp:inline distT="0" distB="0" distL="0" distR="0" wp14:anchorId="48E6A4C0" wp14:editId="534B286D">
                  <wp:extent cx="3604572" cy="346740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572" cy="346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AF8696" w14:textId="700B1C18" w:rsidR="00EC2F75" w:rsidRDefault="00EC2F75">
            <w:r>
              <w:rPr>
                <w:rFonts w:hint="eastAsia"/>
              </w:rPr>
              <w:t>在生成R</w:t>
            </w:r>
            <w:r>
              <w:t>SA</w:t>
            </w:r>
            <w:r>
              <w:rPr>
                <w:rFonts w:hint="eastAsia"/>
              </w:rPr>
              <w:t>密钥的步骤中出现错误，见下图。错因：在前面的实验中已经创建过“k</w:t>
            </w:r>
            <w:r>
              <w:t>ey.pub</w:t>
            </w:r>
            <w:r>
              <w:rPr>
                <w:rFonts w:hint="eastAsia"/>
              </w:rPr>
              <w:t>”和“k</w:t>
            </w:r>
            <w:r>
              <w:t>ey.priv</w:t>
            </w:r>
            <w:r>
              <w:rPr>
                <w:rFonts w:hint="eastAsia"/>
              </w:rPr>
              <w:t>”了，在这里不能再次创建相同名称的文件，对其重命名（后面均加了一个2）之后，可以正常生成R</w:t>
            </w:r>
            <w:r>
              <w:t>SA</w:t>
            </w:r>
            <w:r>
              <w:rPr>
                <w:rFonts w:hint="eastAsia"/>
              </w:rPr>
              <w:t>密钥。</w:t>
            </w:r>
          </w:p>
          <w:p w14:paraId="34D4B67F" w14:textId="0D958E56" w:rsidR="00EC2F75" w:rsidRDefault="00EC2F75">
            <w:r>
              <w:rPr>
                <w:noProof/>
              </w:rPr>
              <w:drawing>
                <wp:inline distT="0" distB="0" distL="0" distR="0" wp14:anchorId="3D822022" wp14:editId="2BA6FD5B">
                  <wp:extent cx="4784778" cy="962025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6970" cy="962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E7CDC0" w14:textId="1C1DF841" w:rsidR="002D6324" w:rsidRDefault="00EC2F75">
            <w:r>
              <w:rPr>
                <w:rFonts w:hint="eastAsia"/>
              </w:rPr>
              <w:t>在“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利用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tp2_load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命令使用认证秘钥加载创建的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RSA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秘钥，生成秘钥加载的对应信息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obj.ctx1</w:t>
            </w:r>
            <w:r>
              <w:rPr>
                <w:rFonts w:hint="eastAsia"/>
              </w:rPr>
              <w:t>”的操作中，出现了和前面一样的关于命名的错误，原因是在上一个实验中k</w:t>
            </w:r>
            <w:r>
              <w:t>ey.name</w:t>
            </w:r>
            <w:r>
              <w:rPr>
                <w:rFonts w:hint="eastAsia"/>
              </w:rPr>
              <w:t>这个文件名称已经被使用过了，在其后面添加2后解决。</w:t>
            </w:r>
          </w:p>
          <w:p w14:paraId="591BCE38" w14:textId="7995DA74" w:rsidR="002D6324" w:rsidRDefault="00EC2F75">
            <w:r>
              <w:rPr>
                <w:noProof/>
              </w:rPr>
              <w:drawing>
                <wp:inline distT="0" distB="0" distL="0" distR="0" wp14:anchorId="04EA96BF" wp14:editId="5331DCDB">
                  <wp:extent cx="5037089" cy="1038225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0354" cy="1040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933696" w14:textId="77777777" w:rsidR="002D6324" w:rsidRDefault="002D6324"/>
          <w:p w14:paraId="4DAC7A9F" w14:textId="248A2E6D" w:rsidR="002D6324" w:rsidRDefault="00EC2F75">
            <w:r>
              <w:rPr>
                <w:rFonts w:hint="eastAsia"/>
              </w:rPr>
              <w:t>通过本次实验，我熟悉了t</w:t>
            </w:r>
            <w:r>
              <w:t>pm2-tools</w:t>
            </w:r>
            <w:r>
              <w:rPr>
                <w:rFonts w:hint="eastAsia"/>
              </w:rPr>
              <w:t>的基本命令和使用方法，学会了使用hash函数生产文件度量值的操作，也学会了基于tpm环境的对文件进行加解密的操作，除此之外，也成功实现了对文件的签名，实现对文件的完整性约束。</w:t>
            </w:r>
            <w:r w:rsidR="00DF6468">
              <w:rPr>
                <w:rFonts w:hint="eastAsia"/>
              </w:rPr>
              <w:t>这次实验把以往学习的密码学相关知识投入到实际使用中，个人感觉非常有趣，经过实操后也学到了linux系统的一些基本操作，受益匪浅。</w:t>
            </w:r>
          </w:p>
          <w:p w14:paraId="3FF35C04" w14:textId="77777777" w:rsidR="002D6324" w:rsidRDefault="002D6324"/>
          <w:p w14:paraId="73A18B31" w14:textId="77777777" w:rsidR="002D6324" w:rsidRDefault="002D6324"/>
          <w:p w14:paraId="358C3A6D" w14:textId="77777777" w:rsidR="002D6324" w:rsidRDefault="002D6324"/>
          <w:p w14:paraId="209D62DF" w14:textId="77777777" w:rsidR="002D6324" w:rsidRDefault="002D6324"/>
          <w:p w14:paraId="416820BE" w14:textId="77777777" w:rsidR="002D6324" w:rsidRDefault="002D6324"/>
          <w:p w14:paraId="349B8705" w14:textId="77777777" w:rsidR="002D6324" w:rsidRDefault="002D6324"/>
          <w:p w14:paraId="65EF01CD" w14:textId="52BCEB4B" w:rsidR="002D6324" w:rsidRDefault="002D6324"/>
        </w:tc>
      </w:tr>
    </w:tbl>
    <w:p w14:paraId="3D22CF23" w14:textId="77777777" w:rsidR="00C1564C" w:rsidRDefault="00C1564C"/>
    <w:sectPr w:rsidR="00C156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D50979"/>
    <w:multiLevelType w:val="hybridMultilevel"/>
    <w:tmpl w:val="BFAE1D2A"/>
    <w:lvl w:ilvl="0" w:tplc="15407D7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89B5E7A"/>
    <w:multiLevelType w:val="multilevel"/>
    <w:tmpl w:val="389B5E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D222161"/>
    <w:multiLevelType w:val="hybridMultilevel"/>
    <w:tmpl w:val="4CB2C558"/>
    <w:lvl w:ilvl="0" w:tplc="39DC326E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49A490EE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0996EFE"/>
    <w:multiLevelType w:val="multilevel"/>
    <w:tmpl w:val="70996E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59648517">
    <w:abstractNumId w:val="1"/>
  </w:num>
  <w:num w:numId="2" w16cid:durableId="1271163924">
    <w:abstractNumId w:val="3"/>
  </w:num>
  <w:num w:numId="3" w16cid:durableId="83890490">
    <w:abstractNumId w:val="0"/>
  </w:num>
  <w:num w:numId="4" w16cid:durableId="363098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613"/>
    <w:rsid w:val="00014613"/>
    <w:rsid w:val="00030CE5"/>
    <w:rsid w:val="000377DE"/>
    <w:rsid w:val="000F3D18"/>
    <w:rsid w:val="00134B09"/>
    <w:rsid w:val="001443A2"/>
    <w:rsid w:val="001916D2"/>
    <w:rsid w:val="001B0FB9"/>
    <w:rsid w:val="00203F6C"/>
    <w:rsid w:val="002041AD"/>
    <w:rsid w:val="0020687E"/>
    <w:rsid w:val="00250C2E"/>
    <w:rsid w:val="00282E0E"/>
    <w:rsid w:val="002D6324"/>
    <w:rsid w:val="002E6A57"/>
    <w:rsid w:val="00305874"/>
    <w:rsid w:val="0038503E"/>
    <w:rsid w:val="00395B07"/>
    <w:rsid w:val="004318B1"/>
    <w:rsid w:val="00473DAF"/>
    <w:rsid w:val="00480381"/>
    <w:rsid w:val="004B5376"/>
    <w:rsid w:val="004B5529"/>
    <w:rsid w:val="004E1C78"/>
    <w:rsid w:val="00523FD8"/>
    <w:rsid w:val="0055756D"/>
    <w:rsid w:val="00566FD7"/>
    <w:rsid w:val="005B085F"/>
    <w:rsid w:val="005D775E"/>
    <w:rsid w:val="00627CB9"/>
    <w:rsid w:val="00690B46"/>
    <w:rsid w:val="0069459E"/>
    <w:rsid w:val="006A3071"/>
    <w:rsid w:val="006C19E9"/>
    <w:rsid w:val="006D34E8"/>
    <w:rsid w:val="006F1EE7"/>
    <w:rsid w:val="006F2681"/>
    <w:rsid w:val="007427D3"/>
    <w:rsid w:val="007D762A"/>
    <w:rsid w:val="007F4EDB"/>
    <w:rsid w:val="00890B2F"/>
    <w:rsid w:val="008D2800"/>
    <w:rsid w:val="008E5830"/>
    <w:rsid w:val="008F45DF"/>
    <w:rsid w:val="009034D9"/>
    <w:rsid w:val="00923E10"/>
    <w:rsid w:val="00937BF1"/>
    <w:rsid w:val="00940386"/>
    <w:rsid w:val="009451E4"/>
    <w:rsid w:val="00945649"/>
    <w:rsid w:val="0095405D"/>
    <w:rsid w:val="00984BF9"/>
    <w:rsid w:val="009A1AC1"/>
    <w:rsid w:val="009C04EB"/>
    <w:rsid w:val="009F3B78"/>
    <w:rsid w:val="00A04973"/>
    <w:rsid w:val="00A125C3"/>
    <w:rsid w:val="00A216ED"/>
    <w:rsid w:val="00A44461"/>
    <w:rsid w:val="00A629AC"/>
    <w:rsid w:val="00A6428A"/>
    <w:rsid w:val="00A65CC7"/>
    <w:rsid w:val="00AD0EC5"/>
    <w:rsid w:val="00AE15E4"/>
    <w:rsid w:val="00B1317E"/>
    <w:rsid w:val="00B81EB3"/>
    <w:rsid w:val="00BD20A4"/>
    <w:rsid w:val="00BF115E"/>
    <w:rsid w:val="00C03EFB"/>
    <w:rsid w:val="00C1564C"/>
    <w:rsid w:val="00C927CC"/>
    <w:rsid w:val="00D17DE3"/>
    <w:rsid w:val="00D75E8C"/>
    <w:rsid w:val="00DA7E4B"/>
    <w:rsid w:val="00DB3F57"/>
    <w:rsid w:val="00DF6468"/>
    <w:rsid w:val="00E00C8B"/>
    <w:rsid w:val="00E0584A"/>
    <w:rsid w:val="00E700EF"/>
    <w:rsid w:val="00E91BA5"/>
    <w:rsid w:val="00EC2F75"/>
    <w:rsid w:val="00EC6CC3"/>
    <w:rsid w:val="00ED2A78"/>
    <w:rsid w:val="00EF43F0"/>
    <w:rsid w:val="00F315C3"/>
    <w:rsid w:val="00F42EE8"/>
    <w:rsid w:val="00F45465"/>
    <w:rsid w:val="00F83651"/>
    <w:rsid w:val="00F94280"/>
    <w:rsid w:val="00F96233"/>
    <w:rsid w:val="00FB2DB1"/>
    <w:rsid w:val="00FF3C75"/>
    <w:rsid w:val="2FC763EF"/>
    <w:rsid w:val="6993092B"/>
    <w:rsid w:val="715828D8"/>
    <w:rsid w:val="76BE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91082"/>
  <w15:docId w15:val="{D2285D54-47FF-4EA1-9E38-2F33A860B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5B07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styleId="aa">
    <w:name w:val="Hyperlink"/>
    <w:basedOn w:val="a0"/>
    <w:uiPriority w:val="99"/>
    <w:semiHidden/>
    <w:unhideWhenUsed/>
    <w:rsid w:val="006F1EE7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6F1E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10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45</cp:revision>
  <dcterms:created xsi:type="dcterms:W3CDTF">2020-03-19T17:09:00Z</dcterms:created>
  <dcterms:modified xsi:type="dcterms:W3CDTF">2024-06-18T04:29:00Z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2052-11.1.0.9929</vt:lpwstr>
  </property>
</Properties>
</file>