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 xml:space="preserve">“Qu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 xml:space="preserve">«Other qu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te»</w:t>
      </w:r>
    </w:p>
    <w:p w:rsidR="00FF1146" w:rsidRDefault="00000000" w14:paraId="38D41BB9" w14:textId="77777777">
      <w:pPr>
        <w:pStyle w:val="Textbody"/>
      </w:pPr>
      <w:r>
        <w:t xml:space="preserve">F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tn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te:</w:t>
      </w:r>
      <w:r>
        <w:rPr>
          <w:rStyle w:val="FootnoteReference"/>
        </w:rPr>
        <w:footnoteReference w:id="1"/>
      </w:r>
      <w:r>
        <w:t xml:space="preserve"> an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ther f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tn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 xml:space="preserve">And a third f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tn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o</w:t>
      </w:r>
      <w:r>
        <w:rPr>
          <w:rFonts w:ascii="Bahnschrift" w:hAnsi="Bahnschrift"/>
        </w:rPr>
        <w:t xml:space="preserve">ll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o</w:t>
      </w:r>
      <w:r>
        <w:rPr>
          <w:rFonts w:ascii="Bahnschrift" w:hAnsi="Bahnschrift"/>
        </w:rPr>
        <w:t xml:space="preserve">wing this line there will be three m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o</w:t>
      </w:r>
      <w:r>
        <w:rPr>
          <w:rFonts w:ascii="Bahnschrift" w:hAnsi="Bahnschrift"/>
        </w:rPr>
        <w:t xml:space="preserve">re lines.</w:t>
      </w:r>
    </w:p>
    <w:p w:rsidR="00FF1146" w:rsidRDefault="00000000" w14:paraId="616DDFF1" w14:textId="77777777">
      <w:pPr>
        <w:pStyle w:val="Textbody"/>
      </w:pPr>
      <w:r>
        <w:t xml:space="preserve">Sec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nd line </w:t>
      </w:r>
      <w:r>
        <w:rPr>
          <w:rFonts w:ascii="Verdana" w:hAnsi="Verdana"/>
        </w:rPr>
        <w:t xml:space="preserve">Different F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o</w:t>
      </w:r>
      <w:r>
        <w:rPr>
          <w:rFonts w:ascii="Verdana" w:hAnsi="Verdana"/>
        </w:rPr>
        <w:t xml:space="preserve">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 xml:space="preserve">ated w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rd. Technically the third line c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ntains part 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