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</w:t>
      </w:r>
      <w:r>
        <w:rPr>
          <w:highlight w:val="cyan"/>
          <w:rPrChange w:author="nitpeek: Replace with 'Better Value'">
            <w:rPr/>
          </w:rPrChange>
        </w:rPr>
        <w:t xml:space="preserve">simple</w:t>
      </w:r>
      <w:r>
        <w:t xml:space="preserve">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