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 xml:space="preserve">Ma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 H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ad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s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mpl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st 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 a paragraph.</w:t>
      </w:r>
    </w:p>
    <w:p w:rsidR="00FF1146" w:rsidRDefault="00000000" w14:paraId="4CF2E298" w14:textId="77777777">
      <w:pPr>
        <w:pStyle w:val="Textbody"/>
      </w:pP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xt l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 xml:space="preserve">Sk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pp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d 2 l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 xml:space="preserve">Ital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i</w:t>
      </w:r>
      <w:r>
        <w:rPr>
          <w:i/>
          <w:iCs/>
        </w:rPr>
        <w:t xml:space="preserve">c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i</w:t>
      </w:r>
      <w:r>
        <w:rPr>
          <w:i/>
          <w:iCs/>
        </w:rPr>
        <w:t xml:space="preserve">z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e</w:t>
      </w:r>
      <w:r>
        <w:rPr>
          <w:i/>
          <w:iCs/>
        </w:rPr>
        <w:t xml:space="preserve">d t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e</w:t>
      </w:r>
      <w:r>
        <w:rPr>
          <w:i/>
          <w:iCs/>
        </w:rPr>
        <w:t xml:space="preserve">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sp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c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al charact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 xml:space="preserve">“Quot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 xml:space="preserve">«Oth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r quot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»</w:t>
      </w:r>
    </w:p>
    <w:p w:rsidR="00FF1146" w:rsidRDefault="00000000" w14:paraId="38D41BB9" w14:textId="77777777">
      <w:pPr>
        <w:pStyle w:val="Textbody"/>
      </w:pPr>
      <w:r>
        <w:t xml:space="preserve">Footnot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:</w:t>
      </w:r>
      <w:r>
        <w:rPr>
          <w:rStyle w:val="FootnoteReference"/>
        </w:rPr>
        <w:footnoteReference w:id="1"/>
      </w:r>
      <w:r>
        <w:t xml:space="preserve"> anoth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r footnot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th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rd footnot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 xml:space="preserve">S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ngl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-L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Pag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Bahnschrift" w:hAnsi="Bahnschrift"/>
        </w:rPr>
        <w:t xml:space="preserve">ng th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Bahnschrift" w:hAnsi="Bahnschrift"/>
        </w:rPr>
        <w:t xml:space="preserve">s l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Bahnschrift" w:hAnsi="Bahnschrift"/>
        </w:rPr>
        <w:t xml:space="preserve">n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 th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r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 w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Bahnschrift" w:hAnsi="Bahnschrift"/>
        </w:rPr>
        <w:t xml:space="preserve">ll b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 thr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 mor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 l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Bahnschrift" w:hAnsi="Bahnschrift"/>
        </w:rPr>
        <w:t xml:space="preserve">n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Bahnschrift" w:hAnsi="Bahnschrift"/>
        </w:rPr>
        <w:t xml:space="preserve">s.</w:t>
      </w:r>
    </w:p>
    <w:p w:rsidR="00FF1146" w:rsidRDefault="00000000" w14:paraId="616DDFF1" w14:textId="77777777">
      <w:pPr>
        <w:pStyle w:val="Textbody"/>
      </w:pPr>
      <w:r>
        <w:t xml:space="preserve">S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cond l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</w:t>
      </w:r>
      <w:r>
        <w:rPr>
          <w:rFonts w:ascii="Verdana" w:hAnsi="Verdana"/>
        </w:rPr>
        <w:t xml:space="preserve">D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i</w:t>
      </w:r>
      <w:r>
        <w:rPr>
          <w:rFonts w:ascii="Verdana" w:hAnsi="Verdana"/>
        </w:rPr>
        <w:t xml:space="preserve">ff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Verdana" w:hAnsi="Verdana"/>
        </w:rPr>
        <w:t xml:space="preserve">r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e</w:t>
      </w:r>
      <w:r>
        <w:rPr>
          <w:rFonts w:ascii="Verdana" w:hAnsi="Verdana"/>
        </w:rPr>
        <w:t xml:space="preserve">nt Font</w:t>
      </w:r>
      <w:r>
        <w:t xml:space="preserve"> 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nd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ng 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 a hyph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n-</w:t>
      </w:r>
    </w:p>
    <w:p w:rsidR="00FF1146" w:rsidRDefault="00000000" w14:paraId="4F351810" w14:textId="77777777">
      <w:pPr>
        <w:pStyle w:val="Textbody"/>
      </w:pPr>
      <w:r>
        <w:t xml:space="preserve">at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d word. T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chn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cally th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th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rd l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 conta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ns part of 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t as w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ll</w:t>
      </w:r>
    </w:p>
    <w:p w:rsidR="00FF1146" w:rsidRDefault="00000000" w14:paraId="42E8ECC9" w14:textId="77777777">
      <w:pPr>
        <w:pStyle w:val="Textbody"/>
      </w:pPr>
      <w:r>
        <w:t xml:space="preserve">Sp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c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al str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ng: (mark</w:t>
      </w:r>
      <w:r>
        <w:rPr>
          <w:highlight w:val="cyan"/>
          <w:rPrChange w:author="nitpeek: Replace with 'Better Value'">
            <w:rPr/>
          </w:rPrChange>
        </w:rPr>
        <w:t xml:space="preserve">e</w:t>
      </w:r>
      <w:r>
        <w:t xml:space="preserve">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 xml:space="preserve">L</w:t>
    </w:r>
    <w:r>
      <w:rPr>
        <w:highlight w:val="cyan"/>
        <w:rPrChange w:author="nitpeek: Replace with 'Better Value'">
          <w:rPr/>
        </w:rPrChange>
      </w:rPr>
      <w:t xml:space="preserve">i</w:t>
    </w:r>
    <w:r>
      <w:t xml:space="preserve">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Second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Th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s </w:t>
      </w:r>
      <w:r>
        <w:rPr>
          <w:highlight w:val="cyan"/>
          <w:rPrChange w:author="nitpeek: Replace with 'Better Value'">
            <w:rPr/>
          </w:rPrChange>
        </w:rPr>
        <w:t xml:space="preserve">i</w:t>
      </w:r>
      <w:r>
        <w:t xml:space="preserve">s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las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