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A9" w:rsidRDefault="00C210A9" w:rsidP="00C210A9">
      <w:pPr>
        <w:jc w:val="center"/>
      </w:pPr>
      <w:r>
        <w:t>Министерство образования Республики Беларусь</w:t>
      </w:r>
    </w:p>
    <w:p w:rsidR="00C210A9" w:rsidRDefault="00C210A9" w:rsidP="00C210A9">
      <w:pPr>
        <w:jc w:val="center"/>
      </w:pPr>
      <w:r>
        <w:t>Учреждение образования</w:t>
      </w:r>
    </w:p>
    <w:p w:rsidR="00C210A9" w:rsidRDefault="00C210A9" w:rsidP="00C210A9">
      <w:pPr>
        <w:jc w:val="center"/>
      </w:pPr>
      <w:r>
        <w:t>«Гомельский государственный университет им. Ф. Скорины»</w:t>
      </w:r>
    </w:p>
    <w:p w:rsidR="00C210A9" w:rsidRDefault="00C210A9" w:rsidP="00C210A9">
      <w:pPr>
        <w:jc w:val="center"/>
      </w:pPr>
    </w:p>
    <w:p w:rsidR="00C210A9" w:rsidRDefault="00C210A9" w:rsidP="00C210A9">
      <w:pPr>
        <w:jc w:val="center"/>
      </w:pPr>
      <w:r>
        <w:t>Факультет физики и ИТ</w:t>
      </w:r>
    </w:p>
    <w:p w:rsidR="00C210A9" w:rsidRDefault="00C210A9" w:rsidP="00C210A9">
      <w:pPr>
        <w:jc w:val="center"/>
      </w:pPr>
      <w:r>
        <w:t>Кафедра общей физики</w:t>
      </w:r>
    </w:p>
    <w:p w:rsidR="00C210A9" w:rsidRDefault="00C210A9" w:rsidP="00C210A9">
      <w:pPr>
        <w:jc w:val="center"/>
      </w:pPr>
    </w:p>
    <w:p w:rsidR="00C210A9" w:rsidRDefault="00C210A9" w:rsidP="00C210A9">
      <w:pPr>
        <w:jc w:val="center"/>
        <w:rPr>
          <w:b/>
          <w:bCs/>
        </w:rPr>
      </w:pPr>
      <w:r>
        <w:t>Отчёт по лабораторной работе №6</w:t>
      </w:r>
    </w:p>
    <w:p w:rsidR="00C210A9" w:rsidRDefault="00C210A9" w:rsidP="00C210A9">
      <w:pPr>
        <w:jc w:val="center"/>
        <w:rPr>
          <w:rFonts w:eastAsia="Times New Roman"/>
        </w:rPr>
      </w:pPr>
      <w:r w:rsidRPr="001F0D78">
        <w:t>«</w:t>
      </w:r>
      <w:r>
        <w:t>Работа с сетью и утилитами в ОС</w:t>
      </w:r>
      <w:r w:rsidRPr="001F0D78">
        <w:t>»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C210A9" w:rsidRDefault="00C210A9" w:rsidP="00C210A9"/>
    <w:p w:rsidR="00C210A9" w:rsidRDefault="00C210A9" w:rsidP="00C210A9"/>
    <w:p w:rsidR="00C210A9" w:rsidRDefault="00C210A9" w:rsidP="00C210A9"/>
    <w:p w:rsidR="00C210A9" w:rsidRDefault="00C210A9" w:rsidP="00C210A9"/>
    <w:p w:rsidR="00C210A9" w:rsidRPr="001F0D78" w:rsidRDefault="00C210A9" w:rsidP="00C210A9">
      <w:r>
        <w:t xml:space="preserve">Выполнил студент группы КИ-22: </w:t>
      </w:r>
      <w:r>
        <w:tab/>
      </w:r>
      <w:r>
        <w:tab/>
      </w:r>
      <w:r>
        <w:tab/>
      </w:r>
      <w:r>
        <w:tab/>
        <w:t>И. С. Масальский</w:t>
      </w:r>
    </w:p>
    <w:p w:rsidR="00C210A9" w:rsidRDefault="00C210A9" w:rsidP="00C210A9"/>
    <w:p w:rsidR="00C210A9" w:rsidRPr="001F0D78" w:rsidRDefault="00C210A9" w:rsidP="00C210A9"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В.В. Грищенко</w:t>
      </w:r>
    </w:p>
    <w:p w:rsidR="00C210A9" w:rsidRDefault="00C210A9" w:rsidP="00C210A9"/>
    <w:p w:rsidR="00C210A9" w:rsidRDefault="00C210A9" w:rsidP="00C210A9"/>
    <w:p w:rsidR="00C210A9" w:rsidRDefault="00C210A9" w:rsidP="00C210A9">
      <w:r>
        <w:br/>
      </w:r>
    </w:p>
    <w:p w:rsidR="00C210A9" w:rsidRDefault="00C210A9" w:rsidP="00C210A9">
      <w:pPr>
        <w:jc w:val="center"/>
      </w:pPr>
      <w:r>
        <w:t>Гомель 2025</w:t>
      </w:r>
    </w:p>
    <w:p w:rsidR="00C210A9" w:rsidRDefault="00C210A9">
      <w:pPr>
        <w:spacing w:line="259" w:lineRule="auto"/>
        <w:jc w:val="left"/>
      </w:pPr>
      <w:r>
        <w:br w:type="page"/>
      </w:r>
    </w:p>
    <w:p w:rsidR="00C210A9" w:rsidRDefault="00C210A9" w:rsidP="00C210A9">
      <w:pPr>
        <w:spacing w:after="0" w:line="257" w:lineRule="auto"/>
        <w:ind w:firstLine="709"/>
      </w:pPr>
      <w:r w:rsidRPr="001F0D78">
        <w:rPr>
          <w:b/>
        </w:rPr>
        <w:lastRenderedPageBreak/>
        <w:t>Цель работы:</w:t>
      </w:r>
      <w:r w:rsidRPr="00C210A9">
        <w:rPr>
          <w:b/>
        </w:rPr>
        <w:t xml:space="preserve"> </w:t>
      </w:r>
      <w:r>
        <w:t xml:space="preserve">Изучить основные команды и утилиты, используемые в операционных системах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для поиска неисправностей при работе с сетью.</w:t>
      </w:r>
    </w:p>
    <w:p w:rsidR="00C210A9" w:rsidRDefault="00C210A9" w:rsidP="00C210A9">
      <w:pPr>
        <w:jc w:val="center"/>
        <w:rPr>
          <w:b/>
        </w:rPr>
      </w:pPr>
      <w:r w:rsidRPr="001F0D78">
        <w:rPr>
          <w:b/>
        </w:rPr>
        <w:t>Краткие сведения из теории</w:t>
      </w:r>
    </w:p>
    <w:p w:rsidR="00C210A9" w:rsidRPr="00C210A9" w:rsidRDefault="00C210A9" w:rsidP="00C210A9">
      <w:pPr>
        <w:spacing w:after="0" w:line="257" w:lineRule="auto"/>
        <w:ind w:firstLine="709"/>
      </w:pPr>
    </w:p>
    <w:p w:rsidR="00C210A9" w:rsidRDefault="00C210A9" w:rsidP="00C210A9">
      <w:pPr>
        <w:spacing w:after="0"/>
        <w:ind w:firstLine="720"/>
      </w:pPr>
      <w:r>
        <w:t xml:space="preserve">Для того, чтобы компьютер мог работать в сети необходимо выполнить конфигурирования следующих параметров стека протоколов TCP/IP: </w:t>
      </w:r>
    </w:p>
    <w:p w:rsidR="00C210A9" w:rsidRDefault="00C210A9" w:rsidP="00C210A9">
      <w:pPr>
        <w:spacing w:after="0"/>
        <w:ind w:firstLine="720"/>
      </w:pPr>
      <w:r>
        <w:t xml:space="preserve">1) IP-адрес сетевого адаптера компьютера; </w:t>
      </w:r>
    </w:p>
    <w:p w:rsidR="00C210A9" w:rsidRDefault="00C210A9" w:rsidP="00C210A9">
      <w:pPr>
        <w:spacing w:after="0"/>
        <w:ind w:firstLine="720"/>
      </w:pPr>
      <w:r>
        <w:t xml:space="preserve">2) маска IP-адреса компьютера; </w:t>
      </w:r>
    </w:p>
    <w:p w:rsidR="00C210A9" w:rsidRDefault="00C210A9" w:rsidP="00C210A9">
      <w:pPr>
        <w:spacing w:after="0"/>
        <w:ind w:firstLine="720"/>
      </w:pPr>
      <w:r>
        <w:t xml:space="preserve">3) IP-адрес маршрутизатора по умолчанию; </w:t>
      </w:r>
    </w:p>
    <w:p w:rsidR="00C210A9" w:rsidRDefault="00C210A9" w:rsidP="00C210A9">
      <w:pPr>
        <w:spacing w:after="0"/>
        <w:ind w:firstLine="720"/>
      </w:pPr>
      <w:r>
        <w:t xml:space="preserve">4) IP-адрес DNS-сервера, который будет обслуживать запросы данного компьютера. </w:t>
      </w:r>
    </w:p>
    <w:p w:rsidR="00C210A9" w:rsidRDefault="00C210A9" w:rsidP="00C210A9">
      <w:pPr>
        <w:spacing w:after="0"/>
        <w:ind w:firstLine="720"/>
      </w:pPr>
      <w:r>
        <w:t xml:space="preserve">Первый параметр определяет уникальный идентификатор в рамках данной локальной сети. Второй параметр – маска – поддерживает уникальность IP-адреса и обеспечивает выделение сетевой части из IP-адреса для того, чтобы выяснить куда необходимо отправлять пакет: непосредственно получателю или через маршрутизатор. Маршрутизатор (или, иначе, шлюз по умолчанию) является выходной точкой локальной сети и позволяет выходить за пределы ее (например, в Интернет). DNS-сервер выполняет преобразование символьных имен в IP-адреса и обратное преобразование. </w:t>
      </w:r>
    </w:p>
    <w:p w:rsidR="00C210A9" w:rsidRDefault="00C210A9" w:rsidP="00C210A9">
      <w:pPr>
        <w:spacing w:after="0"/>
        <w:ind w:firstLine="720"/>
      </w:pPr>
      <w:r>
        <w:t xml:space="preserve">Все эти параметры предоставляют возможность сетевого взаимодействия между устройствами и приложениями. Однако функционирование сети в целом зависит от множества независимых факторов: других сетевых устройств (компьютеров, коммутаторов, маршрутизаторов) и их корректной настройки и правильной работы. </w:t>
      </w:r>
    </w:p>
    <w:p w:rsidR="00C210A9" w:rsidRDefault="00C210A9" w:rsidP="00C210A9">
      <w:pPr>
        <w:ind w:firstLine="720"/>
      </w:pPr>
      <w:r>
        <w:t>Для выяснения причин некорректной работы сети существует ряд утилит стека протоколов TCP/IP, причем принципы работы и выбор параметров этих утилит во многом совпадают в обеих семействах ОС (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>).</w:t>
      </w:r>
    </w:p>
    <w:p w:rsidR="00C210A9" w:rsidRDefault="00C210A9">
      <w:pPr>
        <w:spacing w:line="259" w:lineRule="auto"/>
        <w:jc w:val="left"/>
      </w:pPr>
      <w:r>
        <w:br w:type="page"/>
      </w:r>
    </w:p>
    <w:p w:rsidR="00C210A9" w:rsidRPr="00614E35" w:rsidRDefault="00C210A9" w:rsidP="00C210A9">
      <w:pPr>
        <w:ind w:firstLine="720"/>
        <w:jc w:val="center"/>
        <w:rPr>
          <w:b/>
        </w:rPr>
      </w:pPr>
      <w:r>
        <w:rPr>
          <w:b/>
        </w:rPr>
        <w:lastRenderedPageBreak/>
        <w:t>Ход работы</w:t>
      </w:r>
    </w:p>
    <w:p w:rsidR="00C210A9" w:rsidRPr="00616BCA" w:rsidRDefault="00C210A9" w:rsidP="00C210A9">
      <w:pPr>
        <w:ind w:firstLine="720"/>
        <w:rPr>
          <w:b/>
        </w:rPr>
      </w:pPr>
      <w:r w:rsidRPr="008F3650">
        <w:rPr>
          <w:b/>
        </w:rPr>
        <w:t xml:space="preserve">1 Выполнение лабораторной работы на базе ОС </w:t>
      </w:r>
      <w:r w:rsidRPr="008F3650">
        <w:rPr>
          <w:b/>
          <w:lang w:val="en-US"/>
        </w:rPr>
        <w:t>Linux</w:t>
      </w:r>
      <w:r w:rsidRPr="008F3650">
        <w:rPr>
          <w:b/>
        </w:rPr>
        <w:t xml:space="preserve"> </w:t>
      </w:r>
      <w:proofErr w:type="spellStart"/>
      <w:r w:rsidR="00616BCA">
        <w:rPr>
          <w:b/>
          <w:lang w:val="en-US"/>
        </w:rPr>
        <w:t>Debian</w:t>
      </w:r>
      <w:proofErr w:type="spellEnd"/>
    </w:p>
    <w:p w:rsidR="00616BCA" w:rsidRDefault="00616BCA" w:rsidP="00616BCA">
      <w:pPr>
        <w:ind w:left="-851" w:right="333" w:firstLine="720"/>
        <w:jc w:val="center"/>
      </w:pPr>
      <w:r w:rsidRPr="00616BCA">
        <w:drawing>
          <wp:inline distT="0" distB="0" distL="0" distR="0" wp14:anchorId="5B7FEE21" wp14:editId="49FC563C">
            <wp:extent cx="6152515" cy="3035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CA" w:rsidRDefault="00616BCA" w:rsidP="00616BCA">
      <w:pPr>
        <w:ind w:left="-851" w:right="333" w:firstLine="720"/>
        <w:jc w:val="center"/>
      </w:pPr>
      <w:r>
        <w:t>Рисунок 1.1 – Проверка доступности хостов</w:t>
      </w:r>
    </w:p>
    <w:p w:rsidR="00616BCA" w:rsidRDefault="00616BCA" w:rsidP="00616BCA">
      <w:pPr>
        <w:ind w:left="-851" w:right="333" w:firstLine="720"/>
        <w:jc w:val="center"/>
      </w:pPr>
      <w:r w:rsidRPr="00616BCA">
        <w:lastRenderedPageBreak/>
        <w:drawing>
          <wp:inline distT="0" distB="0" distL="0" distR="0" wp14:anchorId="60AA3DE7" wp14:editId="4B575F34">
            <wp:extent cx="6152515" cy="56692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CA" w:rsidRDefault="00616BCA" w:rsidP="00616BCA">
      <w:pPr>
        <w:ind w:left="-851" w:right="333" w:firstLine="720"/>
        <w:jc w:val="center"/>
      </w:pPr>
      <w:r>
        <w:t>Рисунок 1.2 – Трассировка маршрута</w:t>
      </w:r>
    </w:p>
    <w:p w:rsidR="00616BCA" w:rsidRDefault="00616BCA" w:rsidP="00616BCA">
      <w:pPr>
        <w:ind w:left="-851" w:right="333" w:firstLine="720"/>
        <w:jc w:val="center"/>
      </w:pPr>
      <w:r w:rsidRPr="00616BCA">
        <w:lastRenderedPageBreak/>
        <w:drawing>
          <wp:inline distT="0" distB="0" distL="0" distR="0" wp14:anchorId="10150E09" wp14:editId="0F3DDC6B">
            <wp:extent cx="6106377" cy="44202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CA" w:rsidRDefault="00616BCA" w:rsidP="00616BCA">
      <w:pPr>
        <w:ind w:left="-851" w:right="333" w:firstLine="720"/>
        <w:jc w:val="center"/>
      </w:pPr>
      <w:r>
        <w:t xml:space="preserve">Рисунок 1.3 - </w:t>
      </w:r>
      <w:r>
        <w:t>Разрешение DNS-имени</w:t>
      </w:r>
    </w:p>
    <w:p w:rsidR="00616BCA" w:rsidRDefault="00760ECD" w:rsidP="00616BCA">
      <w:pPr>
        <w:ind w:left="-851" w:right="333" w:firstLine="720"/>
        <w:jc w:val="center"/>
      </w:pPr>
      <w:r w:rsidRPr="00760ECD">
        <w:drawing>
          <wp:inline distT="0" distB="0" distL="0" distR="0" wp14:anchorId="2517CF18" wp14:editId="61A77D1C">
            <wp:extent cx="6152515" cy="25609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CA" w:rsidRDefault="00616BCA" w:rsidP="00616BCA">
      <w:pPr>
        <w:ind w:left="-851" w:right="333" w:firstLine="720"/>
        <w:jc w:val="center"/>
        <w:rPr>
          <w:lang w:val="en-US"/>
        </w:rPr>
      </w:pPr>
      <w:r>
        <w:t xml:space="preserve">Рисунок 1.4 </w:t>
      </w:r>
      <w:r w:rsidR="00760ECD">
        <w:t>–</w:t>
      </w:r>
      <w:r>
        <w:t xml:space="preserve"> </w:t>
      </w:r>
      <w:r w:rsidR="00760ECD">
        <w:t xml:space="preserve">Обратное разрешение </w:t>
      </w:r>
      <w:r w:rsidR="00760ECD">
        <w:rPr>
          <w:lang w:val="en-US"/>
        </w:rPr>
        <w:t>IP</w:t>
      </w:r>
    </w:p>
    <w:p w:rsidR="00760ECD" w:rsidRPr="00760ECD" w:rsidRDefault="00760ECD" w:rsidP="00616BCA">
      <w:pPr>
        <w:ind w:left="-851" w:right="333" w:firstLine="720"/>
        <w:jc w:val="center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DF5B386" wp14:editId="1C46C119">
            <wp:extent cx="6152515" cy="28232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CD" w:rsidRDefault="00760ECD" w:rsidP="00616BCA">
      <w:pPr>
        <w:ind w:left="-851" w:right="333" w:firstLine="720"/>
        <w:jc w:val="center"/>
      </w:pPr>
      <w:r>
        <w:t>Рисунок 1.5 – Получение информации о домене</w:t>
      </w:r>
    </w:p>
    <w:p w:rsidR="00760ECD" w:rsidRDefault="00760ECD" w:rsidP="00616BCA">
      <w:pPr>
        <w:ind w:left="-851" w:right="333" w:firstLine="720"/>
        <w:jc w:val="center"/>
      </w:pPr>
      <w:r w:rsidRPr="00760ECD">
        <w:drawing>
          <wp:inline distT="0" distB="0" distL="0" distR="0" wp14:anchorId="7BF4E3CF" wp14:editId="0047BB10">
            <wp:extent cx="4648849" cy="1619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CD" w:rsidRDefault="00760ECD" w:rsidP="00616BCA">
      <w:pPr>
        <w:ind w:left="-851" w:right="333" w:firstLine="720"/>
        <w:jc w:val="center"/>
      </w:pPr>
      <w:r>
        <w:t>Рисунок 1.6 - Получение</w:t>
      </w:r>
      <w:r>
        <w:t xml:space="preserve"> информации о DNS-записях</w:t>
      </w:r>
    </w:p>
    <w:p w:rsidR="00760ECD" w:rsidRDefault="00760ECD">
      <w:pPr>
        <w:spacing w:line="259" w:lineRule="auto"/>
        <w:jc w:val="left"/>
      </w:pPr>
      <w:r>
        <w:br w:type="page"/>
      </w:r>
    </w:p>
    <w:p w:rsidR="00760ECD" w:rsidRDefault="00760ECD" w:rsidP="00760ECD">
      <w:pPr>
        <w:ind w:firstLine="720"/>
        <w:rPr>
          <w:b/>
          <w:lang w:val="en-US"/>
        </w:rPr>
      </w:pPr>
      <w:r>
        <w:rPr>
          <w:b/>
        </w:rPr>
        <w:lastRenderedPageBreak/>
        <w:t>2</w:t>
      </w:r>
      <w:r w:rsidRPr="008F3650">
        <w:rPr>
          <w:b/>
        </w:rPr>
        <w:t xml:space="preserve"> Выполнение лабораторной работы на базе ОС </w:t>
      </w:r>
      <w:r>
        <w:rPr>
          <w:b/>
          <w:lang w:val="en-US"/>
        </w:rPr>
        <w:t>Windows</w:t>
      </w:r>
      <w:r w:rsidRPr="00760ECD">
        <w:rPr>
          <w:b/>
        </w:rPr>
        <w:t xml:space="preserve"> 2016 </w:t>
      </w:r>
      <w:r>
        <w:rPr>
          <w:b/>
          <w:lang w:val="en-US"/>
        </w:rPr>
        <w:t>Server</w:t>
      </w:r>
    </w:p>
    <w:p w:rsidR="00760ECD" w:rsidRPr="00760ECD" w:rsidRDefault="00760ECD" w:rsidP="00760ECD">
      <w:pPr>
        <w:ind w:firstLine="720"/>
        <w:jc w:val="center"/>
        <w:rPr>
          <w:b/>
        </w:rPr>
      </w:pPr>
      <w:r w:rsidRPr="00760ECD">
        <w:rPr>
          <w:b/>
        </w:rPr>
        <w:drawing>
          <wp:inline distT="0" distB="0" distL="0" distR="0" wp14:anchorId="1E4CE8CF" wp14:editId="251ECF30">
            <wp:extent cx="4344006" cy="34675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CD" w:rsidRDefault="00760ECD" w:rsidP="00760ECD">
      <w:pPr>
        <w:ind w:left="-851" w:right="333" w:firstLine="720"/>
        <w:jc w:val="center"/>
      </w:pPr>
      <w:r>
        <w:t>Рисунок 2</w:t>
      </w:r>
      <w:r>
        <w:t>.1 – Проверка доступности хостов</w:t>
      </w:r>
    </w:p>
    <w:p w:rsidR="00760ECD" w:rsidRDefault="00760ECD" w:rsidP="00760ECD">
      <w:pPr>
        <w:ind w:left="-851" w:right="333" w:firstLine="720"/>
        <w:jc w:val="center"/>
      </w:pPr>
      <w:r w:rsidRPr="00760ECD">
        <w:drawing>
          <wp:inline distT="0" distB="0" distL="0" distR="0" wp14:anchorId="270CE048" wp14:editId="3404FD1A">
            <wp:extent cx="6152515" cy="21374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CD" w:rsidRPr="001C166C" w:rsidRDefault="00760ECD" w:rsidP="00760ECD">
      <w:pPr>
        <w:ind w:left="-851" w:right="333" w:firstLine="720"/>
        <w:jc w:val="center"/>
      </w:pPr>
      <w:r>
        <w:t>Рисунок 2.2 – Проверка доступности хостов</w:t>
      </w:r>
      <w:r w:rsidR="001C166C" w:rsidRPr="001C166C">
        <w:t xml:space="preserve"> </w:t>
      </w:r>
      <w:r w:rsidR="001C166C">
        <w:t xml:space="preserve">при помощи </w:t>
      </w:r>
      <w:proofErr w:type="spellStart"/>
      <w:r w:rsidR="001C166C">
        <w:t>командлета</w:t>
      </w:r>
      <w:proofErr w:type="spellEnd"/>
      <w:r w:rsidR="001C166C" w:rsidRPr="001C166C">
        <w:t xml:space="preserve"> </w:t>
      </w:r>
      <w:r w:rsidR="001C166C">
        <w:rPr>
          <w:lang w:val="en-US"/>
        </w:rPr>
        <w:t>Test</w:t>
      </w:r>
      <w:r w:rsidR="001C166C" w:rsidRPr="001C166C">
        <w:t>-</w:t>
      </w:r>
      <w:r w:rsidR="001C166C">
        <w:rPr>
          <w:lang w:val="en-US"/>
        </w:rPr>
        <w:t>Connection</w:t>
      </w:r>
    </w:p>
    <w:p w:rsidR="00760ECD" w:rsidRDefault="00760ECD" w:rsidP="00760ECD">
      <w:pPr>
        <w:ind w:left="-851" w:right="333" w:firstLine="720"/>
        <w:jc w:val="center"/>
      </w:pPr>
      <w:r w:rsidRPr="00760ECD">
        <w:lastRenderedPageBreak/>
        <w:drawing>
          <wp:inline distT="0" distB="0" distL="0" distR="0" wp14:anchorId="35160B0E" wp14:editId="3B99720A">
            <wp:extent cx="5249008" cy="227679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CD" w:rsidRDefault="00760ECD" w:rsidP="00760ECD">
      <w:pPr>
        <w:ind w:left="-851" w:right="333" w:firstLine="720"/>
        <w:jc w:val="center"/>
      </w:pPr>
      <w:r>
        <w:t>Рисунок 2.3</w:t>
      </w:r>
      <w:r>
        <w:t xml:space="preserve"> – Трассировка маршрута</w:t>
      </w:r>
    </w:p>
    <w:p w:rsidR="00760ECD" w:rsidRDefault="00760ECD" w:rsidP="00760ECD">
      <w:pPr>
        <w:ind w:left="-851" w:right="333" w:firstLine="720"/>
        <w:jc w:val="center"/>
      </w:pPr>
      <w:r w:rsidRPr="00760ECD">
        <w:drawing>
          <wp:inline distT="0" distB="0" distL="0" distR="0" wp14:anchorId="14EE2B05" wp14:editId="4AB98E85">
            <wp:extent cx="5106113" cy="340090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6C" w:rsidRPr="001C166C" w:rsidRDefault="00760ECD" w:rsidP="001C166C">
      <w:pPr>
        <w:ind w:left="-851" w:right="333" w:firstLine="720"/>
        <w:jc w:val="center"/>
      </w:pPr>
      <w:r>
        <w:t>Рисунок 2</w:t>
      </w:r>
      <w:r>
        <w:t>.4</w:t>
      </w:r>
      <w:r>
        <w:t xml:space="preserve"> – </w:t>
      </w:r>
      <w:r w:rsidR="001C166C">
        <w:t>Трассировка маршрута</w:t>
      </w:r>
      <w:r w:rsidR="001C166C">
        <w:t xml:space="preserve"> при помощи </w:t>
      </w:r>
      <w:proofErr w:type="spellStart"/>
      <w:r w:rsidR="001C166C">
        <w:t>командлета</w:t>
      </w:r>
      <w:proofErr w:type="spellEnd"/>
      <w:r w:rsidR="001C166C">
        <w:t xml:space="preserve"> </w:t>
      </w:r>
      <w:r w:rsidR="001C166C">
        <w:rPr>
          <w:lang w:val="en-US"/>
        </w:rPr>
        <w:t>Test</w:t>
      </w:r>
      <w:r w:rsidR="001C166C" w:rsidRPr="001C166C">
        <w:t>-</w:t>
      </w:r>
      <w:proofErr w:type="spellStart"/>
      <w:r w:rsidR="001C166C">
        <w:rPr>
          <w:lang w:val="en-US"/>
        </w:rPr>
        <w:t>NetConnection</w:t>
      </w:r>
      <w:proofErr w:type="spellEnd"/>
    </w:p>
    <w:p w:rsidR="009C6F6D" w:rsidRDefault="009C6F6D" w:rsidP="00760ECD">
      <w:pPr>
        <w:ind w:left="-851" w:right="333" w:firstLine="720"/>
        <w:jc w:val="center"/>
      </w:pPr>
      <w:r w:rsidRPr="009C6F6D">
        <w:lastRenderedPageBreak/>
        <w:drawing>
          <wp:inline distT="0" distB="0" distL="0" distR="0" wp14:anchorId="6354B0B9" wp14:editId="2CD9EEF4">
            <wp:extent cx="4067743" cy="219105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CD" w:rsidRDefault="00760ECD" w:rsidP="00760ECD">
      <w:pPr>
        <w:ind w:left="-851" w:right="333" w:firstLine="720"/>
        <w:jc w:val="center"/>
      </w:pPr>
      <w:r>
        <w:t>Рисунок 2.5</w:t>
      </w:r>
      <w:r>
        <w:t xml:space="preserve"> - </w:t>
      </w:r>
      <w:r w:rsidR="009C6F6D">
        <w:t>Выполнение DNS-запросов и получение</w:t>
      </w:r>
      <w:r w:rsidR="009C6F6D">
        <w:t xml:space="preserve"> информации о DNS-записях</w:t>
      </w:r>
      <w:r w:rsidR="009C6F6D" w:rsidRPr="009C6F6D">
        <w:drawing>
          <wp:inline distT="0" distB="0" distL="0" distR="0" wp14:anchorId="70AA8D7C" wp14:editId="047A652E">
            <wp:extent cx="6152515" cy="20269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6D" w:rsidRPr="001C166C" w:rsidRDefault="00760ECD" w:rsidP="009C6F6D">
      <w:pPr>
        <w:ind w:left="-851" w:right="333" w:firstLine="720"/>
        <w:jc w:val="center"/>
      </w:pPr>
      <w:r>
        <w:t>Рисунок 2</w:t>
      </w:r>
      <w:r w:rsidR="009C6F6D">
        <w:t>.6</w:t>
      </w:r>
      <w:r>
        <w:t xml:space="preserve"> – </w:t>
      </w:r>
      <w:r w:rsidR="001C166C">
        <w:t>Выполнение DNS-запросов и получение информации о DNS-записях</w:t>
      </w:r>
      <w:r w:rsidR="001C166C" w:rsidRPr="001C166C">
        <w:t xml:space="preserve"> </w:t>
      </w:r>
      <w:r w:rsidR="001C166C">
        <w:t xml:space="preserve">при помощи </w:t>
      </w:r>
      <w:proofErr w:type="spellStart"/>
      <w:r w:rsidR="001C166C">
        <w:t>командлета</w:t>
      </w:r>
      <w:proofErr w:type="spellEnd"/>
      <w:r w:rsidR="001C166C">
        <w:t xml:space="preserve"> </w:t>
      </w:r>
      <w:r w:rsidR="001C166C">
        <w:rPr>
          <w:lang w:val="en-US"/>
        </w:rPr>
        <w:t>Resolve</w:t>
      </w:r>
      <w:r w:rsidR="001C166C" w:rsidRPr="001C166C">
        <w:t>-</w:t>
      </w:r>
      <w:r w:rsidR="001C166C">
        <w:rPr>
          <w:lang w:val="en-US"/>
        </w:rPr>
        <w:t>DnsName</w:t>
      </w:r>
      <w:bookmarkStart w:id="0" w:name="_GoBack"/>
      <w:bookmarkEnd w:id="0"/>
    </w:p>
    <w:p w:rsidR="009C6F6D" w:rsidRDefault="009C6F6D">
      <w:pPr>
        <w:spacing w:line="259" w:lineRule="auto"/>
        <w:jc w:val="left"/>
      </w:pPr>
      <w:r>
        <w:br w:type="page"/>
      </w:r>
    </w:p>
    <w:p w:rsidR="00760ECD" w:rsidRDefault="009C6F6D" w:rsidP="009C6F6D">
      <w:pPr>
        <w:spacing w:line="257" w:lineRule="auto"/>
        <w:ind w:left="-851" w:right="335" w:firstLine="709"/>
        <w:rPr>
          <w:b/>
        </w:rPr>
      </w:pPr>
      <w:r w:rsidRPr="009C6F6D">
        <w:rPr>
          <w:b/>
        </w:rPr>
        <w:lastRenderedPageBreak/>
        <w:t>3. Ответы на контрольные вопросы</w:t>
      </w:r>
    </w:p>
    <w:p w:rsidR="009C6F6D" w:rsidRDefault="009C6F6D" w:rsidP="001C166C">
      <w:pPr>
        <w:spacing w:after="0"/>
        <w:ind w:left="-851" w:right="333" w:firstLine="720"/>
      </w:pPr>
      <w:r>
        <w:t>1. Какие четыре параметра необходимы для работы в сети?</w:t>
      </w:r>
    </w:p>
    <w:p w:rsidR="009C6F6D" w:rsidRDefault="009C6F6D" w:rsidP="001C166C">
      <w:pPr>
        <w:pStyle w:val="a3"/>
        <w:numPr>
          <w:ilvl w:val="0"/>
          <w:numId w:val="1"/>
        </w:numPr>
        <w:spacing w:after="0"/>
        <w:ind w:right="333"/>
      </w:pPr>
      <w:r>
        <w:t xml:space="preserve">IP-адрес сетевого адаптера компьютера; </w:t>
      </w:r>
    </w:p>
    <w:p w:rsidR="009C6F6D" w:rsidRDefault="009C6F6D" w:rsidP="001C166C">
      <w:pPr>
        <w:pStyle w:val="a3"/>
        <w:numPr>
          <w:ilvl w:val="0"/>
          <w:numId w:val="1"/>
        </w:numPr>
        <w:spacing w:after="0"/>
        <w:ind w:right="333"/>
      </w:pPr>
      <w:r>
        <w:t xml:space="preserve">маска IP-адреса компьютера; </w:t>
      </w:r>
    </w:p>
    <w:p w:rsidR="009C6F6D" w:rsidRDefault="009C6F6D" w:rsidP="001C166C">
      <w:pPr>
        <w:pStyle w:val="a3"/>
        <w:numPr>
          <w:ilvl w:val="0"/>
          <w:numId w:val="1"/>
        </w:numPr>
        <w:spacing w:after="0"/>
        <w:ind w:right="333"/>
      </w:pPr>
      <w:r>
        <w:t xml:space="preserve">IP-адрес маршрутизатора по умолчанию; </w:t>
      </w:r>
    </w:p>
    <w:p w:rsidR="009C6F6D" w:rsidRDefault="009C6F6D" w:rsidP="001C166C">
      <w:pPr>
        <w:pStyle w:val="a3"/>
        <w:numPr>
          <w:ilvl w:val="0"/>
          <w:numId w:val="1"/>
        </w:numPr>
        <w:spacing w:after="0"/>
        <w:ind w:right="333"/>
      </w:pPr>
      <w:r>
        <w:t>IP-адрес DNS-сервера, который будет обслуживать запросы данного компьютера.</w:t>
      </w:r>
    </w:p>
    <w:p w:rsidR="009C6F6D" w:rsidRDefault="009C6F6D" w:rsidP="001C166C">
      <w:pPr>
        <w:spacing w:after="0"/>
        <w:ind w:left="-851" w:right="333" w:firstLine="720"/>
      </w:pPr>
      <w:r>
        <w:t xml:space="preserve">2. Для чего нужен шлюз по умолчанию? </w:t>
      </w:r>
    </w:p>
    <w:p w:rsidR="009C6F6D" w:rsidRDefault="009C6F6D" w:rsidP="001C166C">
      <w:pPr>
        <w:spacing w:after="0"/>
        <w:ind w:left="-851" w:right="333" w:firstLine="720"/>
      </w:pPr>
      <w:r>
        <w:t>Маршрутизатор (или, иначе, шлюз по умолчанию) является выходной точкой локальной сети и позволяет выходить за пределы ее (например, в Интернет).</w:t>
      </w:r>
    </w:p>
    <w:p w:rsidR="009C6F6D" w:rsidRDefault="009C6F6D" w:rsidP="001C166C">
      <w:pPr>
        <w:spacing w:after="0"/>
        <w:ind w:left="-851" w:right="333" w:firstLine="720"/>
      </w:pPr>
      <w:r>
        <w:t xml:space="preserve">3. Для чего нужен DNS-сервер? </w:t>
      </w:r>
    </w:p>
    <w:p w:rsidR="009C6F6D" w:rsidRDefault="009C6F6D" w:rsidP="001C166C">
      <w:pPr>
        <w:spacing w:after="0"/>
        <w:ind w:left="-851" w:right="333" w:firstLine="720"/>
      </w:pPr>
      <w:r>
        <w:t>DNS-сервер выполняет преобразование символьных имен в IP-адреса и обратное преобразование.</w:t>
      </w:r>
    </w:p>
    <w:p w:rsidR="009C6F6D" w:rsidRDefault="009C6F6D" w:rsidP="001C166C">
      <w:pPr>
        <w:spacing w:after="0"/>
        <w:ind w:left="-851" w:right="333" w:firstLine="720"/>
      </w:pPr>
      <w:r>
        <w:t xml:space="preserve">4. Для чего предназначена утилита </w:t>
      </w:r>
      <w:proofErr w:type="spellStart"/>
      <w:r>
        <w:t>ping</w:t>
      </w:r>
      <w:proofErr w:type="spellEnd"/>
      <w:r>
        <w:t xml:space="preserve">? </w:t>
      </w:r>
    </w:p>
    <w:p w:rsidR="009C6F6D" w:rsidRPr="009C6F6D" w:rsidRDefault="009C6F6D" w:rsidP="001C166C">
      <w:pPr>
        <w:spacing w:after="0"/>
        <w:ind w:left="-851" w:right="333" w:firstLine="720"/>
        <w:rPr>
          <w:b/>
        </w:rPr>
      </w:pPr>
      <w:r>
        <w:t xml:space="preserve">Утилита является основой поиска неисправности работы компьютерных сетей. Выполняет передачу </w:t>
      </w:r>
      <w:proofErr w:type="spellStart"/>
      <w:r>
        <w:t>echo</w:t>
      </w:r>
      <w:proofErr w:type="spellEnd"/>
      <w:r>
        <w:t>-пакета протокола к другой системе в сети и получения ответа от нее. Проверяет наличие и доступность другой системы в сети.</w:t>
      </w:r>
    </w:p>
    <w:p w:rsidR="009C6F6D" w:rsidRDefault="009C6F6D" w:rsidP="001C166C">
      <w:pPr>
        <w:spacing w:after="0"/>
        <w:ind w:left="-851" w:right="333" w:firstLine="720"/>
      </w:pPr>
      <w:r>
        <w:t xml:space="preserve">5. Для чего предназначена утилита </w:t>
      </w:r>
      <w:proofErr w:type="spellStart"/>
      <w:r>
        <w:t>tracert</w:t>
      </w:r>
      <w:proofErr w:type="spellEnd"/>
      <w:r>
        <w:t xml:space="preserve">? </w:t>
      </w:r>
    </w:p>
    <w:p w:rsidR="009C6F6D" w:rsidRDefault="009C6F6D" w:rsidP="001C166C">
      <w:pPr>
        <w:spacing w:after="0"/>
        <w:ind w:left="-851" w:right="333" w:firstLine="720"/>
      </w:pPr>
      <w:r>
        <w:t>Недоступность узла может быть вызвана какими-то дополнительным проблемами, например, неисправностью стороннего маршрутизатора, находящегося по пути следования пакетов.</w:t>
      </w:r>
    </w:p>
    <w:p w:rsidR="009C6F6D" w:rsidRDefault="009C6F6D" w:rsidP="001C166C">
      <w:pPr>
        <w:spacing w:after="0"/>
        <w:ind w:left="-851" w:right="333" w:firstLine="720"/>
      </w:pPr>
      <w:r>
        <w:t xml:space="preserve">6. Для чего предназначена утилита </w:t>
      </w:r>
      <w:proofErr w:type="spellStart"/>
      <w:r>
        <w:t>dnslookup</w:t>
      </w:r>
      <w:proofErr w:type="spellEnd"/>
      <w:r>
        <w:t xml:space="preserve">? </w:t>
      </w:r>
    </w:p>
    <w:p w:rsidR="009C6F6D" w:rsidRPr="001C166C" w:rsidRDefault="001C166C" w:rsidP="001C166C">
      <w:pPr>
        <w:spacing w:after="0"/>
        <w:ind w:left="-851" w:right="333" w:firstLine="720"/>
      </w:pPr>
      <w:r>
        <w:t>Позволяет проверить корректность работы DNS-преобразований. Пред назначена для диагностики проблем, связанных с работой системы DNS. Эта утилита позволяет администратору управлять генерацией DNS запросов раз личного типа к различным DNS серверам и играет незаменимую роль в поиске и устранении неисправностей в системе доменных имен.</w:t>
      </w:r>
    </w:p>
    <w:p w:rsidR="009C6F6D" w:rsidRDefault="009C6F6D" w:rsidP="001C166C">
      <w:pPr>
        <w:spacing w:after="0"/>
        <w:ind w:left="-851" w:right="333" w:firstLine="720"/>
      </w:pPr>
      <w:r>
        <w:t>7. Как ограничить количество запросов при р</w:t>
      </w:r>
      <w:r w:rsidR="001C166C">
        <w:t>аботе</w:t>
      </w:r>
      <w:r>
        <w:t xml:space="preserve"> с </w:t>
      </w:r>
      <w:proofErr w:type="spellStart"/>
      <w:r>
        <w:t>ping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? </w:t>
      </w:r>
    </w:p>
    <w:p w:rsidR="009C6F6D" w:rsidRPr="001C166C" w:rsidRDefault="001C166C" w:rsidP="001C166C">
      <w:pPr>
        <w:spacing w:after="0"/>
        <w:ind w:left="-851" w:right="333" w:firstLine="720"/>
      </w:pPr>
      <w:r>
        <w:t>Для ограничения запросов используется параметр: -с</w:t>
      </w:r>
    </w:p>
    <w:p w:rsidR="009C6F6D" w:rsidRDefault="009C6F6D" w:rsidP="001C166C">
      <w:pPr>
        <w:spacing w:after="0"/>
        <w:ind w:left="-851" w:right="333" w:firstLine="720"/>
      </w:pPr>
      <w:r>
        <w:t xml:space="preserve">8. Как отключить разрешение имен при работе </w:t>
      </w:r>
      <w:proofErr w:type="spellStart"/>
      <w:r>
        <w:t>tracert</w:t>
      </w:r>
      <w:proofErr w:type="spellEnd"/>
      <w:r>
        <w:t xml:space="preserve"> в </w:t>
      </w:r>
      <w:proofErr w:type="spellStart"/>
      <w:r>
        <w:t>Windows</w:t>
      </w:r>
      <w:proofErr w:type="spellEnd"/>
      <w:r>
        <w:t xml:space="preserve">? </w:t>
      </w:r>
    </w:p>
    <w:p w:rsidR="009C6F6D" w:rsidRPr="001C166C" w:rsidRDefault="001C166C" w:rsidP="001C166C">
      <w:pPr>
        <w:spacing w:after="0"/>
        <w:ind w:left="-851" w:right="333" w:firstLine="720"/>
      </w:pPr>
      <w:r>
        <w:t>Для этого используется ключ -</w:t>
      </w:r>
      <w:r>
        <w:rPr>
          <w:lang w:val="en-US"/>
        </w:rPr>
        <w:t>d</w:t>
      </w:r>
    </w:p>
    <w:p w:rsidR="009C6F6D" w:rsidRDefault="009C6F6D" w:rsidP="001C166C">
      <w:pPr>
        <w:spacing w:after="0"/>
        <w:ind w:left="-851" w:right="333" w:firstLine="720"/>
      </w:pPr>
      <w:r>
        <w:t xml:space="preserve">9. Как изменить DNS-сервер для разрешения запросов при работе </w:t>
      </w:r>
      <w:proofErr w:type="spellStart"/>
      <w:r>
        <w:t>dnslookup</w:t>
      </w:r>
      <w:proofErr w:type="spellEnd"/>
      <w:r>
        <w:t xml:space="preserve">? </w:t>
      </w:r>
    </w:p>
    <w:p w:rsidR="009C6F6D" w:rsidRDefault="001C166C" w:rsidP="001C166C">
      <w:pPr>
        <w:spacing w:after="0"/>
        <w:ind w:left="-851" w:right="333" w:firstLine="720"/>
        <w:rPr>
          <w:lang w:val="en-US"/>
        </w:rPr>
      </w:pPr>
      <w:r>
        <w:t xml:space="preserve">В интерактивном режиме </w:t>
      </w:r>
      <w:proofErr w:type="spellStart"/>
      <w:r>
        <w:rPr>
          <w:lang w:val="en-US"/>
        </w:rPr>
        <w:t>nslookup</w:t>
      </w:r>
      <w:proofErr w:type="spellEnd"/>
      <w:r>
        <w:t>:</w:t>
      </w:r>
    </w:p>
    <w:p w:rsidR="001C166C" w:rsidRDefault="001C166C" w:rsidP="001C166C">
      <w:pPr>
        <w:spacing w:after="0"/>
        <w:ind w:left="-851" w:right="333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Nslookup</w:t>
      </w:r>
      <w:proofErr w:type="spellEnd"/>
    </w:p>
    <w:p w:rsidR="001C166C" w:rsidRDefault="001C166C" w:rsidP="001C166C">
      <w:pPr>
        <w:spacing w:after="0"/>
        <w:ind w:left="-851" w:right="333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&gt;server google.com</w:t>
      </w:r>
    </w:p>
    <w:p w:rsidR="001C166C" w:rsidRPr="001C166C" w:rsidRDefault="001C166C" w:rsidP="001C166C">
      <w:pPr>
        <w:spacing w:after="0"/>
        <w:ind w:left="-851" w:right="333" w:firstLine="720"/>
      </w:pPr>
      <w:r>
        <w:t>Команда</w:t>
      </w:r>
      <w:r w:rsidRPr="001C166C">
        <w:t xml:space="preserve"> </w:t>
      </w:r>
      <w:r>
        <w:rPr>
          <w:lang w:val="en-US"/>
        </w:rPr>
        <w:t>server</w:t>
      </w:r>
      <w:r w:rsidRPr="001C166C">
        <w:t xml:space="preserve"> </w:t>
      </w:r>
      <w:r>
        <w:t>указывает</w:t>
      </w:r>
      <w:r w:rsidRPr="001C166C">
        <w:t xml:space="preserve"> </w:t>
      </w:r>
      <w:r>
        <w:rPr>
          <w:lang w:val="en-US"/>
        </w:rPr>
        <w:t>DNS</w:t>
      </w:r>
      <w:r>
        <w:t>-сервер, который будет использовать.</w:t>
      </w:r>
    </w:p>
    <w:p w:rsidR="001C166C" w:rsidRPr="001C166C" w:rsidRDefault="001C166C">
      <w:pPr>
        <w:spacing w:line="259" w:lineRule="auto"/>
        <w:jc w:val="left"/>
      </w:pPr>
      <w:r w:rsidRPr="001C166C">
        <w:br w:type="page"/>
      </w:r>
    </w:p>
    <w:p w:rsidR="009C6F6D" w:rsidRDefault="009C6F6D" w:rsidP="001C166C">
      <w:pPr>
        <w:spacing w:after="0"/>
        <w:ind w:left="-851" w:right="333" w:firstLine="720"/>
      </w:pPr>
      <w:r>
        <w:lastRenderedPageBreak/>
        <w:t xml:space="preserve">10. Назовите </w:t>
      </w:r>
      <w:proofErr w:type="spellStart"/>
      <w:r>
        <w:t>командлеты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аналогичные стандартным утилитам тестирования TCP/IP?</w:t>
      </w:r>
    </w:p>
    <w:tbl>
      <w:tblPr>
        <w:tblStyle w:val="a4"/>
        <w:tblW w:w="10911" w:type="dxa"/>
        <w:tblInd w:w="-851" w:type="dxa"/>
        <w:tblLook w:val="04A0" w:firstRow="1" w:lastRow="0" w:firstColumn="1" w:lastColumn="0" w:noHBand="0" w:noVBand="1"/>
      </w:tblPr>
      <w:tblGrid>
        <w:gridCol w:w="2973"/>
        <w:gridCol w:w="2976"/>
        <w:gridCol w:w="4962"/>
      </w:tblGrid>
      <w:tr w:rsidR="001C166C" w:rsidTr="001C166C">
        <w:tc>
          <w:tcPr>
            <w:tcW w:w="2973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  <w:lang w:val="en-US"/>
              </w:rPr>
            </w:pPr>
            <w:r w:rsidRPr="001C166C">
              <w:rPr>
                <w:sz w:val="24"/>
                <w:szCs w:val="24"/>
              </w:rPr>
              <w:t>Название</w:t>
            </w:r>
          </w:p>
        </w:tc>
        <w:tc>
          <w:tcPr>
            <w:tcW w:w="2976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</w:rPr>
            </w:pPr>
            <w:r w:rsidRPr="001C166C">
              <w:rPr>
                <w:sz w:val="24"/>
                <w:szCs w:val="24"/>
              </w:rPr>
              <w:t>Стандартная утилита</w:t>
            </w:r>
          </w:p>
        </w:tc>
        <w:tc>
          <w:tcPr>
            <w:tcW w:w="4962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C166C">
              <w:rPr>
                <w:sz w:val="24"/>
                <w:szCs w:val="24"/>
              </w:rPr>
              <w:t>Командлет</w:t>
            </w:r>
            <w:proofErr w:type="spellEnd"/>
            <w:r w:rsidRPr="001C166C">
              <w:rPr>
                <w:sz w:val="24"/>
                <w:szCs w:val="24"/>
              </w:rPr>
              <w:t xml:space="preserve"> </w:t>
            </w:r>
            <w:r w:rsidRPr="001C166C">
              <w:rPr>
                <w:sz w:val="24"/>
                <w:szCs w:val="24"/>
                <w:lang w:val="en-US"/>
              </w:rPr>
              <w:t>PowerShell</w:t>
            </w:r>
          </w:p>
        </w:tc>
      </w:tr>
      <w:tr w:rsidR="001C166C" w:rsidTr="001C166C">
        <w:tc>
          <w:tcPr>
            <w:tcW w:w="2973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</w:rPr>
            </w:pPr>
            <w:r w:rsidRPr="001C166C">
              <w:rPr>
                <w:sz w:val="24"/>
                <w:szCs w:val="24"/>
              </w:rPr>
              <w:t>Проверка доступности</w:t>
            </w:r>
          </w:p>
        </w:tc>
        <w:tc>
          <w:tcPr>
            <w:tcW w:w="2976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  <w:lang w:val="en-US"/>
              </w:rPr>
            </w:pPr>
            <w:r w:rsidRPr="001C166C">
              <w:rPr>
                <w:sz w:val="24"/>
                <w:szCs w:val="24"/>
                <w:lang w:val="en-US"/>
              </w:rPr>
              <w:t xml:space="preserve">ping </w:t>
            </w:r>
          </w:p>
        </w:tc>
        <w:tc>
          <w:tcPr>
            <w:tcW w:w="4962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  <w:lang w:val="en-US"/>
              </w:rPr>
            </w:pPr>
            <w:r w:rsidRPr="001C166C">
              <w:rPr>
                <w:sz w:val="24"/>
                <w:szCs w:val="24"/>
                <w:lang w:val="en-US"/>
              </w:rPr>
              <w:t>Test-Connection</w:t>
            </w:r>
          </w:p>
        </w:tc>
      </w:tr>
      <w:tr w:rsidR="001C166C" w:rsidTr="001C166C">
        <w:tc>
          <w:tcPr>
            <w:tcW w:w="2973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</w:rPr>
            </w:pPr>
            <w:r w:rsidRPr="001C166C">
              <w:rPr>
                <w:sz w:val="24"/>
                <w:szCs w:val="24"/>
              </w:rPr>
              <w:t>Трассировка</w:t>
            </w:r>
          </w:p>
        </w:tc>
        <w:tc>
          <w:tcPr>
            <w:tcW w:w="2976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C166C">
              <w:rPr>
                <w:sz w:val="24"/>
                <w:szCs w:val="24"/>
                <w:lang w:val="en-US"/>
              </w:rPr>
              <w:t>tracert</w:t>
            </w:r>
            <w:proofErr w:type="spellEnd"/>
          </w:p>
        </w:tc>
        <w:tc>
          <w:tcPr>
            <w:tcW w:w="4962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  <w:lang w:val="en-US"/>
              </w:rPr>
            </w:pPr>
            <w:r w:rsidRPr="001C166C">
              <w:rPr>
                <w:sz w:val="24"/>
                <w:szCs w:val="24"/>
                <w:lang w:val="en-US"/>
              </w:rPr>
              <w:t>Test-</w:t>
            </w:r>
            <w:proofErr w:type="spellStart"/>
            <w:r w:rsidRPr="001C166C">
              <w:rPr>
                <w:sz w:val="24"/>
                <w:szCs w:val="24"/>
                <w:lang w:val="en-US"/>
              </w:rPr>
              <w:t>NetConnection</w:t>
            </w:r>
            <w:proofErr w:type="spellEnd"/>
            <w:r w:rsidRPr="001C166C">
              <w:rPr>
                <w:sz w:val="24"/>
                <w:szCs w:val="24"/>
                <w:lang w:val="en-US"/>
              </w:rPr>
              <w:t xml:space="preserve"> &lt;</w:t>
            </w:r>
            <w:r w:rsidRPr="001C166C">
              <w:rPr>
                <w:sz w:val="24"/>
                <w:szCs w:val="24"/>
              </w:rPr>
              <w:t>адрес</w:t>
            </w:r>
            <w:r w:rsidRPr="001C166C">
              <w:rPr>
                <w:sz w:val="24"/>
                <w:szCs w:val="24"/>
                <w:lang w:val="en-US"/>
              </w:rPr>
              <w:t>&gt;</w:t>
            </w:r>
            <w:r w:rsidRPr="001C166C">
              <w:rPr>
                <w:sz w:val="24"/>
                <w:szCs w:val="24"/>
              </w:rPr>
              <w:t xml:space="preserve"> - </w:t>
            </w:r>
            <w:proofErr w:type="spellStart"/>
            <w:r w:rsidRPr="001C166C">
              <w:rPr>
                <w:sz w:val="24"/>
                <w:szCs w:val="24"/>
                <w:lang w:val="en-US"/>
              </w:rPr>
              <w:t>TraceRoute</w:t>
            </w:r>
            <w:proofErr w:type="spellEnd"/>
          </w:p>
        </w:tc>
      </w:tr>
      <w:tr w:rsidR="001C166C" w:rsidTr="001C166C">
        <w:tc>
          <w:tcPr>
            <w:tcW w:w="2973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</w:rPr>
            </w:pPr>
            <w:r w:rsidRPr="001C166C">
              <w:rPr>
                <w:sz w:val="24"/>
                <w:szCs w:val="24"/>
                <w:lang w:val="en-US"/>
              </w:rPr>
              <w:t>DNS-</w:t>
            </w:r>
            <w:r w:rsidRPr="001C166C">
              <w:rPr>
                <w:sz w:val="24"/>
                <w:szCs w:val="24"/>
              </w:rPr>
              <w:t>разрешение</w:t>
            </w:r>
          </w:p>
        </w:tc>
        <w:tc>
          <w:tcPr>
            <w:tcW w:w="2976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C166C">
              <w:rPr>
                <w:sz w:val="24"/>
                <w:szCs w:val="24"/>
                <w:lang w:val="en-US"/>
              </w:rPr>
              <w:t>nslookup</w:t>
            </w:r>
            <w:proofErr w:type="spellEnd"/>
          </w:p>
        </w:tc>
        <w:tc>
          <w:tcPr>
            <w:tcW w:w="4962" w:type="dxa"/>
          </w:tcPr>
          <w:p w:rsidR="001C166C" w:rsidRPr="001C166C" w:rsidRDefault="001C166C" w:rsidP="001C166C">
            <w:pPr>
              <w:ind w:right="33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Resolve-</w:t>
            </w:r>
            <w:proofErr w:type="spellStart"/>
            <w:r>
              <w:rPr>
                <w:sz w:val="24"/>
                <w:szCs w:val="24"/>
                <w:lang w:val="en-US"/>
              </w:rPr>
              <w:t>DNSName</w:t>
            </w:r>
            <w:proofErr w:type="spellEnd"/>
          </w:p>
        </w:tc>
      </w:tr>
    </w:tbl>
    <w:p w:rsidR="001C166C" w:rsidRDefault="001C166C" w:rsidP="001C166C">
      <w:pPr>
        <w:spacing w:after="0"/>
        <w:ind w:left="-851" w:right="333" w:firstLine="720"/>
      </w:pPr>
    </w:p>
    <w:p w:rsidR="009C6F6D" w:rsidRPr="001C166C" w:rsidRDefault="001C166C" w:rsidP="009C6F6D">
      <w:pPr>
        <w:ind w:left="-851" w:right="333" w:firstLine="720"/>
        <w:rPr>
          <w:b/>
        </w:rPr>
      </w:pPr>
      <w:r>
        <w:rPr>
          <w:b/>
        </w:rPr>
        <w:t xml:space="preserve">Вывод: </w:t>
      </w:r>
      <w:r>
        <w:t>в</w:t>
      </w:r>
      <w:r>
        <w:t xml:space="preserve"> процессе выполнения лабораторной работы была проведена исследовательская работа и практическое применение набора утилит и команд, предназначенных для диагностики сетевых подключений в операционных системах </w:t>
      </w:r>
      <w:proofErr w:type="spellStart"/>
      <w:r>
        <w:t>Debian</w:t>
      </w:r>
      <w:proofErr w:type="spellEnd"/>
      <w:r>
        <w:t xml:space="preserve"> 10 (</w:t>
      </w:r>
      <w:proofErr w:type="spellStart"/>
      <w:r>
        <w:t>Linux</w:t>
      </w:r>
      <w:proofErr w:type="spellEnd"/>
      <w:r>
        <w:t xml:space="preserve">) и </w:t>
      </w:r>
      <w:proofErr w:type="spellStart"/>
      <w:r>
        <w:t>Windows</w:t>
      </w:r>
      <w:proofErr w:type="spellEnd"/>
      <w:r>
        <w:t xml:space="preserve"> </w:t>
      </w:r>
      <w:r>
        <w:rPr>
          <w:lang w:val="en-US"/>
        </w:rPr>
        <w:t>Server</w:t>
      </w:r>
      <w:r>
        <w:t xml:space="preserve"> 2016</w:t>
      </w:r>
      <w:r>
        <w:t xml:space="preserve"> (</w:t>
      </w:r>
      <w:proofErr w:type="spellStart"/>
      <w:r>
        <w:t>PowerShell</w:t>
      </w:r>
      <w:proofErr w:type="spellEnd"/>
      <w:r>
        <w:t>)</w:t>
      </w:r>
    </w:p>
    <w:sectPr w:rsidR="009C6F6D" w:rsidRPr="001C16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C24B1"/>
    <w:multiLevelType w:val="hybridMultilevel"/>
    <w:tmpl w:val="FB020288"/>
    <w:lvl w:ilvl="0" w:tplc="3C308DDE">
      <w:start w:val="1"/>
      <w:numFmt w:val="decimal"/>
      <w:lvlText w:val="%1)"/>
      <w:lvlJc w:val="left"/>
      <w:pPr>
        <w:ind w:left="2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9" w:hanging="360"/>
      </w:pPr>
    </w:lvl>
    <w:lvl w:ilvl="2" w:tplc="0409001B" w:tentative="1">
      <w:start w:val="1"/>
      <w:numFmt w:val="lowerRoman"/>
      <w:lvlText w:val="%3."/>
      <w:lvlJc w:val="right"/>
      <w:pPr>
        <w:ind w:left="1669" w:hanging="180"/>
      </w:pPr>
    </w:lvl>
    <w:lvl w:ilvl="3" w:tplc="0409000F" w:tentative="1">
      <w:start w:val="1"/>
      <w:numFmt w:val="decimal"/>
      <w:lvlText w:val="%4."/>
      <w:lvlJc w:val="left"/>
      <w:pPr>
        <w:ind w:left="2389" w:hanging="360"/>
      </w:pPr>
    </w:lvl>
    <w:lvl w:ilvl="4" w:tplc="04090019" w:tentative="1">
      <w:start w:val="1"/>
      <w:numFmt w:val="lowerLetter"/>
      <w:lvlText w:val="%5."/>
      <w:lvlJc w:val="left"/>
      <w:pPr>
        <w:ind w:left="3109" w:hanging="360"/>
      </w:pPr>
    </w:lvl>
    <w:lvl w:ilvl="5" w:tplc="0409001B" w:tentative="1">
      <w:start w:val="1"/>
      <w:numFmt w:val="lowerRoman"/>
      <w:lvlText w:val="%6."/>
      <w:lvlJc w:val="right"/>
      <w:pPr>
        <w:ind w:left="3829" w:hanging="180"/>
      </w:pPr>
    </w:lvl>
    <w:lvl w:ilvl="6" w:tplc="0409000F" w:tentative="1">
      <w:start w:val="1"/>
      <w:numFmt w:val="decimal"/>
      <w:lvlText w:val="%7."/>
      <w:lvlJc w:val="left"/>
      <w:pPr>
        <w:ind w:left="4549" w:hanging="360"/>
      </w:pPr>
    </w:lvl>
    <w:lvl w:ilvl="7" w:tplc="04090019" w:tentative="1">
      <w:start w:val="1"/>
      <w:numFmt w:val="lowerLetter"/>
      <w:lvlText w:val="%8."/>
      <w:lvlJc w:val="left"/>
      <w:pPr>
        <w:ind w:left="5269" w:hanging="360"/>
      </w:pPr>
    </w:lvl>
    <w:lvl w:ilvl="8" w:tplc="04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672423FE"/>
    <w:multiLevelType w:val="hybridMultilevel"/>
    <w:tmpl w:val="190C3FC4"/>
    <w:lvl w:ilvl="0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D1"/>
    <w:rsid w:val="001C166C"/>
    <w:rsid w:val="004D2DD1"/>
    <w:rsid w:val="00616BCA"/>
    <w:rsid w:val="00760ECD"/>
    <w:rsid w:val="009C6F6D"/>
    <w:rsid w:val="00B721BE"/>
    <w:rsid w:val="00C210A9"/>
    <w:rsid w:val="00D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D5D8"/>
  <w15:chartTrackingRefBased/>
  <w15:docId w15:val="{3F2EDEB8-9A7E-4F00-97D5-8F577652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ECD"/>
    <w:pPr>
      <w:spacing w:line="25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6D"/>
    <w:pPr>
      <w:ind w:left="720"/>
      <w:contextualSpacing/>
    </w:pPr>
  </w:style>
  <w:style w:type="table" w:styleId="a4">
    <w:name w:val="Table Grid"/>
    <w:basedOn w:val="a1"/>
    <w:uiPriority w:val="39"/>
    <w:rsid w:val="001C1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Масальский</dc:creator>
  <cp:keywords/>
  <dc:description/>
  <cp:lastModifiedBy>Иван Масальский</cp:lastModifiedBy>
  <cp:revision>2</cp:revision>
  <dcterms:created xsi:type="dcterms:W3CDTF">2025-06-05T14:50:00Z</dcterms:created>
  <dcterms:modified xsi:type="dcterms:W3CDTF">2025-06-05T15:46:00Z</dcterms:modified>
</cp:coreProperties>
</file>