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</w:rPr>
        <w:drawing>
          <wp:inline distB="0" distT="0" distL="114300" distR="114300">
            <wp:extent cx="3182620" cy="970915"/>
            <wp:effectExtent b="0" l="0" r="0" t="0"/>
            <wp:docPr descr="NTNU-logo, variant 1 med løfte" id="1028" name="image1.jpg"/>
            <a:graphic>
              <a:graphicData uri="http://schemas.openxmlformats.org/drawingml/2006/picture">
                <pic:pic>
                  <pic:nvPicPr>
                    <pic:cNvPr descr="NTNU-logo, variant 1 med løft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97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" w:hanging="3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Innkalling til møte 3 i Team 12</w:t>
      </w:r>
      <w:r w:rsidDel="00000000" w:rsidR="00000000" w:rsidRPr="00000000">
        <w:rPr>
          <w:rtl w:val="0"/>
        </w:rPr>
        <w:tab/>
        <w:tab/>
        <w:tab/>
        <w:t xml:space="preserve">Trondheim, 9.12.20</w:t>
      </w:r>
    </w:p>
    <w:p w:rsidR="00000000" w:rsidDel="00000000" w:rsidP="00000000" w:rsidRDefault="00000000" w:rsidRPr="00000000" w14:paraId="00000005">
      <w:pPr>
        <w:ind w:left="0" w:hanging="2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  <w:t xml:space="preserve">Møteinnkallingen går til:</w:t>
      </w:r>
    </w:p>
    <w:p w:rsidR="00000000" w:rsidDel="00000000" w:rsidP="00000000" w:rsidRDefault="00000000" w:rsidRPr="00000000" w14:paraId="00000008">
      <w:pPr>
        <w:ind w:left="0" w:hanging="2"/>
        <w:rPr/>
      </w:pPr>
      <w:r w:rsidDel="00000000" w:rsidR="00000000" w:rsidRPr="00000000">
        <w:rPr>
          <w:rtl w:val="0"/>
        </w:rPr>
        <w:t xml:space="preserve">Alexander Holt, Trym Grande, Thomas Bjerke</w:t>
      </w:r>
    </w:p>
    <w:p w:rsidR="00000000" w:rsidDel="00000000" w:rsidP="00000000" w:rsidRDefault="00000000" w:rsidRPr="00000000" w14:paraId="0000000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/>
      </w:pPr>
      <w:r w:rsidDel="00000000" w:rsidR="00000000" w:rsidRPr="00000000">
        <w:rPr>
          <w:rtl w:val="0"/>
        </w:rPr>
        <w:t xml:space="preserve">Tid: onsdag 9.12.20 kl. 14.00-14.30.</w:t>
      </w:r>
    </w:p>
    <w:p w:rsidR="00000000" w:rsidDel="00000000" w:rsidP="00000000" w:rsidRDefault="00000000" w:rsidRPr="00000000" w14:paraId="0000000B">
      <w:pPr>
        <w:ind w:left="0" w:hanging="2"/>
        <w:rPr/>
      </w:pPr>
      <w:r w:rsidDel="00000000" w:rsidR="00000000" w:rsidRPr="00000000">
        <w:rPr>
          <w:rtl w:val="0"/>
        </w:rPr>
        <w:t xml:space="preserve">Sted: Digitalt møte over nett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https://meet.idi.ntnu.no/trym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7828"/>
        <w:tblGridChange w:id="0">
          <w:tblGrid>
            <w:gridCol w:w="1384"/>
            <w:gridCol w:w="7828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Saknr.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Saker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Oppdatering på prosjektfremgang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Dokumentasjon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Tilbakemelding fra faglærer</w:t>
            </w:r>
          </w:p>
        </w:tc>
      </w:tr>
    </w:tbl>
    <w:p w:rsidR="00000000" w:rsidDel="00000000" w:rsidP="00000000" w:rsidRDefault="00000000" w:rsidRPr="00000000" w14:paraId="0000001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rPr/>
      </w:pPr>
      <w:r w:rsidDel="00000000" w:rsidR="00000000" w:rsidRPr="00000000">
        <w:rPr>
          <w:rtl w:val="0"/>
        </w:rPr>
        <w:t xml:space="preserve">Det bli ingen pauser eller servering underveis i møtet.</w:t>
      </w:r>
    </w:p>
    <w:p w:rsidR="00000000" w:rsidDel="00000000" w:rsidP="00000000" w:rsidRDefault="00000000" w:rsidRPr="00000000" w14:paraId="0000001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Ta kontakt med Thomas Bjerke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thombje@ntnu.no</w:t>
        </w:r>
      </w:hyperlink>
      <w:r w:rsidDel="00000000" w:rsidR="00000000" w:rsidRPr="00000000">
        <w:rPr>
          <w:rtl w:val="0"/>
        </w:rPr>
        <w:t xml:space="preserve"> / tlf 905 92 427) eller Trym Grande (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trymg@ntnu.no</w:t>
        </w:r>
      </w:hyperlink>
      <w:r w:rsidDel="00000000" w:rsidR="00000000" w:rsidRPr="00000000">
        <w:rPr>
          <w:rtl w:val="0"/>
        </w:rPr>
        <w:t xml:space="preserve"> / tlf 404 75 830) for å gi beskjed dersom du er/blir forhindret fra å møte.</w:t>
      </w:r>
    </w:p>
    <w:p w:rsidR="00000000" w:rsidDel="00000000" w:rsidP="00000000" w:rsidRDefault="00000000" w:rsidRPr="00000000" w14:paraId="0000001B">
      <w:pPr>
        <w:ind w:left="0" w:hanging="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hanging="2"/>
        <w:rPr/>
      </w:pPr>
      <w:r w:rsidDel="00000000" w:rsidR="00000000" w:rsidRPr="00000000">
        <w:rPr>
          <w:rtl w:val="0"/>
        </w:rPr>
        <w:t xml:space="preserve">Velkommen!</w:t>
      </w:r>
    </w:p>
    <w:p w:rsidR="00000000" w:rsidDel="00000000" w:rsidP="00000000" w:rsidRDefault="00000000" w:rsidRPr="00000000" w14:paraId="0000001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hanging="2"/>
        <w:rPr/>
      </w:pPr>
      <w:r w:rsidDel="00000000" w:rsidR="00000000" w:rsidRPr="00000000">
        <w:rPr>
          <w:rtl w:val="0"/>
        </w:rPr>
        <w:t xml:space="preserve">Mvh Gruppe 12</w:t>
      </w:r>
    </w:p>
    <w:p w:rsidR="00000000" w:rsidDel="00000000" w:rsidP="00000000" w:rsidRDefault="00000000" w:rsidRPr="00000000" w14:paraId="0000001F">
      <w:pPr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Møtereferat til møte 3 i Team 12</w:t>
      </w:r>
    </w:p>
    <w:p w:rsidR="00000000" w:rsidDel="00000000" w:rsidP="00000000" w:rsidRDefault="00000000" w:rsidRPr="00000000" w14:paraId="00000021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hanging="2"/>
        <w:rPr/>
      </w:pPr>
      <w:r w:rsidDel="00000000" w:rsidR="00000000" w:rsidRPr="00000000">
        <w:rPr>
          <w:b w:val="1"/>
          <w:rtl w:val="0"/>
        </w:rPr>
        <w:t xml:space="preserve">Tid</w:t>
      </w:r>
      <w:r w:rsidDel="00000000" w:rsidR="00000000" w:rsidRPr="00000000">
        <w:rPr>
          <w:rtl w:val="0"/>
        </w:rPr>
        <w:t xml:space="preserve">: onsdag 9.12.20 kl. 14.00-14.30.</w:t>
      </w:r>
    </w:p>
    <w:p w:rsidR="00000000" w:rsidDel="00000000" w:rsidP="00000000" w:rsidRDefault="00000000" w:rsidRPr="00000000" w14:paraId="00000023">
      <w:pPr>
        <w:ind w:hanging="2"/>
        <w:rPr/>
      </w:pPr>
      <w:r w:rsidDel="00000000" w:rsidR="00000000" w:rsidRPr="00000000">
        <w:rPr>
          <w:b w:val="1"/>
          <w:rtl w:val="0"/>
        </w:rPr>
        <w:t xml:space="preserve">Sted</w:t>
      </w:r>
      <w:r w:rsidDel="00000000" w:rsidR="00000000" w:rsidRPr="00000000">
        <w:rPr>
          <w:rtl w:val="0"/>
        </w:rPr>
        <w:t xml:space="preserve">: Digitalt møte over nett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https://meet.idi.ntnu.no/trym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b w:val="1"/>
          <w:rtl w:val="0"/>
        </w:rPr>
        <w:t xml:space="preserve">Deltakere tilstede</w:t>
      </w:r>
      <w:r w:rsidDel="00000000" w:rsidR="00000000" w:rsidRPr="00000000">
        <w:rPr>
          <w:rtl w:val="0"/>
        </w:rPr>
        <w:t xml:space="preserve">: Alexander Holt, Trym Grande, Thomas Bjerke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Kunngjøringer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Presentasjon for prosjektet ble avtalt å gjennomføre til planlagt tid.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Diskusjon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Ingen diskusjon ble gjort da begge partene er enige rundt prosjektet.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Trym og Thomas oppdaterer om lite prosjektfremgang grunnet kompliseringer med sanntidsoppkobling til mobilkamera. Det opplyses også om at et tidlig valg om å bruke “buildozer” sansynligvis har ført til flere kompliseringer enn ved å gjennomføre prosjektet gjennom Androids “native” språk, Java (kontra python).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Alexander gir tilbakemelding om at man enten kan fortsette, og prøve videre med andre kamera-løsninger, eller eventuelt “kaste inn håndkleet” dersom det virker håpløst. Uansett sier han at det vil være viktig å få med begrunnelse for valget og diskutere hva man kunne gjort annerledes i hovedrapporten.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Videre spør Teamet om det vil være aktuelt å ha med alt av dokumentasjon det er oppgitt i prosjekthåndboka, og Alexander svarer at “en mal er en mal”, som vil si at irrelevant stoff kan utelukkes, og ting kan legges til.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tabs>
          <w:tab w:val="left" w:pos="2448"/>
        </w:tabs>
        <w:spacing w:after="0" w:before="0"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Møte hevet</w:t>
      </w:r>
    </w:p>
    <w:p w:rsidR="00000000" w:rsidDel="00000000" w:rsidP="00000000" w:rsidRDefault="00000000" w:rsidRPr="00000000" w14:paraId="00000036">
      <w:pPr>
        <w:tabs>
          <w:tab w:val="left" w:pos="2448"/>
        </w:tabs>
        <w:spacing w:after="240" w:line="276" w:lineRule="auto"/>
        <w:ind w:firstLine="0"/>
        <w:rPr/>
      </w:pPr>
      <w:r w:rsidDel="00000000" w:rsidR="00000000" w:rsidRPr="00000000">
        <w:rPr>
          <w:rtl w:val="0"/>
        </w:rPr>
        <w:t xml:space="preserve">Møtet ble hevet 12:30. </w:t>
      </w:r>
    </w:p>
    <w:tbl>
      <w:tblPr>
        <w:tblStyle w:val="Table2"/>
        <w:tblW w:w="8328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9"/>
        <w:gridCol w:w="5839"/>
        <w:tblGridChange w:id="0">
          <w:tblGrid>
            <w:gridCol w:w="2489"/>
            <w:gridCol w:w="5839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tabs>
                <w:tab w:val="left" w:pos="2448"/>
              </w:tabs>
              <w:spacing w:after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Referat sendt av: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448"/>
              </w:tabs>
              <w:spacing w:after="240" w:line="276" w:lineRule="auto"/>
              <w:ind w:firstLine="0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Trym Grande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tabs>
                <w:tab w:val="left" w:pos="2448"/>
              </w:tabs>
              <w:spacing w:after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Godkjent av: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2448"/>
              </w:tabs>
              <w:spacing w:after="240" w:line="276" w:lineRule="auto"/>
              <w:ind w:firstLine="0"/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Thomas Bjerke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nb-NO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Overskrift1">
    <w:name w:val="heading 1"/>
    <w:basedOn w:val="Normal"/>
    <w:next w:val="Normal"/>
    <w:uiPriority w:val="9"/>
    <w:qFormat w:val="1"/>
    <w:pPr>
      <w:keepNext w:val="1"/>
      <w:spacing w:after="60" w:before="24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Overskrift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Overskrift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Overskrift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Overskrift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Overskrift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Standardskriftforavsnitt" w:default="1">
    <w:name w:val="Default Paragraph Font"/>
    <w:uiPriority w:val="1"/>
    <w:semiHidden w:val="1"/>
    <w:unhideWhenUsed w:val="1"/>
  </w:style>
  <w:style w:type="table" w:styleId="Vanlig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tel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Vanliginnrykk">
    <w:name w:val="Normal Indent"/>
    <w:basedOn w:val="Normal"/>
    <w:pPr>
      <w:autoSpaceDE w:val="0"/>
      <w:autoSpaceDN w:val="0"/>
      <w:spacing w:after="60"/>
      <w:ind w:left="720"/>
    </w:pPr>
    <w:rPr>
      <w:lang w:val="en-GB"/>
    </w:rPr>
  </w:style>
  <w:style w:type="table" w:styleId="Tabellrutenett">
    <w:name w:val="Table Grid"/>
    <w:basedOn w:val="Vanligtabel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Undertittel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kobling">
    <w:name w:val="Hyperlink"/>
    <w:basedOn w:val="Standardskriftforavsnitt"/>
    <w:uiPriority w:val="99"/>
    <w:unhideWhenUsed w:val="1"/>
    <w:rsid w:val="00E41393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 w:val="1"/>
    <w:unhideWhenUsed w:val="1"/>
    <w:rsid w:val="00E4139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et.idi.ntnu.no/trym" TargetMode="External"/><Relationship Id="rId10" Type="http://schemas.openxmlformats.org/officeDocument/2006/relationships/hyperlink" Target="mailto:trymg@ntnu.no" TargetMode="External"/><Relationship Id="rId9" Type="http://schemas.openxmlformats.org/officeDocument/2006/relationships/hyperlink" Target="mailto:thombje@ntnu.n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meet.idi.ntnu.no/tr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X7c7SrRMRbluHoAVzeSCg9maA==">AMUW2mVpb2YN5z5CMKLN6Sb+F4JancR6lkp0ku0vpX4H6p0gk7Km+AF/HEJuLno3paZsNyT0TNxpuXH4jVY3akwOnLl1GzyHIzNL6Z5b2xvLwIJqUMrkGAcSFylRrLV5Ct1vhQiA2GH/eRo/CDk/ZIHoDZpLoFlhgQ==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2020-10-23T15:18:00Z</dcterms:created>
  <dc:creator>grethe</dc:creator>
</cp:coreProperties>
</file>