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064BA" w14:textId="3F04AEA9" w:rsidR="00AD04F6" w:rsidRDefault="00ED23CF" w:rsidP="00ED23CF">
      <w:pPr>
        <w:pStyle w:val="Title"/>
        <w:jc w:val="center"/>
      </w:pPr>
      <w:r w:rsidRPr="00ED23CF">
        <w:t>Analiza Fourier în ingineria semnalelor și prelucrarea datelor industriale</w:t>
      </w:r>
    </w:p>
    <w:p w14:paraId="74E49FF6" w14:textId="77777777" w:rsidR="00ED23CF" w:rsidRDefault="00ED23CF" w:rsidP="00ED23CF"/>
    <w:p w14:paraId="1578ECC9" w14:textId="5AE6090B" w:rsidR="00ED23CF" w:rsidRDefault="00ED23CF" w:rsidP="00ED23CF">
      <w:pPr>
        <w:pStyle w:val="Heading2"/>
        <w:ind w:firstLine="720"/>
      </w:pPr>
      <w:r>
        <w:t>Proiect realizat de Trăistaru Andrei, Clopotaru Alexandru, Velcea Alexandra</w:t>
      </w:r>
      <w:r w:rsidR="00850826">
        <w:t>(622AB)</w:t>
      </w:r>
      <w:r>
        <w:t xml:space="preserve"> si Cojoacă Cristian</w:t>
      </w:r>
      <w:r w:rsidR="00850826">
        <w:t>(624AB)</w:t>
      </w:r>
    </w:p>
    <w:p w14:paraId="682F19A2" w14:textId="77777777" w:rsidR="00ED23CF" w:rsidRDefault="00ED23CF" w:rsidP="00ED23CF"/>
    <w:p w14:paraId="37F56962" w14:textId="77777777" w:rsidR="00ED23CF" w:rsidRDefault="00ED23CF" w:rsidP="00ED23CF"/>
    <w:p w14:paraId="7C8F9A6A" w14:textId="4EA06110" w:rsidR="00ED23CF" w:rsidRDefault="00E44859" w:rsidP="00AB6E38">
      <w:pPr>
        <w:ind w:firstLine="720"/>
      </w:pPr>
      <w:r>
        <w:t>În acest proiect am încercat să observăm și să aplicăm teoriile si formul</w:t>
      </w:r>
      <w:r w:rsidR="00AB6E38">
        <w:t>e</w:t>
      </w:r>
      <w:r>
        <w:t xml:space="preserve">le </w:t>
      </w:r>
      <w:r w:rsidR="00AB6E38">
        <w:t>create de matematicianul Joseph Fourier in cadrul analizei și prelucrării de semnale.</w:t>
      </w:r>
    </w:p>
    <w:p w14:paraId="7FB779F5" w14:textId="77777777" w:rsidR="00F14AAA" w:rsidRDefault="00F14AAA" w:rsidP="00AB6E38">
      <w:pPr>
        <w:ind w:firstLine="720"/>
      </w:pPr>
    </w:p>
    <w:p w14:paraId="5CBA6124" w14:textId="6CB3DBE1" w:rsidR="00F14AAA" w:rsidRDefault="00F14AAA" w:rsidP="00AB6E38">
      <w:pPr>
        <w:ind w:firstLine="720"/>
      </w:pPr>
      <w:r>
        <w:t>Analiza Fourier este esențială în analiza semnalelor, prin faptul că permite descompunerea unui semnal complex în componente sinusoidale fundamentale, astfel se permite analizarea si prelucrarea semnalelor, predominante fiind cele audio si cele electrice.</w:t>
      </w:r>
    </w:p>
    <w:p w14:paraId="4B79E52B" w14:textId="77777777" w:rsidR="00F14AAA" w:rsidRDefault="00F14AAA" w:rsidP="00AB6E38">
      <w:pPr>
        <w:ind w:firstLine="720"/>
      </w:pPr>
    </w:p>
    <w:p w14:paraId="5F228DB4" w14:textId="7C0BCE78" w:rsidR="00F14AAA" w:rsidRDefault="00F14AAA" w:rsidP="00F14AAA">
      <w:pPr>
        <w:pStyle w:val="Subtitle"/>
      </w:pPr>
      <w:r>
        <w:t>Identificarea frecvențelor componente.</w:t>
      </w:r>
    </w:p>
    <w:p w14:paraId="6BD477D8" w14:textId="6A9255FF" w:rsidR="00F14AAA" w:rsidRDefault="00F14AAA" w:rsidP="00AB6E38">
      <w:pPr>
        <w:ind w:firstLine="720"/>
      </w:pPr>
      <w:r>
        <w:t>Folosind Transformata Fourier putem identifica frecvențe predominante in semnalul inițial ceea ce permite in analiza semnalelor audio identificarea notelor muzicale dintr-un sunet înregistrat.</w:t>
      </w:r>
    </w:p>
    <w:p w14:paraId="369CAE59" w14:textId="77777777" w:rsidR="00F14AAA" w:rsidRDefault="00F14AAA" w:rsidP="00F14AAA">
      <w:pPr>
        <w:pStyle w:val="Subtitle"/>
      </w:pPr>
    </w:p>
    <w:p w14:paraId="6959C905" w14:textId="582D788F" w:rsidR="00F14AAA" w:rsidRDefault="00F14AAA" w:rsidP="00F14AAA">
      <w:pPr>
        <w:pStyle w:val="Subtitle"/>
      </w:pPr>
      <w:r>
        <w:t xml:space="preserve">Filtrarea semnalelor </w:t>
      </w:r>
    </w:p>
    <w:p w14:paraId="561EB142" w14:textId="1CD15F03" w:rsidR="00BF207B" w:rsidRDefault="00F14AAA" w:rsidP="00F14AAA">
      <w:r>
        <w:tab/>
        <w:t xml:space="preserve">Prin utilizarea formulelor </w:t>
      </w:r>
      <w:r w:rsidR="00BF207B">
        <w:t>enunțate de Fourier putem separa componentele de frecvență si astfel, putem aplica filtre</w:t>
      </w:r>
      <w:r w:rsidR="007B0DB6">
        <w:t>, o tehnică des întâlnită in telecomunicații,</w:t>
      </w:r>
      <w:r w:rsidR="00BF207B">
        <w:t xml:space="preserve"> pentru a elimina zgomote sau frecvențe nedorite, de exemplu într-un semnal audio putem elimina frecvențe mai înalte sau mai joase sau putem izola o anumită bandă de frecvență, </w:t>
      </w:r>
    </w:p>
    <w:p w14:paraId="7A8C2962" w14:textId="77777777" w:rsidR="007B0DB6" w:rsidRDefault="007B0DB6" w:rsidP="00F14AAA"/>
    <w:p w14:paraId="18D88160" w14:textId="77777777" w:rsidR="007B0DB6" w:rsidRDefault="007B0DB6" w:rsidP="00F14AAA"/>
    <w:p w14:paraId="14EAAD47" w14:textId="77777777" w:rsidR="007B0DB6" w:rsidRDefault="007B0DB6" w:rsidP="00F14AAA"/>
    <w:p w14:paraId="5857A23C" w14:textId="3086D47F" w:rsidR="007B0DB6" w:rsidRDefault="007B0DB6" w:rsidP="007B0DB6">
      <w:pPr>
        <w:pStyle w:val="Subtitle"/>
      </w:pPr>
      <w:r>
        <w:lastRenderedPageBreak/>
        <w:t>Compresarea semnalelor</w:t>
      </w:r>
    </w:p>
    <w:p w14:paraId="011A7EAB" w14:textId="06BE0929" w:rsidR="007B0DB6" w:rsidRDefault="007B0DB6" w:rsidP="007B0DB6">
      <w:r>
        <w:tab/>
        <w:t>Transformând un semnal în domeniul frecventei, frecvențele cu amplitudini mici pot fi eliminate si astfel putem comprima un semnal pentru a reduce dimensiunea acestuia, devenind mai ușor de transmis. Exemple de comprimare sunt JPEG pentru imagini si MP3 pentru semnalele audio.</w:t>
      </w:r>
    </w:p>
    <w:p w14:paraId="0A0BEC23" w14:textId="77777777" w:rsidR="007B0DB6" w:rsidRDefault="007B0DB6" w:rsidP="007B0DB6"/>
    <w:p w14:paraId="615C459B" w14:textId="75C7C3D4" w:rsidR="007B0DB6" w:rsidRDefault="007B0DB6" w:rsidP="007B0DB6">
      <w:pPr>
        <w:pStyle w:val="Subtitle"/>
      </w:pPr>
      <w:r>
        <w:t>Diagnosticarea mașinilor si a structurilor</w:t>
      </w:r>
    </w:p>
    <w:p w14:paraId="1229703A" w14:textId="77777777" w:rsidR="007B0DB6" w:rsidRDefault="007B0DB6" w:rsidP="007B0DB6"/>
    <w:p w14:paraId="0B8A52EB" w14:textId="5C8842BE" w:rsidR="007B0DB6" w:rsidRDefault="007B0DB6" w:rsidP="007B0DB6">
      <w:r>
        <w:tab/>
        <w:t>Folosind analiza Fourier putem identifica semnale ce definesc vibrația unei mașini iar mai apoi acest semnal poate fi analizat pentru detectarea anomaliilor, ce pot arăta prezența unor defecțiuni</w:t>
      </w:r>
    </w:p>
    <w:p w14:paraId="06DCB533" w14:textId="77777777" w:rsidR="0065701B" w:rsidRDefault="0065701B" w:rsidP="007B0DB6"/>
    <w:p w14:paraId="53F3A97C" w14:textId="50B031F8" w:rsidR="0065701B" w:rsidRDefault="0065701B" w:rsidP="007B0DB6">
      <w:pPr>
        <w:rPr>
          <w:rStyle w:val="SubtleEmphasis"/>
          <w:sz w:val="36"/>
          <w:szCs w:val="36"/>
        </w:rPr>
      </w:pPr>
      <w:r w:rsidRPr="0065701B">
        <w:rPr>
          <w:rStyle w:val="SubtleEmphasis"/>
          <w:sz w:val="36"/>
          <w:szCs w:val="36"/>
        </w:rPr>
        <w:t>Aplicarea Teoriei</w:t>
      </w:r>
    </w:p>
    <w:p w14:paraId="02222652" w14:textId="77777777" w:rsidR="0065701B" w:rsidRDefault="0065701B" w:rsidP="007B0DB6">
      <w:pPr>
        <w:rPr>
          <w:rStyle w:val="SubtleEmphasis"/>
          <w:sz w:val="36"/>
          <w:szCs w:val="36"/>
        </w:rPr>
      </w:pPr>
    </w:p>
    <w:p w14:paraId="5548CBA4" w14:textId="7DB41638" w:rsidR="0065701B" w:rsidRDefault="0065701B" w:rsidP="007B0DB6">
      <w:pPr>
        <w:rPr>
          <w:rStyle w:val="SubtleEmphasis"/>
          <w:i w:val="0"/>
          <w:iCs w:val="0"/>
        </w:rPr>
      </w:pPr>
      <w:r>
        <w:rPr>
          <w:rStyle w:val="SubtleEmphasis"/>
          <w:i w:val="0"/>
          <w:iCs w:val="0"/>
        </w:rPr>
        <w:tab/>
        <w:t>Echipa noastră a realizat crearea unui modul de învățare ce permite vizualizarea unei funcții scrise manual de către utilizator, și comportamentul acesteia in urma transformării Fourier</w:t>
      </w:r>
    </w:p>
    <w:p w14:paraId="391A6B54" w14:textId="77777777" w:rsidR="0065701B" w:rsidRDefault="0065701B" w:rsidP="007B0DB6">
      <w:pPr>
        <w:rPr>
          <w:rStyle w:val="SubtleEmphasis"/>
          <w:i w:val="0"/>
          <w:iCs w:val="0"/>
        </w:rPr>
      </w:pPr>
    </w:p>
    <w:p w14:paraId="36A8742F" w14:textId="6FFF725D" w:rsidR="0065701B" w:rsidRDefault="0065701B" w:rsidP="007B0DB6">
      <w:pPr>
        <w:rPr>
          <w:rStyle w:val="SubtleEmphasis"/>
          <w:i w:val="0"/>
          <w:iCs w:val="0"/>
        </w:rPr>
      </w:pPr>
      <w:r>
        <w:rPr>
          <w:noProof/>
        </w:rPr>
        <w:lastRenderedPageBreak/>
        <w:drawing>
          <wp:inline distT="0" distB="0" distL="0" distR="0" wp14:anchorId="75847048" wp14:editId="4EC00B9E">
            <wp:extent cx="3705981" cy="2952115"/>
            <wp:effectExtent l="0" t="0" r="8890" b="635"/>
            <wp:docPr id="1171759229" name="Imagine 1" descr="O imagine care conține text, captură de ecran, linie, Dreptunghi&#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59229" name="Imagine 1" descr="O imagine care conține text, captură de ecran, linie, Dreptunghi&#10;&#10;Descriere generată automat"/>
                    <pic:cNvPicPr/>
                  </pic:nvPicPr>
                  <pic:blipFill>
                    <a:blip r:embed="rId4"/>
                    <a:stretch>
                      <a:fillRect/>
                    </a:stretch>
                  </pic:blipFill>
                  <pic:spPr>
                    <a:xfrm>
                      <a:off x="0" y="0"/>
                      <a:ext cx="3710421" cy="2955652"/>
                    </a:xfrm>
                    <a:prstGeom prst="rect">
                      <a:avLst/>
                    </a:prstGeom>
                  </pic:spPr>
                </pic:pic>
              </a:graphicData>
            </a:graphic>
          </wp:inline>
        </w:drawing>
      </w:r>
    </w:p>
    <w:p w14:paraId="0AE26E20" w14:textId="0232C014" w:rsidR="0065701B" w:rsidRDefault="0065701B" w:rsidP="00507702">
      <w:pPr>
        <w:ind w:firstLine="720"/>
        <w:rPr>
          <w:rStyle w:val="SubtleEmphasis"/>
          <w:i w:val="0"/>
          <w:iCs w:val="0"/>
        </w:rPr>
      </w:pPr>
      <w:r>
        <w:rPr>
          <w:rStyle w:val="SubtleEmphasis"/>
          <w:i w:val="0"/>
          <w:iCs w:val="0"/>
        </w:rPr>
        <w:t>Mai sus avem un exemplu de vizualizare a unei funcții folosind aplicația, iar mai joc putem observa graficul Transformatei Fourier în corelație cu funcția originală.</w:t>
      </w:r>
    </w:p>
    <w:p w14:paraId="65CA7F0C" w14:textId="6AD82351" w:rsidR="0065701B" w:rsidRPr="00507702" w:rsidRDefault="0065701B" w:rsidP="0065701B">
      <w:pPr>
        <w:rPr>
          <w:rStyle w:val="SubtleEmphasis"/>
          <w:i w:val="0"/>
          <w:iCs w:val="0"/>
        </w:rPr>
      </w:pPr>
      <w:r>
        <w:rPr>
          <w:noProof/>
        </w:rPr>
        <w:drawing>
          <wp:anchor distT="0" distB="0" distL="114300" distR="114300" simplePos="0" relativeHeight="251658240" behindDoc="0" locked="0" layoutInCell="1" allowOverlap="1" wp14:anchorId="491851F7" wp14:editId="2FD6DBF3">
            <wp:simplePos x="914400" y="4533900"/>
            <wp:positionH relativeFrom="column">
              <wp:align>left</wp:align>
            </wp:positionH>
            <wp:positionV relativeFrom="paragraph">
              <wp:align>top</wp:align>
            </wp:positionV>
            <wp:extent cx="3697606" cy="2950184"/>
            <wp:effectExtent l="0" t="0" r="0" b="3175"/>
            <wp:wrapSquare wrapText="bothSides"/>
            <wp:docPr id="668170291" name="Imagine 1" descr="O imagine care conține text, captură de ecran, Interval,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70291" name="Imagine 1" descr="O imagine care conține text, captură de ecran, Interval, linie&#10;&#10;Descriere generată automat"/>
                    <pic:cNvPicPr/>
                  </pic:nvPicPr>
                  <pic:blipFill>
                    <a:blip r:embed="rId5">
                      <a:extLst>
                        <a:ext uri="{28A0092B-C50C-407E-A947-70E740481C1C}">
                          <a14:useLocalDpi xmlns:a14="http://schemas.microsoft.com/office/drawing/2010/main" val="0"/>
                        </a:ext>
                      </a:extLst>
                    </a:blip>
                    <a:stretch>
                      <a:fillRect/>
                    </a:stretch>
                  </pic:blipFill>
                  <pic:spPr>
                    <a:xfrm>
                      <a:off x="0" y="0"/>
                      <a:ext cx="3697606" cy="2950184"/>
                    </a:xfrm>
                    <a:prstGeom prst="rect">
                      <a:avLst/>
                    </a:prstGeom>
                  </pic:spPr>
                </pic:pic>
              </a:graphicData>
            </a:graphic>
          </wp:anchor>
        </w:drawing>
      </w:r>
      <w:r w:rsidR="00507702">
        <w:rPr>
          <w:rStyle w:val="SubtleEmphasis"/>
          <w:i w:val="0"/>
          <w:iCs w:val="0"/>
        </w:rPr>
        <w:br w:type="textWrapping" w:clear="all"/>
      </w:r>
    </w:p>
    <w:p w14:paraId="67E3A063" w14:textId="06CD0483" w:rsidR="0065701B" w:rsidRDefault="00507702" w:rsidP="00507702">
      <w:pPr>
        <w:ind w:firstLine="720"/>
        <w:rPr>
          <w:rStyle w:val="SubtleEmphasis"/>
          <w:i w:val="0"/>
          <w:iCs w:val="0"/>
        </w:rPr>
      </w:pPr>
      <w:r>
        <w:rPr>
          <w:rStyle w:val="SubtleEmphasis"/>
          <w:i w:val="0"/>
          <w:iCs w:val="0"/>
        </w:rPr>
        <w:t>Scopul aplicației noastre este unul educativ, imitând modul in care semnalele sunt analizate într-un cadru industrial și cum acestea interacționează în funcție de nevoile si cerințele inginerilor.</w:t>
      </w:r>
    </w:p>
    <w:p w14:paraId="3A638068" w14:textId="6CA15688" w:rsidR="004B71A8" w:rsidRPr="00507702" w:rsidRDefault="004B71A8" w:rsidP="00507702">
      <w:pPr>
        <w:ind w:firstLine="720"/>
        <w:rPr>
          <w:rStyle w:val="SubtleEmphasis"/>
          <w:i w:val="0"/>
          <w:iCs w:val="0"/>
        </w:rPr>
      </w:pPr>
      <w:r>
        <w:rPr>
          <w:noProof/>
        </w:rPr>
        <w:lastRenderedPageBreak/>
        <w:drawing>
          <wp:inline distT="0" distB="0" distL="0" distR="0" wp14:anchorId="04819653" wp14:editId="7A709C61">
            <wp:extent cx="1733550" cy="304800"/>
            <wp:effectExtent l="0" t="0" r="0" b="0"/>
            <wp:docPr id="80246627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66273" name=""/>
                    <pic:cNvPicPr/>
                  </pic:nvPicPr>
                  <pic:blipFill>
                    <a:blip r:embed="rId6"/>
                    <a:stretch>
                      <a:fillRect/>
                    </a:stretch>
                  </pic:blipFill>
                  <pic:spPr>
                    <a:xfrm>
                      <a:off x="0" y="0"/>
                      <a:ext cx="1733550" cy="304800"/>
                    </a:xfrm>
                    <a:prstGeom prst="rect">
                      <a:avLst/>
                    </a:prstGeom>
                  </pic:spPr>
                </pic:pic>
              </a:graphicData>
            </a:graphic>
          </wp:inline>
        </w:drawing>
      </w:r>
      <w:r>
        <w:rPr>
          <w:noProof/>
        </w:rPr>
        <w:drawing>
          <wp:inline distT="0" distB="0" distL="0" distR="0" wp14:anchorId="362DFF95" wp14:editId="6FD98DD5">
            <wp:extent cx="3800475" cy="2038350"/>
            <wp:effectExtent l="0" t="0" r="9525" b="0"/>
            <wp:docPr id="353134698"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34698" name="Imagine 1" descr="O imagine care conține text, captură de ecran, Font&#10;&#10;Descriere generată automat"/>
                    <pic:cNvPicPr/>
                  </pic:nvPicPr>
                  <pic:blipFill>
                    <a:blip r:embed="rId7"/>
                    <a:stretch>
                      <a:fillRect/>
                    </a:stretch>
                  </pic:blipFill>
                  <pic:spPr>
                    <a:xfrm>
                      <a:off x="0" y="0"/>
                      <a:ext cx="3800475" cy="2038350"/>
                    </a:xfrm>
                    <a:prstGeom prst="rect">
                      <a:avLst/>
                    </a:prstGeom>
                  </pic:spPr>
                </pic:pic>
              </a:graphicData>
            </a:graphic>
          </wp:inline>
        </w:drawing>
      </w:r>
    </w:p>
    <w:p w14:paraId="1481E4A9" w14:textId="77777777" w:rsidR="0065701B" w:rsidRPr="0065701B" w:rsidRDefault="0065701B" w:rsidP="0065701B">
      <w:pPr>
        <w:rPr>
          <w:rStyle w:val="SubtleEmphasis"/>
          <w:i w:val="0"/>
          <w:iCs w:val="0"/>
        </w:rPr>
      </w:pPr>
    </w:p>
    <w:p w14:paraId="2E6A6B38" w14:textId="08EC2E90" w:rsidR="007B0DB6" w:rsidRDefault="007B0DB6" w:rsidP="007B0DB6">
      <w:r>
        <w:tab/>
      </w:r>
      <w:r w:rsidR="004B71A8">
        <w:t>Aplicația are și un buton ce afișează un rezumat a Transformatei Fourier</w:t>
      </w:r>
      <w:r w:rsidR="004B71A8">
        <w:rPr>
          <w:lang w:val="en-US"/>
        </w:rPr>
        <w:t>:</w:t>
      </w:r>
      <w:r w:rsidR="004B71A8">
        <w:t xml:space="preserve"> forma algebrica a acesteia și informațiile necesare pentru calcularea acesteia.</w:t>
      </w:r>
    </w:p>
    <w:p w14:paraId="3F346F6E" w14:textId="77777777" w:rsidR="00C41699" w:rsidRDefault="00C41699" w:rsidP="007B0DB6"/>
    <w:p w14:paraId="7367D67B" w14:textId="7BC15CFA" w:rsidR="00C41699" w:rsidRDefault="00C41699" w:rsidP="00C41699">
      <w:pPr>
        <w:pStyle w:val="Subtitle"/>
      </w:pPr>
      <w:r>
        <w:t>Detalii tehnice</w:t>
      </w:r>
    </w:p>
    <w:p w14:paraId="0B7F1B46" w14:textId="77777777" w:rsidR="00C41699" w:rsidRDefault="00C41699" w:rsidP="00C41699"/>
    <w:p w14:paraId="658E636D" w14:textId="394FB23F" w:rsidR="00C41699" w:rsidRDefault="00C41699" w:rsidP="00C41699">
      <w:r>
        <w:tab/>
        <w:t>Pentru realizarea proiectului am folosit limbajul de programare python datorită comunității de programatori ce permite mentenanța și îmbunătățirea aplicației în timp.</w:t>
      </w:r>
    </w:p>
    <w:p w14:paraId="02BB84C5" w14:textId="77777777" w:rsidR="00016EB4" w:rsidRDefault="004B2FAF" w:rsidP="00C41699">
      <w:r>
        <w:tab/>
      </w:r>
    </w:p>
    <w:p w14:paraId="4E563E82" w14:textId="77777777" w:rsidR="00016EB4" w:rsidRDefault="00016EB4" w:rsidP="00C41699"/>
    <w:p w14:paraId="3261A76B" w14:textId="77777777" w:rsidR="00016EB4" w:rsidRDefault="00016EB4" w:rsidP="00C41699"/>
    <w:p w14:paraId="7B26F372" w14:textId="77777777" w:rsidR="00016EB4" w:rsidRDefault="00016EB4" w:rsidP="00C41699"/>
    <w:p w14:paraId="2AE439E4" w14:textId="77777777" w:rsidR="00016EB4" w:rsidRDefault="00016EB4" w:rsidP="00C41699"/>
    <w:p w14:paraId="24BD2D77" w14:textId="77777777" w:rsidR="00016EB4" w:rsidRDefault="00016EB4" w:rsidP="00C41699"/>
    <w:p w14:paraId="13CEC751" w14:textId="77777777" w:rsidR="00016EB4" w:rsidRDefault="00016EB4" w:rsidP="00C41699"/>
    <w:p w14:paraId="52B44749" w14:textId="77777777" w:rsidR="00016EB4" w:rsidRDefault="00016EB4" w:rsidP="00C41699"/>
    <w:p w14:paraId="7F10154B" w14:textId="77777777" w:rsidR="00016EB4" w:rsidRDefault="00016EB4" w:rsidP="00C41699"/>
    <w:p w14:paraId="58BD034D" w14:textId="77777777" w:rsidR="00016EB4" w:rsidRDefault="00016EB4" w:rsidP="00C41699"/>
    <w:p w14:paraId="70164D04" w14:textId="270DD54F" w:rsidR="004B2FAF" w:rsidRDefault="004B2FAF" w:rsidP="00016EB4">
      <w:pPr>
        <w:ind w:firstLine="720"/>
      </w:pPr>
      <w:r>
        <w:lastRenderedPageBreak/>
        <w:t>În prima parte a codului am determinat numărul maxim de puncte din care este format graficul, apoi am determinat funcțiile matematice ce pot fi folosite (sin, cos, tg, log, radical) si câteva constante( e și pi ).</w:t>
      </w:r>
    </w:p>
    <w:p w14:paraId="61A9FBFC" w14:textId="09B721DB" w:rsidR="00016EB4" w:rsidRDefault="00016EB4" w:rsidP="00C41699">
      <w:r>
        <w:rPr>
          <w:noProof/>
        </w:rPr>
        <w:drawing>
          <wp:inline distT="0" distB="0" distL="0" distR="0" wp14:anchorId="519A8D46" wp14:editId="6FF696C4">
            <wp:extent cx="5324574" cy="4276725"/>
            <wp:effectExtent l="0" t="0" r="9525" b="0"/>
            <wp:docPr id="862405520" name="Imagine 1" descr="O imagine care conține tex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05520" name="Imagine 1" descr="O imagine care conține text, captură de ecran&#10;&#10;Descriere generată automat"/>
                    <pic:cNvPicPr/>
                  </pic:nvPicPr>
                  <pic:blipFill>
                    <a:blip r:embed="rId8"/>
                    <a:stretch>
                      <a:fillRect/>
                    </a:stretch>
                  </pic:blipFill>
                  <pic:spPr>
                    <a:xfrm>
                      <a:off x="0" y="0"/>
                      <a:ext cx="5328788" cy="4280110"/>
                    </a:xfrm>
                    <a:prstGeom prst="rect">
                      <a:avLst/>
                    </a:prstGeom>
                  </pic:spPr>
                </pic:pic>
              </a:graphicData>
            </a:graphic>
          </wp:inline>
        </w:drawing>
      </w:r>
    </w:p>
    <w:p w14:paraId="628DC6A5" w14:textId="59A589BC" w:rsidR="004B2FAF" w:rsidRDefault="004B2FAF" w:rsidP="00C41699">
      <w:r>
        <w:tab/>
        <w:t xml:space="preserve">Apoi avem partea ce se ocupă cu crearea și afișarea graficului, urmată de fereastra ce conține informațiile despre Transformata Fourier. În final avem partea de interfața aplicației, butoane, spațiul de scriere a funcției </w:t>
      </w:r>
      <w:r w:rsidR="00016EB4">
        <w:t>și checkbox</w:t>
      </w:r>
    </w:p>
    <w:p w14:paraId="07ED9D01" w14:textId="31A96B46" w:rsidR="00016EB4" w:rsidRDefault="00016EB4" w:rsidP="00C41699">
      <w:r>
        <w:rPr>
          <w:noProof/>
        </w:rPr>
        <w:lastRenderedPageBreak/>
        <w:drawing>
          <wp:inline distT="0" distB="0" distL="0" distR="0" wp14:anchorId="4B852004" wp14:editId="24942280">
            <wp:extent cx="5324009" cy="4710837"/>
            <wp:effectExtent l="0" t="0" r="0" b="0"/>
            <wp:docPr id="1838537200" name="Imagine 1" descr="O imagine care conține text,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37200" name="Imagine 1" descr="O imagine care conține text, captură de ecran, software&#10;&#10;Descriere generată automat"/>
                    <pic:cNvPicPr/>
                  </pic:nvPicPr>
                  <pic:blipFill>
                    <a:blip r:embed="rId9"/>
                    <a:stretch>
                      <a:fillRect/>
                    </a:stretch>
                  </pic:blipFill>
                  <pic:spPr>
                    <a:xfrm>
                      <a:off x="0" y="0"/>
                      <a:ext cx="5333143" cy="4718919"/>
                    </a:xfrm>
                    <a:prstGeom prst="rect">
                      <a:avLst/>
                    </a:prstGeom>
                  </pic:spPr>
                </pic:pic>
              </a:graphicData>
            </a:graphic>
          </wp:inline>
        </w:drawing>
      </w:r>
    </w:p>
    <w:p w14:paraId="47D283DD" w14:textId="251AE55C" w:rsidR="00016EB4" w:rsidRPr="00C41699" w:rsidRDefault="00016EB4" w:rsidP="00C41699">
      <w:r>
        <w:rPr>
          <w:noProof/>
        </w:rPr>
        <w:lastRenderedPageBreak/>
        <w:drawing>
          <wp:inline distT="0" distB="0" distL="0" distR="0" wp14:anchorId="13DDCF3E" wp14:editId="26D9253E">
            <wp:extent cx="4102263" cy="5038725"/>
            <wp:effectExtent l="0" t="0" r="0" b="0"/>
            <wp:docPr id="932813776" name="Imagine 1" descr="O imagine care conține text,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13776" name="Imagine 1" descr="O imagine care conține text, captură de ecran, software&#10;&#10;Descriere generată automat"/>
                    <pic:cNvPicPr/>
                  </pic:nvPicPr>
                  <pic:blipFill>
                    <a:blip r:embed="rId10"/>
                    <a:stretch>
                      <a:fillRect/>
                    </a:stretch>
                  </pic:blipFill>
                  <pic:spPr>
                    <a:xfrm>
                      <a:off x="0" y="0"/>
                      <a:ext cx="4112628" cy="5051457"/>
                    </a:xfrm>
                    <a:prstGeom prst="rect">
                      <a:avLst/>
                    </a:prstGeom>
                  </pic:spPr>
                </pic:pic>
              </a:graphicData>
            </a:graphic>
          </wp:inline>
        </w:drawing>
      </w:r>
    </w:p>
    <w:sectPr w:rsidR="00016EB4" w:rsidRPr="00C41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CF"/>
    <w:rsid w:val="00016EB4"/>
    <w:rsid w:val="00287399"/>
    <w:rsid w:val="004B2FAF"/>
    <w:rsid w:val="004B71A8"/>
    <w:rsid w:val="00507702"/>
    <w:rsid w:val="0065701B"/>
    <w:rsid w:val="007B0DB6"/>
    <w:rsid w:val="007C141E"/>
    <w:rsid w:val="00802767"/>
    <w:rsid w:val="00850826"/>
    <w:rsid w:val="009421BB"/>
    <w:rsid w:val="00991039"/>
    <w:rsid w:val="00AB6E38"/>
    <w:rsid w:val="00AD04F6"/>
    <w:rsid w:val="00BF207B"/>
    <w:rsid w:val="00C41699"/>
    <w:rsid w:val="00E32D63"/>
    <w:rsid w:val="00E44859"/>
    <w:rsid w:val="00ED23CF"/>
    <w:rsid w:val="00F14AAA"/>
    <w:rsid w:val="00FD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217B"/>
  <w15:chartTrackingRefBased/>
  <w15:docId w15:val="{3026089B-44C0-40B2-91E2-2C0D40F4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ED23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23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23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3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3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3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3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3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3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3CF"/>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rsid w:val="00ED23CF"/>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rsid w:val="00ED23CF"/>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ED23CF"/>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ED23CF"/>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ED23CF"/>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ED23CF"/>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ED23CF"/>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ED23CF"/>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ED2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3CF"/>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ED23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3CF"/>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ED23CF"/>
    <w:pPr>
      <w:spacing w:before="160"/>
      <w:jc w:val="center"/>
    </w:pPr>
    <w:rPr>
      <w:i/>
      <w:iCs/>
      <w:color w:val="404040" w:themeColor="text1" w:themeTint="BF"/>
    </w:rPr>
  </w:style>
  <w:style w:type="character" w:customStyle="1" w:styleId="QuoteChar">
    <w:name w:val="Quote Char"/>
    <w:basedOn w:val="DefaultParagraphFont"/>
    <w:link w:val="Quote"/>
    <w:uiPriority w:val="29"/>
    <w:rsid w:val="00ED23CF"/>
    <w:rPr>
      <w:i/>
      <w:iCs/>
      <w:color w:val="404040" w:themeColor="text1" w:themeTint="BF"/>
      <w:lang w:val="ro-RO"/>
    </w:rPr>
  </w:style>
  <w:style w:type="paragraph" w:styleId="ListParagraph">
    <w:name w:val="List Paragraph"/>
    <w:basedOn w:val="Normal"/>
    <w:uiPriority w:val="34"/>
    <w:qFormat/>
    <w:rsid w:val="00ED23CF"/>
    <w:pPr>
      <w:ind w:left="720"/>
      <w:contextualSpacing/>
    </w:pPr>
  </w:style>
  <w:style w:type="character" w:styleId="IntenseEmphasis">
    <w:name w:val="Intense Emphasis"/>
    <w:basedOn w:val="DefaultParagraphFont"/>
    <w:uiPriority w:val="21"/>
    <w:qFormat/>
    <w:rsid w:val="00ED23CF"/>
    <w:rPr>
      <w:i/>
      <w:iCs/>
      <w:color w:val="0F4761" w:themeColor="accent1" w:themeShade="BF"/>
    </w:rPr>
  </w:style>
  <w:style w:type="paragraph" w:styleId="IntenseQuote">
    <w:name w:val="Intense Quote"/>
    <w:basedOn w:val="Normal"/>
    <w:next w:val="Normal"/>
    <w:link w:val="IntenseQuoteChar"/>
    <w:uiPriority w:val="30"/>
    <w:qFormat/>
    <w:rsid w:val="00ED2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3CF"/>
    <w:rPr>
      <w:i/>
      <w:iCs/>
      <w:color w:val="0F4761" w:themeColor="accent1" w:themeShade="BF"/>
      <w:lang w:val="ro-RO"/>
    </w:rPr>
  </w:style>
  <w:style w:type="character" w:styleId="IntenseReference">
    <w:name w:val="Intense Reference"/>
    <w:basedOn w:val="DefaultParagraphFont"/>
    <w:uiPriority w:val="32"/>
    <w:qFormat/>
    <w:rsid w:val="00ED23CF"/>
    <w:rPr>
      <w:b/>
      <w:bCs/>
      <w:smallCaps/>
      <w:color w:val="0F4761" w:themeColor="accent1" w:themeShade="BF"/>
      <w:spacing w:val="5"/>
    </w:rPr>
  </w:style>
  <w:style w:type="character" w:styleId="SubtleEmphasis">
    <w:name w:val="Subtle Emphasis"/>
    <w:basedOn w:val="DefaultParagraphFont"/>
    <w:uiPriority w:val="19"/>
    <w:qFormat/>
    <w:rsid w:val="0065701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244</TotalTime>
  <Pages>7</Pages>
  <Words>468</Words>
  <Characters>2670</Characters>
  <Application>Microsoft Office Word</Application>
  <DocSecurity>0</DocSecurity>
  <Lines>22</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cojoaca</dc:creator>
  <cp:keywords/>
  <dc:description/>
  <cp:lastModifiedBy>Andrei TRĂISTARU (139868)</cp:lastModifiedBy>
  <cp:revision>5</cp:revision>
  <dcterms:created xsi:type="dcterms:W3CDTF">2025-01-11T12:26:00Z</dcterms:created>
  <dcterms:modified xsi:type="dcterms:W3CDTF">2025-01-12T12:52:00Z</dcterms:modified>
</cp:coreProperties>
</file>