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B91C1C"/>
          <w:sz w:val="72"/>
          <w:szCs w:val="72"/>
        </w:rPr>
        <w:t xml:space="preserve">WEDFLIX</w:t>
      </w:r>
    </w:p>
    <w:p>
      <w:pPr>
        <w:spacing w:after="120"/>
        <w:jc w:val="center"/>
      </w:pPr>
      <w:r>
        <w:rPr>
          <w:rFonts w:ascii="Arial" w:cs="Arial" w:eastAsia="Arial" w:hAnsi="Arial"/>
          <w:b/>
          <w:bCs/>
          <w:color w:val="111827"/>
          <w:sz w:val="44"/>
          <w:szCs w:val="44"/>
        </w:rPr>
        <w:t xml:space="preserve">DNS Mapping Guide</w:t>
      </w:r>
    </w:p>
    <w:p>
      <w:pPr>
        <w:spacing w:after="600"/>
        <w:jc w:val="center"/>
      </w:pPr>
      <w:r>
        <w:rPr>
          <w:rFonts w:ascii="Arial" w:cs="Arial" w:eastAsia="Arial" w:hAnsi="Arial"/>
          <w:i/>
          <w:iCs/>
          <w:color w:val="525252"/>
          <w:sz w:val="24"/>
          <w:szCs w:val="24"/>
        </w:rPr>
        <w:t xml:space="preserve">Map wedflix.qpix.co.in to the production Cloud Run service</w:t>
      </w:r>
    </w:p>
    <w:p>
      <w:pPr>
        <w:pBdr>
          <w:bottom w:val="single" w:color="E5E7EB" w:sz="6" w:space="4"/>
        </w:pBdr>
        <w:spacing w:after="240"/>
        <w:jc w:val="center"/>
      </w:pPr>
      <w:r>
        <w:rPr>
          <w:rFonts w:ascii="Arial" w:cs="Arial" w:eastAsia="Arial" w:hAnsi="Arial"/>
        </w:rPr>
        <w:t xml:space="preserve"/>
      </w:r>
    </w:p>
    <w:p>
      <w:pPr>
        <w:spacing w:after="120"/>
        <w:jc w:val="center"/>
      </w:pPr>
      <w:r>
        <w:rPr>
          <w:rFonts w:ascii="Arial" w:cs="Arial" w:eastAsia="Arial" w:hAnsi="Arial"/>
          <w:sz w:val="22"/>
          <w:szCs w:val="22"/>
        </w:rPr>
        <w:t xml:space="preserve">For: Operations / DevOps Assistant</w:t>
      </w:r>
    </w:p>
    <w:p>
      <w:pPr>
        <w:spacing w:after="120"/>
        <w:jc w:val="center"/>
      </w:pPr>
      <w:r>
        <w:rPr>
          <w:rFonts w:ascii="Arial" w:cs="Arial" w:eastAsia="Arial" w:hAnsi="Arial"/>
          <w:color w:val="525252"/>
          <w:sz w:val="22"/>
          <w:szCs w:val="22"/>
        </w:rPr>
        <w:t xml:space="preserve">Estimated time: 30–45 minutes (incl. 5–15 min SSL wait)</w:t>
      </w:r>
    </w:p>
    <w:p>
      <w:r>
        <w:br w:type="page"/>
      </w:r>
    </w:p>
    <w:p>
      <w:pPr>
        <w:pStyle w:val="Heading1"/>
        <w:spacing w:after="180" w:before="360"/>
      </w:pPr>
      <w:r>
        <w:rPr>
          <w:rFonts w:ascii="Arial" w:cs="Arial" w:eastAsia="Arial" w:hAnsi="Arial"/>
          <w:b/>
          <w:bCs/>
          <w:color w:val="B91C1C"/>
          <w:sz w:val="36"/>
          <w:szCs w:val="36"/>
        </w:rPr>
        <w:t xml:space="preserve">1. Overview</w:t>
      </w:r>
    </w:p>
    <w:p>
      <w:pPr>
        <w:spacing w:after="120"/>
      </w:pPr>
      <w:r>
        <w:rPr>
          <w:rFonts w:ascii="Arial" w:cs="Arial" w:eastAsia="Arial" w:hAnsi="Arial"/>
        </w:rPr>
        <w:t xml:space="preserve">This guide walks you, step by step, through mapping a custom domain to the WEDFLIX application that is currently running on Google Cloud Run. After completion, users will be able to access the platform at the friendly URL below instead of the long Cloud Run URL.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sz w:val="20"/>
                <w:szCs w:val="20"/>
              </w:rPr>
              <w:t xml:space="preserve">Final URL after setup</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https://wedflix.qpix.co.in</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Current (working) URL</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https://wedflix-937423631598.asia-south1.run.app</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Estimated total time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30 to 45 minutes (most of it is automatic waiting)</w:t>
            </w:r>
          </w:p>
        </w:tc>
      </w:tr>
    </w:tbl>
    <w:p>
      <w:pPr>
        <w:spacing w:after="120"/>
      </w:pPr>
      <w:r>
        <w:t xml:space="preserve"/>
      </w:r>
    </w:p>
    <w:p>
      <w:pPr>
        <w:pStyle w:val="Heading2"/>
        <w:spacing w:after="120" w:before="300"/>
      </w:pPr>
      <w:r>
        <w:rPr>
          <w:rFonts w:ascii="Arial" w:cs="Arial" w:eastAsia="Arial" w:hAnsi="Arial"/>
          <w:b/>
          <w:bCs/>
          <w:color w:val="111827"/>
          <w:sz w:val="28"/>
          <w:szCs w:val="28"/>
        </w:rPr>
        <w:t xml:space="preserve">What you will be doing — quick map</w:t>
      </w:r>
    </w:p>
    <w:p>
      <w:pPr>
        <w:pStyle w:val="ListParagraph"/>
        <w:numPr>
          <w:ilvl w:val="0"/>
          <w:numId w:val="2"/>
        </w:numPr>
        <w:spacing w:after="100"/>
      </w:pPr>
      <w:r>
        <w:rPr>
          <w:rFonts w:ascii="Arial" w:cs="Arial" w:eastAsia="Arial" w:hAnsi="Arial"/>
        </w:rPr>
        <w:t xml:space="preserve">Prove to Google that you own </w:t>
      </w:r>
      <w:r>
        <w:rPr>
          <w:rFonts w:ascii="Courier New" w:cs="Courier New" w:eastAsia="Courier New" w:hAnsi="Courier New"/>
          <w:color w:val="0B5394"/>
        </w:rPr>
        <w:t xml:space="preserve">qpix.co.in</w:t>
      </w:r>
      <w:r>
        <w:rPr>
          <w:rFonts w:ascii="Arial" w:cs="Arial" w:eastAsia="Arial" w:hAnsi="Arial"/>
        </w:rPr>
        <w:t xml:space="preserve"> (Search Console verification).</w:t>
      </w:r>
    </w:p>
    <w:p>
      <w:pPr>
        <w:pStyle w:val="ListParagraph"/>
        <w:numPr>
          <w:ilvl w:val="0"/>
          <w:numId w:val="2"/>
        </w:numPr>
        <w:spacing w:after="100"/>
      </w:pPr>
      <w:r>
        <w:rPr>
          <w:rFonts w:ascii="Arial" w:cs="Arial" w:eastAsia="Arial" w:hAnsi="Arial"/>
        </w:rPr>
        <w:t xml:space="preserve">Tell Cloud Run: “send traffic for </w:t>
      </w:r>
      <w:r>
        <w:rPr>
          <w:rFonts w:ascii="Courier New" w:cs="Courier New" w:eastAsia="Courier New" w:hAnsi="Courier New"/>
          <w:color w:val="0B5394"/>
        </w:rPr>
        <w:t xml:space="preserve">wedflix.qpix.co.in</w:t>
      </w:r>
      <w:r>
        <w:rPr>
          <w:rFonts w:ascii="Arial" w:cs="Arial" w:eastAsia="Arial" w:hAnsi="Arial"/>
        </w:rPr>
        <w:t xml:space="preserve"> to the wedflix service.”</w:t>
      </w:r>
    </w:p>
    <w:p>
      <w:pPr>
        <w:pStyle w:val="ListParagraph"/>
        <w:numPr>
          <w:ilvl w:val="0"/>
          <w:numId w:val="2"/>
        </w:numPr>
        <w:spacing w:after="100"/>
      </w:pPr>
      <w:r>
        <w:rPr>
          <w:rFonts w:ascii="Arial" w:cs="Arial" w:eastAsia="Arial" w:hAnsi="Arial"/>
        </w:rPr>
        <w:t xml:space="preserve">Tell Cloudflare DNS where to point </w:t>
      </w:r>
      <w:r>
        <w:rPr>
          <w:rFonts w:ascii="Courier New" w:cs="Courier New" w:eastAsia="Courier New" w:hAnsi="Courier New"/>
          <w:color w:val="0B5394"/>
        </w:rPr>
        <w:t xml:space="preserve">wedflix.qpix.co.in</w:t>
      </w:r>
      <w:r>
        <w:rPr>
          <w:rFonts w:ascii="Arial" w:cs="Arial" w:eastAsia="Arial" w:hAnsi="Arial"/>
        </w:rPr>
        <w:t xml:space="preserve">.</w:t>
      </w:r>
    </w:p>
    <w:p>
      <w:pPr>
        <w:pStyle w:val="ListParagraph"/>
        <w:numPr>
          <w:ilvl w:val="0"/>
          <w:numId w:val="2"/>
        </w:numPr>
        <w:spacing w:after="100"/>
      </w:pPr>
      <w:r>
        <w:rPr>
          <w:rFonts w:ascii="Arial" w:cs="Arial" w:eastAsia="Arial" w:hAnsi="Arial"/>
        </w:rPr>
        <w:t xml:space="preserve">Wait while Google automatically issues a free SSL certificate.</w:t>
      </w:r>
    </w:p>
    <w:p>
      <w:pPr>
        <w:pStyle w:val="ListParagraph"/>
        <w:numPr>
          <w:ilvl w:val="0"/>
          <w:numId w:val="2"/>
        </w:numPr>
        <w:spacing w:after="100"/>
      </w:pPr>
      <w:r>
        <w:rPr>
          <w:rFonts w:ascii="Arial" w:cs="Arial" w:eastAsia="Arial" w:hAnsi="Arial"/>
        </w:rPr>
        <w:t xml:space="preserve">Open </w:t>
      </w:r>
      <w:r>
        <w:rPr>
          <w:rFonts w:ascii="Courier New" w:cs="Courier New" w:eastAsia="Courier New" w:hAnsi="Courier New"/>
          <w:color w:val="0B5394"/>
        </w:rPr>
        <w:t xml:space="preserve">https://wedflix.qpix.co.in</w:t>
      </w:r>
      <w:r>
        <w:rPr>
          <w:rFonts w:ascii="Arial" w:cs="Arial" w:eastAsia="Arial" w:hAnsi="Arial"/>
        </w:rPr>
        <w:t xml:space="preserve"> in a browser and confirm it loads with a valid padlock.</w:t>
      </w:r>
    </w:p>
    <w:p>
      <w:pPr>
        <w:spacing w:after="120"/>
      </w:pPr>
      <w:r>
        <w:t xml:space="preserve"/>
      </w:r>
    </w:p>
    <w:p>
      <w:pPr>
        <w:pStyle w:val="Heading1"/>
        <w:spacing w:after="180" w:before="360"/>
      </w:pPr>
      <w:r>
        <w:rPr>
          <w:rFonts w:ascii="Arial" w:cs="Arial" w:eastAsia="Arial" w:hAnsi="Arial"/>
          <w:b/>
          <w:bCs/>
          <w:color w:val="B91C1C"/>
          <w:sz w:val="36"/>
          <w:szCs w:val="36"/>
        </w:rPr>
        <w:t xml:space="preserve">2. Required Access</w:t>
      </w:r>
    </w:p>
    <w:p>
      <w:pPr>
        <w:spacing w:after="120"/>
      </w:pPr>
      <w:r>
        <w:rPr>
          <w:rFonts w:ascii="Arial" w:cs="Arial" w:eastAsia="Arial" w:hAnsi="Arial"/>
        </w:rPr>
        <w:t xml:space="preserve">Before you begin, make sure you have logins for the three systems below. The same Google account must be used in both Cloud Console and Search Console — otherwise the verification will not connect to the right project.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sz w:val="20"/>
                <w:szCs w:val="20"/>
              </w:rPr>
              <w:t xml:space="preserve">Google Cloud Console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The web UI for the GCP project that hosts WEDFLIX. Used in Phase 2 and Phase 4.</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Google Search Console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Free Google tool for proving you own a domain. Used in Phase 1.</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Cloudflare Dashboard</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Where DNS records for qpix.co.in are managed. Used in Phase 1 and Phase 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6"/>
              <w:left w:val="single" w:color="FCD34D" w:sz="6"/>
              <w:bottom w:val="single" w:color="FCD34D" w:sz="6"/>
              <w:right w:val="single" w:color="FCD34D" w:sz="6"/>
            </w:tcBorders>
            <w:shd w:fill="FFFBEB" w:val="clear"/>
            <w:tcMar>
              <w:top w:type="dxa" w:w="160"/>
              <w:left w:type="dxa" w:w="200"/>
              <w:bottom w:type="dxa" w:w="160"/>
              <w:right w:type="dxa" w:w="200"/>
            </w:tcMar>
          </w:tcPr>
          <w:p>
            <w:pPr>
              <w:spacing w:after="60"/>
            </w:pPr>
            <w:r>
              <w:rPr>
                <w:rFonts w:ascii="Arial" w:cs="Arial" w:eastAsia="Arial" w:hAnsi="Arial"/>
                <w:b/>
                <w:bCs/>
                <w:color w:val="B45309"/>
              </w:rPr>
              <w:t xml:space="preserve">⚠ IMPORTANT</w:t>
            </w:r>
          </w:p>
          <w:p>
            <w:pPr>
              <w:spacing w:after="60"/>
            </w:pPr>
            <w:r>
              <w:rPr>
                <w:rFonts w:ascii="Arial" w:cs="Arial" w:eastAsia="Arial" w:hAnsi="Arial"/>
              </w:rPr>
              <w:t xml:space="preserve">Use the SAME Google account in Cloud Console and Search Console. If the account that verifies the domain is different from the account that owns the GCP project, Cloud Run will refuse to create the domain mapping with an error like “Domain not verified for this user.”</w:t>
            </w:r>
          </w:p>
        </w:tc>
      </w:tr>
    </w:tbl>
    <w:p>
      <w:pPr>
        <w:spacing w:after="120"/>
      </w:pPr>
      <w:r>
        <w:t xml:space="preserve"/>
      </w:r>
    </w:p>
    <w:p>
      <w:pPr>
        <w:pStyle w:val="Heading2"/>
        <w:spacing w:after="120" w:before="300"/>
      </w:pPr>
      <w:r>
        <w:rPr>
          <w:rFonts w:ascii="Arial" w:cs="Arial" w:eastAsia="Arial" w:hAnsi="Arial"/>
          <w:b/>
          <w:bCs/>
          <w:color w:val="111827"/>
          <w:sz w:val="28"/>
          <w:szCs w:val="28"/>
        </w:rPr>
        <w:t xml:space="preserve">Key values you will type or paste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sz w:val="20"/>
                <w:szCs w:val="20"/>
              </w:rPr>
              <w:t xml:space="preserve">Custom domain to set up</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wedflix.qpix.co.in</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Apex / root domain</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qpix.co.in</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GCP Project ID</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0"/>
                <w:szCs w:val="20"/>
              </w:rPr>
              <w:t xml:space="preserve">project-0e5859f7-8749-4d47-bbf</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GCP Region</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asia-south1</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Cloud Run service name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wedflix</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DNS provider</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Cloudflare</w:t>
            </w:r>
          </w:p>
        </w:tc>
      </w:tr>
    </w:tbl>
    <w:p>
      <w:r>
        <w:br w:type="page"/>
      </w:r>
    </w:p>
    <w:p>
      <w:pPr>
        <w:pStyle w:val="Heading1"/>
        <w:spacing w:after="180" w:before="360"/>
      </w:pPr>
      <w:r>
        <w:rPr>
          <w:rFonts w:ascii="Arial" w:cs="Arial" w:eastAsia="Arial" w:hAnsi="Arial"/>
          <w:b/>
          <w:bCs/>
          <w:color w:val="B91C1C"/>
          <w:sz w:val="36"/>
          <w:szCs w:val="36"/>
        </w:rPr>
        <w:t xml:space="preserve">Phase 1 — Verify domain ownership in Google Search Console</w:t>
      </w:r>
    </w:p>
    <w:p>
      <w:pPr>
        <w:spacing w:after="120"/>
      </w:pPr>
      <w:r>
        <w:rPr>
          <w:rFonts w:ascii="Arial" w:cs="Arial" w:eastAsia="Arial" w:hAnsi="Arial"/>
        </w:rPr>
        <w:t xml:space="preserve">Goal: prove to Google that you control qpix.co.in. Cloud Run will refuse to issue an SSL certificate for a subdomain you do not own.</w:t>
      </w:r>
    </w:p>
    <w:p>
      <w:pPr>
        <w:spacing w:after="120"/>
      </w:pPr>
      <w:r>
        <w:rPr>
          <w:rFonts w:ascii="Arial" w:cs="Arial" w:eastAsia="Arial" w:hAnsi="Arial"/>
        </w:rPr>
        <w:t xml:space="preserve">Time: about 10 minutes (most of it is waiting 2–5 minutes for DNS to propagate).</w:t>
      </w:r>
    </w:p>
    <w:p>
      <w:pPr>
        <w:pStyle w:val="Heading3"/>
        <w:spacing w:after="80" w:before="200"/>
      </w:pPr>
      <w:r>
        <w:rPr>
          <w:rFonts w:ascii="Arial" w:cs="Arial" w:eastAsia="Arial" w:hAnsi="Arial"/>
          <w:b/>
          <w:bCs/>
          <w:color w:val="374151"/>
          <w:sz w:val="24"/>
          <w:szCs w:val="24"/>
        </w:rPr>
        <w:t xml:space="preserve">Step 1.1 — Open Google Search Console</w:t>
      </w:r>
    </w:p>
    <w:p>
      <w:pPr>
        <w:pStyle w:val="ListParagraph"/>
        <w:numPr>
          <w:ilvl w:val="0"/>
          <w:numId w:val="3"/>
        </w:numPr>
        <w:spacing w:after="100"/>
      </w:pPr>
      <w:r>
        <w:rPr>
          <w:rFonts w:ascii="Arial" w:cs="Arial" w:eastAsia="Arial" w:hAnsi="Arial"/>
        </w:rPr>
        <w:t xml:space="preserve">Open this URL in a new browser tab: </w:t>
      </w:r>
      <w:hyperlink w:history="1" r:id="rIdaodptdvxwvqjplimjcm5n">
        <w:r>
          <w:rPr>
            <w:rFonts w:ascii="Arial" w:cs="Arial" w:eastAsia="Arial" w:hAnsi="Arial"/>
            <w:color w:val="1D4ED8"/>
            <w:u w:val="single"/>
          </w:rPr>
          <w:t xml:space="preserve">https://search.google.com/search-console/welcome</w:t>
        </w:r>
      </w:hyperlink>
    </w:p>
    <w:p>
      <w:pPr>
        <w:pStyle w:val="ListParagraph"/>
        <w:numPr>
          <w:ilvl w:val="0"/>
          <w:numId w:val="3"/>
        </w:numPr>
        <w:spacing w:after="100"/>
      </w:pPr>
      <w:r>
        <w:rPr>
          <w:rFonts w:ascii="Arial" w:cs="Arial" w:eastAsia="Arial" w:hAnsi="Arial"/>
        </w:rPr>
        <w:t xml:space="preserve">Sign in with the Google account that has access to the WEDFLIX GCP project.</w:t>
      </w:r>
    </w:p>
    <w:p>
      <w:pPr>
        <w:pStyle w:val="Heading3"/>
        <w:spacing w:after="80" w:before="200"/>
      </w:pPr>
      <w:r>
        <w:rPr>
          <w:rFonts w:ascii="Arial" w:cs="Arial" w:eastAsia="Arial" w:hAnsi="Arial"/>
          <w:b/>
          <w:bCs/>
          <w:color w:val="374151"/>
          <w:sz w:val="24"/>
          <w:szCs w:val="24"/>
        </w:rPr>
        <w:t xml:space="preserve">Step 1.2 — Add qpix.co.in as a “Domain”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BFDBFE" w:sz="6"/>
              <w:bottom w:val="single" w:color="BFDBFE" w:sz="6"/>
              <w:right w:val="single" w:color="BFDBFE" w:sz="6"/>
            </w:tcBorders>
            <w:shd w:fill="EFF6FF" w:val="clear"/>
            <w:tcMar>
              <w:top w:type="dxa" w:w="160"/>
              <w:left w:type="dxa" w:w="200"/>
              <w:bottom w:type="dxa" w:w="160"/>
              <w:right w:type="dxa" w:w="200"/>
            </w:tcMar>
          </w:tcPr>
          <w:p>
            <w:pPr>
              <w:spacing w:after="60"/>
            </w:pPr>
            <w:r>
              <w:rPr>
                <w:rFonts w:ascii="Arial" w:cs="Arial" w:eastAsia="Arial" w:hAnsi="Arial"/>
                <w:b/>
                <w:bCs/>
                <w:color w:val="1E40AF"/>
              </w:rPr>
              <w:t xml:space="preserve">ⓘ NOTE</w:t>
            </w:r>
          </w:p>
          <w:p>
            <w:pPr>
              <w:spacing w:after="60"/>
            </w:pPr>
            <w:r>
              <w:rPr>
                <w:rFonts w:ascii="Arial" w:cs="Arial" w:eastAsia="Arial" w:hAnsi="Arial"/>
              </w:rPr>
              <w:t xml:space="preserve">You will see two panels: “Domain” on the left and “URL prefix” on the right. Always pick the LEFT panel (“Domain”). It covers all subdomains in one verification.</w:t>
            </w:r>
          </w:p>
        </w:tc>
      </w:tr>
    </w:tbl>
    <w:p>
      <w:pPr>
        <w:pStyle w:val="ListParagraph"/>
        <w:numPr>
          <w:ilvl w:val="0"/>
          <w:numId w:val="3"/>
        </w:numPr>
        <w:spacing w:after="100"/>
      </w:pPr>
      <w:r>
        <w:rPr>
          <w:rFonts w:ascii="Arial" w:cs="Arial" w:eastAsia="Arial" w:hAnsi="Arial"/>
        </w:rPr>
        <w:t xml:space="preserve">In the “Domain” panel on the left, type exactly: </w:t>
      </w:r>
      <w:r>
        <w:rPr>
          <w:rFonts w:ascii="Courier New" w:cs="Courier New" w:eastAsia="Courier New" w:hAnsi="Courier New"/>
          <w:color w:val="0B5394"/>
        </w:rPr>
        <w:t xml:space="preserve">qpix.co.in</w:t>
      </w:r>
      <w:r>
        <w:rPr>
          <w:rFonts w:ascii="Arial" w:cs="Arial" w:eastAsia="Arial" w:hAnsi="Arial"/>
        </w:rPr>
        <w:t xml:space="preserve">  (no </w:t>
      </w:r>
      <w:r>
        <w:rPr>
          <w:rFonts w:ascii="Courier New" w:cs="Courier New" w:eastAsia="Courier New" w:hAnsi="Courier New"/>
          <w:color w:val="0B5394"/>
        </w:rPr>
        <w:t xml:space="preserve">https://</w:t>
      </w:r>
      <w:r>
        <w:rPr>
          <w:rFonts w:ascii="Arial" w:cs="Arial" w:eastAsia="Arial" w:hAnsi="Arial"/>
        </w:rPr>
        <w:t xml:space="preserve">, no </w:t>
      </w:r>
      <w:r>
        <w:rPr>
          <w:rFonts w:ascii="Courier New" w:cs="Courier New" w:eastAsia="Courier New" w:hAnsi="Courier New"/>
          <w:color w:val="0B5394"/>
        </w:rPr>
        <w:t xml:space="preserve">www.</w:t>
      </w:r>
      <w:r>
        <w:rPr>
          <w:rFonts w:ascii="Arial" w:cs="Arial" w:eastAsia="Arial" w:hAnsi="Arial"/>
        </w:rPr>
        <w:t xml:space="preserve"> — only the domain).</w:t>
      </w:r>
    </w:p>
    <w:p>
      <w:pPr>
        <w:pStyle w:val="ListParagraph"/>
        <w:numPr>
          <w:ilvl w:val="0"/>
          <w:numId w:val="3"/>
        </w:numPr>
        <w:spacing w:after="100"/>
      </w:pPr>
      <w:r>
        <w:rPr>
          <w:rFonts w:ascii="Arial" w:cs="Arial" w:eastAsia="Arial" w:hAnsi="Arial"/>
        </w:rPr>
        <w:t xml:space="preserve">Click </w:t>
      </w:r>
      <w:r>
        <w:rPr>
          <w:rFonts w:ascii="Arial" w:cs="Arial" w:eastAsia="Arial" w:hAnsi="Arial"/>
          <w:b/>
          <w:bCs/>
        </w:rPr>
        <w:t xml:space="preserve">Continue</w:t>
      </w:r>
      <w:r>
        <w:rPr>
          <w:rFonts w:ascii="Arial" w:cs="Arial" w:eastAsia="Arial" w:hAnsi="Arial"/>
        </w:rPr>
        <w:t xml:space="preserve">.</w:t>
      </w:r>
    </w:p>
    <w:p>
      <w:pPr>
        <w:pStyle w:val="Heading3"/>
        <w:spacing w:after="80" w:before="200"/>
      </w:pPr>
      <w:r>
        <w:rPr>
          <w:rFonts w:ascii="Arial" w:cs="Arial" w:eastAsia="Arial" w:hAnsi="Arial"/>
          <w:b/>
          <w:bCs/>
          <w:color w:val="374151"/>
          <w:sz w:val="24"/>
          <w:szCs w:val="24"/>
        </w:rPr>
        <w:t xml:space="preserve">Step 1.3 — Copy the TXT record Google shows you</w:t>
      </w:r>
    </w:p>
    <w:p>
      <w:pPr>
        <w:pStyle w:val="ListParagraph"/>
        <w:numPr>
          <w:ilvl w:val="0"/>
          <w:numId w:val="3"/>
        </w:numPr>
        <w:spacing w:after="100"/>
      </w:pPr>
      <w:r>
        <w:rPr>
          <w:rFonts w:ascii="Arial" w:cs="Arial" w:eastAsia="Arial" w:hAnsi="Arial"/>
        </w:rPr>
        <w:t xml:space="preserve">Google will display a page titled “Verify domain ownership via DNS record” with a value like:</w:t>
      </w:r>
    </w:p>
    <w:p>
      <w:pPr>
        <w:spacing w:after="120"/>
      </w:pPr>
      <w:r>
        <w:rPr>
          <w:rFonts w:ascii="Courier New" w:cs="Courier New" w:eastAsia="Courier New" w:hAnsi="Courier New"/>
          <w:color w:val="0B5394"/>
          <w:sz w:val="20"/>
          <w:szCs w:val="20"/>
        </w:rPr>
        <w:t xml:space="preserve">google-site-verification=AbCdEfGhIjKlMnOpQrStUvWxYz0123456789</w:t>
      </w:r>
    </w:p>
    <w:p>
      <w:pPr>
        <w:pStyle w:val="ListParagraph"/>
        <w:numPr>
          <w:ilvl w:val="0"/>
          <w:numId w:val="3"/>
        </w:numPr>
        <w:spacing w:after="100"/>
      </w:pPr>
      <w:r>
        <w:rPr>
          <w:rFonts w:ascii="Arial" w:cs="Arial" w:eastAsia="Arial" w:hAnsi="Arial"/>
        </w:rPr>
        <w:t xml:space="preserve">Your actual value will look similar but different. Keep this Search Console tab OPEN — you will copy this value into Cloudflare next.</w:t>
      </w:r>
    </w:p>
    <w:p>
      <w:pPr>
        <w:pStyle w:val="Heading3"/>
        <w:spacing w:after="80" w:before="200"/>
      </w:pPr>
      <w:r>
        <w:rPr>
          <w:rFonts w:ascii="Arial" w:cs="Arial" w:eastAsia="Arial" w:hAnsi="Arial"/>
          <w:b/>
          <w:bCs/>
          <w:color w:val="374151"/>
          <w:sz w:val="24"/>
          <w:szCs w:val="24"/>
        </w:rPr>
        <w:t xml:space="preserve">Step 1.4 — Add the TXT record in Cloudflare</w:t>
      </w:r>
    </w:p>
    <w:p>
      <w:pPr>
        <w:pStyle w:val="ListParagraph"/>
        <w:numPr>
          <w:ilvl w:val="0"/>
          <w:numId w:val="3"/>
        </w:numPr>
        <w:spacing w:after="100"/>
      </w:pPr>
      <w:r>
        <w:rPr>
          <w:rFonts w:ascii="Arial" w:cs="Arial" w:eastAsia="Arial" w:hAnsi="Arial"/>
        </w:rPr>
        <w:t xml:space="preserve">Open a new browser tab and go to: </w:t>
      </w:r>
      <w:hyperlink w:history="1" r:id="rIdc1kmkiowszs_z6yoe7smx">
        <w:r>
          <w:rPr>
            <w:rFonts w:ascii="Arial" w:cs="Arial" w:eastAsia="Arial" w:hAnsi="Arial"/>
            <w:color w:val="1D4ED8"/>
            <w:u w:val="single"/>
          </w:rPr>
          <w:t xml:space="preserve">https://dash.cloudflare.com/</w:t>
        </w:r>
      </w:hyperlink>
    </w:p>
    <w:p>
      <w:pPr>
        <w:pStyle w:val="ListParagraph"/>
        <w:numPr>
          <w:ilvl w:val="0"/>
          <w:numId w:val="3"/>
        </w:numPr>
        <w:spacing w:after="100"/>
      </w:pPr>
      <w:r>
        <w:rPr>
          <w:rFonts w:ascii="Arial" w:cs="Arial" w:eastAsia="Arial" w:hAnsi="Arial"/>
        </w:rPr>
        <w:t xml:space="preserve">Sign in to Cloudflare.</w:t>
      </w:r>
    </w:p>
    <w:p>
      <w:pPr>
        <w:pStyle w:val="ListParagraph"/>
        <w:numPr>
          <w:ilvl w:val="0"/>
          <w:numId w:val="3"/>
        </w:numPr>
        <w:spacing w:after="100"/>
      </w:pPr>
      <w:r>
        <w:rPr>
          <w:rFonts w:ascii="Arial" w:cs="Arial" w:eastAsia="Arial" w:hAnsi="Arial"/>
        </w:rPr>
        <w:t xml:space="preserve">From the list of sites, click on </w:t>
      </w:r>
      <w:r>
        <w:rPr>
          <w:rFonts w:ascii="Courier New" w:cs="Courier New" w:eastAsia="Courier New" w:hAnsi="Courier New"/>
          <w:color w:val="0B5394"/>
        </w:rPr>
        <w:t xml:space="preserve">qpix.co.in</w:t>
      </w:r>
      <w:r>
        <w:rPr>
          <w:rFonts w:ascii="Arial" w:cs="Arial" w:eastAsia="Arial" w:hAnsi="Arial"/>
        </w:rPr>
        <w:t xml:space="preserve">.</w:t>
      </w:r>
    </w:p>
    <w:p>
      <w:pPr>
        <w:pStyle w:val="ListParagraph"/>
        <w:numPr>
          <w:ilvl w:val="0"/>
          <w:numId w:val="3"/>
        </w:numPr>
        <w:spacing w:after="100"/>
      </w:pPr>
      <w:r>
        <w:rPr>
          <w:rFonts w:ascii="Arial" w:cs="Arial" w:eastAsia="Arial" w:hAnsi="Arial"/>
        </w:rPr>
        <w:t xml:space="preserve">In the left sidebar, click </w:t>
      </w:r>
      <w:r>
        <w:rPr>
          <w:rFonts w:ascii="Arial" w:cs="Arial" w:eastAsia="Arial" w:hAnsi="Arial"/>
          <w:b/>
          <w:bCs/>
        </w:rPr>
        <w:t xml:space="preserve">DNS</w:t>
      </w:r>
      <w:r>
        <w:rPr>
          <w:rFonts w:ascii="Arial" w:cs="Arial" w:eastAsia="Arial" w:hAnsi="Arial"/>
        </w:rPr>
        <w:t xml:space="preserve"> → </w:t>
      </w:r>
      <w:r>
        <w:rPr>
          <w:rFonts w:ascii="Arial" w:cs="Arial" w:eastAsia="Arial" w:hAnsi="Arial"/>
          <w:b/>
          <w:bCs/>
        </w:rPr>
        <w:t xml:space="preserve">Records</w:t>
      </w:r>
      <w:r>
        <w:rPr>
          <w:rFonts w:ascii="Arial" w:cs="Arial" w:eastAsia="Arial" w:hAnsi="Arial"/>
        </w:rPr>
        <w:t xml:space="preserve">.</w:t>
      </w:r>
    </w:p>
    <w:p>
      <w:pPr>
        <w:pStyle w:val="ListParagraph"/>
        <w:numPr>
          <w:ilvl w:val="0"/>
          <w:numId w:val="3"/>
        </w:numPr>
        <w:spacing w:after="100"/>
      </w:pPr>
      <w:r>
        <w:rPr>
          <w:rFonts w:ascii="Arial" w:cs="Arial" w:eastAsia="Arial" w:hAnsi="Arial"/>
        </w:rPr>
        <w:t xml:space="preserve">Click the </w:t>
      </w:r>
      <w:r>
        <w:rPr>
          <w:rFonts w:ascii="Arial" w:cs="Arial" w:eastAsia="Arial" w:hAnsi="Arial"/>
          <w:b/>
          <w:bCs/>
        </w:rPr>
        <w:t xml:space="preserve">Add record</w:t>
      </w:r>
      <w:r>
        <w:rPr>
          <w:rFonts w:ascii="Arial" w:cs="Arial" w:eastAsia="Arial" w:hAnsi="Arial"/>
        </w:rPr>
        <w:t xml:space="preserve"> button.</w:t>
      </w:r>
    </w:p>
    <w:p>
      <w:pPr>
        <w:pStyle w:val="ListParagraph"/>
        <w:numPr>
          <w:ilvl w:val="0"/>
          <w:numId w:val="3"/>
        </w:numPr>
        <w:spacing w:after="100"/>
      </w:pPr>
      <w:r>
        <w:rPr>
          <w:rFonts w:ascii="Arial" w:cs="Arial" w:eastAsia="Arial" w:hAnsi="Arial"/>
        </w:rPr>
        <w:t xml:space="preserve">Fill in the form exactly as below: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TXT</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Name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w:t>
            </w:r>
            <w:r>
              <w:rPr>
                <w:rFonts w:ascii="Arial" w:cs="Arial" w:eastAsia="Arial" w:hAnsi="Arial"/>
              </w:rPr>
              <w:t xml:space="preserve">    (the @ symbol means the root domain qpix.co.in)</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Content</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rPr>
              <w:t xml:space="preserve">Paste the entire </w:t>
            </w:r>
            <w:r>
              <w:rPr>
                <w:rFonts w:ascii="Courier New" w:cs="Courier New" w:eastAsia="Courier New" w:hAnsi="Courier New"/>
                <w:color w:val="0B5394"/>
              </w:rPr>
              <w:t xml:space="preserve">google-site-verification=…</w:t>
            </w:r>
            <w:r>
              <w:rPr>
                <w:rFonts w:ascii="Arial" w:cs="Arial" w:eastAsia="Arial" w:hAnsi="Arial"/>
              </w:rPr>
              <w:t xml:space="preserve"> value from Step 1.3.</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TTL</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Auto</w:t>
            </w:r>
          </w:p>
        </w:tc>
      </w:tr>
    </w:tbl>
    <w:p>
      <w:pPr>
        <w:spacing w:after="120"/>
      </w:pPr>
      <w:r>
        <w:t xml:space="preserve"/>
      </w:r>
    </w:p>
    <w:p>
      <w:pPr>
        <w:pStyle w:val="ListParagraph"/>
        <w:numPr>
          <w:ilvl w:val="0"/>
          <w:numId w:val="3"/>
        </w:numPr>
        <w:spacing w:after="100"/>
      </w:pPr>
      <w:r>
        <w:rPr>
          <w:rFonts w:ascii="Arial" w:cs="Arial" w:eastAsia="Arial" w:hAnsi="Arial"/>
        </w:rPr>
        <w:t xml:space="preserve">Click </w:t>
      </w:r>
      <w:r>
        <w:rPr>
          <w:rFonts w:ascii="Arial" w:cs="Arial" w:eastAsia="Arial" w:hAnsi="Arial"/>
          <w:b/>
          <w:bCs/>
        </w:rPr>
        <w:t xml:space="preserve">Save</w:t>
      </w:r>
      <w:r>
        <w:rPr>
          <w:rFonts w:ascii="Arial" w:cs="Arial" w:eastAsia="Arial" w:hAnsi="Arial"/>
        </w:rPr>
        <w:t xml:space="preserve">.</w:t>
      </w:r>
    </w:p>
    <w:p>
      <w:pPr>
        <w:pStyle w:val="ListParagraph"/>
        <w:numPr>
          <w:ilvl w:val="0"/>
          <w:numId w:val="3"/>
        </w:numPr>
        <w:spacing w:after="100"/>
      </w:pPr>
      <w:r>
        <w:rPr>
          <w:rFonts w:ascii="Arial" w:cs="Arial" w:eastAsia="Arial" w:hAnsi="Arial"/>
        </w:rPr>
        <w:t xml:space="preserve">Wait 2 to 3 minutes for DNS to propagate. Take a quick coffee break.</w:t>
      </w:r>
    </w:p>
    <w:p>
      <w:pPr>
        <w:pStyle w:val="Heading3"/>
        <w:spacing w:after="80" w:before="200"/>
      </w:pPr>
      <w:r>
        <w:rPr>
          <w:rFonts w:ascii="Arial" w:cs="Arial" w:eastAsia="Arial" w:hAnsi="Arial"/>
          <w:b/>
          <w:bCs/>
          <w:color w:val="374151"/>
          <w:sz w:val="24"/>
          <w:szCs w:val="24"/>
        </w:rPr>
        <w:t xml:space="preserve">Step 1.5 — Click Verify in Search Console</w:t>
      </w:r>
    </w:p>
    <w:p>
      <w:pPr>
        <w:pStyle w:val="ListParagraph"/>
        <w:numPr>
          <w:ilvl w:val="0"/>
          <w:numId w:val="3"/>
        </w:numPr>
        <w:spacing w:after="100"/>
      </w:pPr>
      <w:r>
        <w:rPr>
          <w:rFonts w:ascii="Arial" w:cs="Arial" w:eastAsia="Arial" w:hAnsi="Arial"/>
        </w:rPr>
        <w:t xml:space="preserve">Switch back to the Search Console tab from Step 1.3.</w:t>
      </w:r>
    </w:p>
    <w:p>
      <w:pPr>
        <w:pStyle w:val="ListParagraph"/>
        <w:numPr>
          <w:ilvl w:val="0"/>
          <w:numId w:val="3"/>
        </w:numPr>
        <w:spacing w:after="100"/>
      </w:pPr>
      <w:r>
        <w:rPr>
          <w:rFonts w:ascii="Arial" w:cs="Arial" w:eastAsia="Arial" w:hAnsi="Arial"/>
        </w:rPr>
        <w:t xml:space="preserve">Click the </w:t>
      </w:r>
      <w:r>
        <w:rPr>
          <w:rFonts w:ascii="Arial" w:cs="Arial" w:eastAsia="Arial" w:hAnsi="Arial"/>
          <w:b/>
          <w:bCs/>
        </w:rPr>
        <w:t xml:space="preserve">Verify</w:t>
      </w:r>
      <w:r>
        <w:rPr>
          <w:rFonts w:ascii="Arial" w:cs="Arial" w:eastAsia="Arial" w:hAnsi="Arial"/>
        </w:rPr>
        <w:t xml:space="preserve"> button at the bottom of 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6"/>
              <w:left w:val="single" w:color="FCD34D" w:sz="6"/>
              <w:bottom w:val="single" w:color="FCD34D" w:sz="6"/>
              <w:right w:val="single" w:color="FCD34D" w:sz="6"/>
            </w:tcBorders>
            <w:shd w:fill="FFFBEB" w:val="clear"/>
            <w:tcMar>
              <w:top w:type="dxa" w:w="160"/>
              <w:left w:type="dxa" w:w="200"/>
              <w:bottom w:type="dxa" w:w="160"/>
              <w:right w:type="dxa" w:w="200"/>
            </w:tcMar>
          </w:tcPr>
          <w:p>
            <w:pPr>
              <w:spacing w:after="60"/>
            </w:pPr>
            <w:r>
              <w:rPr>
                <w:rFonts w:ascii="Arial" w:cs="Arial" w:eastAsia="Arial" w:hAnsi="Arial"/>
                <w:b/>
                <w:bCs/>
                <w:color w:val="B45309"/>
              </w:rPr>
              <w:t xml:space="preserve">⚠ IMPORTANT</w:t>
            </w:r>
          </w:p>
          <w:p>
            <w:pPr>
              <w:spacing w:after="60"/>
            </w:pPr>
            <w:r>
              <w:rPr>
                <w:rFonts w:ascii="Arial" w:cs="Arial" w:eastAsia="Arial" w:hAnsi="Arial"/>
              </w:rPr>
              <w:t xml:space="preserve">If verification fails, wait another 5 minutes and click Verify again. DNS can occasionally take up to 10 minutes. Do NOT delete the TXT record after verification succeeds — leave it in place permanently.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6"/>
              <w:left w:val="single" w:color="86EFAC" w:sz="6"/>
              <w:bottom w:val="single" w:color="86EFAC" w:sz="6"/>
              <w:right w:val="single" w:color="86EFAC" w:sz="6"/>
            </w:tcBorders>
            <w:shd w:fill="F0FDF4" w:val="clear"/>
            <w:tcMar>
              <w:top w:type="dxa" w:w="160"/>
              <w:left w:type="dxa" w:w="200"/>
              <w:bottom w:type="dxa" w:w="160"/>
              <w:right w:type="dxa" w:w="200"/>
            </w:tcMar>
          </w:tcPr>
          <w:p>
            <w:pPr>
              <w:spacing w:after="60"/>
            </w:pPr>
            <w:r>
              <w:rPr>
                <w:rFonts w:ascii="Arial" w:cs="Arial" w:eastAsia="Arial" w:hAnsi="Arial"/>
                <w:b/>
                <w:bCs/>
                <w:color w:val="166534"/>
              </w:rPr>
              <w:t xml:space="preserve">✔ DONE</w:t>
            </w:r>
          </w:p>
          <w:p>
            <w:pPr>
              <w:spacing w:after="60"/>
            </w:pPr>
            <w:r>
              <w:rPr>
                <w:rFonts w:ascii="Arial" w:cs="Arial" w:eastAsia="Arial" w:hAnsi="Arial"/>
              </w:rPr>
              <w:t xml:space="preserve">Phase 1 done when Search Console shows “Ownership verified” with a green checkmark. Take a screenshot and send to the user before moving on.</w:t>
            </w:r>
          </w:p>
        </w:tc>
      </w:tr>
    </w:tbl>
    <w:p>
      <w:r>
        <w:br w:type="page"/>
      </w:r>
    </w:p>
    <w:p>
      <w:pPr>
        <w:pStyle w:val="Heading1"/>
        <w:spacing w:after="180" w:before="360"/>
      </w:pPr>
      <w:r>
        <w:rPr>
          <w:rFonts w:ascii="Arial" w:cs="Arial" w:eastAsia="Arial" w:hAnsi="Arial"/>
          <w:b/>
          <w:bCs/>
          <w:color w:val="B91C1C"/>
          <w:sz w:val="36"/>
          <w:szCs w:val="36"/>
        </w:rPr>
        <w:t xml:space="preserve">Phase 2 — Create the Cloud Run domain mapping</w:t>
      </w:r>
    </w:p>
    <w:p>
      <w:pPr>
        <w:spacing w:after="120"/>
      </w:pPr>
      <w:r>
        <w:rPr>
          <w:rFonts w:ascii="Arial" w:cs="Arial" w:eastAsia="Arial" w:hAnsi="Arial"/>
        </w:rPr>
        <w:t xml:space="preserve">Goal: tell Cloud Run that traffic for wedflix.qpix.co.in should be routed to the WEDFLIX service.</w:t>
      </w:r>
    </w:p>
    <w:p>
      <w:pPr>
        <w:spacing w:after="120"/>
      </w:pPr>
      <w:r>
        <w:rPr>
          <w:rFonts w:ascii="Arial" w:cs="Arial" w:eastAsia="Arial" w:hAnsi="Arial"/>
        </w:rPr>
        <w:t xml:space="preserve">Time: about 5 minutes.</w:t>
      </w:r>
    </w:p>
    <w:p>
      <w:pPr>
        <w:pStyle w:val="Heading3"/>
        <w:spacing w:after="80" w:before="200"/>
      </w:pPr>
      <w:r>
        <w:rPr>
          <w:rFonts w:ascii="Arial" w:cs="Arial" w:eastAsia="Arial" w:hAnsi="Arial"/>
          <w:b/>
          <w:bCs/>
          <w:color w:val="374151"/>
          <w:sz w:val="24"/>
          <w:szCs w:val="24"/>
        </w:rPr>
        <w:t xml:space="preserve">Step 2.1 — Open the Cloud Run service page</w:t>
      </w:r>
    </w:p>
    <w:p>
      <w:pPr>
        <w:pStyle w:val="ListParagraph"/>
        <w:numPr>
          <w:ilvl w:val="0"/>
          <w:numId w:val="4"/>
        </w:numPr>
        <w:spacing w:after="100"/>
      </w:pPr>
      <w:r>
        <w:rPr>
          <w:rFonts w:ascii="Arial" w:cs="Arial" w:eastAsia="Arial" w:hAnsi="Arial"/>
        </w:rPr>
        <w:t xml:space="preserve">Open this URL in a new browser tab (use the same Google account from Phase 1): </w:t>
      </w:r>
    </w:p>
    <w:p>
      <w:pPr>
        <w:spacing w:after="120"/>
      </w:pPr>
      <w:hyperlink w:history="1" r:id="rIdnp2t04x-4vkg5xwtycq2n">
        <w:r>
          <w:rPr>
            <w:rFonts w:ascii="Arial" w:cs="Arial" w:eastAsia="Arial" w:hAnsi="Arial"/>
            <w:color w:val="1D4ED8"/>
            <w:u w:val="single"/>
          </w:rPr>
          <w:t xml:space="preserve">https://console.cloud.google.com/run/detail/asia-south1/wedflix?project=project-0e5859f7-8749-4d47-bbf</w:t>
        </w:r>
      </w:hyperlink>
    </w:p>
    <w:p>
      <w:pPr>
        <w:pStyle w:val="ListParagraph"/>
        <w:numPr>
          <w:ilvl w:val="0"/>
          <w:numId w:val="4"/>
        </w:numPr>
        <w:spacing w:after="100"/>
      </w:pPr>
      <w:r>
        <w:rPr>
          <w:rFonts w:ascii="Arial" w:cs="Arial" w:eastAsia="Arial" w:hAnsi="Arial"/>
        </w:rPr>
        <w:t xml:space="preserve">If you see a project selector at the top, ensure the selected project shows: </w:t>
      </w:r>
      <w:r>
        <w:rPr>
          <w:rFonts w:ascii="Courier New" w:cs="Courier New" w:eastAsia="Courier New" w:hAnsi="Courier New"/>
          <w:color w:val="0B5394"/>
        </w:rPr>
        <w:t xml:space="preserve">project-0e5859f7-8749-4d47-bbf</w:t>
      </w:r>
    </w:p>
    <w:p>
      <w:pPr>
        <w:pStyle w:val="ListParagraph"/>
        <w:numPr>
          <w:ilvl w:val="0"/>
          <w:numId w:val="4"/>
        </w:numPr>
        <w:spacing w:after="100"/>
      </w:pPr>
      <w:r>
        <w:rPr>
          <w:rFonts w:ascii="Arial" w:cs="Arial" w:eastAsia="Arial" w:hAnsi="Arial"/>
        </w:rPr>
        <w:t xml:space="preserve">You should see a page titled “wedflix” with tabs across the top (METRICS, REVISIONS, LOGS, NETWORKING, …).</w:t>
      </w:r>
    </w:p>
    <w:p>
      <w:pPr>
        <w:pStyle w:val="Heading3"/>
        <w:spacing w:after="80" w:before="200"/>
      </w:pPr>
      <w:r>
        <w:rPr>
          <w:rFonts w:ascii="Arial" w:cs="Arial" w:eastAsia="Arial" w:hAnsi="Arial"/>
          <w:b/>
          <w:bCs/>
          <w:color w:val="374151"/>
          <w:sz w:val="24"/>
          <w:szCs w:val="24"/>
        </w:rPr>
        <w:t xml:space="preserve">Step 2.2 — Open the Custom Domains panel</w:t>
      </w:r>
    </w:p>
    <w:p>
      <w:pPr>
        <w:pStyle w:val="ListParagraph"/>
        <w:numPr>
          <w:ilvl w:val="0"/>
          <w:numId w:val="4"/>
        </w:numPr>
        <w:spacing w:after="100"/>
      </w:pPr>
      <w:r>
        <w:rPr>
          <w:rFonts w:ascii="Arial" w:cs="Arial" w:eastAsia="Arial" w:hAnsi="Arial"/>
        </w:rPr>
        <w:t xml:space="preserve">In the Cloud Run navigation on the left side, look for a link called </w:t>
      </w:r>
      <w:r>
        <w:rPr>
          <w:rFonts w:ascii="Arial" w:cs="Arial" w:eastAsia="Arial" w:hAnsi="Arial"/>
          <w:b/>
          <w:bCs/>
        </w:rPr>
        <w:t xml:space="preserve">Domain mappings</w:t>
      </w:r>
      <w:r>
        <w:rPr>
          <w:rFonts w:ascii="Arial" w:cs="Arial" w:eastAsia="Arial" w:hAnsi="Arial"/>
        </w:rPr>
        <w:t xml:space="preserve"> (sometimes called “Custom Domains”).</w:t>
      </w:r>
    </w:p>
    <w:p>
      <w:pPr>
        <w:pStyle w:val="ListParagraph"/>
        <w:numPr>
          <w:ilvl w:val="0"/>
          <w:numId w:val="4"/>
        </w:numPr>
        <w:spacing w:after="100"/>
      </w:pPr>
      <w:r>
        <w:rPr>
          <w:rFonts w:ascii="Arial" w:cs="Arial" w:eastAsia="Arial" w:hAnsi="Arial"/>
        </w:rPr>
        <w:t xml:space="preserve">If you cannot find it, use this direct URL: </w:t>
      </w:r>
    </w:p>
    <w:p>
      <w:pPr>
        <w:spacing w:after="120"/>
      </w:pPr>
      <w:hyperlink w:history="1" r:id="rId7offbudhbs5g8px6wckqr">
        <w:r>
          <w:rPr>
            <w:rFonts w:ascii="Arial" w:cs="Arial" w:eastAsia="Arial" w:hAnsi="Arial"/>
            <w:color w:val="1D4ED8"/>
            <w:u w:val="single"/>
          </w:rPr>
          <w:t xml:space="preserve">https://console.cloud.google.com/run/domains?project=project-0e5859f7-8749-4d47-bbf</w:t>
        </w:r>
      </w:hyperlink>
    </w:p>
    <w:p>
      <w:pPr>
        <w:pStyle w:val="ListParagraph"/>
        <w:numPr>
          <w:ilvl w:val="0"/>
          <w:numId w:val="4"/>
        </w:numPr>
        <w:spacing w:after="100"/>
      </w:pPr>
      <w:r>
        <w:rPr>
          <w:rFonts w:ascii="Arial" w:cs="Arial" w:eastAsia="Arial" w:hAnsi="Arial"/>
        </w:rPr>
        <w:t xml:space="preserve">Click </w:t>
      </w:r>
      <w:r>
        <w:rPr>
          <w:rFonts w:ascii="Arial" w:cs="Arial" w:eastAsia="Arial" w:hAnsi="Arial"/>
          <w:b/>
          <w:bCs/>
        </w:rPr>
        <w:t xml:space="preserve">+ ADD MAPPING</w:t>
      </w:r>
      <w:r>
        <w:rPr>
          <w:rFonts w:ascii="Arial" w:cs="Arial" w:eastAsia="Arial" w:hAnsi="Arial"/>
        </w:rPr>
        <w:t xml:space="preserve"> (button near the top of the page).</w:t>
      </w:r>
    </w:p>
    <w:p>
      <w:pPr>
        <w:pStyle w:val="Heading3"/>
        <w:spacing w:after="80" w:before="200"/>
      </w:pPr>
      <w:r>
        <w:rPr>
          <w:rFonts w:ascii="Arial" w:cs="Arial" w:eastAsia="Arial" w:hAnsi="Arial"/>
          <w:b/>
          <w:bCs/>
          <w:color w:val="374151"/>
          <w:sz w:val="24"/>
          <w:szCs w:val="24"/>
        </w:rPr>
        <w:t xml:space="preserve">Step 2.3 — Choose the service and domain</w:t>
      </w:r>
    </w:p>
    <w:p>
      <w:pPr>
        <w:pStyle w:val="ListParagraph"/>
        <w:numPr>
          <w:ilvl w:val="0"/>
          <w:numId w:val="4"/>
        </w:numPr>
        <w:spacing w:after="100"/>
      </w:pPr>
      <w:r>
        <w:rPr>
          <w:rFonts w:ascii="Arial" w:cs="Arial" w:eastAsia="Arial" w:hAnsi="Arial"/>
        </w:rPr>
        <w:t xml:space="preserve">Under “Select a service”, choose: </w:t>
      </w:r>
      <w:r>
        <w:rPr>
          <w:rFonts w:ascii="Courier New" w:cs="Courier New" w:eastAsia="Courier New" w:hAnsi="Courier New"/>
          <w:color w:val="0B5394"/>
        </w:rPr>
        <w:t xml:space="preserve">wedflix</w:t>
      </w:r>
      <w:r>
        <w:rPr>
          <w:rFonts w:ascii="Arial" w:cs="Arial" w:eastAsia="Arial" w:hAnsi="Arial"/>
        </w:rPr>
        <w:t xml:space="preserve">.</w:t>
      </w:r>
    </w:p>
    <w:p>
      <w:pPr>
        <w:pStyle w:val="ListParagraph"/>
        <w:numPr>
          <w:ilvl w:val="0"/>
          <w:numId w:val="4"/>
        </w:numPr>
        <w:spacing w:after="100"/>
      </w:pPr>
      <w:r>
        <w:rPr>
          <w:rFonts w:ascii="Arial" w:cs="Arial" w:eastAsia="Arial" w:hAnsi="Arial"/>
        </w:rPr>
        <w:t xml:space="preserve">Click </w:t>
      </w:r>
      <w:r>
        <w:rPr>
          <w:rFonts w:ascii="Arial" w:cs="Arial" w:eastAsia="Arial" w:hAnsi="Arial"/>
          <w:b/>
          <w:bCs/>
        </w:rPr>
        <w:t xml:space="preserve">CONTINUE</w:t>
      </w:r>
      <w:r>
        <w:rPr>
          <w:rFonts w:ascii="Arial" w:cs="Arial" w:eastAsia="Arial" w:hAnsi="Arial"/>
        </w:rPr>
        <w:t xml:space="preserve">.</w:t>
      </w:r>
    </w:p>
    <w:p>
      <w:pPr>
        <w:pStyle w:val="ListParagraph"/>
        <w:numPr>
          <w:ilvl w:val="0"/>
          <w:numId w:val="4"/>
        </w:numPr>
        <w:spacing w:after="100"/>
      </w:pPr>
      <w:r>
        <w:rPr>
          <w:rFonts w:ascii="Arial" w:cs="Arial" w:eastAsia="Arial" w:hAnsi="Arial"/>
        </w:rPr>
        <w:t xml:space="preserve">Under “Select a verified domain”, choose: </w:t>
      </w:r>
      <w:r>
        <w:rPr>
          <w:rFonts w:ascii="Courier New" w:cs="Courier New" w:eastAsia="Courier New" w:hAnsi="Courier New"/>
          <w:color w:val="0B5394"/>
        </w:rPr>
        <w:t xml:space="preserve">qpix.co.in</w:t>
      </w:r>
      <w:r>
        <w:rPr>
          <w:rFonts w:ascii="Arial" w:cs="Arial" w:eastAsia="Arial" w:hAnsi="Arial"/>
        </w:rPr>
        <w:t xml:space="preserve"> (the one you verified in Phase 1).</w:t>
      </w:r>
    </w:p>
    <w:p>
      <w:pPr>
        <w:pStyle w:val="ListParagraph"/>
        <w:numPr>
          <w:ilvl w:val="0"/>
          <w:numId w:val="4"/>
        </w:numPr>
        <w:spacing w:after="100"/>
      </w:pPr>
      <w:r>
        <w:rPr>
          <w:rFonts w:ascii="Arial" w:cs="Arial" w:eastAsia="Arial" w:hAnsi="Arial"/>
        </w:rPr>
        <w:t xml:space="preserve">In the “Subdomain” field, type exactly: </w:t>
      </w:r>
      <w:r>
        <w:rPr>
          <w:rFonts w:ascii="Courier New" w:cs="Courier New" w:eastAsia="Courier New" w:hAnsi="Courier New"/>
          <w:color w:val="0B5394"/>
        </w:rPr>
        <w:t xml:space="preserve">wedflix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6"/>
              <w:left w:val="single" w:color="FCD34D" w:sz="6"/>
              <w:bottom w:val="single" w:color="FCD34D" w:sz="6"/>
              <w:right w:val="single" w:color="FCD34D" w:sz="6"/>
            </w:tcBorders>
            <w:shd w:fill="FFFBEB" w:val="clear"/>
            <w:tcMar>
              <w:top w:type="dxa" w:w="160"/>
              <w:left w:type="dxa" w:w="200"/>
              <w:bottom w:type="dxa" w:w="160"/>
              <w:right w:type="dxa" w:w="200"/>
            </w:tcMar>
          </w:tcPr>
          <w:p>
            <w:pPr>
              <w:spacing w:after="60"/>
            </w:pPr>
            <w:r>
              <w:rPr>
                <w:rFonts w:ascii="Arial" w:cs="Arial" w:eastAsia="Arial" w:hAnsi="Arial"/>
                <w:b/>
                <w:bCs/>
                <w:color w:val="B45309"/>
              </w:rPr>
              <w:t xml:space="preserve">⚠ IMPORTANT</w:t>
            </w:r>
          </w:p>
          <w:p>
            <w:pPr>
              <w:spacing w:after="60"/>
            </w:pPr>
            <w:r>
              <w:rPr>
                <w:rFonts w:ascii="Arial" w:cs="Arial" w:eastAsia="Arial" w:hAnsi="Arial"/>
              </w:rPr>
              <w:t xml:space="preserve">Type only the subdomain part (wedflix), not the full wedflix.qpix.co.in. The form will combine them. The final domain shown should be wedflix.qpix.co.in.</w:t>
            </w:r>
          </w:p>
        </w:tc>
      </w:tr>
    </w:tbl>
    <w:p>
      <w:pPr>
        <w:pStyle w:val="ListParagraph"/>
        <w:numPr>
          <w:ilvl w:val="0"/>
          <w:numId w:val="4"/>
        </w:numPr>
        <w:spacing w:after="100"/>
      </w:pPr>
      <w:r>
        <w:rPr>
          <w:rFonts w:ascii="Arial" w:cs="Arial" w:eastAsia="Arial" w:hAnsi="Arial"/>
        </w:rPr>
        <w:t xml:space="preserve">Click </w:t>
      </w:r>
      <w:r>
        <w:rPr>
          <w:rFonts w:ascii="Arial" w:cs="Arial" w:eastAsia="Arial" w:hAnsi="Arial"/>
          <w:b/>
          <w:bCs/>
        </w:rPr>
        <w:t xml:space="preserve">CONTINUE</w:t>
      </w:r>
      <w:r>
        <w:rPr>
          <w:rFonts w:ascii="Arial" w:cs="Arial" w:eastAsia="Arial" w:hAnsi="Arial"/>
        </w:rPr>
        <w:t xml:space="preserve">.</w:t>
      </w:r>
    </w:p>
    <w:p>
      <w:pPr>
        <w:pStyle w:val="ListParagraph"/>
        <w:numPr>
          <w:ilvl w:val="0"/>
          <w:numId w:val="4"/>
        </w:numPr>
        <w:spacing w:after="100"/>
      </w:pPr>
      <w:r>
        <w:rPr>
          <w:rFonts w:ascii="Arial" w:cs="Arial" w:eastAsia="Arial" w:hAnsi="Arial"/>
        </w:rPr>
        <w:t xml:space="preserve">Click </w:t>
      </w:r>
      <w:r>
        <w:rPr>
          <w:rFonts w:ascii="Arial" w:cs="Arial" w:eastAsia="Arial" w:hAnsi="Arial"/>
          <w:b/>
          <w:bCs/>
        </w:rPr>
        <w:t xml:space="preserve">DONE</w:t>
      </w:r>
      <w:r>
        <w:rPr>
          <w:rFonts w:ascii="Arial" w:cs="Arial" w:eastAsia="Arial" w:hAnsi="Arial"/>
        </w:rPr>
        <w:t xml:space="preserve"> (or “SAVE”).</w:t>
      </w:r>
    </w:p>
    <w:p>
      <w:pPr>
        <w:pStyle w:val="Heading3"/>
        <w:spacing w:after="80" w:before="200"/>
      </w:pPr>
      <w:r>
        <w:rPr>
          <w:rFonts w:ascii="Arial" w:cs="Arial" w:eastAsia="Arial" w:hAnsi="Arial"/>
          <w:b/>
          <w:bCs/>
          <w:color w:val="374151"/>
          <w:sz w:val="24"/>
          <w:szCs w:val="24"/>
        </w:rPr>
        <w:t xml:space="preserve">Step 2.4 — Copy the CNAME value Google shows</w:t>
      </w:r>
    </w:p>
    <w:p>
      <w:pPr>
        <w:pStyle w:val="ListParagraph"/>
        <w:numPr>
          <w:ilvl w:val="0"/>
          <w:numId w:val="4"/>
        </w:numPr>
        <w:spacing w:after="100"/>
      </w:pPr>
      <w:r>
        <w:rPr>
          <w:rFonts w:ascii="Arial" w:cs="Arial" w:eastAsia="Arial" w:hAnsi="Arial"/>
        </w:rPr>
        <w:t xml:space="preserve">After saving, Cloud Run will display an “Update your DNS records” box with values similar to: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sz w:val="20"/>
                <w:szCs w:val="20"/>
              </w:rPr>
              <w:t xml:space="preserve">Name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wedflix</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CNAME</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Value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ghs.googlehosted.com</w:t>
            </w:r>
            <w:r>
              <w:rPr>
                <w:rFonts w:ascii="Arial" w:cs="Arial" w:eastAsia="Arial" w:hAnsi="Arial"/>
              </w:rPr>
              <w:t xml:space="preserve">    (or it may end with a dot: </w:t>
            </w:r>
            <w:r>
              <w:rPr>
                <w:rFonts w:ascii="Courier New" w:cs="Courier New" w:eastAsia="Courier New" w:hAnsi="Courier New"/>
                <w:color w:val="0B5394"/>
              </w:rPr>
              <w:t xml:space="preserve">ghs.googlehosted.com.</w:t>
            </w:r>
            <w:r>
              <w:rPr>
                <w:rFonts w:ascii="Arial" w:cs="Arial" w:eastAsia="Arial" w:hAnsi="Arial"/>
              </w:rPr>
              <w:t xml:space="preserve"> — both work)</w:t>
            </w:r>
          </w:p>
        </w:tc>
      </w:tr>
    </w:tbl>
    <w:p>
      <w:pPr>
        <w:spacing w:after="120"/>
      </w:pPr>
      <w:r>
        <w:t xml:space="preserve"/>
      </w:r>
    </w:p>
    <w:p>
      <w:pPr>
        <w:pStyle w:val="ListParagraph"/>
        <w:numPr>
          <w:ilvl w:val="0"/>
          <w:numId w:val="4"/>
        </w:numPr>
        <w:spacing w:after="100"/>
      </w:pPr>
      <w:r>
        <w:rPr>
          <w:rFonts w:ascii="Arial" w:cs="Arial" w:eastAsia="Arial" w:hAnsi="Arial"/>
        </w:rPr>
        <w:t xml:space="preserve">Leave this tab open — you will need the Value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6"/>
              <w:left w:val="single" w:color="86EFAC" w:sz="6"/>
              <w:bottom w:val="single" w:color="86EFAC" w:sz="6"/>
              <w:right w:val="single" w:color="86EFAC" w:sz="6"/>
            </w:tcBorders>
            <w:shd w:fill="F0FDF4" w:val="clear"/>
            <w:tcMar>
              <w:top w:type="dxa" w:w="160"/>
              <w:left w:type="dxa" w:w="200"/>
              <w:bottom w:type="dxa" w:w="160"/>
              <w:right w:type="dxa" w:w="200"/>
            </w:tcMar>
          </w:tcPr>
          <w:p>
            <w:pPr>
              <w:spacing w:after="60"/>
            </w:pPr>
            <w:r>
              <w:rPr>
                <w:rFonts w:ascii="Arial" w:cs="Arial" w:eastAsia="Arial" w:hAnsi="Arial"/>
                <w:b/>
                <w:bCs/>
                <w:color w:val="166534"/>
              </w:rPr>
              <w:t xml:space="preserve">✔ DONE</w:t>
            </w:r>
          </w:p>
          <w:p>
            <w:pPr>
              <w:spacing w:after="60"/>
            </w:pPr>
            <w:r>
              <w:rPr>
                <w:rFonts w:ascii="Arial" w:cs="Arial" w:eastAsia="Arial" w:hAnsi="Arial"/>
              </w:rPr>
              <w:t xml:space="preserve">Phase 2 done when the Cloud Run Domain Mappings page lists wedflix.qpix.co.in (status will be “Certificate provisioning” — that is normal and expected at this stage).</w:t>
            </w:r>
          </w:p>
        </w:tc>
      </w:tr>
    </w:tbl>
    <w:p>
      <w:r>
        <w:br w:type="page"/>
      </w:r>
    </w:p>
    <w:p>
      <w:pPr>
        <w:pStyle w:val="Heading1"/>
        <w:spacing w:after="180" w:before="360"/>
      </w:pPr>
      <w:r>
        <w:rPr>
          <w:rFonts w:ascii="Arial" w:cs="Arial" w:eastAsia="Arial" w:hAnsi="Arial"/>
          <w:b/>
          <w:bCs/>
          <w:color w:val="B91C1C"/>
          <w:sz w:val="36"/>
          <w:szCs w:val="36"/>
        </w:rPr>
        <w:t xml:space="preserve">Phase 3 — Add the CNAME record in Cloudflare</w:t>
      </w:r>
    </w:p>
    <w:p>
      <w:pPr>
        <w:spacing w:after="120"/>
      </w:pPr>
      <w:r>
        <w:rPr>
          <w:rFonts w:ascii="Arial" w:cs="Arial" w:eastAsia="Arial" w:hAnsi="Arial"/>
        </w:rPr>
        <w:t xml:space="preserve">Goal: tell DNS to send traffic for wedflix.qpix.co.in to Google.</w:t>
      </w:r>
    </w:p>
    <w:p>
      <w:pPr>
        <w:spacing w:after="120"/>
      </w:pPr>
      <w:r>
        <w:rPr>
          <w:rFonts w:ascii="Arial" w:cs="Arial" w:eastAsia="Arial" w:hAnsi="Arial"/>
        </w:rPr>
        <w:t xml:space="preserve">Time: about 2 minutes.</w:t>
      </w:r>
    </w:p>
    <w:p>
      <w:pPr>
        <w:pStyle w:val="Heading3"/>
        <w:spacing w:after="80" w:before="200"/>
      </w:pPr>
      <w:r>
        <w:rPr>
          <w:rFonts w:ascii="Arial" w:cs="Arial" w:eastAsia="Arial" w:hAnsi="Arial"/>
          <w:b/>
          <w:bCs/>
          <w:color w:val="374151"/>
          <w:sz w:val="24"/>
          <w:szCs w:val="24"/>
        </w:rPr>
        <w:t xml:space="preserve">Step 3.1 — Open Cloudflare DNS</w:t>
      </w:r>
    </w:p>
    <w:p>
      <w:pPr>
        <w:pStyle w:val="ListParagraph"/>
        <w:numPr>
          <w:ilvl w:val="0"/>
          <w:numId w:val="5"/>
        </w:numPr>
        <w:spacing w:after="100"/>
      </w:pPr>
      <w:r>
        <w:rPr>
          <w:rFonts w:ascii="Arial" w:cs="Arial" w:eastAsia="Arial" w:hAnsi="Arial"/>
        </w:rPr>
        <w:t xml:space="preserve">Go back to </w:t>
      </w:r>
      <w:hyperlink w:history="1" r:id="rIdbpacszmlznbxi_j3l63z_">
        <w:r>
          <w:rPr>
            <w:rFonts w:ascii="Arial" w:cs="Arial" w:eastAsia="Arial" w:hAnsi="Arial"/>
            <w:color w:val="1D4ED8"/>
            <w:u w:val="single"/>
          </w:rPr>
          <w:t xml:space="preserve">https://dash.cloudflare.com/</w:t>
        </w:r>
      </w:hyperlink>
      <w:r>
        <w:rPr>
          <w:rFonts w:ascii="Arial" w:cs="Arial" w:eastAsia="Arial" w:hAnsi="Arial"/>
        </w:rPr>
        <w:t xml:space="preserve"> and click on the </w:t>
      </w:r>
      <w:r>
        <w:rPr>
          <w:rFonts w:ascii="Courier New" w:cs="Courier New" w:eastAsia="Courier New" w:hAnsi="Courier New"/>
          <w:color w:val="0B5394"/>
        </w:rPr>
        <w:t xml:space="preserve">qpix.co.in</w:t>
      </w:r>
      <w:r>
        <w:rPr>
          <w:rFonts w:ascii="Arial" w:cs="Arial" w:eastAsia="Arial" w:hAnsi="Arial"/>
        </w:rPr>
        <w:t xml:space="preserve"> zone.</w:t>
      </w:r>
    </w:p>
    <w:p>
      <w:pPr>
        <w:pStyle w:val="ListParagraph"/>
        <w:numPr>
          <w:ilvl w:val="0"/>
          <w:numId w:val="5"/>
        </w:numPr>
        <w:spacing w:after="100"/>
      </w:pPr>
      <w:r>
        <w:rPr>
          <w:rFonts w:ascii="Arial" w:cs="Arial" w:eastAsia="Arial" w:hAnsi="Arial"/>
        </w:rPr>
        <w:t xml:space="preserve">Left sidebar → </w:t>
      </w:r>
      <w:r>
        <w:rPr>
          <w:rFonts w:ascii="Arial" w:cs="Arial" w:eastAsia="Arial" w:hAnsi="Arial"/>
          <w:b/>
          <w:bCs/>
        </w:rPr>
        <w:t xml:space="preserve">DNS</w:t>
      </w:r>
      <w:r>
        <w:rPr>
          <w:rFonts w:ascii="Arial" w:cs="Arial" w:eastAsia="Arial" w:hAnsi="Arial"/>
        </w:rPr>
        <w:t xml:space="preserve"> → </w:t>
      </w:r>
      <w:r>
        <w:rPr>
          <w:rFonts w:ascii="Arial" w:cs="Arial" w:eastAsia="Arial" w:hAnsi="Arial"/>
          <w:b/>
          <w:bCs/>
        </w:rPr>
        <w:t xml:space="preserve">Records</w:t>
      </w:r>
      <w:r>
        <w:rPr>
          <w:rFonts w:ascii="Arial" w:cs="Arial" w:eastAsia="Arial" w:hAnsi="Arial"/>
        </w:rPr>
        <w:t xml:space="preserve">.</w:t>
      </w:r>
    </w:p>
    <w:p>
      <w:pPr>
        <w:pStyle w:val="Heading3"/>
        <w:spacing w:after="80" w:before="200"/>
      </w:pPr>
      <w:r>
        <w:rPr>
          <w:rFonts w:ascii="Arial" w:cs="Arial" w:eastAsia="Arial" w:hAnsi="Arial"/>
          <w:b/>
          <w:bCs/>
          <w:color w:val="374151"/>
          <w:sz w:val="24"/>
          <w:szCs w:val="24"/>
        </w:rPr>
        <w:t xml:space="preserve">Step 3.2 — Add the CNAME record</w:t>
      </w:r>
    </w:p>
    <w:p>
      <w:pPr>
        <w:pStyle w:val="ListParagraph"/>
        <w:numPr>
          <w:ilvl w:val="0"/>
          <w:numId w:val="5"/>
        </w:numPr>
        <w:spacing w:after="100"/>
      </w:pPr>
      <w:r>
        <w:rPr>
          <w:rFonts w:ascii="Arial" w:cs="Arial" w:eastAsia="Arial" w:hAnsi="Arial"/>
        </w:rPr>
        <w:t xml:space="preserve">Click </w:t>
      </w:r>
      <w:r>
        <w:rPr>
          <w:rFonts w:ascii="Arial" w:cs="Arial" w:eastAsia="Arial" w:hAnsi="Arial"/>
          <w:b/>
          <w:bCs/>
        </w:rPr>
        <w:t xml:space="preserve">Add record</w:t>
      </w:r>
      <w:r>
        <w:rPr>
          <w:rFonts w:ascii="Arial" w:cs="Arial" w:eastAsia="Arial" w:hAnsi="Arial"/>
        </w:rPr>
        <w:t xml:space="preserve">.</w:t>
      </w:r>
    </w:p>
    <w:p>
      <w:pPr>
        <w:pStyle w:val="ListParagraph"/>
        <w:numPr>
          <w:ilvl w:val="0"/>
          <w:numId w:val="5"/>
        </w:numPr>
        <w:spacing w:after="100"/>
      </w:pPr>
      <w:r>
        <w:rPr>
          <w:rFonts w:ascii="Arial" w:cs="Arial" w:eastAsia="Arial" w:hAnsi="Arial"/>
        </w:rPr>
        <w:t xml:space="preserve">Fill in the form EXACTLY as below: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CNAME</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Name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wedflix</w:t>
            </w:r>
            <w:r>
              <w:rPr>
                <w:rFonts w:ascii="Courier New" w:cs="Courier New" w:eastAsia="Courier New" w:hAnsi="Courier New"/>
                <w:color w:val="0B5394"/>
              </w:rPr>
              <w:t xml:space="preserve">wedflix.qpix.co.in</w:t>
            </w:r>
            <w:r>
              <w:rPr>
                <w:rFonts w:ascii="Arial" w:cs="Arial" w:eastAsia="Arial" w:hAnsi="Arial"/>
              </w:rPr>
              <w:t xml:space="preserve">)</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Target</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urier New" w:cs="Courier New" w:eastAsia="Courier New" w:hAnsi="Courier New"/>
                <w:color w:val="0B5394"/>
                <w:sz w:val="22"/>
                <w:szCs w:val="22"/>
              </w:rPr>
              <w:t xml:space="preserve">ghs.googlehosted.com</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Proxy status</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b/>
                <w:bCs/>
                <w:color w:val="C2410C"/>
              </w:rPr>
              <w:t xml:space="preserve">DNS only</w:t>
            </w:r>
            <w:r>
              <w:rPr>
                <w:rFonts w:ascii="Arial" w:cs="Arial" w:eastAsia="Arial" w:hAnsi="Arial"/>
              </w:rPr>
              <w:t xml:space="preserve">  ← gray cloud icon, NOT orange ⚠</w:t>
            </w:r>
          </w:p>
        </w:tc>
      </w:tr>
      <w:tr>
        <w:tc>
          <w:tcPr>
            <w:tcW w:type="dxa" w:w="3120"/>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tcPr>
          <w:p>
            <w:r>
              <w:rPr>
                <w:rFonts w:ascii="Arial" w:cs="Arial" w:eastAsia="Arial" w:hAnsi="Arial"/>
                <w:b/>
                <w:bCs/>
                <w:sz w:val="20"/>
                <w:szCs w:val="20"/>
              </w:rPr>
              <w:t xml:space="preserve">TTL</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Arial" w:cs="Arial" w:eastAsia="Arial" w:hAnsi="Arial"/>
                <w:sz w:val="20"/>
                <w:szCs w:val="20"/>
              </w:rPr>
              <w:t xml:space="preserve">Auto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6"/>
              <w:left w:val="single" w:color="FCA5A5" w:sz="6"/>
              <w:bottom w:val="single" w:color="FCA5A5" w:sz="6"/>
              <w:right w:val="single" w:color="FCA5A5" w:sz="6"/>
            </w:tcBorders>
            <w:shd w:fill="FEF2F2" w:val="clear"/>
            <w:tcMar>
              <w:top w:type="dxa" w:w="160"/>
              <w:left w:type="dxa" w:w="200"/>
              <w:bottom w:type="dxa" w:w="160"/>
              <w:right w:type="dxa" w:w="200"/>
            </w:tcMar>
          </w:tcPr>
          <w:p>
            <w:pPr>
              <w:spacing w:after="60"/>
            </w:pPr>
            <w:r>
              <w:rPr>
                <w:rFonts w:ascii="Arial" w:cs="Arial" w:eastAsia="Arial" w:hAnsi="Arial"/>
                <w:b/>
                <w:bCs/>
                <w:color w:val="B91C1C"/>
              </w:rPr>
              <w:t xml:space="preserve">⛔ CRITICAL</w:t>
            </w:r>
          </w:p>
          <w:p>
            <w:pPr>
              <w:spacing w:after="60"/>
            </w:pPr>
            <w:r>
              <w:rPr>
                <w:rFonts w:ascii="Arial" w:cs="Arial" w:eastAsia="Arial" w:hAnsi="Arial"/>
              </w:rPr>
              <w:t xml:space="preserve">Proxy status MUST be “DNS only” (gray cloud icon). If you leave it on “Proxied” (orange cloud), the site will return a 404 error and the SSL certificate will never finish provisioning. Click the cloud icon to toggle between the two — gray is what we want.</w:t>
            </w:r>
          </w:p>
        </w:tc>
      </w:tr>
    </w:tbl>
    <w:p>
      <w:pPr>
        <w:pStyle w:val="ListParagraph"/>
        <w:numPr>
          <w:ilvl w:val="0"/>
          <w:numId w:val="5"/>
        </w:numPr>
        <w:spacing w:after="100"/>
      </w:pPr>
      <w:r>
        <w:rPr>
          <w:rFonts w:ascii="Arial" w:cs="Arial" w:eastAsia="Arial" w:hAnsi="Arial"/>
        </w:rPr>
        <w:t xml:space="preserve">Click </w:t>
      </w:r>
      <w:r>
        <w:rPr>
          <w:rFonts w:ascii="Arial" w:cs="Arial" w:eastAsia="Arial" w:hAnsi="Arial"/>
          <w:b/>
          <w:bCs/>
        </w:rPr>
        <w:t xml:space="preserve">Save</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6"/>
              <w:left w:val="single" w:color="86EFAC" w:sz="6"/>
              <w:bottom w:val="single" w:color="86EFAC" w:sz="6"/>
              <w:right w:val="single" w:color="86EFAC" w:sz="6"/>
            </w:tcBorders>
            <w:shd w:fill="F0FDF4" w:val="clear"/>
            <w:tcMar>
              <w:top w:type="dxa" w:w="160"/>
              <w:left w:type="dxa" w:w="200"/>
              <w:bottom w:type="dxa" w:w="160"/>
              <w:right w:type="dxa" w:w="200"/>
            </w:tcMar>
          </w:tcPr>
          <w:p>
            <w:pPr>
              <w:spacing w:after="60"/>
            </w:pPr>
            <w:r>
              <w:rPr>
                <w:rFonts w:ascii="Arial" w:cs="Arial" w:eastAsia="Arial" w:hAnsi="Arial"/>
                <w:b/>
                <w:bCs/>
                <w:color w:val="166534"/>
              </w:rPr>
              <w:t xml:space="preserve">✔ DONE</w:t>
            </w:r>
          </w:p>
          <w:p>
            <w:pPr>
              <w:spacing w:after="60"/>
            </w:pPr>
            <w:r>
              <w:rPr>
                <w:rFonts w:ascii="Arial" w:cs="Arial" w:eastAsia="Arial" w:hAnsi="Arial"/>
              </w:rPr>
              <w:t xml:space="preserve">Phase 3 done when the CNAME row appears in the Cloudflare DNS Records list with a GRAY cloud icon next to it. Take a screenshot.</w:t>
            </w:r>
          </w:p>
        </w:tc>
      </w:tr>
    </w:tbl>
    <w:p>
      <w:r>
        <w:br w:type="page"/>
      </w:r>
    </w:p>
    <w:p>
      <w:pPr>
        <w:pStyle w:val="Heading1"/>
        <w:spacing w:after="180" w:before="360"/>
      </w:pPr>
      <w:r>
        <w:rPr>
          <w:rFonts w:ascii="Arial" w:cs="Arial" w:eastAsia="Arial" w:hAnsi="Arial"/>
          <w:b/>
          <w:bCs/>
          <w:color w:val="B91C1C"/>
          <w:sz w:val="36"/>
          <w:szCs w:val="36"/>
        </w:rPr>
        <w:t xml:space="preserve">Phase 4 — Wait for SSL certificate provisioning</w:t>
      </w:r>
    </w:p>
    <w:p>
      <w:pPr>
        <w:spacing w:after="120"/>
      </w:pPr>
      <w:r>
        <w:rPr>
          <w:rFonts w:ascii="Arial" w:cs="Arial" w:eastAsia="Arial" w:hAnsi="Arial"/>
        </w:rPr>
        <w:t xml:space="preserve">Goal: Google automatically issues a free Let’s Encrypt SSL certificate for wedflix.qpix.co.in. You do nothing here except wait and verify.</w:t>
      </w:r>
    </w:p>
    <w:p>
      <w:pPr>
        <w:spacing w:after="120"/>
      </w:pPr>
      <w:r>
        <w:rPr>
          <w:rFonts w:ascii="Arial" w:cs="Arial" w:eastAsia="Arial" w:hAnsi="Arial"/>
        </w:rPr>
        <w:t xml:space="preserve">Time: 5 to 15 minutes.</w:t>
      </w:r>
    </w:p>
    <w:p>
      <w:pPr>
        <w:pStyle w:val="Heading3"/>
        <w:spacing w:after="80" w:before="200"/>
      </w:pPr>
      <w:r>
        <w:rPr>
          <w:rFonts w:ascii="Arial" w:cs="Arial" w:eastAsia="Arial" w:hAnsi="Arial"/>
          <w:b/>
          <w:bCs/>
          <w:color w:val="374151"/>
          <w:sz w:val="24"/>
          <w:szCs w:val="24"/>
        </w:rPr>
        <w:t xml:space="preserve">Step 4.1 — Wait</w:t>
      </w:r>
    </w:p>
    <w:p>
      <w:pPr>
        <w:pStyle w:val="ListParagraph"/>
        <w:numPr>
          <w:ilvl w:val="0"/>
          <w:numId w:val="6"/>
        </w:numPr>
        <w:spacing w:after="100"/>
      </w:pPr>
      <w:r>
        <w:rPr>
          <w:rFonts w:ascii="Arial" w:cs="Arial" w:eastAsia="Arial" w:hAnsi="Arial"/>
        </w:rPr>
        <w:t xml:space="preserve">After saving the CNAME, wait 5 to 10 minutes. Do not skip ahead.</w:t>
      </w:r>
    </w:p>
    <w:p>
      <w:pPr>
        <w:pStyle w:val="Heading3"/>
        <w:spacing w:after="80" w:before="200"/>
      </w:pPr>
      <w:r>
        <w:rPr>
          <w:rFonts w:ascii="Arial" w:cs="Arial" w:eastAsia="Arial" w:hAnsi="Arial"/>
          <w:b/>
          <w:bCs/>
          <w:color w:val="374151"/>
          <w:sz w:val="24"/>
          <w:szCs w:val="24"/>
        </w:rPr>
        <w:t xml:space="preserve">Step 4.2 — Check the status in Cloud Console</w:t>
      </w:r>
    </w:p>
    <w:p>
      <w:pPr>
        <w:pStyle w:val="ListParagraph"/>
        <w:numPr>
          <w:ilvl w:val="0"/>
          <w:numId w:val="6"/>
        </w:numPr>
        <w:spacing w:after="100"/>
      </w:pPr>
      <w:r>
        <w:rPr>
          <w:rFonts w:ascii="Arial" w:cs="Arial" w:eastAsia="Arial" w:hAnsi="Arial"/>
        </w:rPr>
        <w:t xml:space="preserve">Open the Cloud Run Domain Mappings page: </w:t>
      </w:r>
    </w:p>
    <w:p>
      <w:pPr>
        <w:spacing w:after="120"/>
      </w:pPr>
      <w:hyperlink w:history="1" r:id="rIdil1ut8etlu5t_ymadc18u">
        <w:r>
          <w:rPr>
            <w:rFonts w:ascii="Arial" w:cs="Arial" w:eastAsia="Arial" w:hAnsi="Arial"/>
            <w:color w:val="1D4ED8"/>
            <w:u w:val="single"/>
          </w:rPr>
          <w:t xml:space="preserve">https://console.cloud.google.com/run/domains?project=project-0e5859f7-8749-4d47-bbf</w:t>
        </w:r>
      </w:hyperlink>
    </w:p>
    <w:p>
      <w:pPr>
        <w:pStyle w:val="ListParagraph"/>
        <w:numPr>
          <w:ilvl w:val="0"/>
          <w:numId w:val="6"/>
        </w:numPr>
        <w:spacing w:after="100"/>
      </w:pPr>
      <w:r>
        <w:rPr>
          <w:rFonts w:ascii="Arial" w:cs="Arial" w:eastAsia="Arial" w:hAnsi="Arial"/>
        </w:rPr>
        <w:t xml:space="preserve">Find the row for </w:t>
      </w:r>
      <w:r>
        <w:rPr>
          <w:rFonts w:ascii="Courier New" w:cs="Courier New" w:eastAsia="Courier New" w:hAnsi="Courier New"/>
          <w:color w:val="0B5394"/>
        </w:rPr>
        <w:t xml:space="preserve">wedflix.qpix.co.in</w:t>
      </w:r>
      <w:r>
        <w:rPr>
          <w:rFonts w:ascii="Arial" w:cs="Arial" w:eastAsia="Arial" w:hAnsi="Arial"/>
        </w:rPr>
        <w:t xml:space="preserve">.</w:t>
      </w:r>
    </w:p>
    <w:p>
      <w:pPr>
        <w:pStyle w:val="ListParagraph"/>
        <w:numPr>
          <w:ilvl w:val="0"/>
          <w:numId w:val="6"/>
        </w:numPr>
        <w:spacing w:after="100"/>
      </w:pPr>
      <w:r>
        <w:rPr>
          <w:rFonts w:ascii="Arial" w:cs="Arial" w:eastAsia="Arial" w:hAnsi="Arial"/>
        </w:rPr>
        <w:t xml:space="preserve">The Status column will progress through these states:</w:t>
      </w:r>
    </w:p>
    <w:p>
      <w:pPr>
        <w:pStyle w:val="ListParagraph"/>
        <w:numPr>
          <w:ilvl w:val="0"/>
          <w:numId w:val="7"/>
        </w:numPr>
        <w:spacing w:after="60"/>
      </w:pPr>
      <w:r>
        <w:rPr>
          <w:rFonts w:ascii="Arial" w:cs="Arial" w:eastAsia="Arial" w:hAnsi="Arial"/>
        </w:rPr>
        <w:t xml:space="preserve">“Certificate provisioning” (yellow)</w:t>
      </w:r>
    </w:p>
    <w:p>
      <w:pPr>
        <w:pStyle w:val="ListParagraph"/>
        <w:numPr>
          <w:ilvl w:val="0"/>
          <w:numId w:val="7"/>
        </w:numPr>
        <w:spacing w:after="60"/>
      </w:pPr>
      <w:r>
        <w:rPr>
          <w:rFonts w:ascii="Arial" w:cs="Arial" w:eastAsia="Arial" w:hAnsi="Arial"/>
        </w:rPr>
        <w:t xml:space="preserve">“Routing traffic”</w:t>
      </w:r>
    </w:p>
    <w:p>
      <w:pPr>
        <w:pStyle w:val="ListParagraph"/>
        <w:numPr>
          <w:ilvl w:val="0"/>
          <w:numId w:val="7"/>
        </w:numPr>
        <w:spacing w:after="60"/>
      </w:pPr>
      <w:r>
        <w:rPr>
          <w:rFonts w:ascii="Arial" w:cs="Arial" w:eastAsia="Arial" w:hAnsi="Arial"/>
          <w:b/>
          <w:bCs/>
        </w:rPr>
        <w:t xml:space="preserve">“OK” (green) </w:t>
      </w:r>
      <w:r>
        <w:rPr>
          <w:rFonts w:ascii="Arial" w:cs="Arial" w:eastAsia="Arial" w:hAnsi="Arial"/>
        </w:rPr>
        <w:t xml:space="preserve"> — this is what you are waiting for.</w:t>
      </w:r>
    </w:p>
    <w:p>
      <w:pPr>
        <w:pStyle w:val="Heading3"/>
        <w:spacing w:after="80" w:before="200"/>
      </w:pPr>
      <w:r>
        <w:rPr>
          <w:rFonts w:ascii="Arial" w:cs="Arial" w:eastAsia="Arial" w:hAnsi="Arial"/>
          <w:b/>
          <w:bCs/>
          <w:color w:val="374151"/>
          <w:sz w:val="24"/>
          <w:szCs w:val="24"/>
        </w:rPr>
        <w:t xml:space="preserve">Step 4.3 — If status is stuck on “Certificate provisioning” after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6"/>
              <w:left w:val="single" w:color="FCD34D" w:sz="6"/>
              <w:bottom w:val="single" w:color="FCD34D" w:sz="6"/>
              <w:right w:val="single" w:color="FCD34D" w:sz="6"/>
            </w:tcBorders>
            <w:shd w:fill="FFFBEB" w:val="clear"/>
            <w:tcMar>
              <w:top w:type="dxa" w:w="160"/>
              <w:left w:type="dxa" w:w="200"/>
              <w:bottom w:type="dxa" w:w="160"/>
              <w:right w:type="dxa" w:w="200"/>
            </w:tcMar>
          </w:tcPr>
          <w:p>
            <w:pPr>
              <w:spacing w:after="60"/>
            </w:pPr>
            <w:r>
              <w:rPr>
                <w:rFonts w:ascii="Arial" w:cs="Arial" w:eastAsia="Arial" w:hAnsi="Arial"/>
                <w:b/>
                <w:bCs/>
                <w:color w:val="B45309"/>
              </w:rPr>
              <w:t xml:space="preserve">⚠ IMPORTANT</w:t>
            </w:r>
          </w:p>
          <w:p>
            <w:pPr>
              <w:spacing w:after="60"/>
            </w:pPr>
            <w:r>
              <w:rPr>
                <w:rFonts w:ascii="Arial" w:cs="Arial" w:eastAsia="Arial" w:hAnsi="Arial"/>
              </w:rPr>
              <w:t xml:space="preserve">The single most common cause is the Cloudflare proxy being ON. Go back to Cloudflare DNS, find the wedflix CNAME, and confirm the cloud icon next to it is GRAY, not orange. If it is orange, click it once to switch to gray, then wait another 10 minutes.</w:t>
            </w:r>
          </w:p>
        </w:tc>
      </w:tr>
    </w:tbl>
    <w:p>
      <w:pPr>
        <w:spacing w:after="120"/>
      </w:pPr>
      <w:r>
        <w:rPr>
          <w:rFonts w:ascii="Arial" w:cs="Arial" w:eastAsia="Arial" w:hAnsi="Arial"/>
        </w:rPr>
        <w:t xml:space="preserve">If the status remains stuck after another 15 minutes:</w:t>
      </w:r>
    </w:p>
    <w:p>
      <w:pPr>
        <w:pStyle w:val="ListParagraph"/>
        <w:numPr>
          <w:ilvl w:val="0"/>
          <w:numId w:val="7"/>
        </w:numPr>
        <w:spacing w:after="60"/>
      </w:pPr>
      <w:r>
        <w:rPr>
          <w:rFonts w:ascii="Arial" w:cs="Arial" w:eastAsia="Arial" w:hAnsi="Arial"/>
        </w:rPr>
        <w:t xml:space="preserve">Take a screenshot of the Cloud Run Domain Mappings page (showing the status).</w:t>
      </w:r>
    </w:p>
    <w:p>
      <w:pPr>
        <w:pStyle w:val="ListParagraph"/>
        <w:numPr>
          <w:ilvl w:val="0"/>
          <w:numId w:val="7"/>
        </w:numPr>
        <w:spacing w:after="60"/>
      </w:pPr>
      <w:r>
        <w:rPr>
          <w:rFonts w:ascii="Arial" w:cs="Arial" w:eastAsia="Arial" w:hAnsi="Arial"/>
        </w:rPr>
        <w:t xml:space="preserve">Take a screenshot of the Cloudflare DNS record for wedflix (showing the gray cloud).</w:t>
      </w:r>
    </w:p>
    <w:p>
      <w:pPr>
        <w:pStyle w:val="ListParagraph"/>
        <w:numPr>
          <w:ilvl w:val="0"/>
          <w:numId w:val="7"/>
        </w:numPr>
        <w:spacing w:after="60"/>
      </w:pPr>
      <w:r>
        <w:rPr>
          <w:rFonts w:ascii="Arial" w:cs="Arial" w:eastAsia="Arial" w:hAnsi="Arial"/>
        </w:rPr>
        <w:t xml:space="preserve">Send both screenshots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6"/>
              <w:left w:val="single" w:color="86EFAC" w:sz="6"/>
              <w:bottom w:val="single" w:color="86EFAC" w:sz="6"/>
              <w:right w:val="single" w:color="86EFAC" w:sz="6"/>
            </w:tcBorders>
            <w:shd w:fill="F0FDF4" w:val="clear"/>
            <w:tcMar>
              <w:top w:type="dxa" w:w="160"/>
              <w:left w:type="dxa" w:w="200"/>
              <w:bottom w:type="dxa" w:w="160"/>
              <w:right w:type="dxa" w:w="200"/>
            </w:tcMar>
          </w:tcPr>
          <w:p>
            <w:pPr>
              <w:spacing w:after="60"/>
            </w:pPr>
            <w:r>
              <w:rPr>
                <w:rFonts w:ascii="Arial" w:cs="Arial" w:eastAsia="Arial" w:hAnsi="Arial"/>
                <w:b/>
                <w:bCs/>
                <w:color w:val="166534"/>
              </w:rPr>
              <w:t xml:space="preserve">✔ DONE</w:t>
            </w:r>
          </w:p>
          <w:p>
            <w:pPr>
              <w:spacing w:after="60"/>
            </w:pPr>
            <w:r>
              <w:rPr>
                <w:rFonts w:ascii="Arial" w:cs="Arial" w:eastAsia="Arial" w:hAnsi="Arial"/>
              </w:rPr>
              <w:t xml:space="preserve">Phase 4 done when the status for wedflix.qpix.co.in shows OK (green) on the Cloud Run Domain Mappings page.</w:t>
            </w:r>
          </w:p>
        </w:tc>
      </w:tr>
    </w:tbl>
    <w:p>
      <w:r>
        <w:br w:type="page"/>
      </w:r>
    </w:p>
    <w:p>
      <w:pPr>
        <w:pStyle w:val="Heading1"/>
        <w:spacing w:after="180" w:before="360"/>
      </w:pPr>
      <w:r>
        <w:rPr>
          <w:rFonts w:ascii="Arial" w:cs="Arial" w:eastAsia="Arial" w:hAnsi="Arial"/>
          <w:b/>
          <w:bCs/>
          <w:color w:val="B91C1C"/>
          <w:sz w:val="36"/>
          <w:szCs w:val="36"/>
        </w:rPr>
        <w:t xml:space="preserve">Phase 5 — Final verification test</w:t>
      </w:r>
    </w:p>
    <w:p>
      <w:pPr>
        <w:spacing w:after="120"/>
      </w:pPr>
      <w:r>
        <w:rPr>
          <w:rFonts w:ascii="Arial" w:cs="Arial" w:eastAsia="Arial" w:hAnsi="Arial"/>
        </w:rPr>
        <w:t xml:space="preserve">Goal: confirm the site loads on the new URL with valid SSL.</w:t>
      </w:r>
    </w:p>
    <w:p>
      <w:pPr>
        <w:spacing w:after="120"/>
      </w:pPr>
      <w:r>
        <w:rPr>
          <w:rFonts w:ascii="Arial" w:cs="Arial" w:eastAsia="Arial" w:hAnsi="Arial"/>
        </w:rPr>
        <w:t xml:space="preserve">Time: about 1 minute.</w:t>
      </w:r>
    </w:p>
    <w:p>
      <w:pPr>
        <w:pStyle w:val="Heading3"/>
        <w:spacing w:after="80" w:before="200"/>
      </w:pPr>
      <w:r>
        <w:rPr>
          <w:rFonts w:ascii="Arial" w:cs="Arial" w:eastAsia="Arial" w:hAnsi="Arial"/>
          <w:b/>
          <w:bCs/>
          <w:color w:val="374151"/>
          <w:sz w:val="24"/>
          <w:szCs w:val="24"/>
        </w:rPr>
        <w:t xml:space="preserve">Step 5.1 — Open the site in a browser</w:t>
      </w:r>
    </w:p>
    <w:p>
      <w:pPr>
        <w:pStyle w:val="ListParagraph"/>
        <w:numPr>
          <w:ilvl w:val="0"/>
          <w:numId w:val="8"/>
        </w:numPr>
        <w:spacing w:after="100"/>
      </w:pPr>
      <w:r>
        <w:rPr>
          <w:rFonts w:ascii="Arial" w:cs="Arial" w:eastAsia="Arial" w:hAnsi="Arial"/>
        </w:rPr>
        <w:t xml:space="preserve">Open a new </w:t>
      </w:r>
      <w:r>
        <w:rPr>
          <w:rFonts w:ascii="Arial" w:cs="Arial" w:eastAsia="Arial" w:hAnsi="Arial"/>
          <w:b/>
          <w:bCs/>
        </w:rPr>
        <w:t xml:space="preserve">incognito / private</w:t>
      </w:r>
      <w:r>
        <w:rPr>
          <w:rFonts w:ascii="Arial" w:cs="Arial" w:eastAsia="Arial" w:hAnsi="Arial"/>
        </w:rPr>
        <w:t xml:space="preserve"> browser window. (This avoids any cached state from earlier testing.)</w:t>
      </w:r>
    </w:p>
    <w:p>
      <w:pPr>
        <w:pStyle w:val="ListParagraph"/>
        <w:numPr>
          <w:ilvl w:val="0"/>
          <w:numId w:val="8"/>
        </w:numPr>
        <w:spacing w:after="100"/>
      </w:pPr>
      <w:r>
        <w:rPr>
          <w:rFonts w:ascii="Arial" w:cs="Arial" w:eastAsia="Arial" w:hAnsi="Arial"/>
        </w:rPr>
        <w:t xml:space="preserve">Visit: </w:t>
      </w:r>
      <w:hyperlink w:history="1" r:id="rIdxk6-tq3yvxkl5gpxlvyyy">
        <w:r>
          <w:rPr>
            <w:rFonts w:ascii="Arial" w:cs="Arial" w:eastAsia="Arial" w:hAnsi="Arial"/>
            <w:color w:val="1D4ED8"/>
            <w:u w:val="single"/>
          </w:rPr>
          <w:t xml:space="preserve">https://wedflix.qpix.co.in</w:t>
        </w:r>
      </w:hyperlink>
    </w:p>
    <w:p>
      <w:pPr>
        <w:pStyle w:val="Heading3"/>
        <w:spacing w:after="80" w:before="200"/>
      </w:pPr>
      <w:r>
        <w:rPr>
          <w:rFonts w:ascii="Arial" w:cs="Arial" w:eastAsia="Arial" w:hAnsi="Arial"/>
          <w:b/>
          <w:bCs/>
          <w:color w:val="374151"/>
          <w:sz w:val="24"/>
          <w:szCs w:val="24"/>
        </w:rPr>
        <w:t xml:space="preserve">Step 5.2 — Confirm all three of these</w:t>
      </w:r>
    </w:p>
    <w:p>
      <w:pPr>
        <w:pStyle w:val="ListParagraph"/>
        <w:numPr>
          <w:ilvl w:val="0"/>
          <w:numId w:val="7"/>
        </w:numPr>
        <w:spacing w:after="60"/>
      </w:pPr>
      <w:r>
        <w:rPr>
          <w:rFonts w:ascii="Arial" w:cs="Arial" w:eastAsia="Arial" w:hAnsi="Arial"/>
        </w:rPr>
        <w:t xml:space="preserve">The WEDFLIX wedding platform homepage loads.</w:t>
      </w:r>
    </w:p>
    <w:p>
      <w:pPr>
        <w:pStyle w:val="ListParagraph"/>
        <w:numPr>
          <w:ilvl w:val="0"/>
          <w:numId w:val="7"/>
        </w:numPr>
        <w:spacing w:after="60"/>
      </w:pPr>
      <w:r>
        <w:rPr>
          <w:rFonts w:ascii="Arial" w:cs="Arial" w:eastAsia="Arial" w:hAnsi="Arial"/>
        </w:rPr>
        <w:t xml:space="preserve">The address bar shows a 🔒 padlock icon (or “Connection is secure” when you click on it).</w:t>
      </w:r>
    </w:p>
    <w:p>
      <w:pPr>
        <w:pStyle w:val="ListParagraph"/>
        <w:numPr>
          <w:ilvl w:val="0"/>
          <w:numId w:val="7"/>
        </w:numPr>
        <w:spacing w:after="60"/>
      </w:pPr>
      <w:r>
        <w:rPr>
          <w:rFonts w:ascii="Arial" w:cs="Arial" w:eastAsia="Arial" w:hAnsi="Arial"/>
        </w:rPr>
        <w:t xml:space="preserve">There are no “Not secure” or red-triangle warnings anywhere.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6"/>
              <w:left w:val="single" w:color="86EFAC" w:sz="6"/>
              <w:bottom w:val="single" w:color="86EFAC" w:sz="6"/>
              <w:right w:val="single" w:color="86EFAC" w:sz="6"/>
            </w:tcBorders>
            <w:shd w:fill="F0FDF4" w:val="clear"/>
            <w:tcMar>
              <w:top w:type="dxa" w:w="160"/>
              <w:left w:type="dxa" w:w="200"/>
              <w:bottom w:type="dxa" w:w="160"/>
              <w:right w:type="dxa" w:w="200"/>
            </w:tcMar>
          </w:tcPr>
          <w:p>
            <w:pPr>
              <w:spacing w:after="60"/>
            </w:pPr>
            <w:r>
              <w:rPr>
                <w:rFonts w:ascii="Arial" w:cs="Arial" w:eastAsia="Arial" w:hAnsi="Arial"/>
                <w:b/>
                <w:bCs/>
                <w:color w:val="166534"/>
              </w:rPr>
              <w:t xml:space="preserve">✔ DONE</w:t>
            </w:r>
          </w:p>
          <w:p>
            <w:pPr>
              <w:spacing w:after="60"/>
            </w:pPr>
            <w:r>
              <w:rPr>
                <w:rFonts w:ascii="Arial" w:cs="Arial" w:eastAsia="Arial" w:hAnsi="Arial"/>
              </w:rPr>
              <w:t xml:space="preserve">If all three are true, DNS mapping is complete. Take a screenshot of the browser showing the WEDFLIX homepage at the new URL with the padlock visible, and send to the user.</w:t>
            </w:r>
          </w:p>
        </w:tc>
      </w:tr>
    </w:tbl>
    <w:p>
      <w:r>
        <w:br w:type="page"/>
      </w:r>
    </w:p>
    <w:p>
      <w:pPr>
        <w:pStyle w:val="Heading1"/>
        <w:spacing w:after="180" w:before="360"/>
      </w:pPr>
      <w:r>
        <w:rPr>
          <w:rFonts w:ascii="Arial" w:cs="Arial" w:eastAsia="Arial" w:hAnsi="Arial"/>
          <w:b/>
          <w:bCs/>
          <w:color w:val="B91C1C"/>
          <w:sz w:val="36"/>
          <w:szCs w:val="36"/>
        </w:rPr>
        <w:t xml:space="preserve">6. Troubleshooting</w:t>
      </w:r>
    </w:p>
    <w:p>
      <w:pPr>
        <w:pStyle w:val="Heading3"/>
        <w:spacing w:after="80" w:before="200"/>
      </w:pPr>
      <w:r>
        <w:rPr>
          <w:rFonts w:ascii="Arial" w:cs="Arial" w:eastAsia="Arial" w:hAnsi="Arial"/>
          <w:b/>
          <w:bCs/>
          <w:color w:val="374151"/>
          <w:sz w:val="24"/>
          <w:szCs w:val="24"/>
        </w:rPr>
        <w:t xml:space="preserve">Problem: Search Console says “DNS verification failed” (Phase 1)</w:t>
      </w:r>
    </w:p>
    <w:p>
      <w:pPr>
        <w:spacing w:after="120"/>
      </w:pPr>
      <w:r>
        <w:rPr>
          <w:rFonts w:ascii="Arial" w:cs="Arial" w:eastAsia="Arial" w:hAnsi="Arial"/>
        </w:rPr>
        <w:t xml:space="preserve">Most likely cause: DNS has not propagated yet, or the TXT value was typed instead of pasted (a single character off will fail).</w:t>
      </w:r>
    </w:p>
    <w:p>
      <w:pPr>
        <w:spacing w:after="120"/>
      </w:pPr>
      <w:r>
        <w:rPr>
          <w:rFonts w:ascii="Arial" w:cs="Arial" w:eastAsia="Arial" w:hAnsi="Arial"/>
        </w:rPr>
        <w:t xml:space="preserve">Fix: in Cloudflare, edit the TXT record and confirm the Content exactly matches the value from Search Console (use copy-paste, not retyping). Wait 5 more minutes and click Verify again.</w:t>
      </w:r>
    </w:p>
    <w:p>
      <w:pPr>
        <w:pStyle w:val="Heading3"/>
        <w:spacing w:after="80" w:before="200"/>
      </w:pPr>
      <w:r>
        <w:rPr>
          <w:rFonts w:ascii="Arial" w:cs="Arial" w:eastAsia="Arial" w:hAnsi="Arial"/>
          <w:b/>
          <w:bCs/>
          <w:color w:val="374151"/>
          <w:sz w:val="24"/>
          <w:szCs w:val="24"/>
        </w:rPr>
        <w:t xml:space="preserve">Problem: Cloud Run status stuck on “Certificate provisioning” for more than 20 minutes (Phase 4)</w:t>
      </w:r>
    </w:p>
    <w:p>
      <w:pPr>
        <w:spacing w:after="120"/>
      </w:pPr>
      <w:r>
        <w:rPr>
          <w:rFonts w:ascii="Arial" w:cs="Arial" w:eastAsia="Arial" w:hAnsi="Arial"/>
        </w:rPr>
        <w:t xml:space="preserve">Most likely cause: the Cloudflare proxy is on (orange cloud) instead of DNS only (gray cloud). Google cannot see the real CNAME through the proxy.</w:t>
      </w:r>
    </w:p>
    <w:p>
      <w:pPr>
        <w:spacing w:after="120"/>
      </w:pPr>
      <w:r>
        <w:rPr>
          <w:rFonts w:ascii="Arial" w:cs="Arial" w:eastAsia="Arial" w:hAnsi="Arial"/>
        </w:rPr>
        <w:t xml:space="preserve">Fix: in Cloudflare DNS, find the wedflix CNAME and click the cloud icon next to it until it turns GRAY. Wait another 10 minutes.</w:t>
      </w:r>
    </w:p>
    <w:p>
      <w:pPr>
        <w:pStyle w:val="Heading3"/>
        <w:spacing w:after="80" w:before="200"/>
      </w:pPr>
      <w:r>
        <w:rPr>
          <w:rFonts w:ascii="Arial" w:cs="Arial" w:eastAsia="Arial" w:hAnsi="Arial"/>
          <w:b/>
          <w:bCs/>
          <w:color w:val="374151"/>
          <w:sz w:val="24"/>
          <w:szCs w:val="24"/>
        </w:rPr>
        <w:t xml:space="preserve">Problem: Browser shows “Your connection is not private” / SSL error</w:t>
      </w:r>
    </w:p>
    <w:p>
      <w:pPr>
        <w:spacing w:after="120"/>
      </w:pPr>
      <w:r>
        <w:rPr>
          <w:rFonts w:ascii="Arial" w:cs="Arial" w:eastAsia="Arial" w:hAnsi="Arial"/>
        </w:rPr>
        <w:t xml:space="preserve">Most likely cause: certificate has not finished provisioning yet.</w:t>
      </w:r>
    </w:p>
    <w:p>
      <w:pPr>
        <w:spacing w:after="120"/>
      </w:pPr>
      <w:r>
        <w:rPr>
          <w:rFonts w:ascii="Arial" w:cs="Arial" w:eastAsia="Arial" w:hAnsi="Arial"/>
        </w:rPr>
        <w:t xml:space="preserve">Fix: wait 10 to 15 more minutes, then refresh. Check the Cloud Run Domain Mappings page status — proceed only when it shows OK (green).</w:t>
      </w:r>
    </w:p>
    <w:p>
      <w:pPr>
        <w:pStyle w:val="Heading3"/>
        <w:spacing w:after="80" w:before="200"/>
      </w:pPr>
      <w:r>
        <w:rPr>
          <w:rFonts w:ascii="Arial" w:cs="Arial" w:eastAsia="Arial" w:hAnsi="Arial"/>
          <w:b/>
          <w:bCs/>
          <w:color w:val="374151"/>
          <w:sz w:val="24"/>
          <w:szCs w:val="24"/>
        </w:rPr>
        <w:t xml:space="preserve">Problem: 404 “Not Found” at https://wedflix.qpix.co.in</w:t>
      </w:r>
    </w:p>
    <w:p>
      <w:pPr>
        <w:spacing w:after="120"/>
      </w:pPr>
      <w:r>
        <w:rPr>
          <w:rFonts w:ascii="Arial" w:cs="Arial" w:eastAsia="Arial" w:hAnsi="Arial"/>
        </w:rPr>
        <w:t xml:space="preserve">Most likely causes (check each in order):</w:t>
      </w:r>
    </w:p>
    <w:p>
      <w:pPr>
        <w:pStyle w:val="ListParagraph"/>
        <w:numPr>
          <w:ilvl w:val="0"/>
          <w:numId w:val="7"/>
        </w:numPr>
        <w:spacing w:after="60"/>
      </w:pPr>
      <w:r>
        <w:rPr>
          <w:rFonts w:ascii="Arial" w:cs="Arial" w:eastAsia="Arial" w:hAnsi="Arial"/>
        </w:rPr>
        <w:t xml:space="preserve">Cloudflare proxy is on (orange cloud). Switch to DNS only (gray cloud).</w:t>
      </w:r>
    </w:p>
    <w:p>
      <w:pPr>
        <w:pStyle w:val="ListParagraph"/>
        <w:numPr>
          <w:ilvl w:val="0"/>
          <w:numId w:val="7"/>
        </w:numPr>
        <w:spacing w:after="60"/>
      </w:pPr>
      <w:r>
        <w:rPr>
          <w:rFonts w:ascii="Arial" w:cs="Arial" w:eastAsia="Arial" w:hAnsi="Arial"/>
        </w:rPr>
        <w:t xml:space="preserve">CNAME target is wrong. Confirm it is exactly </w:t>
      </w:r>
      <w:r>
        <w:rPr>
          <w:rFonts w:ascii="Courier New" w:cs="Courier New" w:eastAsia="Courier New" w:hAnsi="Courier New"/>
          <w:color w:val="0B5394"/>
        </w:rPr>
        <w:t xml:space="preserve">ghs.googlehosted.com</w:t>
      </w:r>
      <w:r>
        <w:rPr>
          <w:rFonts w:ascii="Arial" w:cs="Arial" w:eastAsia="Arial" w:hAnsi="Arial"/>
        </w:rPr>
        <w:t xml:space="preserve"> — no typos, no extra characters.</w:t>
      </w:r>
    </w:p>
    <w:p>
      <w:pPr>
        <w:pStyle w:val="ListParagraph"/>
        <w:numPr>
          <w:ilvl w:val="0"/>
          <w:numId w:val="7"/>
        </w:numPr>
        <w:spacing w:after="60"/>
      </w:pPr>
      <w:r>
        <w:rPr>
          <w:rFonts w:ascii="Arial" w:cs="Arial" w:eastAsia="Arial" w:hAnsi="Arial"/>
        </w:rPr>
        <w:t xml:space="preserve">Cloud Run domain mapping was not saved. Reopen Cloud Run Domain Mappings page and confirm wedflix.qpix.co.in is listed.</w:t>
      </w:r>
    </w:p>
    <w:p>
      <w:pPr>
        <w:pStyle w:val="Heading3"/>
        <w:spacing w:after="80" w:before="200"/>
      </w:pPr>
      <w:r>
        <w:rPr>
          <w:rFonts w:ascii="Arial" w:cs="Arial" w:eastAsia="Arial" w:hAnsi="Arial"/>
          <w:b/>
          <w:bCs/>
          <w:color w:val="374151"/>
          <w:sz w:val="24"/>
          <w:szCs w:val="24"/>
        </w:rPr>
        <w:t xml:space="preserve">Problem: “Domain not verified for this user” error when creating mapping (Phase 2)</w:t>
      </w:r>
    </w:p>
    <w:p>
      <w:pPr>
        <w:spacing w:after="120"/>
      </w:pPr>
      <w:r>
        <w:rPr>
          <w:rFonts w:ascii="Arial" w:cs="Arial" w:eastAsia="Arial" w:hAnsi="Arial"/>
        </w:rPr>
        <w:t xml:space="preserve">Cause: you are signed in to Cloud Console with a different Google account than the one that verified the domain in Search Console.</w:t>
      </w:r>
    </w:p>
    <w:p>
      <w:pPr>
        <w:spacing w:after="120"/>
      </w:pPr>
      <w:r>
        <w:rPr>
          <w:rFonts w:ascii="Arial" w:cs="Arial" w:eastAsia="Arial" w:hAnsi="Arial"/>
        </w:rPr>
        <w:t xml:space="preserve">Fix: sign out of all Google accounts, then sign in to both Cloud Console and Search Console with the SAME account.</w:t>
      </w:r>
    </w:p>
    <w:p>
      <w:pPr>
        <w:spacing w:after="120"/>
      </w:pPr>
      <w:r>
        <w:t xml:space="preserve"/>
      </w:r>
    </w:p>
    <w:p>
      <w:pPr>
        <w:pStyle w:val="Heading1"/>
        <w:spacing w:after="180" w:before="360"/>
      </w:pPr>
      <w:r>
        <w:rPr>
          <w:rFonts w:ascii="Arial" w:cs="Arial" w:eastAsia="Arial" w:hAnsi="Arial"/>
          <w:b/>
          <w:bCs/>
          <w:color w:val="B91C1C"/>
          <w:sz w:val="36"/>
          <w:szCs w:val="36"/>
        </w:rPr>
        <w:t xml:space="preserve">7. Final Checklist</w:t>
      </w:r>
    </w:p>
    <w:p>
      <w:pPr>
        <w:spacing w:after="120"/>
      </w:pPr>
      <w:r>
        <w:rPr>
          <w:rFonts w:ascii="Arial" w:cs="Arial" w:eastAsia="Arial" w:hAnsi="Arial"/>
        </w:rPr>
        <w:t xml:space="preserve">Before reporting completion, confirm every item below is true. Send a screenshot of each as evidence.</w:t>
      </w:r>
    </w:p>
    <w:p>
      <w:pPr>
        <w:pStyle w:val="ListParagraph"/>
        <w:numPr>
          <w:ilvl w:val="0"/>
          <w:numId w:val="7"/>
        </w:numPr>
        <w:spacing w:after="60"/>
      </w:pPr>
      <w:r>
        <w:rPr>
          <w:rFonts w:ascii="Arial" w:cs="Arial" w:eastAsia="Arial" w:hAnsi="Arial"/>
        </w:rPr>
        <w:t xml:space="preserve">☐ Search Console shows “Ownership verified” for </w:t>
      </w:r>
      <w:r>
        <w:rPr>
          <w:rFonts w:ascii="Courier New" w:cs="Courier New" w:eastAsia="Courier New" w:hAnsi="Courier New"/>
          <w:color w:val="0B5394"/>
        </w:rPr>
        <w:t xml:space="preserve">qpix.co.in</w:t>
      </w:r>
      <w:r>
        <w:rPr>
          <w:rFonts w:ascii="Arial" w:cs="Arial" w:eastAsia="Arial" w:hAnsi="Arial"/>
        </w:rPr>
        <w:t xml:space="preserve">.</w:t>
      </w:r>
    </w:p>
    <w:p>
      <w:pPr>
        <w:pStyle w:val="ListParagraph"/>
        <w:numPr>
          <w:ilvl w:val="0"/>
          <w:numId w:val="7"/>
        </w:numPr>
        <w:spacing w:after="60"/>
      </w:pPr>
      <w:r>
        <w:rPr>
          <w:rFonts w:ascii="Arial" w:cs="Arial" w:eastAsia="Arial" w:hAnsi="Arial"/>
        </w:rPr>
        <w:t xml:space="preserve">☐ Cloudflare DNS shows the TXT record from Phase 1.</w:t>
      </w:r>
    </w:p>
    <w:p>
      <w:pPr>
        <w:pStyle w:val="ListParagraph"/>
        <w:numPr>
          <w:ilvl w:val="0"/>
          <w:numId w:val="7"/>
        </w:numPr>
        <w:spacing w:after="60"/>
      </w:pPr>
      <w:r>
        <w:rPr>
          <w:rFonts w:ascii="Arial" w:cs="Arial" w:eastAsia="Arial" w:hAnsi="Arial"/>
        </w:rPr>
        <w:t xml:space="preserve">☐ Cloud Run &gt; Domain Mappings shows </w:t>
      </w:r>
      <w:r>
        <w:rPr>
          <w:rFonts w:ascii="Courier New" w:cs="Courier New" w:eastAsia="Courier New" w:hAnsi="Courier New"/>
          <w:color w:val="0B5394"/>
        </w:rPr>
        <w:t xml:space="preserve">wedflix.qpix.co.in</w:t>
      </w:r>
      <w:r>
        <w:rPr>
          <w:rFonts w:ascii="Arial" w:cs="Arial" w:eastAsia="Arial" w:hAnsi="Arial"/>
        </w:rPr>
        <w:t xml:space="preserve"> with status </w:t>
      </w:r>
      <w:r>
        <w:rPr>
          <w:rFonts w:ascii="Arial" w:cs="Arial" w:eastAsia="Arial" w:hAnsi="Arial"/>
          <w:b/>
          <w:bCs/>
          <w:color w:val="166534"/>
        </w:rPr>
        <w:t xml:space="preserve">OK (green)</w:t>
      </w:r>
      <w:r>
        <w:rPr>
          <w:rFonts w:ascii="Arial" w:cs="Arial" w:eastAsia="Arial" w:hAnsi="Arial"/>
        </w:rPr>
        <w:t xml:space="preserve">.</w:t>
      </w:r>
    </w:p>
    <w:p>
      <w:pPr>
        <w:pStyle w:val="ListParagraph"/>
        <w:numPr>
          <w:ilvl w:val="0"/>
          <w:numId w:val="7"/>
        </w:numPr>
        <w:spacing w:after="60"/>
      </w:pPr>
      <w:r>
        <w:rPr>
          <w:rFonts w:ascii="Arial" w:cs="Arial" w:eastAsia="Arial" w:hAnsi="Arial"/>
        </w:rPr>
        <w:t xml:space="preserve">☐ Cloudflare DNS shows the CNAME </w:t>
      </w:r>
      <w:r>
        <w:rPr>
          <w:rFonts w:ascii="Courier New" w:cs="Courier New" w:eastAsia="Courier New" w:hAnsi="Courier New"/>
          <w:color w:val="0B5394"/>
        </w:rPr>
        <w:t xml:space="preserve">wedflix → ghs.googlehosted.com</w:t>
      </w:r>
      <w:r>
        <w:rPr>
          <w:rFonts w:ascii="Arial" w:cs="Arial" w:eastAsia="Arial" w:hAnsi="Arial"/>
        </w:rPr>
        <w:t xml:space="preserve"> with a </w:t>
      </w:r>
      <w:r>
        <w:rPr>
          <w:rFonts w:ascii="Arial" w:cs="Arial" w:eastAsia="Arial" w:hAnsi="Arial"/>
          <w:b/>
          <w:bCs/>
        </w:rPr>
        <w:t xml:space="preserve">GRAY cloud</w:t>
      </w:r>
      <w:r>
        <w:rPr>
          <w:rFonts w:ascii="Arial" w:cs="Arial" w:eastAsia="Arial" w:hAnsi="Arial"/>
        </w:rPr>
        <w:t xml:space="preserve"> icon (DNS only).</w:t>
      </w:r>
    </w:p>
    <w:p>
      <w:pPr>
        <w:pStyle w:val="ListParagraph"/>
        <w:numPr>
          <w:ilvl w:val="0"/>
          <w:numId w:val="7"/>
        </w:numPr>
        <w:spacing w:after="60"/>
      </w:pPr>
      <w:r>
        <w:rPr>
          <w:rFonts w:ascii="Arial" w:cs="Arial" w:eastAsia="Arial" w:hAnsi="Arial"/>
        </w:rPr>
        <w:t xml:space="preserve">☐ </w:t>
      </w:r>
      <w:hyperlink w:history="1" r:id="rIdtg70uykiu-wyfms3dfmfe">
        <w:r>
          <w:rPr>
            <w:rFonts w:ascii="Arial" w:cs="Arial" w:eastAsia="Arial" w:hAnsi="Arial"/>
            <w:color w:val="1D4ED8"/>
            <w:u w:val="single"/>
          </w:rPr>
          <w:t xml:space="preserve">https://wedflix.qpix.co.in</w:t>
        </w:r>
      </w:hyperlink>
      <w:r>
        <w:rPr>
          <w:rFonts w:ascii="Arial" w:cs="Arial" w:eastAsia="Arial" w:hAnsi="Arial"/>
        </w:rPr>
        <w:t xml:space="preserve"> loads in a browser with a valid 🔒 padlock.</w:t>
      </w:r>
    </w:p>
    <w:p>
      <w:pPr>
        <w:spacing w:after="120"/>
      </w:pPr>
      <w:r>
        <w:t xml:space="preserve"/>
      </w:r>
    </w:p>
    <w:p>
      <w:pPr>
        <w:pStyle w:val="Heading1"/>
        <w:spacing w:after="180" w:before="360"/>
      </w:pPr>
      <w:r>
        <w:rPr>
          <w:rFonts w:ascii="Arial" w:cs="Arial" w:eastAsia="Arial" w:hAnsi="Arial"/>
          <w:b/>
          <w:bCs/>
          <w:color w:val="B91C1C"/>
          <w:sz w:val="36"/>
          <w:szCs w:val="36"/>
        </w:rPr>
        <w:t xml:space="preserve">8. What to send the user when finished</w:t>
      </w:r>
    </w:p>
    <w:p>
      <w:pPr>
        <w:spacing w:after="120"/>
      </w:pPr>
      <w:r>
        <w:rPr>
          <w:rFonts w:ascii="Arial" w:cs="Arial" w:eastAsia="Arial" w:hAnsi="Arial"/>
        </w:rPr>
        <w:t xml:space="preserve">Reply with the message “DNS mapping complete” plus the following four screenshots, in order:</w:t>
      </w:r>
    </w:p>
    <w:p>
      <w:pPr>
        <w:pStyle w:val="ListParagraph"/>
        <w:numPr>
          <w:ilvl w:val="0"/>
          <w:numId w:val="9"/>
        </w:numPr>
        <w:spacing w:after="100"/>
      </w:pPr>
      <w:r>
        <w:rPr>
          <w:rFonts w:ascii="Arial" w:cs="Arial" w:eastAsia="Arial" w:hAnsi="Arial"/>
        </w:rPr>
        <w:t xml:space="preserve">Search Console showing “Ownership verified” for qpix.co.in.</w:t>
      </w:r>
    </w:p>
    <w:p>
      <w:pPr>
        <w:pStyle w:val="ListParagraph"/>
        <w:numPr>
          <w:ilvl w:val="0"/>
          <w:numId w:val="9"/>
        </w:numPr>
        <w:spacing w:after="100"/>
      </w:pPr>
      <w:r>
        <w:rPr>
          <w:rFonts w:ascii="Arial" w:cs="Arial" w:eastAsia="Arial" w:hAnsi="Arial"/>
        </w:rPr>
        <w:t xml:space="preserve">Cloud Run Domain Mappings page showing wedflix.qpix.co.in status = OK (green).</w:t>
      </w:r>
    </w:p>
    <w:p>
      <w:pPr>
        <w:pStyle w:val="ListParagraph"/>
        <w:numPr>
          <w:ilvl w:val="0"/>
          <w:numId w:val="9"/>
        </w:numPr>
        <w:spacing w:after="100"/>
      </w:pPr>
      <w:r>
        <w:rPr>
          <w:rFonts w:ascii="Arial" w:cs="Arial" w:eastAsia="Arial" w:hAnsi="Arial"/>
        </w:rPr>
        <w:t xml:space="preserve">Cloudflare DNS records page showing both the verification TXT and the wedflix CNAME (with gray cloud).</w:t>
      </w:r>
    </w:p>
    <w:p>
      <w:pPr>
        <w:pStyle w:val="ListParagraph"/>
        <w:numPr>
          <w:ilvl w:val="0"/>
          <w:numId w:val="9"/>
        </w:numPr>
        <w:spacing w:after="100"/>
      </w:pPr>
      <w:r>
        <w:rPr>
          <w:rFonts w:ascii="Arial" w:cs="Arial" w:eastAsia="Arial" w:hAnsi="Arial"/>
        </w:rPr>
        <w:t xml:space="preserve">Browser screenshot of </w:t>
      </w:r>
      <w:r>
        <w:rPr>
          <w:rFonts w:ascii="Courier New" w:cs="Courier New" w:eastAsia="Courier New" w:hAnsi="Courier New"/>
          <w:color w:val="0B5394"/>
        </w:rPr>
        <w:t xml:space="preserve">https://wedflix.qpix.co.in</w:t>
      </w:r>
      <w:r>
        <w:rPr>
          <w:rFonts w:ascii="Arial" w:cs="Arial" w:eastAsia="Arial" w:hAnsi="Arial"/>
        </w:rPr>
        <w:t xml:space="preserve"> loaded successfully with the SSL padlock visible.</w:t>
      </w:r>
    </w:p>
    <w:p>
      <w:pPr>
        <w:spacing w:after="240"/>
      </w:pPr>
      <w:r>
        <w:t xml:space="preserve"/>
      </w:r>
    </w:p>
    <w:p>
      <w:pPr>
        <w:jc w:val="center"/>
      </w:pPr>
      <w:r>
        <w:rPr>
          <w:rFonts w:ascii="Arial" w:cs="Arial" w:eastAsia="Arial" w:hAnsi="Arial"/>
          <w:i/>
          <w:iCs/>
          <w:color w:val="525252"/>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Page </w:t>
    </w:r>
    <w:r>
      <w:rPr>
        <w:rFonts w:ascii="Arial" w:cs="Arial" w:eastAsia="Arial" w:hAnsi="Arial"/>
        <w:color w:val="525252"/>
        <w:sz w:val="18"/>
        <w:szCs w:val="18"/>
      </w:rPr>
      <w:fldChar w:fldCharType="begin"/>
      <w:instrText xml:space="preserve">PAGE</w:instrText>
      <w:fldChar w:fldCharType="separate"/>
      <w:fldChar w:fldCharType="end"/>
    </w:r>
    <w:r>
      <w:rPr>
        <w:rFonts w:ascii="Arial" w:cs="Arial" w:eastAsia="Arial" w:hAnsi="Arial"/>
        <w:color w:val="525252"/>
        <w:sz w:val="18"/>
        <w:szCs w:val="18"/>
      </w:rPr>
      <w:t xml:space="preserve"> of </w:t>
    </w:r>
    <w:r>
      <w:rPr>
        <w:rFonts w:ascii="Arial" w:cs="Arial" w:eastAsia="Arial" w:hAnsi="Arial"/>
        <w:color w:val="52525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25252"/>
        <w:sz w:val="18"/>
        <w:szCs w:val="18"/>
      </w:rPr>
      <w:t xml:space="preserve">WEDFLIX — DNS Mapping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2"/>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B91C1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odptdvxwvqjplimjcm5n" Type="http://schemas.openxmlformats.org/officeDocument/2006/relationships/hyperlink" Target="https://search.google.com/search-console/welcome" TargetMode="External"/><Relationship Id="rIdc1kmkiowszs_z6yoe7smx" Type="http://schemas.openxmlformats.org/officeDocument/2006/relationships/hyperlink" Target="https://dash.cloudflare.com/" TargetMode="External"/><Relationship Id="rIdnp2t04x-4vkg5xwtycq2n" Type="http://schemas.openxmlformats.org/officeDocument/2006/relationships/hyperlink" Target="https://console.cloud.google.com/run/detail/asia-south1/wedflix?project=project-0e5859f7-8749-4d47-bbf" TargetMode="External"/><Relationship Id="rId7offbudhbs5g8px6wckqr" Type="http://schemas.openxmlformats.org/officeDocument/2006/relationships/hyperlink" Target="https://console.cloud.google.com/run/domains?project=project-0e5859f7-8749-4d47-bbf" TargetMode="External"/><Relationship Id="rIdbpacszmlznbxi_j3l63z_" Type="http://schemas.openxmlformats.org/officeDocument/2006/relationships/hyperlink" Target="https://dash.cloudflare.com/" TargetMode="External"/><Relationship Id="rIdil1ut8etlu5t_ymadc18u" Type="http://schemas.openxmlformats.org/officeDocument/2006/relationships/hyperlink" Target="https://console.cloud.google.com/run/domains?project=project-0e5859f7-8749-4d47-bbf" TargetMode="External"/><Relationship Id="rIdxk6-tq3yvxkl5gpxlvyyy" Type="http://schemas.openxmlformats.org/officeDocument/2006/relationships/hyperlink" Target="https://wedflix.qpix.co.in" TargetMode="External"/><Relationship Id="rIdtg70uykiu-wyfms3dfmfe" Type="http://schemas.openxmlformats.org/officeDocument/2006/relationships/hyperlink" Target="https://wedflix.qpix.co.in"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2026-05-23T07:48:25.096Z</dcterms:created>
  <dcterms:modified xsi:type="dcterms:W3CDTF">2026-05-23T07:48:25.097Z</dcterms:modified>
</cp:coreProperties>
</file>

<file path=docProps/custom.xml><?xml version="1.0" encoding="utf-8"?>
<Properties xmlns="http://schemas.openxmlformats.org/officeDocument/2006/custom-properties" xmlns:vt="http://schemas.openxmlformats.org/officeDocument/2006/docPropsVTypes"/>
</file>