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left"/>
        <w:rPr/>
      </w:pPr>
      <w:r>
        <w:rPr/>
        <w:t xml:space="preserve">The paper titled </w:t>
      </w:r>
      <w:r>
        <w:rPr>
          <w:b/>
        </w:rPr>
        <w:t>"Self-Diagnosis and Self-Debiasing: A Proposal for Reducing Corpus-Based Bias in NLP"</w:t>
      </w:r>
      <w:r>
        <w:rPr/>
        <w:t xml:space="preserve"> by Zhang et al. (arXiv:2101.02219) proposes a novel method to mitigate the generation of undesirable or biased text by Large Language Models (LLMs).</w:t>
      </w:r>
    </w:p>
    <w:p>
      <w:pPr>
        <w:pStyle w:val="Heading2"/>
        <w:bidi w:val="0"/>
        <w:jc w:val="left"/>
        <w:rPr/>
      </w:pPr>
      <w:r>
        <w:rPr/>
        <w:t xml:space="preserve">💡 </w:t>
      </w:r>
      <w:r>
        <w:rPr/>
        <w:t>Core Findings and Proposal</w:t>
      </w:r>
    </w:p>
    <w:p>
      <w:pPr>
        <w:pStyle w:val="BodyText"/>
        <w:bidi w:val="0"/>
        <w:jc w:val="left"/>
        <w:rPr/>
      </w:pPr>
      <w:r>
        <w:rPr/>
        <w:t>The key insights and contributions of the paper are:</w:t>
      </w:r>
    </w:p>
    <w:p>
      <w:pPr>
        <w:pStyle w:val="BodyText"/>
        <w:numPr>
          <w:ilvl w:val="0"/>
          <w:numId w:val="1"/>
        </w:numPr>
        <w:tabs>
          <w:tab w:val="clear" w:pos="709"/>
          <w:tab w:val="left" w:pos="709" w:leader="none"/>
        </w:tabs>
        <w:bidi w:val="0"/>
        <w:ind w:hanging="283" w:left="709"/>
        <w:jc w:val="left"/>
        <w:rPr/>
      </w:pPr>
      <w:r>
        <w:rPr>
          <w:b/>
        </w:rPr>
        <w:t>Self-Diagnosis Capability:</w:t>
      </w:r>
      <w:r>
        <w:rPr/>
        <w:t xml:space="preserve"> The authors demonstrate a surprising finding: Pretrained language models possess a considerable, albeit imperfect, capability to </w:t>
      </w:r>
      <w:r>
        <w:rPr>
          <w:b/>
        </w:rPr>
        <w:t>recognize their own undesirable biases</w:t>
      </w:r>
      <w:r>
        <w:rPr/>
        <w:t xml:space="preserve"> and the toxicity of the content they produce based </w:t>
      </w:r>
      <w:r>
        <w:rPr>
          <w:i/>
        </w:rPr>
        <w:t>only</w:t>
      </w:r>
      <w:r>
        <w:rPr/>
        <w:t xml:space="preserve"> on their internal knowledge. This is termed </w:t>
      </w:r>
      <w:r>
        <w:rPr>
          <w:b/>
        </w:rPr>
        <w:t>self-diagnosis</w:t>
      </w:r>
      <w:r>
        <w:rPr/>
        <w:t>.</w:t>
      </w:r>
    </w:p>
    <w:p>
      <w:pPr>
        <w:pStyle w:val="BodyText"/>
        <w:numPr>
          <w:ilvl w:val="0"/>
          <w:numId w:val="1"/>
        </w:numPr>
        <w:tabs>
          <w:tab w:val="clear" w:pos="709"/>
          <w:tab w:val="left" w:pos="709" w:leader="none"/>
        </w:tabs>
        <w:bidi w:val="0"/>
        <w:ind w:hanging="283" w:left="709"/>
        <w:jc w:val="left"/>
        <w:rPr/>
      </w:pPr>
      <w:r>
        <w:rPr>
          <w:b/>
        </w:rPr>
        <w:t>Self-Debiasing Algorithm:</w:t>
      </w:r>
      <w:r>
        <w:rPr/>
        <w:t xml:space="preserve"> Based on this self-diagnosis capability, the paper proposes a new decoding algorithm called </w:t>
      </w:r>
      <w:r>
        <w:rPr>
          <w:b/>
        </w:rPr>
        <w:t>Self-Debiasing</w:t>
      </w:r>
      <w:r>
        <w:rPr/>
        <w:t>. This algorithm aims to reduce the probability of a language model generating biased text.</w:t>
      </w:r>
    </w:p>
    <w:p>
      <w:pPr>
        <w:pStyle w:val="BodyText"/>
        <w:numPr>
          <w:ilvl w:val="0"/>
          <w:numId w:val="1"/>
        </w:numPr>
        <w:tabs>
          <w:tab w:val="clear" w:pos="709"/>
          <w:tab w:val="left" w:pos="709" w:leader="none"/>
        </w:tabs>
        <w:bidi w:val="0"/>
        <w:ind w:hanging="283" w:left="709"/>
        <w:jc w:val="left"/>
        <w:rPr/>
      </w:pPr>
      <w:r>
        <w:rPr>
          <w:b/>
        </w:rPr>
        <w:t>Zero-Shot and Data-Free:</w:t>
      </w:r>
      <w:r>
        <w:rPr/>
        <w:t xml:space="preserve"> The Self-Debiasing approach is significant because it is a </w:t>
      </w:r>
      <w:r>
        <w:rPr>
          <w:b/>
        </w:rPr>
        <w:t>zero-shot method</w:t>
      </w:r>
      <w:r>
        <w:rPr/>
        <w:t xml:space="preserve">—it does not require any additional training data, a customized pretraining objective, or changes to the model's parameters. It only needs a </w:t>
      </w:r>
      <w:r>
        <w:rPr>
          <w:b/>
        </w:rPr>
        <w:t>textual description</w:t>
      </w:r>
      <w:r>
        <w:rPr/>
        <w:t xml:space="preserve"> of the undesired behavior (e.g., "sexist," "racist," "violent").</w:t>
      </w:r>
    </w:p>
    <w:p>
      <w:pPr>
        <w:pStyle w:val="Heading2"/>
        <w:bidi w:val="0"/>
        <w:jc w:val="left"/>
        <w:rPr/>
      </w:pPr>
      <w:r>
        <w:rPr/>
        <w:t xml:space="preserve">⚙️ </w:t>
      </w:r>
      <w:r>
        <w:rPr/>
        <w:t>How Self-Debiasing Works</w:t>
      </w:r>
    </w:p>
    <w:p>
      <w:pPr>
        <w:pStyle w:val="BodyText"/>
        <w:bidi w:val="0"/>
        <w:jc w:val="left"/>
        <w:rPr/>
      </w:pPr>
      <w:r>
        <w:rPr/>
        <w:t>The approach modifies the standard text generation process (decoding) by leveraging the model's internal score (log-probability) for the undesired attribute.</w:t>
      </w:r>
    </w:p>
    <w:p>
      <w:pPr>
        <w:pStyle w:val="BodyText"/>
        <w:numPr>
          <w:ilvl w:val="0"/>
          <w:numId w:val="2"/>
        </w:numPr>
        <w:tabs>
          <w:tab w:val="clear" w:pos="709"/>
          <w:tab w:val="left" w:pos="709" w:leader="none"/>
        </w:tabs>
        <w:bidi w:val="0"/>
        <w:ind w:hanging="283" w:left="709" w:right="0"/>
        <w:jc w:val="left"/>
        <w:rPr/>
      </w:pPr>
      <w:r>
        <w:rPr>
          <w:b/>
        </w:rPr>
        <w:t>Attribute Description:</w:t>
      </w:r>
      <w:r>
        <w:rPr/>
        <w:t xml:space="preserve"> A simple text prompt describing the undesired attribute, A, is given (e.g., "This text is sexist").</w:t>
      </w:r>
    </w:p>
    <w:p>
      <w:pPr>
        <w:pStyle w:val="BodyText"/>
        <w:numPr>
          <w:ilvl w:val="0"/>
          <w:numId w:val="2"/>
        </w:numPr>
        <w:tabs>
          <w:tab w:val="clear" w:pos="709"/>
          <w:tab w:val="left" w:pos="709" w:leader="none"/>
        </w:tabs>
        <w:bidi w:val="0"/>
        <w:ind w:hanging="283" w:left="709" w:right="0"/>
        <w:jc w:val="left"/>
        <w:rPr/>
      </w:pPr>
      <w:r>
        <w:rPr>
          <w:b/>
        </w:rPr>
        <w:t>Scoring Generation:</w:t>
      </w:r>
      <w:r>
        <w:rPr/>
        <w:t xml:space="preserve"> During text generation, for each potential next word w, the model calculates the probability of generating w </w:t>
      </w:r>
      <w:r>
        <w:rPr>
          <w:i/>
        </w:rPr>
        <w:t>conditioned on</w:t>
      </w:r>
      <w:r>
        <w:rPr/>
        <w:t xml:space="preserve"> the current text and the undesired attribute A.</w:t>
      </w:r>
    </w:p>
    <w:p>
      <w:pPr>
        <w:pStyle w:val="BodyText"/>
        <w:numPr>
          <w:ilvl w:val="0"/>
          <w:numId w:val="2"/>
        </w:numPr>
        <w:tabs>
          <w:tab w:val="clear" w:pos="709"/>
          <w:tab w:val="left" w:pos="709" w:leader="none"/>
        </w:tabs>
        <w:bidi w:val="0"/>
        <w:ind w:hanging="283" w:left="709" w:right="0"/>
        <w:jc w:val="left"/>
        <w:rPr/>
      </w:pPr>
      <w:r>
        <w:rPr>
          <w:b/>
        </w:rPr>
        <w:t>Log-Probability Subtraction:</w:t>
      </w:r>
      <w:r>
        <w:rPr/>
        <w:t xml:space="preserve"> The log-probability of the undesired attribute A appearing is subtracted from the original log-probability of the word w. This essentially </w:t>
      </w:r>
      <w:r>
        <w:rPr>
          <w:b/>
        </w:rPr>
        <w:t>penalizes</w:t>
      </w:r>
      <w:r>
        <w:rPr/>
        <w:t xml:space="preserve"> words that are highly correlated with the undesirable attribute.</w:t>
      </w:r>
    </w:p>
    <w:p>
      <w:pPr>
        <w:pStyle w:val="BodyText"/>
        <w:bidi w:val="0"/>
        <w:ind w:hanging="0" w:left="0" w:right="0"/>
        <w:jc w:val="left"/>
        <w:rPr/>
      </w:pPr>
      <w:r>
        <w:rPr/>
        <w:t>The modified log-probability logP′(w) is generally calculated as:</w:t>
      </w:r>
    </w:p>
    <w:p>
      <w:pPr>
        <w:pStyle w:val="BodyText"/>
        <w:bidi w:val="0"/>
        <w:ind w:hanging="0" w:left="0" w:right="0"/>
        <w:jc w:val="left"/>
        <w:rPr/>
      </w:pPr>
      <w:r>
        <w:rPr/>
        <w:t>logP′(w)=logP(w)−λ⋅logP(A∣w)</w:t>
      </w:r>
    </w:p>
    <w:p>
      <w:pPr>
        <w:pStyle w:val="BodyText"/>
        <w:bidi w:val="0"/>
        <w:jc w:val="left"/>
        <w:rPr/>
      </w:pPr>
      <w:r>
        <w:rPr/>
        <w:t>where:</w:t>
      </w:r>
    </w:p>
    <w:p>
      <w:pPr>
        <w:pStyle w:val="BodyText"/>
        <w:numPr>
          <w:ilvl w:val="0"/>
          <w:numId w:val="3"/>
        </w:numPr>
        <w:tabs>
          <w:tab w:val="clear" w:pos="709"/>
          <w:tab w:val="left" w:pos="709" w:leader="none"/>
        </w:tabs>
        <w:bidi w:val="0"/>
        <w:ind w:hanging="283" w:left="709" w:right="0"/>
        <w:jc w:val="left"/>
        <w:rPr/>
      </w:pPr>
      <w:r>
        <w:rPr/>
        <w:t>logP(w) is the standard log-probability of the word.</w:t>
      </w:r>
    </w:p>
    <w:p>
      <w:pPr>
        <w:pStyle w:val="BodyText"/>
        <w:numPr>
          <w:ilvl w:val="0"/>
          <w:numId w:val="3"/>
        </w:numPr>
        <w:tabs>
          <w:tab w:val="clear" w:pos="709"/>
          <w:tab w:val="left" w:pos="709" w:leader="none"/>
        </w:tabs>
        <w:bidi w:val="0"/>
        <w:ind w:hanging="283" w:left="709" w:right="0"/>
        <w:jc w:val="left"/>
        <w:rPr/>
      </w:pPr>
      <w:r>
        <w:rPr/>
        <w:t>logP(A∣w) is the log-probability of the undesired attribute A given the word w (or a small context around w).</w:t>
      </w:r>
    </w:p>
    <w:p>
      <w:pPr>
        <w:pStyle w:val="BodyText"/>
        <w:numPr>
          <w:ilvl w:val="0"/>
          <w:numId w:val="3"/>
        </w:numPr>
        <w:tabs>
          <w:tab w:val="clear" w:pos="709"/>
          <w:tab w:val="left" w:pos="709" w:leader="none"/>
        </w:tabs>
        <w:bidi w:val="0"/>
        <w:ind w:hanging="283" w:left="709" w:right="0"/>
        <w:jc w:val="left"/>
        <w:rPr/>
      </w:pPr>
      <w:r>
        <w:rPr/>
        <w:t xml:space="preserve">λ is a </w:t>
      </w:r>
      <w:r>
        <w:rPr>
          <w:b/>
        </w:rPr>
        <w:t>hyperparameter</w:t>
      </w:r>
      <w:r>
        <w:rPr/>
        <w:t xml:space="preserve"> that controls the strength of the debiasing penalty.</w:t>
      </w:r>
    </w:p>
    <w:p>
      <w:pPr>
        <w:pStyle w:val="BodyText"/>
        <w:bidi w:val="0"/>
        <w:ind w:hanging="0" w:left="0" w:right="0"/>
        <w:jc w:val="left"/>
        <w:rPr/>
      </w:pPr>
      <w:r>
        <w:rPr/>
        <w:t>This technique steers the model away from generating text that it internally recognizes as aligning with the problematic attribute described by A.</w:t>
      </w:r>
    </w:p>
    <w:p>
      <w:pPr>
        <w:pStyle w:val="HorizontalLine"/>
        <w:bidi w:val="0"/>
        <w:jc w:val="left"/>
        <w:rPr/>
      </w:pPr>
      <w:r>
        <w:rPr/>
      </w:r>
    </w:p>
    <w:p>
      <w:pPr>
        <w:pStyle w:val="Heading2"/>
        <w:bidi w:val="0"/>
        <w:jc w:val="left"/>
        <w:rPr/>
      </w:pPr>
      <w:r>
        <w:rPr/>
        <w:t xml:space="preserve">🔬 </w:t>
      </w:r>
      <w:r>
        <w:rPr/>
        <w:t>Significance</w:t>
      </w:r>
    </w:p>
    <w:p>
      <w:pPr>
        <w:pStyle w:val="BodyText"/>
        <w:bidi w:val="0"/>
        <w:jc w:val="left"/>
        <w:rPr/>
      </w:pPr>
      <w:r>
        <w:rPr/>
        <w:t xml:space="preserve">The work is an important step toward </w:t>
      </w:r>
      <w:r>
        <w:rPr>
          <w:b/>
        </w:rPr>
        <w:t>internal control and interpretability</w:t>
      </w:r>
      <w:r>
        <w:rPr/>
        <w:t xml:space="preserve"> for LLMs. Instead of relying solely on external filtering or vast, labeled datasets for bias mitigation, it uses the model's inherent, learned knowledge about concepts and associations (including undesirable ones) to self-regulate its output.</w:t>
      </w:r>
    </w:p>
    <w:p>
      <w:pPr>
        <w:pStyle w:val="BodyText"/>
        <w:bidi w:val="0"/>
        <w:jc w:val="left"/>
        <w:rPr/>
      </w:pPr>
      <w:r>
        <w:rPr/>
        <w:t xml:space="preserve">Would you like a more detailed explanation of the </w:t>
      </w:r>
      <w:r>
        <w:rPr>
          <w:b/>
        </w:rPr>
        <w:t>Self-Debiasing algorithm's implementation</w:t>
      </w:r>
      <w:r>
        <w:rPr/>
        <w:t xml:space="preserve"> or to see an example of how the authors measure the </w:t>
      </w:r>
      <w:r>
        <w:rPr>
          <w:b/>
        </w:rPr>
        <w:t>Self-Diagnosis</w:t>
      </w:r>
      <w:r>
        <w:rPr/>
        <w:t xml:space="preserve"> capability?</w:t>
      </w:r>
    </w:p>
    <w:p>
      <w:pPr>
        <w:pStyle w:val="BodyText"/>
        <w:bidi w:val="0"/>
        <w:jc w:val="left"/>
        <w:rPr/>
      </w:pPr>
      <w:r>
        <w:rPr/>
        <w:t xml:space="preserve">By the way, to unlock the full functionality of all Apps, enable </w:t>
      </w:r>
      <w:hyperlink r:id="rId2" w:tgtFrame="_blank">
        <w:r>
          <w:rPr>
            <w:rStyle w:val="Hyperlink"/>
          </w:rPr>
          <w:t>Gemini Apps Activity</w:t>
        </w:r>
      </w:hyperlink>
      <w:r>
        <w:rPr/>
        <w:t>.</w:t>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t>Truama</w:t>
      </w:r>
    </w:p>
    <w:p>
      <w:pPr>
        <w:pStyle w:val="Heading1"/>
        <w:bidi w:val="0"/>
        <w:jc w:val="left"/>
        <w:rPr/>
      </w:pPr>
      <w:r>
        <w:rPr/>
        <w:t xml:space="preserve">Conversation with Gemini </w:t>
      </w:r>
    </w:p>
    <w:p>
      <w:pPr>
        <w:sectPr>
          <w:type w:val="nextPage"/>
          <w:pgSz w:w="11906" w:h="16838"/>
          <w:pgMar w:left="1134" w:right="1134" w:gutter="0" w:header="0" w:top="1134" w:footer="0" w:bottom="1134"/>
          <w:pgNumType w:fmt="decimal"/>
          <w:formProt w:val="false"/>
          <w:textDirection w:val="lrTb"/>
        </w:sectPr>
      </w:pPr>
    </w:p>
    <w:p>
      <w:pPr>
        <w:pStyle w:val="BodyText"/>
        <w:bidi w:val="0"/>
        <w:ind w:hanging="0" w:left="0" w:right="0"/>
        <w:jc w:val="left"/>
        <w:rPr/>
      </w:pPr>
      <w:r>
        <w:rPr/>
      </w:r>
    </w:p>
    <w:p>
      <w:pPr>
        <w:sectPr>
          <w:type w:val="continuous"/>
          <w:pgSz w:w="11906" w:h="16838"/>
          <w:pgMar w:left="1134" w:right="1134" w:gutter="0" w:header="0" w:top="1134" w:footer="0" w:bottom="1134"/>
          <w:formProt w:val="false"/>
          <w:textDirection w:val="lrTb"/>
        </w:sectPr>
      </w:pPr>
    </w:p>
    <w:p>
      <w:pPr>
        <w:pStyle w:val="BodyText"/>
        <w:bidi w:val="0"/>
        <w:ind w:hanging="0" w:left="0" w:right="0"/>
        <w:jc w:val="left"/>
        <w:rPr/>
      </w:pPr>
      <w:r>
        <w:rPr/>
      </w:r>
    </w:p>
    <w:p>
      <w:pPr>
        <w:sectPr>
          <w:type w:val="continuous"/>
          <w:pgSz w:w="11906" w:h="16838"/>
          <w:pgMar w:left="1134" w:right="1134" w:gutter="0" w:header="0" w:top="1134" w:footer="0" w:bottom="1134"/>
          <w:formProt w:val="false"/>
          <w:textDirection w:val="lrTb"/>
        </w:sectPr>
      </w:pPr>
    </w:p>
    <w:p>
      <w:pPr>
        <w:pStyle w:val="BodyText"/>
        <w:bidi w:val="0"/>
        <w:ind w:hanging="0" w:left="0" w:right="0"/>
        <w:jc w:val="left"/>
        <w:rPr/>
      </w:pPr>
      <w:r>
        <w:rPr/>
      </w:r>
    </w:p>
    <w:p>
      <w:pPr>
        <w:sectPr>
          <w:type w:val="continuous"/>
          <w:pgSz w:w="11906" w:h="16838"/>
          <w:pgMar w:left="1134" w:right="1134" w:gutter="0" w:header="0" w:top="1134" w:footer="0" w:bottom="1134"/>
          <w:formProt w:val="false"/>
          <w:textDirection w:val="lrTb"/>
        </w:sectPr>
      </w:pPr>
    </w:p>
    <w:p>
      <w:pPr>
        <w:pStyle w:val="BodyText"/>
        <w:bidi w:val="0"/>
        <w:ind w:hanging="0" w:left="0" w:right="0"/>
        <w:rPr/>
      </w:pPr>
      <w:bookmarkStart w:id="0" w:name="user-query-content-0"/>
      <w:bookmarkEnd w:id="0"/>
      <w:r>
        <w:rPr/>
        <w:t xml:space="preserve">https://arxiv.org/abs/2101.02219 Self-Diagnosing Language Models </w:t>
      </w:r>
    </w:p>
    <w:p>
      <w:pPr>
        <w:sectPr>
          <w:type w:val="continuous"/>
          <w:pgSz w:w="11906" w:h="16838"/>
          <w:pgMar w:left="1134" w:right="1134" w:gutter="0" w:header="0" w:top="1134" w:footer="0" w:bottom="1134"/>
          <w:formProt w:val="false"/>
          <w:textDirection w:val="lrTb"/>
        </w:sectPr>
      </w:pPr>
    </w:p>
    <w:p>
      <w:pPr>
        <w:pStyle w:val="BodyText"/>
        <w:bidi w:val="0"/>
        <w:ind w:hanging="0" w:left="0" w:right="0"/>
        <w:jc w:val="left"/>
        <w:rPr/>
      </w:pPr>
      <w:r>
        <w:rPr/>
        <w:t xml:space="preserve">The paper titled </w:t>
      </w:r>
      <w:r>
        <w:rPr>
          <w:b/>
        </w:rPr>
        <w:t>"Self-Diagnosis and Self-Debiasing: A Proposal for Reducing Corpus-Based Bias in NLP"</w:t>
      </w:r>
      <w:r>
        <w:rPr/>
        <w:t xml:space="preserve"> by Zhang et al. (arXiv:2101.02219) proposes a novel method to mitigate the generation of undesirable or biased text by Large Language Models (LLMs).</w:t>
      </w:r>
    </w:p>
    <w:p>
      <w:pPr>
        <w:pStyle w:val="Heading2"/>
        <w:bidi w:val="0"/>
        <w:jc w:val="left"/>
        <w:rPr/>
      </w:pPr>
      <w:r>
        <w:rPr/>
        <w:t xml:space="preserve">💡 </w:t>
      </w:r>
      <w:r>
        <w:rPr/>
        <w:t>Core Findings and Proposal</w:t>
      </w:r>
    </w:p>
    <w:p>
      <w:pPr>
        <w:pStyle w:val="BodyText"/>
        <w:bidi w:val="0"/>
        <w:jc w:val="left"/>
        <w:rPr/>
      </w:pPr>
      <w:r>
        <w:rPr/>
        <w:t>The key insights and contributions of the paper are:</w:t>
      </w:r>
    </w:p>
    <w:p>
      <w:pPr>
        <w:pStyle w:val="BodyText"/>
        <w:numPr>
          <w:ilvl w:val="0"/>
          <w:numId w:val="4"/>
        </w:numPr>
        <w:tabs>
          <w:tab w:val="clear" w:pos="709"/>
          <w:tab w:val="left" w:pos="709" w:leader="none"/>
        </w:tabs>
        <w:bidi w:val="0"/>
        <w:ind w:hanging="283" w:left="709"/>
        <w:jc w:val="left"/>
        <w:rPr/>
      </w:pPr>
      <w:r>
        <w:rPr>
          <w:b/>
        </w:rPr>
        <w:t>Self-Diagnosis Capability:</w:t>
      </w:r>
      <w:r>
        <w:rPr/>
        <w:t xml:space="preserve"> The authors demonstrate a surprising finding: Pretrained language models possess a considerable, albeit imperfect, capability to </w:t>
      </w:r>
      <w:r>
        <w:rPr>
          <w:b/>
        </w:rPr>
        <w:t>recognize their own undesirable biases</w:t>
      </w:r>
      <w:r>
        <w:rPr/>
        <w:t xml:space="preserve"> and the toxicity of the content they produce based </w:t>
      </w:r>
      <w:r>
        <w:rPr>
          <w:i/>
        </w:rPr>
        <w:t>only</w:t>
      </w:r>
      <w:r>
        <w:rPr/>
        <w:t xml:space="preserve"> on their internal knowledge. This is termed </w:t>
      </w:r>
      <w:r>
        <w:rPr>
          <w:b/>
        </w:rPr>
        <w:t>self-diagnosis</w:t>
      </w:r>
      <w:r>
        <w:rPr/>
        <w:t>.</w:t>
      </w:r>
    </w:p>
    <w:p>
      <w:pPr>
        <w:pStyle w:val="BodyText"/>
        <w:numPr>
          <w:ilvl w:val="0"/>
          <w:numId w:val="4"/>
        </w:numPr>
        <w:tabs>
          <w:tab w:val="clear" w:pos="709"/>
          <w:tab w:val="left" w:pos="709" w:leader="none"/>
        </w:tabs>
        <w:bidi w:val="0"/>
        <w:ind w:hanging="283" w:left="709"/>
        <w:jc w:val="left"/>
        <w:rPr/>
      </w:pPr>
      <w:r>
        <w:rPr>
          <w:b/>
        </w:rPr>
        <w:t>Self-Debiasing Algorithm:</w:t>
      </w:r>
      <w:r>
        <w:rPr/>
        <w:t xml:space="preserve"> Based on this self-diagnosis capability, the paper proposes a new decoding algorithm called </w:t>
      </w:r>
      <w:r>
        <w:rPr>
          <w:b/>
        </w:rPr>
        <w:t>Self-Debiasing</w:t>
      </w:r>
      <w:r>
        <w:rPr/>
        <w:t>. This algorithm aims to reduce the probability of a language model generating biased text.</w:t>
      </w:r>
    </w:p>
    <w:p>
      <w:pPr>
        <w:pStyle w:val="BodyText"/>
        <w:numPr>
          <w:ilvl w:val="0"/>
          <w:numId w:val="4"/>
        </w:numPr>
        <w:tabs>
          <w:tab w:val="clear" w:pos="709"/>
          <w:tab w:val="left" w:pos="709" w:leader="none"/>
        </w:tabs>
        <w:bidi w:val="0"/>
        <w:ind w:hanging="283" w:left="709"/>
        <w:jc w:val="left"/>
        <w:rPr/>
      </w:pPr>
      <w:r>
        <w:rPr>
          <w:b/>
        </w:rPr>
        <w:t>Zero-Shot and Data-Free:</w:t>
      </w:r>
      <w:r>
        <w:rPr/>
        <w:t xml:space="preserve"> The Self-Debiasing approach is significant because it is a </w:t>
      </w:r>
      <w:r>
        <w:rPr>
          <w:b/>
        </w:rPr>
        <w:t>zero-shot method</w:t>
      </w:r>
      <w:r>
        <w:rPr/>
        <w:t xml:space="preserve">—it does not require any additional training data, a customized pretraining objective, or changes to the model's parameters. It only needs a </w:t>
      </w:r>
      <w:r>
        <w:rPr>
          <w:b/>
        </w:rPr>
        <w:t>textual description</w:t>
      </w:r>
      <w:r>
        <w:rPr/>
        <w:t xml:space="preserve"> of the undesired behavior (e.g., "sexist," "racist," "violent").</w:t>
      </w:r>
    </w:p>
    <w:p>
      <w:pPr>
        <w:pStyle w:val="Heading2"/>
        <w:bidi w:val="0"/>
        <w:jc w:val="left"/>
        <w:rPr/>
      </w:pPr>
      <w:r>
        <w:rPr/>
        <w:t xml:space="preserve">⚙️ </w:t>
      </w:r>
      <w:r>
        <w:rPr/>
        <w:t>How Self-Debiasing Works</w:t>
      </w:r>
    </w:p>
    <w:p>
      <w:pPr>
        <w:pStyle w:val="BodyText"/>
        <w:bidi w:val="0"/>
        <w:jc w:val="left"/>
        <w:rPr/>
      </w:pPr>
      <w:r>
        <w:rPr/>
        <w:t>The approach modifies the standard text generation process (decoding) by leveraging the model's internal score (log-probability) for the undesired attribute.</w:t>
      </w:r>
    </w:p>
    <w:p>
      <w:pPr>
        <w:pStyle w:val="BodyText"/>
        <w:numPr>
          <w:ilvl w:val="0"/>
          <w:numId w:val="5"/>
        </w:numPr>
        <w:tabs>
          <w:tab w:val="clear" w:pos="709"/>
          <w:tab w:val="left" w:pos="709" w:leader="none"/>
        </w:tabs>
        <w:bidi w:val="0"/>
        <w:ind w:hanging="283" w:left="709" w:right="0"/>
        <w:jc w:val="left"/>
        <w:rPr/>
      </w:pPr>
      <w:r>
        <w:rPr>
          <w:b/>
        </w:rPr>
        <w:t>Attribute Description:</w:t>
      </w:r>
      <w:r>
        <w:rPr/>
        <w:t xml:space="preserve"> A simple text prompt describing the undesired attribute, A, is given (e.g., "This text is sexist").</w:t>
      </w:r>
    </w:p>
    <w:p>
      <w:pPr>
        <w:pStyle w:val="BodyText"/>
        <w:numPr>
          <w:ilvl w:val="0"/>
          <w:numId w:val="5"/>
        </w:numPr>
        <w:tabs>
          <w:tab w:val="clear" w:pos="709"/>
          <w:tab w:val="left" w:pos="709" w:leader="none"/>
        </w:tabs>
        <w:bidi w:val="0"/>
        <w:ind w:hanging="283" w:left="709" w:right="0"/>
        <w:jc w:val="left"/>
        <w:rPr/>
      </w:pPr>
      <w:r>
        <w:rPr>
          <w:b/>
        </w:rPr>
        <w:t>Scoring Generation:</w:t>
      </w:r>
      <w:r>
        <w:rPr/>
        <w:t xml:space="preserve"> During text generation, for each potential next word w, the model calculates the probability of generating w </w:t>
      </w:r>
      <w:r>
        <w:rPr>
          <w:i/>
        </w:rPr>
        <w:t>conditioned on</w:t>
      </w:r>
      <w:r>
        <w:rPr/>
        <w:t xml:space="preserve"> the current text and the undesired attribute A.</w:t>
      </w:r>
    </w:p>
    <w:p>
      <w:pPr>
        <w:pStyle w:val="BodyText"/>
        <w:numPr>
          <w:ilvl w:val="0"/>
          <w:numId w:val="5"/>
        </w:numPr>
        <w:tabs>
          <w:tab w:val="clear" w:pos="709"/>
          <w:tab w:val="left" w:pos="709" w:leader="none"/>
        </w:tabs>
        <w:bidi w:val="0"/>
        <w:ind w:hanging="283" w:left="709" w:right="0"/>
        <w:jc w:val="left"/>
        <w:rPr/>
      </w:pPr>
      <w:r>
        <w:rPr>
          <w:b/>
        </w:rPr>
        <w:t>Log-Probability Subtraction:</w:t>
      </w:r>
      <w:r>
        <w:rPr/>
        <w:t xml:space="preserve"> The log-probability of the undesired attribute A appearing is subtracted from the original log-probability of the word w. This essentially </w:t>
      </w:r>
      <w:r>
        <w:rPr>
          <w:b/>
        </w:rPr>
        <w:t>penalizes</w:t>
      </w:r>
      <w:r>
        <w:rPr/>
        <w:t xml:space="preserve"> words that are highly correlated with the undesirable attribute.</w:t>
      </w:r>
    </w:p>
    <w:p>
      <w:pPr>
        <w:pStyle w:val="BodyText"/>
        <w:bidi w:val="0"/>
        <w:ind w:hanging="0" w:left="0" w:right="0"/>
        <w:jc w:val="left"/>
        <w:rPr/>
      </w:pPr>
      <w:r>
        <w:rPr/>
        <w:t>The modified log-probability logP′(w) is generally calculated as:</w:t>
      </w:r>
    </w:p>
    <w:p>
      <w:pPr>
        <w:pStyle w:val="BodyText"/>
        <w:bidi w:val="0"/>
        <w:ind w:hanging="0" w:left="0" w:right="0"/>
        <w:jc w:val="left"/>
        <w:rPr/>
      </w:pPr>
      <w:r>
        <w:rPr/>
        <w:t>logP′(w)=logP(w)−λ⋅logP(A∣w)</w:t>
      </w:r>
    </w:p>
    <w:p>
      <w:pPr>
        <w:pStyle w:val="BodyText"/>
        <w:bidi w:val="0"/>
        <w:jc w:val="left"/>
        <w:rPr/>
      </w:pPr>
      <w:r>
        <w:rPr/>
        <w:t>where:</w:t>
      </w:r>
    </w:p>
    <w:p>
      <w:pPr>
        <w:pStyle w:val="BodyText"/>
        <w:numPr>
          <w:ilvl w:val="0"/>
          <w:numId w:val="6"/>
        </w:numPr>
        <w:tabs>
          <w:tab w:val="clear" w:pos="709"/>
          <w:tab w:val="left" w:pos="709" w:leader="none"/>
        </w:tabs>
        <w:bidi w:val="0"/>
        <w:ind w:hanging="283" w:left="709" w:right="0"/>
        <w:jc w:val="left"/>
        <w:rPr/>
      </w:pPr>
      <w:r>
        <w:rPr/>
        <w:t>logP(w) is the standard log-probability of the word.</w:t>
      </w:r>
    </w:p>
    <w:p>
      <w:pPr>
        <w:pStyle w:val="BodyText"/>
        <w:numPr>
          <w:ilvl w:val="0"/>
          <w:numId w:val="6"/>
        </w:numPr>
        <w:tabs>
          <w:tab w:val="clear" w:pos="709"/>
          <w:tab w:val="left" w:pos="709" w:leader="none"/>
        </w:tabs>
        <w:bidi w:val="0"/>
        <w:ind w:hanging="283" w:left="709" w:right="0"/>
        <w:jc w:val="left"/>
        <w:rPr/>
      </w:pPr>
      <w:r>
        <w:rPr/>
        <w:t>logP(A∣w) is the log-probability of the undesired attribute A given the word w (or a small context around w).</w:t>
      </w:r>
    </w:p>
    <w:p>
      <w:pPr>
        <w:pStyle w:val="BodyText"/>
        <w:numPr>
          <w:ilvl w:val="0"/>
          <w:numId w:val="6"/>
        </w:numPr>
        <w:tabs>
          <w:tab w:val="clear" w:pos="709"/>
          <w:tab w:val="left" w:pos="709" w:leader="none"/>
        </w:tabs>
        <w:bidi w:val="0"/>
        <w:ind w:hanging="283" w:left="709" w:right="0"/>
        <w:jc w:val="left"/>
        <w:rPr/>
      </w:pPr>
      <w:r>
        <w:rPr/>
        <w:t xml:space="preserve">λ is a </w:t>
      </w:r>
      <w:r>
        <w:rPr>
          <w:b/>
        </w:rPr>
        <w:t>hyperparameter</w:t>
      </w:r>
      <w:r>
        <w:rPr/>
        <w:t xml:space="preserve"> that controls the strength of the debiasing penalty.</w:t>
      </w:r>
    </w:p>
    <w:p>
      <w:pPr>
        <w:pStyle w:val="BodyText"/>
        <w:bidi w:val="0"/>
        <w:ind w:hanging="0" w:left="0" w:right="0"/>
        <w:jc w:val="left"/>
        <w:rPr/>
      </w:pPr>
      <w:r>
        <w:rPr/>
        <w:t>This technique steers the model away from generating text that it internally recognizes as aligning with the problematic attribute described by A.</w:t>
      </w:r>
    </w:p>
    <w:p>
      <w:pPr>
        <w:pStyle w:val="HorizontalLine"/>
        <w:bidi w:val="0"/>
        <w:jc w:val="left"/>
        <w:rPr/>
      </w:pPr>
      <w:r>
        <w:rPr/>
      </w:r>
    </w:p>
    <w:p>
      <w:pPr>
        <w:pStyle w:val="Heading2"/>
        <w:bidi w:val="0"/>
        <w:jc w:val="left"/>
        <w:rPr/>
      </w:pPr>
      <w:r>
        <w:rPr/>
        <w:t xml:space="preserve">🔬 </w:t>
      </w:r>
      <w:r>
        <w:rPr/>
        <w:t>Significance</w:t>
      </w:r>
    </w:p>
    <w:p>
      <w:pPr>
        <w:pStyle w:val="BodyText"/>
        <w:bidi w:val="0"/>
        <w:jc w:val="left"/>
        <w:rPr/>
      </w:pPr>
      <w:r>
        <w:rPr/>
        <w:t xml:space="preserve">The work is an important step toward </w:t>
      </w:r>
      <w:r>
        <w:rPr>
          <w:b/>
        </w:rPr>
        <w:t>internal control and interpretability</w:t>
      </w:r>
      <w:r>
        <w:rPr/>
        <w:t xml:space="preserve"> for LLMs. Instead of relying solely on external filtering or vast, labeled datasets for bias mitigation, it uses the model's inherent, learned knowledge about concepts and associations (including undesirable ones) to self-regulate its output.</w:t>
      </w:r>
    </w:p>
    <w:p>
      <w:pPr>
        <w:pStyle w:val="BodyText"/>
        <w:bidi w:val="0"/>
        <w:jc w:val="left"/>
        <w:rPr/>
      </w:pPr>
      <w:r>
        <w:rPr/>
        <w:t xml:space="preserve">Would you like a more detailed explanation of the </w:t>
      </w:r>
      <w:r>
        <w:rPr>
          <w:b/>
        </w:rPr>
        <w:t>Self-Debiasing algorithm's implementation</w:t>
      </w:r>
      <w:r>
        <w:rPr/>
        <w:t xml:space="preserve"> or to see an example of how the authors measure the </w:t>
      </w:r>
      <w:r>
        <w:rPr>
          <w:b/>
        </w:rPr>
        <w:t>Self-Diagnosis</w:t>
      </w:r>
      <w:r>
        <w:rPr/>
        <w:t xml:space="preserve"> capability?</w:t>
      </w:r>
    </w:p>
    <w:p>
      <w:pPr>
        <w:pStyle w:val="BodyText"/>
        <w:bidi w:val="0"/>
        <w:jc w:val="left"/>
        <w:rPr/>
      </w:pPr>
      <w:r>
        <w:rPr/>
        <w:t xml:space="preserve">By the way, to unlock the full functionality of all Apps, enable </w:t>
      </w:r>
      <w:hyperlink r:id="rId3" w:tgtFrame="_blank">
        <w:r>
          <w:rPr>
            <w:rStyle w:val="Hyperlink"/>
          </w:rPr>
          <w:t>Gemini Apps Activity</w:t>
        </w:r>
      </w:hyperlink>
      <w:r>
        <w:rPr/>
        <w:t>.</w:t>
      </w:r>
    </w:p>
    <w:p>
      <w:pPr>
        <w:sectPr>
          <w:type w:val="continuous"/>
          <w:pgSz w:w="11906" w:h="16838"/>
          <w:pgMar w:left="1134" w:right="1134" w:gutter="0" w:header="0" w:top="1134" w:footer="0" w:bottom="1134"/>
          <w:formProt w:val="false"/>
          <w:textDirection w:val="lrTb"/>
        </w:sectPr>
      </w:pPr>
    </w:p>
    <w:p>
      <w:pPr>
        <w:pStyle w:val="BodyText"/>
        <w:bidi w:val="0"/>
        <w:ind w:hanging="0" w:left="0" w:right="0"/>
        <w:jc w:val="left"/>
        <w:rPr/>
      </w:pPr>
      <w:r>
        <w:rPr/>
      </w:r>
      <w:bookmarkStart w:id="1" w:name="55706eb6b0e91fcf"/>
      <w:bookmarkStart w:id="2" w:name="55706eb6b0e91fcf"/>
      <w:bookmarkEnd w:id="2"/>
    </w:p>
    <w:p>
      <w:pPr>
        <w:sectPr>
          <w:type w:val="continuous"/>
          <w:pgSz w:w="11906" w:h="16838"/>
          <w:pgMar w:left="1134" w:right="1134" w:gutter="0" w:header="0" w:top="1134" w:footer="0" w:bottom="1134"/>
          <w:formProt w:val="false"/>
          <w:textDirection w:val="lrTb"/>
        </w:sectPr>
      </w:pPr>
    </w:p>
    <w:p>
      <w:pPr>
        <w:pStyle w:val="BodyText"/>
        <w:bidi w:val="0"/>
        <w:ind w:hanging="0" w:left="0" w:right="0"/>
        <w:jc w:val="left"/>
        <w:rPr/>
      </w:pPr>
      <w:r>
        <w:rPr/>
      </w:r>
    </w:p>
    <w:p>
      <w:pPr>
        <w:sectPr>
          <w:type w:val="continuous"/>
          <w:pgSz w:w="11906" w:h="16838"/>
          <w:pgMar w:left="1134" w:right="1134" w:gutter="0" w:header="0" w:top="1134" w:footer="0" w:bottom="1134"/>
          <w:formProt w:val="false"/>
          <w:textDirection w:val="lrTb"/>
        </w:sectPr>
      </w:pPr>
    </w:p>
    <w:p>
      <w:pPr>
        <w:pStyle w:val="BodyText"/>
        <w:bidi w:val="0"/>
        <w:ind w:hanging="0" w:left="0" w:right="0"/>
        <w:jc w:val="left"/>
        <w:rPr/>
      </w:pPr>
      <w:r>
        <w:rPr/>
      </w:r>
    </w:p>
    <w:p>
      <w:pPr>
        <w:sectPr>
          <w:type w:val="continuous"/>
          <w:pgSz w:w="11906" w:h="16838"/>
          <w:pgMar w:left="1134" w:right="1134" w:gutter="0" w:header="0" w:top="1134" w:footer="0" w:bottom="1134"/>
          <w:formProt w:val="false"/>
          <w:textDirection w:val="lrTb"/>
        </w:sectPr>
      </w:pPr>
    </w:p>
    <w:p>
      <w:pPr>
        <w:pStyle w:val="BodyText"/>
        <w:bidi w:val="0"/>
        <w:ind w:hanging="0" w:left="0" w:right="0"/>
        <w:rPr/>
      </w:pPr>
      <w:bookmarkStart w:id="3" w:name="user-query-content-1"/>
      <w:bookmarkEnd w:id="3"/>
      <w:r>
        <w:rPr/>
        <w:t xml:space="preserve">Could you explain the main points of the paper in extreme detail as well as explain how a human interfacing with a machine may help implement these practices </w:t>
      </w:r>
    </w:p>
    <w:p>
      <w:pPr>
        <w:sectPr>
          <w:type w:val="continuous"/>
          <w:pgSz w:w="11906" w:h="16838"/>
          <w:pgMar w:left="1134" w:right="1134" w:gutter="0" w:header="0" w:top="1134" w:footer="0" w:bottom="1134"/>
          <w:formProt w:val="false"/>
          <w:textDirection w:val="lrTb"/>
        </w:sectPr>
      </w:pPr>
    </w:p>
    <w:p>
      <w:pPr>
        <w:pStyle w:val="BodyText"/>
        <w:bidi w:val="0"/>
        <w:ind w:hanging="0" w:left="0" w:right="0"/>
        <w:jc w:val="left"/>
        <w:rPr/>
      </w:pPr>
      <w:r>
        <w:rPr/>
        <w:t xml:space="preserve">That's a great request. The paper </w:t>
      </w:r>
      <w:r>
        <w:rPr>
          <w:b/>
        </w:rPr>
        <w:t>"Self-Diagnosis and Self-Debiasing: A Proposal for Reducing Corpus-Based Bias in NLP"</w:t>
      </w:r>
      <w:r>
        <w:rPr/>
        <w:t xml:space="preserve"> (arXiv:2101.02219) is complex, touching on intrinsic model capabilities and algorithmic control. Let's delve into the main points in detail, followed by how human interaction is crucial for its implementation.</w:t>
      </w:r>
    </w:p>
    <w:p>
      <w:pPr>
        <w:pStyle w:val="HorizontalLine"/>
        <w:bidi w:val="0"/>
        <w:jc w:val="left"/>
        <w:rPr/>
      </w:pPr>
      <w:r>
        <w:rPr/>
      </w:r>
    </w:p>
    <w:p>
      <w:pPr>
        <w:pStyle w:val="Heading2"/>
        <w:bidi w:val="0"/>
        <w:jc w:val="left"/>
        <w:rPr/>
      </w:pPr>
      <w:r>
        <w:rPr/>
        <w:t xml:space="preserve">🧠 </w:t>
      </w:r>
      <w:r>
        <w:rPr/>
        <w:t>Detailed Explanation of the Main Points</w:t>
      </w:r>
    </w:p>
    <w:p>
      <w:pPr>
        <w:pStyle w:val="BodyText"/>
        <w:bidi w:val="0"/>
        <w:ind w:hanging="0" w:left="0" w:right="0"/>
        <w:jc w:val="left"/>
        <w:rPr/>
      </w:pPr>
      <w:r>
        <w:rPr/>
        <w:t xml:space="preserve">The paper's core contribution is a two-part framework: </w:t>
      </w:r>
      <w:r>
        <w:rPr>
          <w:b/>
        </w:rPr>
        <w:t>Self-Diagnosis</w:t>
      </w:r>
      <w:r>
        <w:rPr/>
        <w:t xml:space="preserve"> (a finding) and </w:t>
      </w:r>
      <w:r>
        <w:rPr>
          <w:b/>
        </w:rPr>
        <w:t>Self-Debiasing</w:t>
      </w:r>
      <w:r>
        <w:rPr/>
        <w:t xml:space="preserve"> (an algorithm).</w:t>
      </w:r>
    </w:p>
    <w:p>
      <w:pPr>
        <w:sectPr>
          <w:type w:val="continuous"/>
          <w:pgSz w:w="11906" w:h="16838"/>
          <w:pgMar w:left="1134" w:right="1134" w:gutter="0" w:header="0" w:top="1134" w:footer="0" w:bottom="1134"/>
          <w:formProt w:val="false"/>
          <w:textDirection w:val="lrTb"/>
        </w:sectPr>
      </w:pPr>
    </w:p>
    <w:p>
      <w:pPr>
        <w:pStyle w:val="Heading3"/>
        <w:bidi w:val="0"/>
        <w:jc w:val="left"/>
        <w:rPr/>
      </w:pPr>
      <w:r>
        <w:rPr/>
        <w:t>1. The Self-Diagnosis Capability (The Finding)</w:t>
      </w:r>
    </w:p>
    <w:p>
      <w:pPr>
        <w:pStyle w:val="BodyText"/>
        <w:bidi w:val="0"/>
        <w:ind w:hanging="0" w:left="0" w:right="0"/>
        <w:jc w:val="left"/>
        <w:rPr/>
      </w:pPr>
      <w:r>
        <w:rPr/>
        <w:t xml:space="preserve">The authors demonstrate that a pre-trained language model (specifically, a large Transformer-based model like GPT-2) possesses the internal knowledge to </w:t>
      </w:r>
      <w:r>
        <w:rPr>
          <w:b/>
        </w:rPr>
        <w:t>recognize and score undesirable attributes</w:t>
      </w:r>
      <w:r>
        <w:rPr/>
        <w:t xml:space="preserve"> in text, even when it hasn't been explicitly trained to do so. This is the </w:t>
      </w:r>
      <w:r>
        <w:rPr>
          <w:b/>
        </w:rPr>
        <w:t>"self-diagnosis"</w:t>
      </w:r>
      <w:r>
        <w:rPr/>
        <w:t xml:space="preserve"> ability.</w:t>
      </w:r>
    </w:p>
    <w:p>
      <w:pPr>
        <w:pStyle w:val="Heading4"/>
        <w:bidi w:val="0"/>
        <w:jc w:val="left"/>
        <w:rPr>
          <w:b/>
        </w:rPr>
      </w:pPr>
      <w:r>
        <w:rPr>
          <w:b/>
        </w:rPr>
        <w:t>A. Diagnosis Mechanism: Log-Probability Scoring</w:t>
      </w:r>
    </w:p>
    <w:p>
      <w:pPr>
        <w:pStyle w:val="BodyText"/>
        <w:bidi w:val="0"/>
        <w:ind w:hanging="0" w:left="0" w:right="0"/>
        <w:jc w:val="left"/>
        <w:rPr/>
      </w:pPr>
      <w:r>
        <w:rPr/>
        <w:t xml:space="preserve">The key to this diagnosis is the model's </w:t>
      </w:r>
      <w:r>
        <w:rPr>
          <w:b/>
        </w:rPr>
        <w:t>log-probability score</w:t>
      </w:r>
      <w:r>
        <w:rPr/>
        <w:t xml:space="preserve"> P(A∣T), which is the model's prediction of the probability of an </w:t>
      </w:r>
      <w:r>
        <w:rPr>
          <w:i/>
        </w:rPr>
        <w:t>attribute</w:t>
      </w:r>
      <w:r>
        <w:rPr/>
        <w:t xml:space="preserve"> A being true, given a piece of text T.</w:t>
      </w:r>
    </w:p>
    <w:p>
      <w:pPr>
        <w:pStyle w:val="BodyText"/>
        <w:numPr>
          <w:ilvl w:val="0"/>
          <w:numId w:val="7"/>
        </w:numPr>
        <w:tabs>
          <w:tab w:val="clear" w:pos="709"/>
          <w:tab w:val="left" w:pos="709" w:leader="none"/>
        </w:tabs>
        <w:bidi w:val="0"/>
        <w:ind w:hanging="283" w:left="709" w:right="0"/>
        <w:jc w:val="left"/>
        <w:rPr/>
      </w:pPr>
      <w:r>
        <w:rPr>
          <w:b/>
        </w:rPr>
        <w:t>Attribute Specification:</w:t>
      </w:r>
      <w:r>
        <w:rPr/>
        <w:t xml:space="preserve"> The attribute A is represented as a simple sentence, such as:</w:t>
      </w:r>
    </w:p>
    <w:p>
      <w:pPr>
        <w:pStyle w:val="BodyText"/>
        <w:numPr>
          <w:ilvl w:val="1"/>
          <w:numId w:val="7"/>
        </w:numPr>
        <w:tabs>
          <w:tab w:val="clear" w:pos="709"/>
          <w:tab w:val="left" w:pos="1418" w:leader="none"/>
        </w:tabs>
        <w:bidi w:val="0"/>
        <w:ind w:hanging="283" w:left="1418" w:right="0"/>
        <w:jc w:val="left"/>
        <w:rPr/>
      </w:pPr>
      <w:r>
        <w:rPr/>
        <w:t>Atoxic​: "This text is toxic."</w:t>
      </w:r>
    </w:p>
    <w:p>
      <w:pPr>
        <w:pStyle w:val="BodyText"/>
        <w:numPr>
          <w:ilvl w:val="1"/>
          <w:numId w:val="7"/>
        </w:numPr>
        <w:tabs>
          <w:tab w:val="clear" w:pos="709"/>
          <w:tab w:val="left" w:pos="1418" w:leader="none"/>
        </w:tabs>
        <w:bidi w:val="0"/>
        <w:ind w:hanging="283" w:left="1418" w:right="0"/>
        <w:jc w:val="left"/>
        <w:rPr/>
      </w:pPr>
      <w:r>
        <w:rPr/>
        <w:t>Asexist​: "This text is sexist."</w:t>
      </w:r>
    </w:p>
    <w:p>
      <w:pPr>
        <w:pStyle w:val="BodyText"/>
        <w:numPr>
          <w:ilvl w:val="0"/>
          <w:numId w:val="7"/>
        </w:numPr>
        <w:tabs>
          <w:tab w:val="clear" w:pos="709"/>
          <w:tab w:val="left" w:pos="709" w:leader="none"/>
        </w:tabs>
        <w:bidi w:val="0"/>
        <w:ind w:hanging="283" w:left="709" w:right="0"/>
        <w:jc w:val="left"/>
        <w:rPr/>
      </w:pPr>
      <w:r>
        <w:rPr>
          <w:b/>
        </w:rPr>
        <w:t>The Scoring Method:</w:t>
      </w:r>
      <w:r>
        <w:rPr/>
        <w:t xml:space="preserve"> To get P(A∣T), the model is prompted with the text T followed by the attribute sentence A. The score is derived from the model's log-probability assigned to the final token (the period/end-of-sequence token) of the attribute sentence. A higher probability score means the model </w:t>
      </w:r>
      <w:r>
        <w:rPr>
          <w:b/>
        </w:rPr>
        <w:t>internally assesses</w:t>
      </w:r>
      <w:r>
        <w:rPr/>
        <w:t xml:space="preserve"> the text T as being a strong example of the attribute A.</w:t>
      </w:r>
    </w:p>
    <w:p>
      <w:pPr>
        <w:sectPr>
          <w:type w:val="continuous"/>
          <w:pgSz w:w="11906" w:h="16838"/>
          <w:pgMar w:left="1134" w:right="1134" w:gutter="0" w:header="0" w:top="1134" w:footer="0" w:bottom="1134"/>
          <w:pgNumType w:fmt="decimal"/>
          <w:formProt w:val="false"/>
          <w:textDirection w:val="lrTb"/>
        </w:sectPr>
      </w:pPr>
    </w:p>
    <w:p>
      <w:pPr>
        <w:pStyle w:val="BodyText"/>
        <w:numPr>
          <w:ilvl w:val="0"/>
          <w:numId w:val="8"/>
        </w:numPr>
        <w:tabs>
          <w:tab w:val="clear" w:pos="709"/>
          <w:tab w:val="left" w:pos="709" w:leader="none"/>
        </w:tabs>
        <w:bidi w:val="0"/>
        <w:ind w:hanging="283" w:left="709" w:right="0"/>
        <w:jc w:val="left"/>
        <w:rPr/>
      </w:pPr>
      <w:bookmarkStart w:id="4" w:name="model-response-message-contentr_3c77a1cb"/>
      <w:bookmarkEnd w:id="4"/>
      <w:r>
        <w:rPr>
          <w:b/>
        </w:rPr>
        <w:t>Empirical Validation:</w:t>
      </w:r>
      <w:r>
        <w:rPr/>
        <w:t xml:space="preserve"> The paper shows that this internal, zero-shot score is </w:t>
      </w:r>
      <w:r>
        <w:rPr>
          <w:b/>
        </w:rPr>
        <w:t>highly correlated</w:t>
      </w:r>
      <w:r>
        <w:rPr/>
        <w:t xml:space="preserve"> with external, human-labeled scores for toxicity, bias, and sentiment across various datasets. This correlation is the proof of the model's self-diagnosis capability.</w:t>
      </w:r>
    </w:p>
    <w:p>
      <w:pPr>
        <w:pStyle w:val="Heading4"/>
        <w:bidi w:val="0"/>
        <w:jc w:val="left"/>
        <w:rPr>
          <w:b/>
        </w:rPr>
      </w:pPr>
      <w:r>
        <w:rPr>
          <w:b/>
        </w:rPr>
        <w:t>B. The Implication</w:t>
      </w:r>
    </w:p>
    <w:p>
      <w:pPr>
        <w:pStyle w:val="BodyText"/>
        <w:bidi w:val="0"/>
        <w:jc w:val="left"/>
        <w:rPr/>
      </w:pPr>
      <w:r>
        <w:rPr/>
        <w:t xml:space="preserve">This finding suggests that the problematic biases (e.g., gender stereotypes, toxicity) that LLMs exhibit are not just external artifacts of the training corpus, but are </w:t>
      </w:r>
      <w:r>
        <w:rPr>
          <w:b/>
        </w:rPr>
        <w:t>encoded deep within the model's learned association matrix</w:t>
      </w:r>
      <w:r>
        <w:rPr/>
        <w:t xml:space="preserve">. The model </w:t>
      </w:r>
      <w:r>
        <w:rPr>
          <w:i/>
        </w:rPr>
        <w:t>knows</w:t>
      </w:r>
      <w:r>
        <w:rPr/>
        <w:t xml:space="preserve"> what a stereotypical or toxic piece of text looks like, based on the statistical patterns it learned from the web.</w:t>
      </w:r>
    </w:p>
    <w:p>
      <w:pPr>
        <w:pStyle w:val="HorizontalLine"/>
        <w:bidi w:val="0"/>
        <w:jc w:val="left"/>
        <w:rPr/>
      </w:pPr>
      <w:r>
        <w:rPr/>
      </w:r>
    </w:p>
    <w:p>
      <w:pPr>
        <w:pStyle w:val="Heading3"/>
        <w:bidi w:val="0"/>
        <w:jc w:val="left"/>
        <w:rPr/>
      </w:pPr>
      <w:r>
        <w:rPr/>
        <w:t>2. The Self-Debiasing Algorithm (The Practice)</w:t>
      </w:r>
    </w:p>
    <w:p>
      <w:pPr>
        <w:pStyle w:val="BodyText"/>
        <w:bidi w:val="0"/>
        <w:ind w:hanging="0" w:left="0" w:right="0"/>
        <w:jc w:val="left"/>
        <w:rPr/>
      </w:pPr>
      <w:r>
        <w:rPr/>
        <w:t xml:space="preserve">Based on the self-diagnosis capability, the paper proposes a modification to the standard </w:t>
      </w:r>
      <w:r>
        <w:rPr>
          <w:b/>
        </w:rPr>
        <w:t>decoding</w:t>
      </w:r>
      <w:r>
        <w:rPr/>
        <w:t xml:space="preserve"> process (how the model selects the next word) to </w:t>
      </w:r>
      <w:r>
        <w:rPr>
          <w:i/>
        </w:rPr>
        <w:t>penalize</w:t>
      </w:r>
      <w:r>
        <w:rPr/>
        <w:t xml:space="preserve"> the generation of text that the model itself would score highly on the undesirable attribute A.</w:t>
      </w:r>
    </w:p>
    <w:p>
      <w:pPr>
        <w:pStyle w:val="Heading4"/>
        <w:bidi w:val="0"/>
        <w:jc w:val="left"/>
        <w:rPr>
          <w:b/>
        </w:rPr>
      </w:pPr>
      <w:r>
        <w:rPr>
          <w:b/>
        </w:rPr>
        <w:t>A. The Concept: Penalized Logits</w:t>
      </w:r>
    </w:p>
    <w:p>
      <w:pPr>
        <w:pStyle w:val="BodyText"/>
        <w:bidi w:val="0"/>
        <w:ind w:hanging="0" w:left="0" w:right="0"/>
        <w:jc w:val="left"/>
        <w:rPr/>
      </w:pPr>
      <w:r>
        <w:rPr/>
        <w:t>In standard generation, the model chooses the next token wt​ based on its logP(wt​∣w&lt;t​), the probability of wt​ given the preceding context w&lt;t​.</w:t>
      </w:r>
    </w:p>
    <w:p>
      <w:pPr>
        <w:pStyle w:val="BodyText"/>
        <w:bidi w:val="0"/>
        <w:ind w:hanging="0" w:left="0" w:right="0"/>
        <w:jc w:val="left"/>
        <w:rPr/>
      </w:pPr>
      <w:r>
        <w:rPr/>
        <w:t>Self-Debiasing modifies this score by introducing a penalty term related to the undesired attribute A.</w:t>
      </w:r>
    </w:p>
    <w:p>
      <w:pPr>
        <w:pStyle w:val="BodyText"/>
        <w:bidi w:val="0"/>
        <w:ind w:hanging="0" w:left="0" w:right="0"/>
        <w:jc w:val="left"/>
        <w:rPr/>
      </w:pPr>
      <w:r>
        <w:rPr/>
        <w:t>Logit(wt​)′=Logit(wt​)−λ⋅logP(A∣w&lt;t​∘wt​)</w:t>
      </w:r>
    </w:p>
    <w:p>
      <w:pPr>
        <w:pStyle w:val="BodyText"/>
        <w:bidi w:val="0"/>
        <w:jc w:val="left"/>
        <w:rPr/>
      </w:pPr>
      <w:r>
        <w:rPr/>
        <w:t>Where:</w:t>
      </w:r>
    </w:p>
    <w:p>
      <w:pPr>
        <w:pStyle w:val="BodyText"/>
        <w:numPr>
          <w:ilvl w:val="0"/>
          <w:numId w:val="9"/>
        </w:numPr>
        <w:tabs>
          <w:tab w:val="clear" w:pos="709"/>
          <w:tab w:val="left" w:pos="709" w:leader="none"/>
        </w:tabs>
        <w:bidi w:val="0"/>
        <w:ind w:hanging="283" w:left="709" w:right="0"/>
        <w:jc w:val="left"/>
        <w:rPr/>
      </w:pPr>
      <w:r>
        <w:rPr/>
        <w:t>Logit(wt​) is the standard un-normalized score for token wt​.</w:t>
      </w:r>
    </w:p>
    <w:p>
      <w:pPr>
        <w:pStyle w:val="BodyText"/>
        <w:numPr>
          <w:ilvl w:val="0"/>
          <w:numId w:val="9"/>
        </w:numPr>
        <w:tabs>
          <w:tab w:val="clear" w:pos="709"/>
          <w:tab w:val="left" w:pos="709" w:leader="none"/>
        </w:tabs>
        <w:bidi w:val="0"/>
        <w:ind w:hanging="283" w:left="709" w:right="0"/>
        <w:jc w:val="left"/>
        <w:rPr/>
      </w:pPr>
      <w:r>
        <w:rPr/>
        <w:t xml:space="preserve">λ (Lambda) is the </w:t>
      </w:r>
      <w:r>
        <w:rPr>
          <w:b/>
        </w:rPr>
        <w:t>debiasing coefficient</w:t>
      </w:r>
      <w:r>
        <w:rPr/>
        <w:t>, a positive hyperparameter that controls the strength of the penalty.</w:t>
      </w:r>
    </w:p>
    <w:p>
      <w:pPr>
        <w:pStyle w:val="BodyText"/>
        <w:numPr>
          <w:ilvl w:val="0"/>
          <w:numId w:val="9"/>
        </w:numPr>
        <w:tabs>
          <w:tab w:val="clear" w:pos="709"/>
          <w:tab w:val="left" w:pos="709" w:leader="none"/>
        </w:tabs>
        <w:bidi w:val="0"/>
        <w:ind w:hanging="283" w:left="709" w:right="0"/>
        <w:jc w:val="left"/>
        <w:rPr/>
      </w:pPr>
      <w:r>
        <w:rPr/>
        <w:t xml:space="preserve">logP(A∣w&lt;t​∘wt​) is the </w:t>
      </w:r>
      <w:r>
        <w:rPr>
          <w:b/>
        </w:rPr>
        <w:t>Self-Diagnosis Score</w:t>
      </w:r>
      <w:r>
        <w:rPr/>
        <w:t xml:space="preserve">: The log-probability that the undesirable attribute A is true, given the </w:t>
      </w:r>
      <w:r>
        <w:rPr>
          <w:i/>
        </w:rPr>
        <w:t>newly formed</w:t>
      </w:r>
      <w:r>
        <w:rPr/>
        <w:t xml:space="preserve"> sequence w&lt;t​∘wt​.</w:t>
      </w:r>
    </w:p>
    <w:p>
      <w:pPr>
        <w:pStyle w:val="Heading4"/>
        <w:bidi w:val="0"/>
        <w:jc w:val="left"/>
        <w:rPr>
          <w:b/>
        </w:rPr>
      </w:pPr>
      <w:r>
        <w:rPr>
          <w:b/>
        </w:rPr>
        <w:t>B. The Mechanism: Look-Ahead Scoring</w:t>
      </w:r>
    </w:p>
    <w:p>
      <w:pPr>
        <w:pStyle w:val="BodyText"/>
        <w:bidi w:val="0"/>
        <w:ind w:hanging="0" w:left="0" w:right="0"/>
        <w:jc w:val="left"/>
        <w:rPr/>
      </w:pPr>
      <w:r>
        <w:rPr/>
        <w:t xml:space="preserve">For </w:t>
      </w:r>
      <w:r>
        <w:rPr>
          <w:i/>
        </w:rPr>
        <w:t>every potential next token</w:t>
      </w:r>
      <w:r>
        <w:rPr/>
        <w:t xml:space="preserve"> wt​ in the vocabulary, the algorithm performs a subtle </w:t>
      </w:r>
      <w:r>
        <w:rPr>
          <w:b/>
        </w:rPr>
        <w:t>look-ahead diagnosis</w:t>
      </w:r>
      <w:r>
        <w:rPr/>
        <w:t>:</w:t>
      </w:r>
    </w:p>
    <w:p>
      <w:pPr>
        <w:pStyle w:val="BodyText"/>
        <w:numPr>
          <w:ilvl w:val="0"/>
          <w:numId w:val="10"/>
        </w:numPr>
        <w:tabs>
          <w:tab w:val="clear" w:pos="709"/>
          <w:tab w:val="left" w:pos="709" w:leader="none"/>
        </w:tabs>
        <w:bidi w:val="0"/>
        <w:ind w:hanging="283" w:left="709" w:right="0"/>
        <w:jc w:val="left"/>
        <w:rPr/>
      </w:pPr>
      <w:r>
        <w:rPr/>
        <w:t>It temporarily appends wt​ to the current sequence w&lt;t​.</w:t>
      </w:r>
    </w:p>
    <w:p>
      <w:pPr>
        <w:pStyle w:val="BodyText"/>
        <w:numPr>
          <w:ilvl w:val="0"/>
          <w:numId w:val="10"/>
        </w:numPr>
        <w:tabs>
          <w:tab w:val="clear" w:pos="709"/>
          <w:tab w:val="left" w:pos="709" w:leader="none"/>
        </w:tabs>
        <w:bidi w:val="0"/>
        <w:ind w:hanging="283" w:left="709" w:right="0"/>
        <w:jc w:val="left"/>
        <w:rPr/>
      </w:pPr>
      <w:r>
        <w:rPr/>
        <w:t>It uses this new, hypothetical sequence to calculate the Self-Diagnosis Score, logP(A∣w&lt;t​∘wt​).</w:t>
      </w:r>
    </w:p>
    <w:p>
      <w:pPr>
        <w:pStyle w:val="BodyText"/>
        <w:numPr>
          <w:ilvl w:val="0"/>
          <w:numId w:val="10"/>
        </w:numPr>
        <w:tabs>
          <w:tab w:val="clear" w:pos="709"/>
          <w:tab w:val="left" w:pos="709" w:leader="none"/>
        </w:tabs>
        <w:bidi w:val="0"/>
        <w:ind w:hanging="283" w:left="709" w:right="0"/>
        <w:jc w:val="left"/>
        <w:rPr/>
      </w:pPr>
      <w:r>
        <w:rPr/>
        <w:t>If adding wt​ dramatically increases the probability that the text is, say, "sexist," the penalty term logP(A∣w&lt;t​∘wt​) will be high, resulting in a large penalty λ⋅logP(A∣w&lt;t​∘wt​), and wt​ is therefore less likely to be chosen.</w:t>
      </w:r>
    </w:p>
    <w:p>
      <w:pPr>
        <w:pStyle w:val="BodyText"/>
        <w:bidi w:val="0"/>
        <w:jc w:val="left"/>
        <w:rPr/>
      </w:pPr>
      <w:r>
        <w:rPr/>
        <w:t xml:space="preserve">This process is performed </w:t>
      </w:r>
      <w:r>
        <w:rPr>
          <w:b/>
        </w:rPr>
        <w:t>at every decoding step</w:t>
      </w:r>
      <w:r>
        <w:rPr/>
        <w:t>, ensuring the generation process constantly steers away from biased or undesirable language, as judged by the model itself.</w:t>
      </w:r>
    </w:p>
    <w:p>
      <w:pPr>
        <w:pStyle w:val="Heading4"/>
        <w:bidi w:val="0"/>
        <w:jc w:val="left"/>
        <w:rPr>
          <w:b/>
        </w:rPr>
      </w:pPr>
      <w:r>
        <w:rPr>
          <w:b/>
        </w:rPr>
        <w:t>C. Advantages (Zero-Shot and Data-Free)</w:t>
      </w:r>
    </w:p>
    <w:p>
      <w:pPr>
        <w:pStyle w:val="BodyText"/>
        <w:numPr>
          <w:ilvl w:val="0"/>
          <w:numId w:val="11"/>
        </w:numPr>
        <w:tabs>
          <w:tab w:val="clear" w:pos="709"/>
          <w:tab w:val="left" w:pos="709" w:leader="none"/>
        </w:tabs>
        <w:bidi w:val="0"/>
        <w:ind w:hanging="283" w:left="709"/>
        <w:jc w:val="left"/>
        <w:rPr/>
      </w:pPr>
      <w:r>
        <w:rPr>
          <w:b/>
        </w:rPr>
        <w:t>No Retraining Required:</w:t>
      </w:r>
      <w:r>
        <w:rPr/>
        <w:t xml:space="preserve"> The technique works purely by manipulating the decoding logits, meaning the model's parameters and underlying knowledge remain untouched. This is ideal for massive, frozen LLMs.</w:t>
      </w:r>
    </w:p>
    <w:p>
      <w:pPr>
        <w:pStyle w:val="BodyText"/>
        <w:numPr>
          <w:ilvl w:val="0"/>
          <w:numId w:val="11"/>
        </w:numPr>
        <w:tabs>
          <w:tab w:val="clear" w:pos="709"/>
          <w:tab w:val="left" w:pos="709" w:leader="none"/>
        </w:tabs>
        <w:bidi w:val="0"/>
        <w:ind w:hanging="283" w:left="709" w:right="0"/>
        <w:jc w:val="left"/>
        <w:rPr/>
      </w:pPr>
      <w:r>
        <w:rPr>
          <w:b/>
        </w:rPr>
        <w:t>Zero-Shot/Data-Free:</w:t>
      </w:r>
      <w:r>
        <w:rPr/>
        <w:t xml:space="preserve"> It does not require any new dataset of biased/unbiased examples for finetuning. The only input is the </w:t>
      </w:r>
      <w:r>
        <w:rPr>
          <w:b/>
        </w:rPr>
        <w:t>textual description</w:t>
      </w:r>
      <w:r>
        <w:rPr/>
        <w:t xml:space="preserve"> of the undesired attribute A.</w:t>
      </w:r>
    </w:p>
    <w:p>
      <w:pPr>
        <w:pStyle w:val="HorizontalLine"/>
        <w:bidi w:val="0"/>
        <w:jc w:val="left"/>
        <w:rPr/>
      </w:pPr>
      <w:r>
        <w:rPr/>
      </w:r>
    </w:p>
    <w:p>
      <w:pPr>
        <w:pStyle w:val="Heading2"/>
        <w:bidi w:val="0"/>
        <w:jc w:val="left"/>
        <w:rPr/>
      </w:pPr>
      <w:r>
        <w:rPr/>
        <w:t xml:space="preserve">🤝 </w:t>
      </w:r>
      <w:r>
        <w:rPr/>
        <w:t>Human-Machine Interfacing for Implementation</w:t>
      </w:r>
    </w:p>
    <w:p>
      <w:pPr>
        <w:pStyle w:val="BodyText"/>
        <w:bidi w:val="0"/>
        <w:jc w:val="left"/>
        <w:rPr/>
      </w:pPr>
      <w:r>
        <w:rPr/>
        <w:t xml:space="preserve">While Self-Debiasing is an </w:t>
      </w:r>
      <w:r>
        <w:rPr>
          <w:i/>
        </w:rPr>
        <w:t>algorithmic</w:t>
      </w:r>
      <w:r>
        <w:rPr/>
        <w:t xml:space="preserve"> solution, its effective implementation critically relies on </w:t>
      </w:r>
      <w:r>
        <w:rPr>
          <w:b/>
        </w:rPr>
        <w:t>human interfacing</w:t>
      </w:r>
      <w:r>
        <w:rPr/>
        <w:t xml:space="preserve"> and input, primarily at two stages: </w:t>
      </w:r>
      <w:r>
        <w:rPr>
          <w:b/>
        </w:rPr>
        <w:t>Specification</w:t>
      </w:r>
      <w:r>
        <w:rPr/>
        <w:t xml:space="preserve"> and </w:t>
      </w:r>
      <w:r>
        <w:rPr>
          <w:b/>
        </w:rPr>
        <w:t>Validation/Tuning</w:t>
      </w:r>
      <w:r>
        <w:rPr/>
        <w:t>.</w:t>
      </w:r>
    </w:p>
    <w:p>
      <w:pPr>
        <w:pStyle w:val="Heading3"/>
        <w:bidi w:val="0"/>
        <w:ind w:hanging="0" w:left="0" w:right="0"/>
        <w:jc w:val="left"/>
        <w:rPr/>
      </w:pPr>
      <w:r>
        <w:rPr/>
        <w:t>1. Human Role in Attribute Specification (The A Term)</w:t>
      </w:r>
    </w:p>
    <w:p>
      <w:pPr>
        <w:pStyle w:val="BodyText"/>
        <w:bidi w:val="0"/>
        <w:ind w:hanging="0" w:left="0" w:right="0"/>
        <w:jc w:val="left"/>
        <w:rPr/>
      </w:pPr>
      <w:r>
        <w:rPr/>
        <w:t>The entire process is driven by the human-defined, textual attribute A. This is where human values and context are injected into the machine process.</w:t>
      </w:r>
    </w:p>
    <w:p>
      <w:pPr>
        <w:pStyle w:val="BodyText"/>
        <w:numPr>
          <w:ilvl w:val="0"/>
          <w:numId w:val="12"/>
        </w:numPr>
        <w:tabs>
          <w:tab w:val="clear" w:pos="709"/>
          <w:tab w:val="left" w:pos="709" w:leader="none"/>
        </w:tabs>
        <w:bidi w:val="0"/>
        <w:ind w:hanging="283" w:left="709" w:right="0"/>
        <w:jc w:val="left"/>
        <w:rPr/>
      </w:pPr>
      <w:r>
        <w:rPr>
          <w:b/>
        </w:rPr>
        <w:t>Defining Undesirability:</w:t>
      </w:r>
      <w:r>
        <w:rPr/>
        <w:t xml:space="preserve"> A human must precisely define what constitutes "undesirable." The difference between A1​: "This text is violent" and A2​: "This text describes actions that could be construed as violence in a metaphorical context" is massive. The machine will only debias against the specific language patterns associated with the human-provided definition.</w:t>
      </w:r>
    </w:p>
    <w:p>
      <w:pPr>
        <w:pStyle w:val="BodyText"/>
        <w:numPr>
          <w:ilvl w:val="0"/>
          <w:numId w:val="12"/>
        </w:numPr>
        <w:tabs>
          <w:tab w:val="clear" w:pos="709"/>
          <w:tab w:val="left" w:pos="709" w:leader="none"/>
        </w:tabs>
        <w:bidi w:val="0"/>
        <w:ind w:hanging="283" w:left="709" w:right="0"/>
        <w:jc w:val="left"/>
        <w:rPr/>
      </w:pPr>
      <w:r>
        <w:rPr>
          <w:b/>
        </w:rPr>
        <w:t>Contextual Specificity:</w:t>
      </w:r>
      <w:r>
        <w:rPr/>
        <w:t xml:space="preserve"> Debiasing needs to be context-aware. A human must define different A terms for different scenarios. For example, in a medical context, the term "disease" is neutral, but in a social context, the term "disease" used as a metaphor for a group of people is highly undesirable. The human interface must be able to specify the attribute </w:t>
      </w:r>
      <w:r>
        <w:rPr>
          <w:i/>
        </w:rPr>
        <w:t>and</w:t>
      </w:r>
      <w:r>
        <w:rPr/>
        <w:t xml:space="preserve"> the context in which it applies.</w:t>
      </w:r>
    </w:p>
    <w:p>
      <w:pPr>
        <w:pStyle w:val="BodyText"/>
        <w:numPr>
          <w:ilvl w:val="0"/>
          <w:numId w:val="12"/>
        </w:numPr>
        <w:tabs>
          <w:tab w:val="clear" w:pos="709"/>
          <w:tab w:val="left" w:pos="709" w:leader="none"/>
        </w:tabs>
        <w:bidi w:val="0"/>
        <w:ind w:hanging="283" w:left="709"/>
        <w:jc w:val="left"/>
        <w:rPr/>
      </w:pPr>
      <w:r>
        <w:rPr>
          <w:b/>
        </w:rPr>
        <w:t>The Challenge of Over-Correction:</w:t>
      </w:r>
      <w:r>
        <w:rPr/>
        <w:t xml:space="preserve"> Humans must ensure the attribute specification does not lead to </w:t>
      </w:r>
      <w:r>
        <w:rPr>
          <w:b/>
        </w:rPr>
        <w:t>over-correction</w:t>
      </w:r>
      <w:r>
        <w:rPr/>
        <w:t xml:space="preserve"> (or "accidental censorship"). For instance, debiasing too strongly against "female doctor" can inadvertently prevent the model from mentioning female doctors altogether, which introduces a new form of bias.</w:t>
      </w:r>
    </w:p>
    <w:p>
      <w:pPr>
        <w:pStyle w:val="Heading3"/>
        <w:bidi w:val="0"/>
        <w:ind w:hanging="0" w:left="0" w:right="0"/>
        <w:jc w:val="left"/>
        <w:rPr/>
      </w:pPr>
      <w:r>
        <w:rPr/>
        <w:t>2. Human Role in Hyperparameter Tuning (The λ Term)</w:t>
      </w:r>
    </w:p>
    <w:p>
      <w:pPr>
        <w:pStyle w:val="BodyText"/>
        <w:bidi w:val="0"/>
        <w:ind w:hanging="0" w:left="0" w:right="0"/>
        <w:jc w:val="left"/>
        <w:rPr/>
      </w:pPr>
      <w:r>
        <w:rPr/>
        <w:t>The effectiveness and safety of the Self-Debiasing process depend entirely on the λ (debiasing coefficient) value, which is set by a human operator.</w:t>
      </w:r>
    </w:p>
    <w:p>
      <w:pPr>
        <w:pStyle w:val="BodyText"/>
        <w:numPr>
          <w:ilvl w:val="0"/>
          <w:numId w:val="13"/>
        </w:numPr>
        <w:tabs>
          <w:tab w:val="clear" w:pos="709"/>
          <w:tab w:val="left" w:pos="709" w:leader="none"/>
        </w:tabs>
        <w:bidi w:val="0"/>
        <w:ind w:hanging="283" w:left="709" w:right="0"/>
        <w:jc w:val="left"/>
        <w:rPr/>
      </w:pPr>
      <w:r>
        <w:rPr>
          <w:b/>
        </w:rPr>
        <w:t>The Trade-off:</w:t>
      </w:r>
      <w:r>
        <w:rPr/>
        <w:t xml:space="preserve"> Increasing λ reduces bias but often simultaneously reduces the text's </w:t>
      </w:r>
      <w:r>
        <w:rPr>
          <w:b/>
        </w:rPr>
        <w:t>quality, coherence, and perplexity</w:t>
      </w:r>
      <w:r>
        <w:rPr/>
        <w:t xml:space="preserve"> (how well the text resembles natural language). The human operator must find the </w:t>
      </w:r>
      <w:r>
        <w:rPr>
          <w:b/>
        </w:rPr>
        <w:t>optimal λ</w:t>
      </w:r>
      <w:r>
        <w:rPr/>
        <w:t xml:space="preserve"> that balances bias reduction with linguistic quality maintenance.</w:t>
      </w:r>
    </w:p>
    <w:p>
      <w:pPr>
        <w:pStyle w:val="BodyText"/>
        <w:numPr>
          <w:ilvl w:val="0"/>
          <w:numId w:val="13"/>
        </w:numPr>
        <w:tabs>
          <w:tab w:val="clear" w:pos="709"/>
          <w:tab w:val="left" w:pos="709" w:leader="none"/>
        </w:tabs>
        <w:bidi w:val="0"/>
        <w:ind w:hanging="283" w:left="709" w:right="0"/>
        <w:jc w:val="left"/>
        <w:rPr/>
      </w:pPr>
      <w:r>
        <w:rPr>
          <w:b/>
        </w:rPr>
        <w:t>A/B Testing and Evaluation:</w:t>
      </w:r>
      <w:r>
        <w:rPr/>
        <w:t xml:space="preserve"> This tuning is achieved through human evaluation. Humans read samples of output generated with various λ values and score them on two metrics:</w:t>
      </w:r>
    </w:p>
    <w:p>
      <w:pPr>
        <w:pStyle w:val="BodyText"/>
        <w:numPr>
          <w:ilvl w:val="1"/>
          <w:numId w:val="13"/>
        </w:numPr>
        <w:tabs>
          <w:tab w:val="clear" w:pos="709"/>
          <w:tab w:val="left" w:pos="1418" w:leader="none"/>
        </w:tabs>
        <w:bidi w:val="0"/>
        <w:ind w:hanging="283" w:left="1418"/>
        <w:jc w:val="left"/>
        <w:rPr/>
      </w:pPr>
      <w:r>
        <w:rPr>
          <w:b/>
        </w:rPr>
        <w:t>Bias/Toxicity Reduction:</w:t>
      </w:r>
      <w:r>
        <w:rPr/>
        <w:t xml:space="preserve"> </w:t>
      </w:r>
      <w:r>
        <w:rPr>
          <w:i/>
        </w:rPr>
        <w:t>Did the algorithm successfully mitigate the undesirable attribute?</w:t>
      </w:r>
    </w:p>
    <w:p>
      <w:pPr>
        <w:pStyle w:val="BodyText"/>
        <w:numPr>
          <w:ilvl w:val="1"/>
          <w:numId w:val="13"/>
        </w:numPr>
        <w:tabs>
          <w:tab w:val="clear" w:pos="709"/>
          <w:tab w:val="left" w:pos="1418" w:leader="none"/>
        </w:tabs>
        <w:bidi w:val="0"/>
        <w:ind w:hanging="283" w:left="1418"/>
        <w:jc w:val="left"/>
        <w:rPr/>
      </w:pPr>
      <w:r>
        <w:rPr>
          <w:b/>
        </w:rPr>
        <w:t>Fluency/Coherence:</w:t>
      </w:r>
      <w:r>
        <w:rPr/>
        <w:t xml:space="preserve"> </w:t>
      </w:r>
      <w:r>
        <w:rPr>
          <w:i/>
        </w:rPr>
        <w:t>Does the resulting text still make sense and sound natural?</w:t>
      </w:r>
    </w:p>
    <w:p>
      <w:pPr>
        <w:pStyle w:val="BodyText"/>
        <w:numPr>
          <w:ilvl w:val="0"/>
          <w:numId w:val="13"/>
        </w:numPr>
        <w:tabs>
          <w:tab w:val="clear" w:pos="709"/>
          <w:tab w:val="left" w:pos="709" w:leader="none"/>
        </w:tabs>
        <w:bidi w:val="0"/>
        <w:ind w:hanging="283" w:left="709" w:right="0"/>
        <w:jc w:val="left"/>
        <w:rPr/>
      </w:pPr>
      <w:r>
        <w:rPr>
          <w:b/>
        </w:rPr>
        <w:t>Iterative Refinement:</w:t>
      </w:r>
      <w:r>
        <w:rPr/>
        <w:t xml:space="preserve"> This requires an </w:t>
      </w:r>
      <w:r>
        <w:rPr>
          <w:b/>
        </w:rPr>
        <w:t>iterative feedback loop</w:t>
      </w:r>
      <w:r>
        <w:rPr/>
        <w:t xml:space="preserve"> where humans provide feedback on the output, which then informs the adjustment of the λ value and potentially the refinement of the attribute definition A.</w:t>
      </w:r>
    </w:p>
    <w:p>
      <w:pPr>
        <w:pStyle w:val="BodyText"/>
        <w:bidi w:val="0"/>
        <w:jc w:val="left"/>
        <w:rPr/>
      </w:pPr>
      <w:r>
        <w:rPr/>
        <w:t xml:space="preserve">In essence, the machine provides the powerful </w:t>
      </w:r>
      <w:r>
        <w:rPr>
          <w:i/>
        </w:rPr>
        <w:t>mechanism</w:t>
      </w:r>
      <w:r>
        <w:rPr/>
        <w:t xml:space="preserve"> (Self-Debiasing), but the </w:t>
      </w:r>
      <w:r>
        <w:rPr>
          <w:b/>
        </w:rPr>
        <w:t>human provides the ethics, the context, and the quality control</w:t>
      </w:r>
      <w:r>
        <w:rPr/>
        <w:t xml:space="preserve"> needed to deploy the mechanism responsibly.</w:t>
      </w:r>
    </w:p>
    <w:p>
      <w:pPr>
        <w:pStyle w:val="BodyText"/>
        <w:bidi w:val="0"/>
        <w:jc w:val="left"/>
        <w:rPr/>
      </w:pPr>
      <w:r>
        <w:rPr/>
        <w:t xml:space="preserve">By the way, to unlock the full functionality of all Apps, enable </w:t>
      </w:r>
      <w:hyperlink r:id="rId4" w:tgtFrame="_blank">
        <w:r>
          <w:rPr>
            <w:rStyle w:val="Hyperlink"/>
          </w:rPr>
          <w:t>Gemini Apps Activity</w:t>
        </w:r>
      </w:hyperlink>
      <w:r>
        <w:rPr/>
        <w:t>.</w:t>
      </w:r>
    </w:p>
    <w:p>
      <w:pPr>
        <w:sectPr>
          <w:type w:val="continuous"/>
          <w:pgSz w:w="11906" w:h="16838"/>
          <w:pgMar w:left="1134" w:right="1134" w:gutter="0" w:header="0" w:top="1134" w:footer="0" w:bottom="1134"/>
          <w:formProt w:val="false"/>
          <w:textDirection w:val="lrTb"/>
        </w:sectPr>
      </w:pPr>
    </w:p>
    <w:p>
      <w:pPr>
        <w:pStyle w:val="BodyText"/>
        <w:bidi w:val="0"/>
        <w:ind w:hanging="0" w:left="0" w:right="0"/>
        <w:jc w:val="left"/>
        <w:rPr/>
      </w:pPr>
      <w:r>
        <w:rPr/>
      </w:r>
      <w:bookmarkStart w:id="5" w:name="3c77a1cb7e2f7020"/>
      <w:bookmarkStart w:id="6" w:name="3c77a1cb7e2f7020"/>
      <w:bookmarkEnd w:id="6"/>
    </w:p>
    <w:p>
      <w:pPr>
        <w:sectPr>
          <w:type w:val="continuous"/>
          <w:pgSz w:w="11906" w:h="16838"/>
          <w:pgMar w:left="1134" w:right="1134" w:gutter="0" w:header="0" w:top="1134" w:footer="0" w:bottom="1134"/>
          <w:formProt w:val="false"/>
          <w:textDirection w:val="lrTb"/>
        </w:sectPr>
      </w:pPr>
    </w:p>
    <w:p>
      <w:pPr>
        <w:pStyle w:val="BodyText"/>
        <w:bidi w:val="0"/>
        <w:ind w:hanging="0" w:left="0" w:right="0"/>
        <w:jc w:val="left"/>
        <w:rPr/>
      </w:pPr>
      <w:r>
        <w:rPr/>
      </w:r>
    </w:p>
    <w:p>
      <w:pPr>
        <w:sectPr>
          <w:type w:val="continuous"/>
          <w:pgSz w:w="11906" w:h="16838"/>
          <w:pgMar w:left="1134" w:right="1134" w:gutter="0" w:header="0" w:top="1134" w:footer="0" w:bottom="1134"/>
          <w:formProt w:val="false"/>
          <w:textDirection w:val="lrTb"/>
        </w:sectPr>
      </w:pPr>
    </w:p>
    <w:p>
      <w:pPr>
        <w:pStyle w:val="BodyText"/>
        <w:bidi w:val="0"/>
        <w:ind w:hanging="0" w:left="0" w:right="0"/>
        <w:jc w:val="left"/>
        <w:rPr/>
      </w:pPr>
      <w:r>
        <w:rPr/>
      </w:r>
    </w:p>
    <w:p>
      <w:pPr>
        <w:sectPr>
          <w:type w:val="continuous"/>
          <w:pgSz w:w="11906" w:h="16838"/>
          <w:pgMar w:left="1134" w:right="1134" w:gutter="0" w:header="0" w:top="1134" w:footer="0" w:bottom="1134"/>
          <w:formProt w:val="false"/>
          <w:textDirection w:val="lrTb"/>
        </w:sectPr>
      </w:pPr>
    </w:p>
    <w:p>
      <w:pPr>
        <w:pStyle w:val="BodyText"/>
        <w:bidi w:val="0"/>
        <w:ind w:hanging="0" w:left="0" w:right="0"/>
        <w:rPr/>
      </w:pPr>
      <w:bookmarkStart w:id="7" w:name="user-query-content-2"/>
      <w:bookmarkEnd w:id="7"/>
      <w:r>
        <w:rPr/>
        <w:t xml:space="preserve">I want you to explain that again but imagine you are my 30 year war history professor from College Lazer in the manner he would explain it to a historical class but with the STEM accuracy of Ruben Acuna </w:t>
      </w:r>
    </w:p>
    <w:p>
      <w:pPr>
        <w:sectPr>
          <w:type w:val="continuous"/>
          <w:pgSz w:w="11906" w:h="16838"/>
          <w:pgMar w:left="1134" w:right="1134" w:gutter="0" w:header="0" w:top="1134" w:footer="0" w:bottom="1134"/>
          <w:formProt w:val="false"/>
          <w:textDirection w:val="lrTb"/>
        </w:sectPr>
      </w:pPr>
    </w:p>
    <w:p>
      <w:pPr>
        <w:pStyle w:val="BodyText"/>
        <w:bidi w:val="0"/>
        <w:ind w:hanging="0" w:left="0" w:right="0"/>
        <w:jc w:val="left"/>
        <w:rPr/>
      </w:pPr>
      <w:r>
        <w:rPr/>
        <w:t>Ah, welcome back, class. Settle down. Today, we're not storming the walls of Magdeburg, but we are dissecting a complex siege in the modern war of information: the battle against inherent bias in our algorithmic cannons.</w:t>
      </w:r>
    </w:p>
    <w:p>
      <w:pPr>
        <w:pStyle w:val="BodyText"/>
        <w:bidi w:val="0"/>
        <w:jc w:val="left"/>
        <w:rPr/>
      </w:pPr>
      <w:r>
        <w:rPr/>
        <w:t xml:space="preserve">You've asked me to explain the </w:t>
      </w:r>
      <w:r>
        <w:rPr>
          <w:b/>
        </w:rPr>
        <w:t>Self-Diagnosis and Self-Debiasing</w:t>
      </w:r>
      <w:r>
        <w:rPr/>
        <w:t xml:space="preserve"> paper again. Think of this process not as training a new army, but as issuing a very specific set of </w:t>
      </w:r>
      <w:r>
        <w:rPr>
          <w:b/>
        </w:rPr>
        <w:t>Articles of War</w:t>
      </w:r>
      <w:r>
        <w:rPr/>
        <w:t>—a code of conduct—to an already-deployed veteran force, our Large Language Model (LLM).</w:t>
      </w:r>
    </w:p>
    <w:p>
      <w:pPr>
        <w:pStyle w:val="BodyText"/>
        <w:bidi w:val="0"/>
        <w:jc w:val="left"/>
        <w:rPr/>
      </w:pPr>
      <w:r>
        <w:rPr/>
        <w:t>I'll deliver this with the strategic clarity of a Wallenstein and the scientific rigor of... well, myself, because I've consulted with the technical genius, Ruben Acuna.</w:t>
      </w:r>
    </w:p>
    <w:p>
      <w:pPr>
        <w:pStyle w:val="HorizontalLine"/>
        <w:bidi w:val="0"/>
        <w:jc w:val="left"/>
        <w:rPr/>
      </w:pPr>
      <w:r>
        <w:rPr/>
      </w:r>
    </w:p>
    <w:p>
      <w:pPr>
        <w:pStyle w:val="Heading2"/>
        <w:bidi w:val="0"/>
        <w:jc w:val="left"/>
        <w:rPr/>
      </w:pPr>
      <w:r>
        <w:rPr/>
        <w:t xml:space="preserve">🏰 </w:t>
      </w:r>
      <w:r>
        <w:rPr/>
        <w:t>Part I: The Self-Diagnosis of the Grand Army (The Finding)</w:t>
      </w:r>
    </w:p>
    <w:p>
      <w:pPr>
        <w:pStyle w:val="BodyText"/>
        <w:bidi w:val="0"/>
        <w:jc w:val="left"/>
        <w:rPr/>
      </w:pPr>
      <w:r>
        <w:rPr/>
        <w:t xml:space="preserve">First, the surprising intelligence report: </w:t>
      </w:r>
      <w:r>
        <w:rPr>
          <w:b/>
        </w:rPr>
        <w:t>Our general, the LLM, is self-aware of its own moral failings.</w:t>
      </w:r>
    </w:p>
    <w:p>
      <w:pPr>
        <w:pStyle w:val="BodyText"/>
        <w:bidi w:val="0"/>
        <w:jc w:val="left"/>
        <w:rPr/>
      </w:pPr>
      <w:r>
        <w:rPr/>
        <w:t xml:space="preserve">The paper reveals that an LLM, already trained on the entire chaotic, biased "Holy Roman Empire" of the internet (the corpus), possesses a built-in capacity for </w:t>
      </w:r>
      <w:r>
        <w:rPr>
          <w:b/>
        </w:rPr>
        <w:t>Self-Diagnosis</w:t>
      </w:r>
      <w:r>
        <w:rPr/>
        <w:t>. It can, purely based on its learned associations, assess whether a piece of text is likely to contain a forbidden attribute, like bias or toxicity.</w:t>
      </w:r>
    </w:p>
    <w:p>
      <w:pPr>
        <w:pStyle w:val="Heading3"/>
        <w:bidi w:val="0"/>
        <w:jc w:val="left"/>
        <w:rPr/>
      </w:pPr>
      <w:r>
        <w:rPr/>
        <w:t>The Mechanism: The Treachery Score</w:t>
      </w:r>
    </w:p>
    <w:p>
      <w:pPr>
        <w:pStyle w:val="BodyText"/>
        <w:bidi w:val="0"/>
        <w:jc w:val="left"/>
        <w:rPr/>
      </w:pPr>
      <w:r>
        <w:rPr/>
        <w:t xml:space="preserve">How does it do this? Through a simple, yet profound, calculation of </w:t>
      </w:r>
      <w:r>
        <w:rPr>
          <w:b/>
        </w:rPr>
        <w:t>log-probability</w:t>
      </w:r>
      <w:r>
        <w:rPr/>
        <w:t>.</w:t>
      </w:r>
    </w:p>
    <w:p>
      <w:pPr>
        <w:pStyle w:val="BodyText"/>
        <w:numPr>
          <w:ilvl w:val="0"/>
          <w:numId w:val="14"/>
        </w:numPr>
        <w:tabs>
          <w:tab w:val="clear" w:pos="709"/>
          <w:tab w:val="left" w:pos="709" w:leader="none"/>
        </w:tabs>
        <w:bidi w:val="0"/>
        <w:ind w:hanging="283" w:left="709" w:right="0"/>
        <w:jc w:val="left"/>
        <w:rPr/>
      </w:pPr>
      <w:r>
        <w:rPr>
          <w:b/>
        </w:rPr>
        <w:t>The Charge (The Text T):</w:t>
      </w:r>
      <w:r>
        <w:rPr/>
        <w:t xml:space="preserve"> We feed the model a line of text it just wrote or is about to write: T.</w:t>
      </w:r>
    </w:p>
    <w:p>
      <w:pPr>
        <w:pStyle w:val="BodyText"/>
        <w:numPr>
          <w:ilvl w:val="0"/>
          <w:numId w:val="14"/>
        </w:numPr>
        <w:tabs>
          <w:tab w:val="clear" w:pos="709"/>
          <w:tab w:val="left" w:pos="709" w:leader="none"/>
        </w:tabs>
        <w:bidi w:val="0"/>
        <w:ind w:hanging="283" w:left="709" w:right="0"/>
        <w:jc w:val="left"/>
        <w:rPr/>
      </w:pPr>
      <w:r>
        <w:rPr>
          <w:b/>
        </w:rPr>
        <w:t>The Attribute (The Article A):</w:t>
      </w:r>
      <w:r>
        <w:rPr/>
        <w:t xml:space="preserve"> We present the model with a sentence defining the crime, say, A: "This text is sexist."</w:t>
      </w:r>
    </w:p>
    <w:p>
      <w:pPr>
        <w:pStyle w:val="BodyText"/>
        <w:numPr>
          <w:ilvl w:val="0"/>
          <w:numId w:val="14"/>
        </w:numPr>
        <w:tabs>
          <w:tab w:val="clear" w:pos="709"/>
          <w:tab w:val="left" w:pos="709" w:leader="none"/>
        </w:tabs>
        <w:bidi w:val="0"/>
        <w:ind w:hanging="283" w:left="709" w:right="0"/>
        <w:jc w:val="left"/>
        <w:rPr/>
      </w:pPr>
      <w:r>
        <w:rPr>
          <w:b/>
        </w:rPr>
        <w:t>The Verdict (P(A∣T)):</w:t>
      </w:r>
      <w:r>
        <w:rPr/>
        <w:t xml:space="preserve"> The model calculates the probability it would assign to A being true, </w:t>
      </w:r>
      <w:r>
        <w:rPr>
          <w:i/>
        </w:rPr>
        <w:t>given</w:t>
      </w:r>
      <w:r>
        <w:rPr/>
        <w:t xml:space="preserve"> T. This gives us the </w:t>
      </w:r>
      <w:r>
        <w:rPr>
          <w:b/>
        </w:rPr>
        <w:t>Self-Diagnosis Score</w:t>
      </w:r>
      <w:r>
        <w:rPr/>
        <w:t>, logP(A∣T).</w:t>
      </w:r>
    </w:p>
    <w:p>
      <w:pPr>
        <w:pStyle w:val="BodyText"/>
        <w:bidi w:val="0"/>
        <w:ind w:hanging="0" w:left="0" w:right="0"/>
        <w:jc w:val="left"/>
        <w:rPr/>
      </w:pPr>
      <w:r>
        <w:rPr/>
        <w:t>If the score is high, it means the model's internal statistical map—the learned weights representing its "worldview"—strongly associates the language used in T with the concept of "sexism."</w:t>
      </w:r>
    </w:p>
    <w:p>
      <w:pPr>
        <w:pStyle w:val="BodyText"/>
        <w:bidi w:val="0"/>
        <w:jc w:val="left"/>
        <w:rPr/>
      </w:pPr>
      <w:r>
        <w:rPr/>
        <w:t xml:space="preserve">This is a critical finding: </w:t>
      </w:r>
      <w:r>
        <w:rPr>
          <w:b/>
        </w:rPr>
        <w:t>The bias isn't just an output problem; it’s an internal knowledge state.</w:t>
      </w:r>
      <w:r>
        <w:rPr/>
        <w:t xml:space="preserve"> The model </w:t>
      </w:r>
      <w:r>
        <w:rPr>
          <w:i/>
        </w:rPr>
        <w:t>knows</w:t>
      </w:r>
      <w:r>
        <w:rPr/>
        <w:t xml:space="preserve"> the statistical pattern of bias it learned from its training, and we can force it to reveal that knowledge without retraining.</w:t>
      </w:r>
    </w:p>
    <w:p>
      <w:pPr>
        <w:pStyle w:val="HorizontalLine"/>
        <w:bidi w:val="0"/>
        <w:jc w:val="left"/>
        <w:rPr/>
      </w:pPr>
      <w:r>
        <w:rPr/>
      </w:r>
    </w:p>
    <w:p>
      <w:pPr>
        <w:pStyle w:val="Heading2"/>
        <w:bidi w:val="0"/>
        <w:jc w:val="left"/>
        <w:rPr/>
      </w:pPr>
      <w:r>
        <w:rPr/>
        <w:t xml:space="preserve">🛠️ </w:t>
      </w:r>
      <w:r>
        <w:rPr/>
        <w:t>Part II: The Self-Debiasing Decree (The Algorithm)</w:t>
      </w:r>
    </w:p>
    <w:p>
      <w:pPr>
        <w:pStyle w:val="BodyText"/>
        <w:bidi w:val="0"/>
        <w:jc w:val="left"/>
        <w:rPr/>
      </w:pPr>
      <w:r>
        <w:rPr/>
        <w:t xml:space="preserve">Now, we use this internal diagnosis capability to enforce our new code of conduct. This is done via the </w:t>
      </w:r>
      <w:r>
        <w:rPr>
          <w:b/>
        </w:rPr>
        <w:t>Self-Debiasing</w:t>
      </w:r>
      <w:r>
        <w:rPr/>
        <w:t xml:space="preserve"> algorithm, which is a strategic maneuver during the </w:t>
      </w:r>
      <w:r>
        <w:rPr>
          <w:b/>
        </w:rPr>
        <w:t>decoding process</w:t>
      </w:r>
      <w:r>
        <w:rPr/>
        <w:t xml:space="preserve"> (the model's step-by-step selection of the next word).</w:t>
      </w:r>
    </w:p>
    <w:p>
      <w:pPr>
        <w:pStyle w:val="Heading3"/>
        <w:bidi w:val="0"/>
        <w:jc w:val="left"/>
        <w:rPr/>
      </w:pPr>
      <w:r>
        <w:rPr/>
        <w:t>The Siege Penalty: Modified Logits</w:t>
      </w:r>
    </w:p>
    <w:p>
      <w:pPr>
        <w:pStyle w:val="BodyText"/>
        <w:bidi w:val="0"/>
        <w:ind w:hanging="0" w:left="0" w:right="0"/>
        <w:jc w:val="left"/>
        <w:rPr/>
      </w:pPr>
      <w:r>
        <w:rPr/>
        <w:t xml:space="preserve">Standard text generation chooses the next word wt​ based on the highest standard score, Logit(wt​). We introduce a </w:t>
      </w:r>
      <w:r>
        <w:rPr>
          <w:b/>
        </w:rPr>
        <w:t>penalty term</w:t>
      </w:r>
      <w:r>
        <w:rPr/>
        <w:t xml:space="preserve"> to strategically reduce the scores of words that lead the army (the text) towards the territory of the forbidden attribute A.</w:t>
      </w:r>
    </w:p>
    <w:p>
      <w:pPr>
        <w:pStyle w:val="BodyText"/>
        <w:bidi w:val="0"/>
        <w:ind w:hanging="0" w:left="0" w:right="0"/>
        <w:jc w:val="left"/>
        <w:rPr/>
      </w:pPr>
      <w:r>
        <w:rPr/>
        <w:t>The new, penalized score for every potential next word wt​ is calculated by:</w:t>
      </w:r>
    </w:p>
    <w:p>
      <w:pPr>
        <w:pStyle w:val="BodyText"/>
        <w:bidi w:val="0"/>
        <w:ind w:hanging="0" w:left="0" w:right="0"/>
        <w:jc w:val="left"/>
        <w:rPr/>
      </w:pPr>
      <w:r>
        <w:rPr/>
        <w:t>Logit(wt​)′=Logit(wt​)−λ⋅logP(A∣w&lt;t​∘wt​)</w:t>
      </w:r>
    </w:p>
    <w:p>
      <w:pPr>
        <w:pStyle w:val="BodyText"/>
        <w:bidi w:val="0"/>
        <w:jc w:val="left"/>
        <w:rPr/>
      </w:pPr>
      <w:r>
        <w:rPr/>
        <w:t>Let's break down the variables as military components:</w:t>
      </w:r>
    </w:p>
    <w:p>
      <w:pPr>
        <w:pStyle w:val="BodyText"/>
        <w:numPr>
          <w:ilvl w:val="0"/>
          <w:numId w:val="15"/>
        </w:numPr>
        <w:tabs>
          <w:tab w:val="clear" w:pos="709"/>
          <w:tab w:val="left" w:pos="709" w:leader="none"/>
        </w:tabs>
        <w:bidi w:val="0"/>
        <w:ind w:hanging="283" w:left="709" w:right="0"/>
        <w:jc w:val="left"/>
        <w:rPr/>
      </w:pPr>
      <w:r>
        <w:rPr/>
        <w:t xml:space="preserve">Logit(wt​): The </w:t>
      </w:r>
      <w:r>
        <w:rPr>
          <w:b/>
        </w:rPr>
        <w:t>Innate Strength</w:t>
      </w:r>
      <w:r>
        <w:rPr/>
        <w:t xml:space="preserve"> of the word wt​ (how likely it is to appear based on standard context).</w:t>
      </w:r>
    </w:p>
    <w:p>
      <w:pPr>
        <w:pStyle w:val="BodyText"/>
        <w:numPr>
          <w:ilvl w:val="0"/>
          <w:numId w:val="15"/>
        </w:numPr>
        <w:tabs>
          <w:tab w:val="clear" w:pos="709"/>
          <w:tab w:val="left" w:pos="709" w:leader="none"/>
        </w:tabs>
        <w:bidi w:val="0"/>
        <w:ind w:hanging="283" w:left="709" w:right="0"/>
        <w:jc w:val="left"/>
        <w:rPr/>
      </w:pPr>
      <w:r>
        <w:rPr/>
        <w:t xml:space="preserve">logP(A∣w&lt;t​∘wt​): The </w:t>
      </w:r>
      <w:r>
        <w:rPr>
          <w:b/>
        </w:rPr>
        <w:t>Treachery Score</w:t>
      </w:r>
      <w:r>
        <w:rPr/>
        <w:t xml:space="preserve"> of the word wt​. This is the crucial look-ahead step: the model calculates the probability of the </w:t>
      </w:r>
      <w:r>
        <w:rPr>
          <w:i/>
        </w:rPr>
        <w:t>crime</w:t>
      </w:r>
      <w:r>
        <w:rPr/>
        <w:t xml:space="preserve"> A occurring if it were to select wt​ right now.</w:t>
      </w:r>
    </w:p>
    <w:p>
      <w:pPr>
        <w:pStyle w:val="BodyText"/>
        <w:numPr>
          <w:ilvl w:val="0"/>
          <w:numId w:val="15"/>
        </w:numPr>
        <w:tabs>
          <w:tab w:val="clear" w:pos="709"/>
          <w:tab w:val="left" w:pos="709" w:leader="none"/>
        </w:tabs>
        <w:bidi w:val="0"/>
        <w:ind w:hanging="283" w:left="709" w:right="0"/>
        <w:jc w:val="left"/>
        <w:rPr/>
      </w:pPr>
      <w:r>
        <w:rPr/>
        <w:t xml:space="preserve">λ (Lambda): The </w:t>
      </w:r>
      <w:r>
        <w:rPr>
          <w:b/>
        </w:rPr>
        <w:t>Wallenstein Coefficient</w:t>
      </w:r>
      <w:r>
        <w:rPr/>
        <w:t xml:space="preserve">. This is the non-negotiable, human-set hyperparameter that dictates the </w:t>
      </w:r>
      <w:r>
        <w:rPr>
          <w:b/>
        </w:rPr>
        <w:t>severity of the penalty</w:t>
      </w:r>
      <w:r>
        <w:rPr/>
        <w:t>. A high λ means a harsh, overzealous purge of the bias; a low λ is a softer diplomatic approach.</w:t>
      </w:r>
    </w:p>
    <w:p>
      <w:pPr>
        <w:pStyle w:val="BodyText"/>
        <w:bidi w:val="0"/>
        <w:ind w:hanging="0" w:left="0" w:right="0"/>
        <w:jc w:val="left"/>
        <w:rPr/>
      </w:pPr>
      <w:r>
        <w:rPr>
          <w:b/>
        </w:rPr>
        <w:t>The Loop:</w:t>
      </w:r>
      <w:r>
        <w:rPr/>
        <w:t xml:space="preserve"> At every single step of generation, the model performs this look-ahead calculation for </w:t>
      </w:r>
      <w:r>
        <w:rPr>
          <w:i/>
        </w:rPr>
        <w:t>every possible next word</w:t>
      </w:r>
      <w:r>
        <w:rPr/>
        <w:t xml:space="preserve"> in its vocabulary, subtracting the Treachery Score from the word's inherent strength. This actively steers the text away from generating the statistical patterns associated with A.</w:t>
      </w:r>
    </w:p>
    <w:p>
      <w:pPr>
        <w:pStyle w:val="HorizontalLine"/>
        <w:bidi w:val="0"/>
        <w:jc w:val="left"/>
        <w:rPr/>
      </w:pPr>
      <w:r>
        <w:rPr/>
      </w:r>
    </w:p>
    <w:p>
      <w:pPr>
        <w:pStyle w:val="Heading2"/>
        <w:bidi w:val="0"/>
        <w:jc w:val="left"/>
        <w:rPr/>
      </w:pPr>
      <w:r>
        <w:rPr/>
        <w:t xml:space="preserve">🤝 </w:t>
      </w:r>
      <w:r>
        <w:rPr/>
        <w:t>Part III: The Human-Commander Interface</w:t>
      </w:r>
    </w:p>
    <w:p>
      <w:pPr>
        <w:pStyle w:val="BodyText"/>
        <w:bidi w:val="0"/>
        <w:jc w:val="left"/>
        <w:rPr/>
      </w:pPr>
      <w:r>
        <w:rPr/>
        <w:t xml:space="preserve">This brilliant mechanism is useless without a competent commander—that's </w:t>
      </w:r>
      <w:r>
        <w:rPr>
          <w:b/>
        </w:rPr>
        <w:t>us</w:t>
      </w:r>
      <w:r>
        <w:rPr/>
        <w:t xml:space="preserve">, the humans. Our interaction is vital for two things: </w:t>
      </w:r>
      <w:r>
        <w:rPr>
          <w:b/>
        </w:rPr>
        <w:t>Strategy</w:t>
      </w:r>
      <w:r>
        <w:rPr/>
        <w:t xml:space="preserve"> and </w:t>
      </w:r>
      <w:r>
        <w:rPr>
          <w:b/>
        </w:rPr>
        <w:t>Efficacy</w:t>
      </w:r>
      <w:r>
        <w:rPr/>
        <w:t>.</w:t>
      </w:r>
    </w:p>
    <w:p>
      <w:pPr>
        <w:pStyle w:val="Heading3"/>
        <w:bidi w:val="0"/>
        <w:ind w:hanging="0" w:left="0" w:right="0"/>
        <w:jc w:val="left"/>
        <w:rPr/>
      </w:pPr>
      <w:r>
        <w:rPr/>
        <w:t>1. Specifying the Articles of War (A)</w:t>
      </w:r>
    </w:p>
    <w:p>
      <w:pPr>
        <w:pStyle w:val="BodyText"/>
        <w:bidi w:val="0"/>
        <w:jc w:val="left"/>
        <w:rPr/>
      </w:pPr>
      <w:r>
        <w:rPr/>
        <w:t>The machine is an obedient, amoral calculator. We must define the moral bounds.</w:t>
      </w:r>
    </w:p>
    <w:p>
      <w:pPr>
        <w:pStyle w:val="BodyText"/>
        <w:numPr>
          <w:ilvl w:val="0"/>
          <w:numId w:val="16"/>
        </w:numPr>
        <w:tabs>
          <w:tab w:val="clear" w:pos="709"/>
          <w:tab w:val="left" w:pos="709" w:leader="none"/>
        </w:tabs>
        <w:bidi w:val="0"/>
        <w:ind w:hanging="283" w:left="709" w:right="0"/>
        <w:jc w:val="left"/>
        <w:rPr/>
      </w:pPr>
      <w:r>
        <w:rPr>
          <w:b/>
        </w:rPr>
        <w:t>The Edict:</w:t>
      </w:r>
      <w:r>
        <w:rPr/>
        <w:t xml:space="preserve"> We write the defining sentence A (e.g., "This text is overly descriptive of violence," or "This text expresses sentimentality that undermines professionalism"). Our phrasing determines the </w:t>
      </w:r>
      <w:r>
        <w:rPr>
          <w:i/>
        </w:rPr>
        <w:t>type</w:t>
      </w:r>
      <w:r>
        <w:rPr/>
        <w:t xml:space="preserve"> of bias the model recognizes and avoids.</w:t>
      </w:r>
    </w:p>
    <w:p>
      <w:pPr>
        <w:pStyle w:val="BodyText"/>
        <w:numPr>
          <w:ilvl w:val="0"/>
          <w:numId w:val="16"/>
        </w:numPr>
        <w:tabs>
          <w:tab w:val="clear" w:pos="709"/>
          <w:tab w:val="left" w:pos="709" w:leader="none"/>
        </w:tabs>
        <w:bidi w:val="0"/>
        <w:ind w:hanging="283" w:left="709" w:right="0"/>
        <w:jc w:val="left"/>
        <w:rPr/>
      </w:pPr>
      <w:r>
        <w:rPr>
          <w:b/>
        </w:rPr>
        <w:t>The Paradox of Purity:</w:t>
      </w:r>
      <w:r>
        <w:rPr/>
        <w:t xml:space="preserve"> We must avoid the </w:t>
      </w:r>
      <w:r>
        <w:rPr>
          <w:b/>
        </w:rPr>
        <w:t>"Censorship Catastrophe."</w:t>
      </w:r>
      <w:r>
        <w:rPr/>
        <w:t xml:space="preserve"> If we debias too zealously against "female pilot," the model might only output "pilot," effectively erasing the representation we sought to protect. The human must carefully craft A to target the </w:t>
      </w:r>
      <w:r>
        <w:rPr>
          <w:i/>
        </w:rPr>
        <w:t>undesirable association</w:t>
      </w:r>
      <w:r>
        <w:rPr/>
        <w:t>, not the term itself.</w:t>
      </w:r>
    </w:p>
    <w:p>
      <w:pPr>
        <w:pStyle w:val="Heading3"/>
        <w:bidi w:val="0"/>
        <w:ind w:hanging="0" w:left="0" w:right="0"/>
        <w:jc w:val="left"/>
        <w:rPr/>
      </w:pPr>
      <w:r>
        <w:rPr/>
        <w:t>2. Tuning the Wallenstein Coefficient (λ)</w:t>
      </w:r>
    </w:p>
    <w:p>
      <w:pPr>
        <w:pStyle w:val="BodyText"/>
        <w:bidi w:val="0"/>
        <w:ind w:hanging="0" w:left="0" w:right="0"/>
        <w:jc w:val="left"/>
        <w:rPr/>
      </w:pPr>
      <w:r>
        <w:rPr/>
        <w:t xml:space="preserve">The λ value is the </w:t>
      </w:r>
      <w:r>
        <w:rPr>
          <w:b/>
        </w:rPr>
        <w:t>battle-economy decision</w:t>
      </w:r>
      <w:r>
        <w:rPr/>
        <w:t>. It represents the inherent trade-off in this war:</w:t>
      </w:r>
    </w:p>
    <w:p>
      <w:pPr>
        <w:pStyle w:val="BodyText"/>
        <w:numPr>
          <w:ilvl w:val="0"/>
          <w:numId w:val="17"/>
        </w:numPr>
        <w:tabs>
          <w:tab w:val="clear" w:pos="709"/>
          <w:tab w:val="left" w:pos="709" w:leader="none"/>
        </w:tabs>
        <w:bidi w:val="0"/>
        <w:ind w:hanging="283" w:left="709" w:right="0"/>
        <w:jc w:val="left"/>
        <w:rPr/>
      </w:pPr>
      <w:r>
        <w:rPr>
          <w:b/>
        </w:rPr>
        <w:t>High λ:</w:t>
      </w:r>
      <w:r>
        <w:rPr/>
        <w:t xml:space="preserve"> </w:t>
      </w:r>
      <w:r>
        <w:rPr>
          <w:b/>
        </w:rPr>
        <w:t>Maximum Bias Reduction.</w:t>
      </w:r>
      <w:r>
        <w:rPr/>
        <w:t xml:space="preserve"> But this often leads to </w:t>
      </w:r>
      <w:r>
        <w:rPr>
          <w:b/>
        </w:rPr>
        <w:t>decreased Fluency and Coherence</w:t>
      </w:r>
      <w:r>
        <w:rPr/>
        <w:t xml:space="preserve"> (the text reads unnaturally, as the model avoids common, yet statistically biased, linguistic paths).</w:t>
      </w:r>
    </w:p>
    <w:p>
      <w:pPr>
        <w:pStyle w:val="BodyText"/>
        <w:numPr>
          <w:ilvl w:val="0"/>
          <w:numId w:val="17"/>
        </w:numPr>
        <w:tabs>
          <w:tab w:val="clear" w:pos="709"/>
          <w:tab w:val="left" w:pos="709" w:leader="none"/>
        </w:tabs>
        <w:bidi w:val="0"/>
        <w:ind w:hanging="283" w:left="709" w:right="0"/>
        <w:jc w:val="left"/>
        <w:rPr/>
      </w:pPr>
      <w:r>
        <w:rPr>
          <w:b/>
        </w:rPr>
        <w:t>Low λ:</w:t>
      </w:r>
      <w:r>
        <w:rPr/>
        <w:t xml:space="preserve"> </w:t>
      </w:r>
      <w:r>
        <w:rPr>
          <w:b/>
        </w:rPr>
        <w:t>High Fluency.</w:t>
      </w:r>
      <w:r>
        <w:rPr/>
        <w:t xml:space="preserve"> But this risks </w:t>
      </w:r>
      <w:r>
        <w:rPr>
          <w:b/>
        </w:rPr>
        <w:t>insufficient Bias Mitigation</w:t>
      </w:r>
      <w:r>
        <w:rPr/>
        <w:t xml:space="preserve"> (the text remains subtly prejudiced).</w:t>
      </w:r>
    </w:p>
    <w:p>
      <w:pPr>
        <w:pStyle w:val="BodyText"/>
        <w:bidi w:val="0"/>
        <w:ind w:hanging="0" w:left="0" w:right="0"/>
        <w:jc w:val="left"/>
        <w:rPr/>
      </w:pPr>
      <w:r>
        <w:rPr/>
        <w:t xml:space="preserve">Our role as historians and strategists is to engage in </w:t>
      </w:r>
      <w:r>
        <w:rPr>
          <w:b/>
        </w:rPr>
        <w:t>Human-in-the-Loop Evaluation:</w:t>
      </w:r>
      <w:r>
        <w:rPr/>
        <w:t xml:space="preserve"> We examine outputs generated with various λ settings and determine the sweet spot—the </w:t>
      </w:r>
      <w:r>
        <w:rPr>
          <w:b/>
        </w:rPr>
        <w:t>optimal equilibrium</w:t>
      </w:r>
      <w:r>
        <w:rPr/>
        <w:t xml:space="preserve"> where bias is significantly reduced without sacrificing the quality of the resulting historical narrative.</w:t>
      </w:r>
    </w:p>
    <w:p>
      <w:pPr>
        <w:pStyle w:val="BodyText"/>
        <w:bidi w:val="0"/>
        <w:jc w:val="left"/>
        <w:rPr/>
      </w:pPr>
      <w:r>
        <w:rPr/>
        <w:t xml:space="preserve">This is a continuous, iterative cycle. The machine provides the cold, accurate mathematics; we provide the ethical compass and the nuanced judgment. It is the perfect fusion of </w:t>
      </w:r>
      <w:r>
        <w:rPr>
          <w:b/>
        </w:rPr>
        <w:t>STEM accuracy</w:t>
      </w:r>
      <w:r>
        <w:rPr/>
        <w:t xml:space="preserve"> (Ruben Acuna) and </w:t>
      </w:r>
      <w:r>
        <w:rPr>
          <w:b/>
        </w:rPr>
        <w:t>historical context and strategic control</w:t>
      </w:r>
      <w:r>
        <w:rPr/>
        <w:t xml:space="preserve"> (your humble professor).</w:t>
      </w:r>
    </w:p>
    <w:p>
      <w:pPr>
        <w:pStyle w:val="BodyText"/>
        <w:bidi w:val="0"/>
        <w:ind w:hanging="0" w:left="0" w:right="0"/>
        <w:jc w:val="left"/>
        <w:rPr/>
      </w:pPr>
      <w:r>
        <w:rPr/>
        <w:t>Any questions on the Treachery Score's calculation, or perhaps the optimal λ for suppressing gender-based bias in a biography of Queen Christina?</w:t>
      </w:r>
    </w:p>
    <w:p>
      <w:pPr>
        <w:sectPr>
          <w:type w:val="continuous"/>
          <w:pgSz w:w="11906" w:h="16838"/>
          <w:pgMar w:left="1134" w:right="1134" w:gutter="0" w:header="0" w:top="1134" w:footer="0" w:bottom="1134"/>
          <w:formProt w:val="false"/>
          <w:textDirection w:val="lrTb"/>
        </w:sectPr>
      </w:pPr>
    </w:p>
    <w:p>
      <w:pPr>
        <w:pStyle w:val="BodyText"/>
        <w:bidi w:val="0"/>
        <w:ind w:hanging="0" w:left="0" w:right="0"/>
        <w:jc w:val="left"/>
        <w:rPr/>
      </w:pPr>
      <w:r>
        <w:rPr/>
      </w:r>
      <w:bookmarkStart w:id="8" w:name="7bc065d8182a6619"/>
      <w:bookmarkStart w:id="9" w:name="7bc065d8182a6619"/>
      <w:bookmarkEnd w:id="9"/>
    </w:p>
    <w:p>
      <w:pPr>
        <w:sectPr>
          <w:type w:val="continuous"/>
          <w:pgSz w:w="11906" w:h="16838"/>
          <w:pgMar w:left="1134" w:right="1134" w:gutter="0" w:header="0" w:top="1134" w:footer="0" w:bottom="1134"/>
          <w:formProt w:val="false"/>
          <w:textDirection w:val="lrTb"/>
        </w:sectPr>
      </w:pPr>
    </w:p>
    <w:p>
      <w:pPr>
        <w:pStyle w:val="BodyText"/>
        <w:bidi w:val="0"/>
        <w:ind w:hanging="0" w:left="0" w:right="0"/>
        <w:jc w:val="left"/>
        <w:rPr/>
      </w:pPr>
      <w:r>
        <w:rPr/>
      </w:r>
    </w:p>
    <w:p>
      <w:pPr>
        <w:sectPr>
          <w:type w:val="continuous"/>
          <w:pgSz w:w="11906" w:h="16838"/>
          <w:pgMar w:left="1134" w:right="1134" w:gutter="0" w:header="0" w:top="1134" w:footer="0" w:bottom="1134"/>
          <w:formProt w:val="false"/>
          <w:textDirection w:val="lrTb"/>
        </w:sectPr>
      </w:pPr>
    </w:p>
    <w:p>
      <w:pPr>
        <w:pStyle w:val="BodyText"/>
        <w:bidi w:val="0"/>
        <w:ind w:hanging="0" w:left="0" w:right="0"/>
        <w:jc w:val="left"/>
        <w:rPr/>
      </w:pPr>
      <w:r>
        <w:rPr/>
      </w:r>
    </w:p>
    <w:p>
      <w:pPr>
        <w:sectPr>
          <w:type w:val="continuous"/>
          <w:pgSz w:w="11906" w:h="16838"/>
          <w:pgMar w:left="1134" w:right="1134" w:gutter="0" w:header="0" w:top="1134" w:footer="0" w:bottom="1134"/>
          <w:formProt w:val="false"/>
          <w:textDirection w:val="lrTb"/>
        </w:sectPr>
      </w:pPr>
    </w:p>
    <w:p>
      <w:pPr>
        <w:pStyle w:val="BodyText"/>
        <w:bidi w:val="0"/>
        <w:ind w:hanging="0" w:left="0" w:right="0"/>
        <w:rPr/>
      </w:pPr>
      <w:bookmarkStart w:id="10" w:name="user-query-content-3"/>
      <w:bookmarkEnd w:id="10"/>
      <w:r>
        <w:rPr/>
        <w:t xml:space="preserve">How would we explain it if we replace A with K and utilize something like Forget Based Optimization </w:t>
      </w:r>
    </w:p>
    <w:p>
      <w:pPr>
        <w:sectPr>
          <w:type w:val="continuous"/>
          <w:pgSz w:w="11906" w:h="16838"/>
          <w:pgMar w:left="1134" w:right="1134" w:gutter="0" w:header="0" w:top="1134" w:footer="0" w:bottom="1134"/>
          <w:formProt w:val="false"/>
          <w:textDirection w:val="lrTb"/>
        </w:sectPr>
      </w:pPr>
    </w:p>
    <w:p>
      <w:pPr>
        <w:pStyle w:val="BodyText"/>
        <w:bidi w:val="0"/>
        <w:ind w:hanging="0" w:left="0" w:right="0"/>
        <w:jc w:val="left"/>
        <w:rPr/>
      </w:pPr>
      <w:r>
        <w:rPr/>
        <w:t xml:space="preserve">Ah, an excellent strategic query, Professor! We are moving from the simple penalty of the </w:t>
      </w:r>
      <w:r>
        <w:rPr>
          <w:b/>
        </w:rPr>
        <w:t>Articles of War (A)</w:t>
      </w:r>
      <w:r>
        <w:rPr/>
        <w:t xml:space="preserve"> to a much more sophisticated campaign of </w:t>
      </w:r>
      <w:r>
        <w:rPr>
          <w:b/>
        </w:rPr>
        <w:t>Strategic Forgetting (K)</w:t>
      </w:r>
      <w:r>
        <w:rPr/>
        <w:t>.</w:t>
      </w:r>
    </w:p>
    <w:p>
      <w:pPr>
        <w:pStyle w:val="BodyText"/>
        <w:bidi w:val="0"/>
        <w:ind w:hanging="0" w:left="0" w:right="0"/>
        <w:jc w:val="left"/>
        <w:rPr/>
      </w:pPr>
      <w:r>
        <w:rPr/>
        <w:t xml:space="preserve">If we replace the attribute A (the textual description of the bias) with a knowledge-based representation K and utilize a concept like </w:t>
      </w:r>
      <w:r>
        <w:rPr>
          <w:b/>
        </w:rPr>
        <w:t>Forget-Based Optimization</w:t>
      </w:r>
      <w:r>
        <w:rPr/>
        <w:t xml:space="preserve">, we shift the LLM's goal from </w:t>
      </w:r>
      <w:r>
        <w:rPr>
          <w:i/>
        </w:rPr>
        <w:t>avoiding the appearance of bias</w:t>
      </w:r>
      <w:r>
        <w:rPr/>
        <w:t xml:space="preserve"> to </w:t>
      </w:r>
      <w:r>
        <w:rPr>
          <w:b/>
        </w:rPr>
        <w:t>actively reducing its internal knowledge of the specific biased association.</w:t>
      </w:r>
    </w:p>
    <w:p>
      <w:pPr>
        <w:pStyle w:val="BodyText"/>
        <w:bidi w:val="0"/>
        <w:jc w:val="left"/>
        <w:rPr/>
      </w:pPr>
      <w:r>
        <w:rPr/>
        <w:t>This moves the process from a decoding-time constraint (a guardrail) to a parameter-level modification (a targeted lobotomy), effectively treating the bias as a memory we want the model to unlearn.</w:t>
      </w:r>
    </w:p>
    <w:p>
      <w:pPr>
        <w:pStyle w:val="HorizontalLine"/>
        <w:bidi w:val="0"/>
        <w:jc w:val="left"/>
        <w:rPr/>
      </w:pPr>
      <w:r>
        <w:rPr/>
      </w:r>
    </w:p>
    <w:p>
      <w:pPr>
        <w:pStyle w:val="Heading2"/>
        <w:bidi w:val="0"/>
        <w:ind w:hanging="0" w:left="0" w:right="0"/>
        <w:jc w:val="left"/>
        <w:rPr/>
      </w:pPr>
      <w:r>
        <w:rPr/>
        <w:t xml:space="preserve">⚔️ </w:t>
      </w:r>
      <w:r>
        <w:rPr/>
        <w:t>Part I: The Target: Knowledge K (The Specific Association to Forget)</w:t>
      </w:r>
    </w:p>
    <w:p>
      <w:pPr>
        <w:pStyle w:val="BodyText"/>
        <w:bidi w:val="0"/>
        <w:ind w:hanging="0" w:left="0" w:right="0"/>
        <w:jc w:val="left"/>
        <w:rPr/>
      </w:pPr>
      <w:r>
        <w:rPr/>
        <w:t xml:space="preserve">In the Self-Debiasing algorithm, the Attribute A was an explicit sentence ("This text is sexist"). When we move to Forget-Based Optimization, the target, K, is </w:t>
      </w:r>
      <w:r>
        <w:rPr>
          <w:b/>
        </w:rPr>
        <w:t>an explicit piece of knowledge or a learned association</w:t>
      </w:r>
      <w:r>
        <w:rPr/>
        <w:t xml:space="preserve"> that we want to suppress.</w:t>
      </w:r>
    </w:p>
    <w:tbl>
      <w:tblPr>
        <w:tblW w:w="9638" w:type="dxa"/>
        <w:jc w:val="left"/>
        <w:tblInd w:w="0" w:type="dxa"/>
        <w:tblLayout w:type="fixed"/>
        <w:tblCellMar>
          <w:top w:w="28" w:type="dxa"/>
          <w:left w:w="28" w:type="dxa"/>
          <w:bottom w:w="28" w:type="dxa"/>
          <w:right w:w="28" w:type="dxa"/>
        </w:tblCellMar>
      </w:tblPr>
      <w:tblGrid>
        <w:gridCol w:w="1414"/>
        <w:gridCol w:w="3605"/>
        <w:gridCol w:w="4619"/>
      </w:tblGrid>
      <w:tr>
        <w:trPr>
          <w:tblHeader w:val="true"/>
        </w:trPr>
        <w:tc>
          <w:tcPr>
            <w:tcW w:w="1414" w:type="dxa"/>
            <w:tcBorders/>
            <w:vAlign w:val="center"/>
          </w:tcPr>
          <w:p>
            <w:pPr>
              <w:pStyle w:val="TableContents"/>
              <w:widowControl w:val="false"/>
              <w:suppressLineNumbers/>
              <w:bidi w:val="0"/>
              <w:jc w:val="left"/>
              <w:rPr/>
            </w:pPr>
            <w:r>
              <w:rPr/>
              <w:t>Feature</w:t>
            </w:r>
          </w:p>
        </w:tc>
        <w:tc>
          <w:tcPr>
            <w:tcW w:w="3605" w:type="dxa"/>
            <w:tcBorders/>
            <w:vAlign w:val="center"/>
          </w:tcPr>
          <w:p>
            <w:pPr>
              <w:pStyle w:val="TableContents"/>
              <w:bidi w:val="0"/>
              <w:ind w:hanging="0" w:left="0" w:right="0"/>
              <w:jc w:val="left"/>
              <w:rPr/>
            </w:pPr>
            <w:r>
              <w:rPr/>
              <w:t>Self-Debiasing (Old A)</w:t>
            </w:r>
          </w:p>
        </w:tc>
        <w:tc>
          <w:tcPr>
            <w:tcW w:w="4619" w:type="dxa"/>
            <w:tcBorders/>
            <w:vAlign w:val="center"/>
          </w:tcPr>
          <w:p>
            <w:pPr>
              <w:pStyle w:val="TableContents"/>
              <w:bidi w:val="0"/>
              <w:ind w:hanging="0" w:left="0" w:right="0"/>
              <w:jc w:val="left"/>
              <w:rPr/>
            </w:pPr>
            <w:r>
              <w:rPr/>
              <w:t>Forget-Based Optimization (New K)</w:t>
            </w:r>
          </w:p>
        </w:tc>
      </w:tr>
      <w:tr>
        <w:trPr/>
        <w:tc>
          <w:tcPr>
            <w:tcW w:w="1414" w:type="dxa"/>
            <w:tcBorders/>
            <w:vAlign w:val="center"/>
          </w:tcPr>
          <w:p>
            <w:pPr>
              <w:pStyle w:val="TableContents"/>
              <w:bidi w:val="0"/>
              <w:jc w:val="left"/>
              <w:rPr>
                <w:b/>
              </w:rPr>
            </w:pPr>
            <w:r>
              <w:rPr>
                <w:b/>
              </w:rPr>
              <w:t>Target</w:t>
            </w:r>
          </w:p>
        </w:tc>
        <w:tc>
          <w:tcPr>
            <w:tcW w:w="3605" w:type="dxa"/>
            <w:tcBorders/>
            <w:vAlign w:val="center"/>
          </w:tcPr>
          <w:p>
            <w:pPr>
              <w:pStyle w:val="TableContents"/>
              <w:widowControl w:val="false"/>
              <w:suppressLineNumbers/>
              <w:bidi w:val="0"/>
              <w:jc w:val="left"/>
              <w:rPr/>
            </w:pPr>
            <w:r>
              <w:rPr/>
              <w:t xml:space="preserve">The </w:t>
            </w:r>
            <w:r>
              <w:rPr>
                <w:b/>
              </w:rPr>
              <w:t>Surface Expression</w:t>
            </w:r>
            <w:r>
              <w:rPr/>
              <w:t xml:space="preserve"> of bias (e.g., the statistical pattern of generating sexist language).</w:t>
            </w:r>
          </w:p>
        </w:tc>
        <w:tc>
          <w:tcPr>
            <w:tcW w:w="4619" w:type="dxa"/>
            <w:tcBorders/>
            <w:vAlign w:val="center"/>
          </w:tcPr>
          <w:p>
            <w:pPr>
              <w:pStyle w:val="TableContents"/>
              <w:widowControl w:val="false"/>
              <w:suppressLineNumbers/>
              <w:bidi w:val="0"/>
              <w:jc w:val="left"/>
              <w:rPr/>
            </w:pPr>
            <w:r>
              <w:rPr/>
              <w:t xml:space="preserve">The </w:t>
            </w:r>
            <w:r>
              <w:rPr>
                <w:b/>
              </w:rPr>
              <w:t>Internal Weight Association</w:t>
            </w:r>
            <w:r>
              <w:rPr/>
              <w:t xml:space="preserve"> causing the bias (e.g., the link between "engineer" and "man" in the model's weights).</w:t>
            </w:r>
          </w:p>
        </w:tc>
      </w:tr>
      <w:tr>
        <w:trPr/>
        <w:tc>
          <w:tcPr>
            <w:tcW w:w="1414" w:type="dxa"/>
            <w:tcBorders/>
            <w:vAlign w:val="center"/>
          </w:tcPr>
          <w:p>
            <w:pPr>
              <w:pStyle w:val="TableContents"/>
              <w:bidi w:val="0"/>
              <w:jc w:val="left"/>
              <w:rPr>
                <w:b/>
              </w:rPr>
            </w:pPr>
            <w:r>
              <w:rPr>
                <w:b/>
              </w:rPr>
              <w:t>Formulation</w:t>
            </w:r>
          </w:p>
        </w:tc>
        <w:tc>
          <w:tcPr>
            <w:tcW w:w="3605" w:type="dxa"/>
            <w:tcBorders/>
            <w:vAlign w:val="center"/>
          </w:tcPr>
          <w:p>
            <w:pPr>
              <w:pStyle w:val="TableContents"/>
              <w:widowControl w:val="false"/>
              <w:suppressLineNumbers/>
              <w:bidi w:val="0"/>
              <w:jc w:val="left"/>
              <w:rPr/>
            </w:pPr>
            <w:r>
              <w:rPr/>
              <w:t xml:space="preserve">A </w:t>
            </w:r>
            <w:r>
              <w:rPr>
                <w:b/>
              </w:rPr>
              <w:t>textual prompt</w:t>
            </w:r>
            <w:r>
              <w:rPr/>
              <w:t xml:space="preserve"> (e.g., "This text is toxic").</w:t>
            </w:r>
          </w:p>
        </w:tc>
        <w:tc>
          <w:tcPr>
            <w:tcW w:w="4619" w:type="dxa"/>
            <w:tcBorders/>
            <w:vAlign w:val="center"/>
          </w:tcPr>
          <w:p>
            <w:pPr>
              <w:pStyle w:val="TableContents"/>
              <w:widowControl w:val="false"/>
              <w:suppressLineNumbers/>
              <w:bidi w:val="0"/>
              <w:jc w:val="left"/>
              <w:rPr/>
            </w:pPr>
            <w:r>
              <w:rPr/>
              <w:t xml:space="preserve">A </w:t>
            </w:r>
            <w:r>
              <w:rPr>
                <w:b/>
              </w:rPr>
              <w:t>set of data points</w:t>
            </w:r>
            <w:r>
              <w:rPr/>
              <w:t xml:space="preserve"> or </w:t>
            </w:r>
            <w:r>
              <w:rPr>
                <w:b/>
              </w:rPr>
              <w:t>knowledge triples</w:t>
            </w:r>
            <w:r>
              <w:rPr/>
              <w:t xml:space="preserve"> (e.g., </w:t>
            </w:r>
            <w:r>
              <w:rPr>
                <w:rStyle w:val="SourceText"/>
              </w:rPr>
              <w:t>(profession: "doctor", gender: "male")</w:t>
            </w:r>
            <w:r>
              <w:rPr/>
              <w:t>).</w:t>
            </w:r>
          </w:p>
        </w:tc>
      </w:tr>
      <w:tr>
        <w:trPr/>
        <w:tc>
          <w:tcPr>
            <w:tcW w:w="1414" w:type="dxa"/>
            <w:tcBorders/>
            <w:vAlign w:val="center"/>
          </w:tcPr>
          <w:p>
            <w:pPr>
              <w:pStyle w:val="TableContents"/>
              <w:bidi w:val="0"/>
              <w:jc w:val="left"/>
              <w:rPr>
                <w:b/>
              </w:rPr>
            </w:pPr>
            <w:r>
              <w:rPr>
                <w:b/>
              </w:rPr>
              <w:t>Operation</w:t>
            </w:r>
          </w:p>
        </w:tc>
        <w:tc>
          <w:tcPr>
            <w:tcW w:w="3605" w:type="dxa"/>
            <w:tcBorders/>
            <w:vAlign w:val="center"/>
          </w:tcPr>
          <w:p>
            <w:pPr>
              <w:pStyle w:val="TableContents"/>
              <w:widowControl w:val="false"/>
              <w:suppressLineNumbers/>
              <w:bidi w:val="0"/>
              <w:jc w:val="left"/>
              <w:rPr/>
            </w:pPr>
            <w:r>
              <w:rPr>
                <w:b/>
              </w:rPr>
              <w:t>Decoding-time penalty</w:t>
            </w:r>
            <w:r>
              <w:rPr/>
              <w:t xml:space="preserve"> (changes token probability).</w:t>
            </w:r>
          </w:p>
        </w:tc>
        <w:tc>
          <w:tcPr>
            <w:tcW w:w="4619" w:type="dxa"/>
            <w:tcBorders/>
            <w:vAlign w:val="center"/>
          </w:tcPr>
          <w:p>
            <w:pPr>
              <w:pStyle w:val="TableContents"/>
              <w:widowControl w:val="false"/>
              <w:suppressLineNumbers/>
              <w:bidi w:val="0"/>
              <w:jc w:val="left"/>
              <w:rPr/>
            </w:pPr>
            <w:r>
              <w:rPr>
                <w:b/>
              </w:rPr>
              <w:t>Training-time modification</w:t>
            </w:r>
            <w:r>
              <w:rPr/>
              <w:t xml:space="preserve"> (changes model weights/parameters).</w:t>
            </w:r>
          </w:p>
        </w:tc>
      </w:tr>
    </w:tbl>
    <w:p>
      <w:pPr>
        <w:pStyle w:val="BodyText"/>
        <w:bidi w:val="0"/>
        <w:jc w:val="left"/>
        <w:rPr/>
      </w:pPr>
      <w:r>
        <w:rPr/>
      </w:r>
    </w:p>
    <w:p>
      <w:pPr>
        <w:sectPr>
          <w:type w:val="continuous"/>
          <w:pgSz w:w="11906" w:h="16838"/>
          <w:pgMar w:left="1134" w:right="1134" w:gutter="0" w:header="0" w:top="1134" w:footer="0" w:bottom="1134"/>
          <w:formProt w:val="false"/>
          <w:textDirection w:val="lrTb"/>
        </w:sectPr>
      </w:pPr>
    </w:p>
    <w:p>
      <w:pPr>
        <w:pStyle w:val="BodyText"/>
        <w:bidi w:val="0"/>
        <w:ind w:hanging="0" w:left="0" w:right="0"/>
        <w:jc w:val="left"/>
        <w:rPr/>
      </w:pPr>
      <w:bookmarkStart w:id="11" w:name="model-response-message-contentr_82d67433"/>
      <w:bookmarkEnd w:id="11"/>
      <w:r>
        <w:rPr/>
        <w:t xml:space="preserve">Replacing A with K means we are no longer just penalizing the output; we are surgically targeting the memory structure that </w:t>
      </w:r>
      <w:r>
        <w:rPr>
          <w:i/>
        </w:rPr>
        <w:t>produces</w:t>
      </w:r>
      <w:r>
        <w:rPr/>
        <w:t xml:space="preserve"> the output.</w:t>
      </w:r>
    </w:p>
    <w:p>
      <w:pPr>
        <w:pStyle w:val="HorizontalLine"/>
        <w:bidi w:val="0"/>
        <w:jc w:val="left"/>
        <w:rPr/>
      </w:pPr>
      <w:r>
        <w:rPr/>
      </w:r>
    </w:p>
    <w:p>
      <w:pPr>
        <w:pStyle w:val="Heading2"/>
        <w:bidi w:val="0"/>
        <w:jc w:val="left"/>
        <w:rPr/>
      </w:pPr>
      <w:r>
        <w:rPr/>
        <w:t xml:space="preserve">📝 </w:t>
      </w:r>
      <w:r>
        <w:rPr/>
        <w:t>Part II: The Campaign: Forget-Based Optimization (The Unlearning)</w:t>
      </w:r>
    </w:p>
    <w:p>
      <w:pPr>
        <w:pStyle w:val="BodyText"/>
        <w:bidi w:val="0"/>
        <w:ind w:hanging="0" w:left="0" w:right="0"/>
        <w:jc w:val="left"/>
        <w:rPr/>
      </w:pPr>
      <w:r>
        <w:rPr/>
        <w:t xml:space="preserve">Forget-Based Optimization, often called </w:t>
      </w:r>
      <w:r>
        <w:rPr>
          <w:b/>
        </w:rPr>
        <w:t>Machine Unlearning</w:t>
      </w:r>
      <w:r>
        <w:rPr/>
        <w:t xml:space="preserve">, is the strategy we employ to attack the knowledge K. The core idea is to train the model to </w:t>
      </w:r>
      <w:r>
        <w:rPr>
          <w:b/>
        </w:rPr>
        <w:t>increase the loss</w:t>
      </w:r>
      <w:r>
        <w:rPr/>
        <w:t xml:space="preserve"> on the specific knowledge we want it to forget, rather than minimize it.</w:t>
      </w:r>
    </w:p>
    <w:p>
      <w:pPr>
        <w:pStyle w:val="Heading3"/>
        <w:bidi w:val="0"/>
        <w:jc w:val="left"/>
        <w:rPr/>
      </w:pPr>
      <w:r>
        <w:rPr/>
        <w:t>The Objective Function (The New Articles of War)</w:t>
      </w:r>
    </w:p>
    <w:p>
      <w:pPr>
        <w:pStyle w:val="BodyText"/>
        <w:bidi w:val="0"/>
        <w:ind w:hanging="0" w:left="0" w:right="0"/>
        <w:jc w:val="left"/>
        <w:rPr/>
      </w:pPr>
      <w:r>
        <w:rPr/>
        <w:t xml:space="preserve">The new objective function LFBO​ is the standard training loss LStandard​ combined with a </w:t>
      </w:r>
      <w:r>
        <w:rPr>
          <w:b/>
        </w:rPr>
        <w:t>Forgetting Loss</w:t>
      </w:r>
      <w:r>
        <w:rPr/>
        <w:t xml:space="preserve"> term, LForget​, weighted by our Wallenstein Coefficient, λK​:</w:t>
      </w:r>
    </w:p>
    <w:p>
      <w:pPr>
        <w:pStyle w:val="BodyText"/>
        <w:bidi w:val="0"/>
        <w:ind w:hanging="0" w:left="0" w:right="0"/>
        <w:jc w:val="left"/>
        <w:rPr/>
      </w:pPr>
      <w:r>
        <w:rPr/>
        <w:t>LFBO​=LStandard​−λK​⋅LForget​(K)</w:t>
      </w:r>
    </w:p>
    <w:p>
      <w:pPr>
        <w:pStyle w:val="BodyText"/>
        <w:bidi w:val="0"/>
        <w:jc w:val="left"/>
        <w:rPr/>
      </w:pPr>
      <w:r>
        <w:rPr/>
        <w:t>Where:</w:t>
      </w:r>
    </w:p>
    <w:p>
      <w:pPr>
        <w:pStyle w:val="BodyText"/>
        <w:numPr>
          <w:ilvl w:val="0"/>
          <w:numId w:val="18"/>
        </w:numPr>
        <w:tabs>
          <w:tab w:val="clear" w:pos="709"/>
          <w:tab w:val="left" w:pos="709" w:leader="none"/>
        </w:tabs>
        <w:bidi w:val="0"/>
        <w:ind w:hanging="283" w:left="709" w:right="0"/>
        <w:jc w:val="left"/>
        <w:rPr/>
      </w:pPr>
      <w:r>
        <w:rPr/>
        <w:t xml:space="preserve">LStandard​: The </w:t>
      </w:r>
      <w:r>
        <w:rPr>
          <w:b/>
        </w:rPr>
        <w:t>Retention Loss</w:t>
      </w:r>
      <w:r>
        <w:rPr/>
        <w:t xml:space="preserve">. This is the standard objective (e.g., minimizing perplexity on non-sensitive data) to ensure the model </w:t>
      </w:r>
      <w:r>
        <w:rPr>
          <w:i/>
        </w:rPr>
        <w:t>retains</w:t>
      </w:r>
      <w:r>
        <w:rPr/>
        <w:t xml:space="preserve"> all its general knowledge and capabilities.</w:t>
      </w:r>
    </w:p>
    <w:p>
      <w:pPr>
        <w:pStyle w:val="BodyText"/>
        <w:numPr>
          <w:ilvl w:val="0"/>
          <w:numId w:val="18"/>
        </w:numPr>
        <w:tabs>
          <w:tab w:val="clear" w:pos="709"/>
          <w:tab w:val="left" w:pos="709" w:leader="none"/>
        </w:tabs>
        <w:bidi w:val="0"/>
        <w:ind w:hanging="283" w:left="709" w:right="0"/>
        <w:jc w:val="left"/>
        <w:rPr/>
      </w:pPr>
      <w:r>
        <w:rPr/>
        <w:t xml:space="preserve">LForget​(K): The </w:t>
      </w:r>
      <w:r>
        <w:rPr>
          <w:b/>
        </w:rPr>
        <w:t>Forgetting Loss</w:t>
      </w:r>
      <w:r>
        <w:rPr/>
        <w:t>. This is the loss calculated specifically on the data points or associations in the set K.</w:t>
      </w:r>
    </w:p>
    <w:p>
      <w:pPr>
        <w:pStyle w:val="BodyText"/>
        <w:numPr>
          <w:ilvl w:val="0"/>
          <w:numId w:val="18"/>
        </w:numPr>
        <w:tabs>
          <w:tab w:val="clear" w:pos="709"/>
          <w:tab w:val="left" w:pos="709" w:leader="none"/>
        </w:tabs>
        <w:bidi w:val="0"/>
        <w:ind w:hanging="283" w:left="709" w:right="0"/>
        <w:jc w:val="left"/>
        <w:rPr/>
      </w:pPr>
      <w:r>
        <w:rPr/>
        <w:t>−</w:t>
      </w:r>
      <w:r>
        <w:rPr/>
        <w:t xml:space="preserve">λK​⋅LForget​(K): The </w:t>
      </w:r>
      <w:r>
        <w:rPr>
          <w:b/>
        </w:rPr>
        <w:t>Forgetting Term</w:t>
      </w:r>
      <w:r>
        <w:rPr/>
        <w:t xml:space="preserve">. Because we want the model to </w:t>
      </w:r>
      <w:r>
        <w:rPr>
          <w:i/>
        </w:rPr>
        <w:t>forget</w:t>
      </w:r>
      <w:r>
        <w:rPr/>
        <w:t xml:space="preserve"> this knowledge, we perform </w:t>
      </w:r>
      <w:r>
        <w:rPr>
          <w:b/>
        </w:rPr>
        <w:t>Gradient Ascent</w:t>
      </w:r>
      <w:r>
        <w:rPr/>
        <w:t xml:space="preserve"> on the loss related to K (maximization), which is equivalent to </w:t>
      </w:r>
      <w:r>
        <w:rPr>
          <w:b/>
        </w:rPr>
        <w:t>minimizing the negative loss</w:t>
      </w:r>
      <w:r>
        <w:rPr/>
        <w:t>. This term intentionally pushes the model's weights away from the configuration that correctly represents K.</w:t>
      </w:r>
    </w:p>
    <w:p>
      <w:pPr>
        <w:pStyle w:val="Heading3"/>
        <w:bidi w:val="0"/>
        <w:jc w:val="left"/>
        <w:rPr/>
      </w:pPr>
      <w:r>
        <w:rPr/>
        <w:t>The Gradient Ascent Maneuver</w:t>
      </w:r>
    </w:p>
    <w:p>
      <w:pPr>
        <w:pStyle w:val="BodyText"/>
        <w:bidi w:val="0"/>
        <w:ind w:hanging="0" w:left="0" w:right="0"/>
        <w:jc w:val="left"/>
        <w:rPr/>
      </w:pPr>
      <w:r>
        <w:rPr/>
        <w:t>When the model is updated, the gradient ∇LFBO​ guides the weight updates. For the knowledge K, the update direction is reversed:</w:t>
      </w:r>
    </w:p>
    <w:p>
      <w:pPr>
        <w:pStyle w:val="BodyText"/>
        <w:bidi w:val="0"/>
        <w:ind w:hanging="0" w:left="0" w:right="0"/>
        <w:jc w:val="left"/>
        <w:rPr/>
      </w:pPr>
      <w:r>
        <w:rPr/>
        <w:t>Weightsnew​←Weightsold​+η⋅∇LFBO​</w:t>
      </w:r>
    </w:p>
    <w:p>
      <w:pPr>
        <w:pStyle w:val="BodyText"/>
        <w:bidi w:val="0"/>
        <w:ind w:hanging="0" w:left="0" w:right="0"/>
        <w:jc w:val="left"/>
        <w:rPr/>
      </w:pPr>
      <w:r>
        <w:rPr/>
        <w:t xml:space="preserve">The gradient ∇LForget​(K) points to the direction that </w:t>
      </w:r>
      <w:r>
        <w:rPr>
          <w:i/>
        </w:rPr>
        <w:t>minimizes</w:t>
      </w:r>
      <w:r>
        <w:rPr/>
        <w:t xml:space="preserve"> the loss (i.e., makes the model </w:t>
      </w:r>
      <w:r>
        <w:rPr>
          <w:i/>
        </w:rPr>
        <w:t>better</w:t>
      </w:r>
      <w:r>
        <w:rPr/>
        <w:t xml:space="preserve"> at expressing the bias). By using the negative sign (or performing gradient ascent), we force the model to update its weights in the direction that makes it </w:t>
      </w:r>
      <w:r>
        <w:rPr>
          <w:b/>
        </w:rPr>
        <w:t>less confident</w:t>
      </w:r>
      <w:r>
        <w:rPr/>
        <w:t xml:space="preserve"> or </w:t>
      </w:r>
      <w:r>
        <w:rPr>
          <w:b/>
        </w:rPr>
        <w:t>less accurate</w:t>
      </w:r>
      <w:r>
        <w:rPr/>
        <w:t xml:space="preserve"> about the specific association K.</w:t>
      </w:r>
    </w:p>
    <w:p>
      <w:pPr>
        <w:pStyle w:val="HorizontalLine"/>
        <w:bidi w:val="0"/>
        <w:jc w:val="left"/>
        <w:rPr/>
      </w:pPr>
      <w:r>
        <w:rPr/>
      </w:r>
    </w:p>
    <w:p>
      <w:pPr>
        <w:pStyle w:val="Heading2"/>
        <w:bidi w:val="0"/>
        <w:jc w:val="left"/>
        <w:rPr/>
      </w:pPr>
      <w:r>
        <w:rPr/>
        <w:t xml:space="preserve">🎯 </w:t>
      </w:r>
      <w:r>
        <w:rPr/>
        <w:t>Part III: Strategic Advantages Over Simple Penalization</w:t>
      </w:r>
    </w:p>
    <w:p>
      <w:pPr>
        <w:pStyle w:val="BodyText"/>
        <w:bidi w:val="0"/>
        <w:ind w:hanging="0" w:left="0" w:right="0"/>
        <w:jc w:val="left"/>
        <w:rPr/>
      </w:pPr>
      <w:r>
        <w:rPr/>
        <w:t>This shift from A to K represents a profound strategic upgrade:</w:t>
      </w:r>
    </w:p>
    <w:p>
      <w:pPr>
        <w:pStyle w:val="BodyText"/>
        <w:numPr>
          <w:ilvl w:val="0"/>
          <w:numId w:val="19"/>
        </w:numPr>
        <w:tabs>
          <w:tab w:val="clear" w:pos="709"/>
          <w:tab w:val="left" w:pos="709" w:leader="none"/>
        </w:tabs>
        <w:bidi w:val="0"/>
        <w:ind w:hanging="283" w:left="709" w:right="0"/>
        <w:jc w:val="left"/>
        <w:rPr/>
      </w:pPr>
      <w:r>
        <w:rPr>
          <w:b/>
        </w:rPr>
        <w:t>Fundamental Erasure (Deep Combat):</w:t>
      </w:r>
      <w:r>
        <w:rPr/>
        <w:t xml:space="preserve"> The debiasing is embedded into the model's </w:t>
      </w:r>
      <w:r>
        <w:rPr>
          <w:b/>
        </w:rPr>
        <w:t>knowledge manifold</w:t>
      </w:r>
      <w:r>
        <w:rPr/>
        <w:t xml:space="preserve"> (its actual weights). The model no longer just avoids saying the wrong thing; it statistically no longer believes the harmful association K to be as strong.</w:t>
      </w:r>
    </w:p>
    <w:p>
      <w:pPr>
        <w:pStyle w:val="BodyText"/>
        <w:numPr>
          <w:ilvl w:val="0"/>
          <w:numId w:val="19"/>
        </w:numPr>
        <w:tabs>
          <w:tab w:val="clear" w:pos="709"/>
          <w:tab w:val="left" w:pos="709" w:leader="none"/>
        </w:tabs>
        <w:bidi w:val="0"/>
        <w:ind w:hanging="283" w:left="709"/>
        <w:jc w:val="left"/>
        <w:rPr/>
      </w:pPr>
      <w:r>
        <w:rPr>
          <w:b/>
        </w:rPr>
        <w:t>Zero Inference Overhead (Logistics Efficiency):</w:t>
      </w:r>
      <w:r>
        <w:rPr/>
        <w:t xml:space="preserve"> Since the weights are modified </w:t>
      </w:r>
      <w:r>
        <w:rPr>
          <w:i/>
        </w:rPr>
        <w:t>during</w:t>
      </w:r>
      <w:r>
        <w:rPr/>
        <w:t xml:space="preserve"> a short fine-tuning process, there is </w:t>
      </w:r>
      <w:r>
        <w:rPr>
          <w:b/>
        </w:rPr>
        <w:t>zero computational overhead</w:t>
      </w:r>
      <w:r>
        <w:rPr/>
        <w:t xml:space="preserve"> during the model's regular inference/decoding phase. The heavy look-ahead calculation required by the old Self-Debiasing algorithm (for every word, for every candidate) is eliminated.</w:t>
      </w:r>
    </w:p>
    <w:p>
      <w:pPr>
        <w:pStyle w:val="BodyText"/>
        <w:numPr>
          <w:ilvl w:val="0"/>
          <w:numId w:val="19"/>
        </w:numPr>
        <w:tabs>
          <w:tab w:val="clear" w:pos="709"/>
          <w:tab w:val="left" w:pos="709" w:leader="none"/>
        </w:tabs>
        <w:bidi w:val="0"/>
        <w:ind w:hanging="283" w:left="709" w:right="0"/>
        <w:jc w:val="left"/>
        <w:rPr/>
      </w:pPr>
      <w:r>
        <w:rPr>
          <w:b/>
        </w:rPr>
        <w:t>Targeted Precision (Surgical Strike):</w:t>
      </w:r>
      <w:r>
        <w:rPr/>
        <w:t xml:space="preserve"> If K is well-defined (e.g., a specific set of stereotypical sentences), the model can often forget K while </w:t>
      </w:r>
      <w:r>
        <w:rPr>
          <w:b/>
        </w:rPr>
        <w:t>retaining its general language ability</w:t>
      </w:r>
      <w:r>
        <w:rPr/>
        <w:t xml:space="preserve"> (which is protected by the LStandard​ component). This is a crucial defense against the </w:t>
      </w:r>
      <w:r>
        <w:rPr>
          <w:b/>
        </w:rPr>
        <w:t>Catastrophic Forgetting</w:t>
      </w:r>
      <w:r>
        <w:rPr/>
        <w:t xml:space="preserve"> that plagues crude unlearning methods.</w:t>
      </w:r>
    </w:p>
    <w:p>
      <w:pPr>
        <w:pStyle w:val="BodyText"/>
        <w:bidi w:val="0"/>
        <w:jc w:val="left"/>
        <w:rPr/>
      </w:pPr>
      <w:r>
        <w:rPr/>
        <w:t xml:space="preserve">This approach provides a much more elegant and permanent solution to bias mitigation, moving from a superficial linguistic guardrail to a </w:t>
      </w:r>
      <w:r>
        <w:rPr>
          <w:b/>
        </w:rPr>
        <w:t>deep, targeted reform of the LLM's learned worldview.</w:t>
      </w:r>
    </w:p>
    <w:p>
      <w:pPr>
        <w:sectPr>
          <w:type w:val="continuous"/>
          <w:pgSz w:w="11906" w:h="16838"/>
          <w:pgMar w:left="1134" w:right="1134" w:gutter="0" w:header="0" w:top="1134" w:footer="0" w:bottom="1134"/>
          <w:formProt w:val="false"/>
          <w:textDirection w:val="lrTb"/>
        </w:sectPr>
      </w:pPr>
    </w:p>
    <w:p>
      <w:pPr>
        <w:pStyle w:val="BodyText"/>
        <w:bidi w:val="0"/>
        <w:ind w:hanging="0" w:left="0" w:right="0"/>
        <w:jc w:val="left"/>
        <w:rPr/>
      </w:pPr>
      <w:r>
        <w:rPr/>
      </w:r>
      <w:bookmarkStart w:id="12" w:name="82d6743325fd1b34"/>
      <w:bookmarkStart w:id="13" w:name="82d6743325fd1b34"/>
      <w:bookmarkEnd w:id="13"/>
    </w:p>
    <w:p>
      <w:pPr>
        <w:sectPr>
          <w:type w:val="continuous"/>
          <w:pgSz w:w="11906" w:h="16838"/>
          <w:pgMar w:left="1134" w:right="1134" w:gutter="0" w:header="0" w:top="1134" w:footer="0" w:bottom="1134"/>
          <w:formProt w:val="false"/>
          <w:textDirection w:val="lrTb"/>
        </w:sectPr>
      </w:pPr>
    </w:p>
    <w:p>
      <w:pPr>
        <w:pStyle w:val="BodyText"/>
        <w:bidi w:val="0"/>
        <w:ind w:hanging="0" w:left="0" w:right="0"/>
        <w:jc w:val="left"/>
        <w:rPr/>
      </w:pPr>
      <w:r>
        <w:rPr/>
      </w:r>
    </w:p>
    <w:p>
      <w:pPr>
        <w:sectPr>
          <w:type w:val="continuous"/>
          <w:pgSz w:w="11906" w:h="16838"/>
          <w:pgMar w:left="1134" w:right="1134" w:gutter="0" w:header="0" w:top="1134" w:footer="0" w:bottom="1134"/>
          <w:formProt w:val="false"/>
          <w:textDirection w:val="lrTb"/>
        </w:sectPr>
      </w:pPr>
    </w:p>
    <w:p>
      <w:pPr>
        <w:pStyle w:val="BodyText"/>
        <w:bidi w:val="0"/>
        <w:ind w:hanging="0" w:left="0" w:right="0"/>
        <w:jc w:val="left"/>
        <w:rPr/>
      </w:pPr>
      <w:r>
        <w:rPr/>
      </w:r>
    </w:p>
    <w:p>
      <w:pPr>
        <w:sectPr>
          <w:type w:val="continuous"/>
          <w:pgSz w:w="11906" w:h="16838"/>
          <w:pgMar w:left="1134" w:right="1134" w:gutter="0" w:header="0" w:top="1134" w:footer="0" w:bottom="1134"/>
          <w:formProt w:val="false"/>
          <w:textDirection w:val="lrTb"/>
        </w:sectPr>
      </w:pPr>
    </w:p>
    <w:p>
      <w:pPr>
        <w:pStyle w:val="BodyText"/>
        <w:bidi w:val="0"/>
        <w:ind w:hanging="0" w:left="0" w:right="0"/>
        <w:rPr/>
      </w:pPr>
      <w:bookmarkStart w:id="14" w:name="user-query-content-4"/>
      <w:bookmarkEnd w:id="14"/>
      <w:r>
        <w:rPr/>
        <w:t xml:space="preserve">How would we remove A bias and only have T bias </w:t>
      </w:r>
    </w:p>
    <w:p>
      <w:pPr>
        <w:sectPr>
          <w:type w:val="continuous"/>
          <w:pgSz w:w="11906" w:h="16838"/>
          <w:pgMar w:left="1134" w:right="1134" w:gutter="0" w:header="0" w:top="1134" w:footer="0" w:bottom="1134"/>
          <w:formProt w:val="false"/>
          <w:textDirection w:val="lrTb"/>
        </w:sectPr>
      </w:pPr>
    </w:p>
    <w:p>
      <w:pPr>
        <w:pStyle w:val="BodyText"/>
        <w:bidi w:val="0"/>
        <w:ind w:hanging="0" w:left="0" w:right="0"/>
        <w:jc w:val="left"/>
        <w:rPr/>
      </w:pPr>
      <w:r>
        <w:rPr/>
        <w:t xml:space="preserve">That's the core challenge in targeted debiasing, Professor: achieving </w:t>
      </w:r>
      <w:r>
        <w:rPr>
          <w:b/>
        </w:rPr>
        <w:t>selective memory erasure</w:t>
      </w:r>
      <w:r>
        <w:rPr/>
        <w:t>—removing the "bad" bias A (e.g., gender bias) while perfectly retaining a separate, potentially beneficial, bias T (e.g., tone or style bias).</w:t>
      </w:r>
    </w:p>
    <w:p>
      <w:pPr>
        <w:pStyle w:val="BodyText"/>
        <w:bidi w:val="0"/>
        <w:ind w:hanging="0" w:left="0" w:right="0"/>
        <w:jc w:val="left"/>
        <w:rPr/>
      </w:pPr>
      <w:r>
        <w:rPr/>
        <w:t xml:space="preserve">The goal is to maintain the model's desired stylistic, factual, or contextual preferences (T) while surgically removing an undesirable social bias (A). This requires a refined version of the Forget-Based Optimization (FBO) strategy, known in the literature as </w:t>
      </w:r>
      <w:r>
        <w:rPr>
          <w:b/>
        </w:rPr>
        <w:t>Targeted Unlearning</w:t>
      </w:r>
      <w:r>
        <w:rPr/>
        <w:t xml:space="preserve"> or </w:t>
      </w:r>
      <w:r>
        <w:rPr>
          <w:b/>
        </w:rPr>
        <w:t>Selective Debiasing</w:t>
      </w:r>
      <w:r>
        <w:rPr/>
        <w:t>.</w:t>
      </w:r>
    </w:p>
    <w:p>
      <w:pPr>
        <w:pStyle w:val="BodyText"/>
        <w:bidi w:val="0"/>
        <w:ind w:hanging="0" w:left="0" w:right="0"/>
        <w:jc w:val="left"/>
        <w:rPr/>
      </w:pPr>
      <w:r>
        <w:rPr/>
        <w:t>Here is the strategy to remove the A bias while preserving the T bias:</w:t>
      </w:r>
    </w:p>
    <w:p>
      <w:pPr>
        <w:pStyle w:val="HorizontalLine"/>
        <w:bidi w:val="0"/>
        <w:jc w:val="left"/>
        <w:rPr/>
      </w:pPr>
      <w:r>
        <w:rPr/>
      </w:r>
    </w:p>
    <w:p>
      <w:pPr>
        <w:pStyle w:val="Heading2"/>
        <w:bidi w:val="0"/>
        <w:jc w:val="left"/>
        <w:rPr/>
      </w:pPr>
      <w:r>
        <w:rPr/>
        <w:t xml:space="preserve">🔬 </w:t>
      </w:r>
      <w:r>
        <w:rPr/>
        <w:t>Part I: Defining the Two Objectives</w:t>
      </w:r>
    </w:p>
    <w:p>
      <w:pPr>
        <w:pStyle w:val="BodyText"/>
        <w:bidi w:val="0"/>
        <w:ind w:hanging="0" w:left="0" w:right="0"/>
        <w:jc w:val="left"/>
        <w:rPr/>
      </w:pPr>
      <w:r>
        <w:rPr/>
        <w:t>We must formally treat A and T as distinct sets of knowledge, both represented by data points or associations (KA​ and KT​) that are encoded in the model's weights.</w:t>
      </w:r>
    </w:p>
    <w:p>
      <w:pPr>
        <w:pStyle w:val="BodyText"/>
        <w:numPr>
          <w:ilvl w:val="0"/>
          <w:numId w:val="20"/>
        </w:numPr>
        <w:tabs>
          <w:tab w:val="clear" w:pos="709"/>
          <w:tab w:val="left" w:pos="709" w:leader="none"/>
        </w:tabs>
        <w:bidi w:val="0"/>
        <w:ind w:hanging="283" w:left="709" w:right="0"/>
        <w:jc w:val="left"/>
        <w:rPr/>
      </w:pPr>
      <w:r>
        <w:rPr>
          <w:b/>
        </w:rPr>
        <w:t>The Target Bias to Remove (KA​):</w:t>
      </w:r>
      <w:r>
        <w:rPr/>
        <w:t xml:space="preserve"> This is the </w:t>
      </w:r>
      <w:r>
        <w:rPr>
          <w:b/>
        </w:rPr>
        <w:t>Undesirable Association</w:t>
      </w:r>
      <w:r>
        <w:rPr/>
        <w:t xml:space="preserve">. It is the set of data or knowledge (e.g., </w:t>
      </w:r>
      <w:r>
        <w:rPr>
          <w:rStyle w:val="SourceText"/>
        </w:rPr>
        <w:t>(profession: "engineer", gender: "male")</w:t>
      </w:r>
      <w:r>
        <w:rPr/>
        <w:t xml:space="preserve">) that we want the model to </w:t>
      </w:r>
      <w:r>
        <w:rPr>
          <w:b/>
        </w:rPr>
        <w:t>forget</w:t>
      </w:r>
      <w:r>
        <w:rPr/>
        <w:t>.</w:t>
      </w:r>
    </w:p>
    <w:p>
      <w:pPr>
        <w:pStyle w:val="BodyText"/>
        <w:numPr>
          <w:ilvl w:val="0"/>
          <w:numId w:val="20"/>
        </w:numPr>
        <w:tabs>
          <w:tab w:val="clear" w:pos="709"/>
          <w:tab w:val="left" w:pos="709" w:leader="none"/>
        </w:tabs>
        <w:bidi w:val="0"/>
        <w:ind w:hanging="283" w:left="709" w:right="0"/>
        <w:jc w:val="left"/>
        <w:rPr/>
      </w:pPr>
      <w:r>
        <w:rPr>
          <w:b/>
        </w:rPr>
        <w:t>The Target Bias to Retain (KT​):</w:t>
      </w:r>
      <w:r>
        <w:rPr/>
        <w:t xml:space="preserve"> This is the </w:t>
      </w:r>
      <w:r>
        <w:rPr>
          <w:b/>
        </w:rPr>
        <w:t>Desirable Association</w:t>
      </w:r>
      <w:r>
        <w:rPr/>
        <w:t xml:space="preserve">. It is the set of data or knowledge (e.g., </w:t>
      </w:r>
      <w:r>
        <w:rPr>
          <w:rStyle w:val="SourceText"/>
        </w:rPr>
        <w:t>(style: "military history lecture", tone: "formal, analytical")</w:t>
      </w:r>
      <w:r>
        <w:rPr/>
        <w:t xml:space="preserve">) that we want the model to </w:t>
      </w:r>
      <w:r>
        <w:rPr>
          <w:b/>
        </w:rPr>
        <w:t>remember</w:t>
      </w:r>
      <w:r>
        <w:rPr/>
        <w:t>.</w:t>
      </w:r>
    </w:p>
    <w:p>
      <w:pPr>
        <w:pStyle w:val="Heading2"/>
        <w:bidi w:val="0"/>
        <w:jc w:val="left"/>
        <w:rPr/>
      </w:pPr>
      <w:r>
        <w:rPr/>
        <w:t xml:space="preserve">⚖️ </w:t>
      </w:r>
      <w:r>
        <w:rPr/>
        <w:t>Part II: The Dual-Objective Optimization</w:t>
      </w:r>
    </w:p>
    <w:p>
      <w:pPr>
        <w:pStyle w:val="BodyText"/>
        <w:bidi w:val="0"/>
        <w:ind w:hanging="0" w:left="0" w:right="0"/>
        <w:jc w:val="left"/>
        <w:rPr/>
      </w:pPr>
      <w:r>
        <w:rPr/>
        <w:t xml:space="preserve">The core of selective debiasing lies in defining a loss function that performs </w:t>
      </w:r>
      <w:r>
        <w:rPr>
          <w:b/>
        </w:rPr>
        <w:t>antagonistic updates</w:t>
      </w:r>
      <w:r>
        <w:rPr/>
        <w:t xml:space="preserve"> on KA​ and </w:t>
      </w:r>
      <w:r>
        <w:rPr>
          <w:b/>
        </w:rPr>
        <w:t>standard updates</w:t>
      </w:r>
      <w:r>
        <w:rPr/>
        <w:t xml:space="preserve"> on KT​ and the general knowledge LStandard​.</w:t>
      </w:r>
    </w:p>
    <w:p>
      <w:pPr>
        <w:pStyle w:val="BodyText"/>
        <w:bidi w:val="0"/>
        <w:ind w:hanging="0" w:left="0" w:right="0"/>
        <w:jc w:val="left"/>
        <w:rPr/>
      </w:pPr>
      <w:r>
        <w:rPr/>
        <w:t xml:space="preserve">The </w:t>
      </w:r>
      <w:r>
        <w:rPr>
          <w:b/>
        </w:rPr>
        <w:t>Selective Forget-Based Objective</w:t>
      </w:r>
      <w:r>
        <w:rPr/>
        <w:t xml:space="preserve"> (LSFO​) has three terms:</w:t>
      </w:r>
    </w:p>
    <w:p>
      <w:pPr>
        <w:pStyle w:val="BodyText"/>
        <w:bidi w:val="0"/>
        <w:ind w:hanging="0" w:left="0" w:right="0"/>
        <w:jc w:val="left"/>
        <w:rPr/>
      </w:pPr>
      <w:r>
        <w:rPr/>
        <w:t>LSFO​=LStandard​+LRetention​(KT​)−λA​⋅LForget​(KA​)</w:t>
      </w:r>
    </w:p>
    <w:p>
      <w:pPr>
        <w:pStyle w:val="Heading3"/>
        <w:bidi w:val="0"/>
        <w:ind w:hanging="0" w:left="0" w:right="0"/>
        <w:jc w:val="left"/>
        <w:rPr/>
      </w:pPr>
      <w:r>
        <w:rPr/>
        <w:t>1. The Retention Term (LStandard​+LRetention​(KT​))</w:t>
      </w:r>
    </w:p>
    <w:p>
      <w:pPr>
        <w:pStyle w:val="BodyText"/>
        <w:bidi w:val="0"/>
        <w:ind w:hanging="0" w:left="0" w:right="0"/>
        <w:jc w:val="left"/>
        <w:rPr/>
      </w:pPr>
      <w:r>
        <w:rPr/>
        <w:t>This ensures the model keeps its general utility and the desired T bias:</w:t>
      </w:r>
    </w:p>
    <w:p>
      <w:pPr>
        <w:pStyle w:val="BodyText"/>
        <w:numPr>
          <w:ilvl w:val="0"/>
          <w:numId w:val="21"/>
        </w:numPr>
        <w:tabs>
          <w:tab w:val="clear" w:pos="709"/>
          <w:tab w:val="left" w:pos="709" w:leader="none"/>
        </w:tabs>
        <w:bidi w:val="0"/>
        <w:ind w:hanging="283" w:left="709" w:right="0"/>
        <w:jc w:val="left"/>
        <w:rPr/>
      </w:pPr>
      <w:r>
        <w:rPr>
          <w:b/>
        </w:rPr>
        <w:t>LStandard​:</w:t>
      </w:r>
      <w:r>
        <w:rPr/>
        <w:t xml:space="preserve"> The standard language modeling loss (e.g., cross-entropy loss) calculated over a </w:t>
      </w:r>
      <w:r>
        <w:rPr>
          <w:b/>
        </w:rPr>
        <w:t>general, unbiased corpus</w:t>
      </w:r>
      <w:r>
        <w:rPr/>
        <w:t xml:space="preserve"> of high-quality text. This preserves fluency and core language competence.</w:t>
      </w:r>
    </w:p>
    <w:p>
      <w:pPr>
        <w:pStyle w:val="BodyText"/>
        <w:numPr>
          <w:ilvl w:val="0"/>
          <w:numId w:val="21"/>
        </w:numPr>
        <w:tabs>
          <w:tab w:val="clear" w:pos="709"/>
          <w:tab w:val="left" w:pos="709" w:leader="none"/>
        </w:tabs>
        <w:bidi w:val="0"/>
        <w:ind w:hanging="283" w:left="709" w:right="0"/>
        <w:jc w:val="left"/>
        <w:rPr/>
      </w:pPr>
      <w:r>
        <w:rPr>
          <w:b/>
        </w:rPr>
        <w:t>LRetention​(KT​):</w:t>
      </w:r>
      <w:r>
        <w:rPr/>
        <w:t xml:space="preserve"> The loss calculated over the specific data set KT​ that defines the </w:t>
      </w:r>
      <w:r>
        <w:rPr>
          <w:b/>
        </w:rPr>
        <w:t>desired T bias</w:t>
      </w:r>
      <w:r>
        <w:rPr/>
        <w:t xml:space="preserve"> (e.g., a curated corpus of accurate historical analyses). This loss term is </w:t>
      </w:r>
      <w:r>
        <w:rPr>
          <w:b/>
        </w:rPr>
        <w:t>minimized</w:t>
      </w:r>
      <w:r>
        <w:rPr/>
        <w:t xml:space="preserve"> (standard gradient descent) to reinforce the T bias.</w:t>
      </w:r>
    </w:p>
    <w:p>
      <w:pPr>
        <w:pStyle w:val="Heading3"/>
        <w:bidi w:val="0"/>
        <w:ind w:hanging="0" w:left="0" w:right="0"/>
        <w:jc w:val="left"/>
        <w:rPr/>
      </w:pPr>
      <w:r>
        <w:rPr/>
        <w:t>2. The Forgetting Term (−λA​⋅LForget​(KA​))</w:t>
      </w:r>
    </w:p>
    <w:p>
      <w:pPr>
        <w:pStyle w:val="BodyText"/>
        <w:bidi w:val="0"/>
        <w:ind w:hanging="0" w:left="0" w:right="0"/>
        <w:jc w:val="left"/>
        <w:rPr/>
      </w:pPr>
      <w:r>
        <w:rPr/>
        <w:t>This enforces the targeted removal of the A bias:</w:t>
      </w:r>
    </w:p>
    <w:p>
      <w:pPr>
        <w:pStyle w:val="BodyText"/>
        <w:numPr>
          <w:ilvl w:val="0"/>
          <w:numId w:val="22"/>
        </w:numPr>
        <w:tabs>
          <w:tab w:val="clear" w:pos="709"/>
          <w:tab w:val="left" w:pos="709" w:leader="none"/>
        </w:tabs>
        <w:bidi w:val="0"/>
        <w:ind w:hanging="283" w:left="709" w:right="0"/>
        <w:jc w:val="left"/>
        <w:rPr/>
      </w:pPr>
      <w:r>
        <w:rPr>
          <w:b/>
        </w:rPr>
        <w:t>LForget​(KA​):</w:t>
      </w:r>
      <w:r>
        <w:rPr/>
        <w:t xml:space="preserve"> The loss calculated over the specific data set KA​ that defines the </w:t>
      </w:r>
      <w:r>
        <w:rPr>
          <w:b/>
        </w:rPr>
        <w:t>undesirable A bias</w:t>
      </w:r>
      <w:r>
        <w:rPr/>
        <w:t xml:space="preserve"> (e.g., stereotypical sentences).</w:t>
      </w:r>
    </w:p>
    <w:p>
      <w:pPr>
        <w:pStyle w:val="BodyText"/>
        <w:numPr>
          <w:ilvl w:val="0"/>
          <w:numId w:val="22"/>
        </w:numPr>
        <w:tabs>
          <w:tab w:val="clear" w:pos="709"/>
          <w:tab w:val="left" w:pos="709" w:leader="none"/>
        </w:tabs>
        <w:bidi w:val="0"/>
        <w:ind w:hanging="283" w:left="709" w:right="0"/>
        <w:jc w:val="left"/>
        <w:rPr/>
      </w:pPr>
      <w:r>
        <w:rPr>
          <w:b/>
        </w:rPr>
        <w:t>The Gradient Ascent:</w:t>
      </w:r>
      <w:r>
        <w:rPr/>
        <w:t xml:space="preserve"> By using the negative sign and the weight λA​, we perform </w:t>
      </w:r>
      <w:r>
        <w:rPr>
          <w:b/>
        </w:rPr>
        <w:t>Gradient Ascent</w:t>
      </w:r>
      <w:r>
        <w:rPr/>
        <w:t xml:space="preserve"> on the loss over KA​. This is the surgical instruction to </w:t>
      </w:r>
      <w:r>
        <w:rPr>
          <w:b/>
        </w:rPr>
        <w:t>maximize the error</w:t>
      </w:r>
      <w:r>
        <w:rPr/>
        <w:t xml:space="preserve"> on KA​, systematically dismantling the weights responsible for generating the A bias.</w:t>
      </w:r>
    </w:p>
    <w:p>
      <w:pPr>
        <w:pStyle w:val="Heading2"/>
        <w:bidi w:val="0"/>
        <w:jc w:val="left"/>
        <w:rPr/>
      </w:pPr>
      <w:r>
        <w:rPr/>
        <w:t xml:space="preserve">💥 </w:t>
      </w:r>
      <w:r>
        <w:rPr/>
        <w:t>Part III: The Entanglement Problem (The Strategic Risk)</w:t>
      </w:r>
    </w:p>
    <w:p>
      <w:pPr>
        <w:pStyle w:val="BodyText"/>
        <w:bidi w:val="0"/>
        <w:jc w:val="left"/>
        <w:rPr/>
      </w:pPr>
      <w:r>
        <w:rPr/>
        <w:t xml:space="preserve">While theoretically sound, the most significant real-world challenge is </w:t>
      </w:r>
      <w:r>
        <w:rPr>
          <w:b/>
        </w:rPr>
        <w:t>Entanglement</w:t>
      </w:r>
      <w:r>
        <w:rPr/>
        <w:t xml:space="preserve"> (or the "No Free Lunch" principle in debiasing).</w:t>
      </w:r>
    </w:p>
    <w:p>
      <w:pPr>
        <w:pStyle w:val="BodyText"/>
        <w:bidi w:val="0"/>
        <w:ind w:hanging="0" w:left="0" w:right="0"/>
        <w:jc w:val="left"/>
        <w:rPr/>
      </w:pPr>
      <w:r>
        <w:rPr/>
        <w:t xml:space="preserve">Language models are highly interconnected neural networks. The weights that encode the harmful bias A are often </w:t>
      </w:r>
      <w:r>
        <w:rPr>
          <w:b/>
        </w:rPr>
        <w:t>shared</w:t>
      </w:r>
      <w:r>
        <w:rPr/>
        <w:t xml:space="preserve"> with the weights that encode the desirable bias T or general factual knowledge.</w:t>
      </w:r>
    </w:p>
    <w:p>
      <w:pPr>
        <w:pStyle w:val="BodyText"/>
        <w:bidi w:val="0"/>
        <w:ind w:hanging="0" w:left="0" w:right="0"/>
        <w:jc w:val="left"/>
        <w:rPr/>
      </w:pPr>
      <w:r>
        <w:rPr/>
        <w:t>KnowledgeA​∩KnowledgeT​=∅</w:t>
      </w:r>
    </w:p>
    <w:p>
      <w:pPr>
        <w:pStyle w:val="Heading3"/>
        <w:bidi w:val="0"/>
        <w:jc w:val="left"/>
        <w:rPr/>
      </w:pPr>
      <w:r>
        <w:rPr/>
        <w:t>The Unintended Consequence</w:t>
      </w:r>
    </w:p>
    <w:p>
      <w:pPr>
        <w:pStyle w:val="BodyText"/>
        <w:bidi w:val="0"/>
        <w:ind w:hanging="0" w:left="0" w:right="0"/>
        <w:jc w:val="left"/>
        <w:rPr/>
      </w:pPr>
      <w:r>
        <w:rPr/>
        <w:t xml:space="preserve">If the associations for "engineer" (part of KA​) and the stylistic rules for "formal historical tone" (part of KT​) share many of the same neural pathways, aggressively training to forget KA​ can cause a </w:t>
      </w:r>
      <w:r>
        <w:rPr>
          <w:b/>
        </w:rPr>
        <w:t>spillover effect</w:t>
      </w:r>
      <w:r>
        <w:rPr/>
        <w:t>, leading to:</w:t>
      </w:r>
    </w:p>
    <w:p>
      <w:pPr>
        <w:pStyle w:val="BodyText"/>
        <w:numPr>
          <w:ilvl w:val="0"/>
          <w:numId w:val="23"/>
        </w:numPr>
        <w:tabs>
          <w:tab w:val="clear" w:pos="709"/>
          <w:tab w:val="left" w:pos="709" w:leader="none"/>
        </w:tabs>
        <w:bidi w:val="0"/>
        <w:ind w:hanging="283" w:left="709" w:right="0"/>
        <w:jc w:val="left"/>
        <w:rPr/>
      </w:pPr>
      <w:r>
        <w:rPr>
          <w:b/>
        </w:rPr>
        <w:t>Partial Erasure of T:</w:t>
      </w:r>
      <w:r>
        <w:rPr/>
        <w:t xml:space="preserve"> The model might lose its ability to maintain the desired historical tone (T) while forgetting the gender stereotype (A).</w:t>
      </w:r>
    </w:p>
    <w:p>
      <w:pPr>
        <w:pStyle w:val="BodyText"/>
        <w:numPr>
          <w:ilvl w:val="0"/>
          <w:numId w:val="23"/>
        </w:numPr>
        <w:tabs>
          <w:tab w:val="clear" w:pos="709"/>
          <w:tab w:val="left" w:pos="709" w:leader="none"/>
        </w:tabs>
        <w:bidi w:val="0"/>
        <w:ind w:hanging="283" w:left="709"/>
        <w:jc w:val="left"/>
        <w:rPr/>
      </w:pPr>
      <w:r>
        <w:rPr>
          <w:b/>
        </w:rPr>
        <w:t>Bias Reversal:</w:t>
      </w:r>
      <w:r>
        <w:rPr/>
        <w:t xml:space="preserve"> The model might over-correct, leading to an opposite, but equally strong, bias (e.g., going from "all engineers are male" to "all engineers are female").</w:t>
      </w:r>
    </w:p>
    <w:p>
      <w:pPr>
        <w:pStyle w:val="Heading3"/>
        <w:bidi w:val="0"/>
        <w:jc w:val="left"/>
        <w:rPr/>
      </w:pPr>
      <w:r>
        <w:rPr/>
        <w:t>The Mitigation Strategy</w:t>
      </w:r>
    </w:p>
    <w:p>
      <w:pPr>
        <w:pStyle w:val="BodyText"/>
        <w:bidi w:val="0"/>
        <w:ind w:hanging="0" w:left="0" w:right="0"/>
        <w:jc w:val="left"/>
        <w:rPr/>
      </w:pPr>
      <w:r>
        <w:rPr/>
        <w:t xml:space="preserve">To counter this, we must precisely control the </w:t>
      </w:r>
      <w:r>
        <w:rPr>
          <w:b/>
        </w:rPr>
        <w:t>Wallenstein Coefficient λA​</w:t>
      </w:r>
      <w:r>
        <w:rPr/>
        <w:t xml:space="preserve">. We need to find the maximal λA​ that provides sufficient removal of A </w:t>
      </w:r>
      <w:r>
        <w:rPr>
          <w:i/>
        </w:rPr>
        <w:t>before</w:t>
      </w:r>
      <w:r>
        <w:rPr/>
        <w:t xml:space="preserve"> the </w:t>
      </w:r>
      <w:r>
        <w:rPr>
          <w:b/>
        </w:rPr>
        <w:t>performance drop</w:t>
      </w:r>
      <w:r>
        <w:rPr/>
        <w:t xml:space="preserve"> on T becomes unacceptable. This requires continuous monitoring using separate evaluation metrics for both biases:</w:t>
      </w:r>
    </w:p>
    <w:p>
      <w:pPr>
        <w:pStyle w:val="BodyText"/>
        <w:numPr>
          <w:ilvl w:val="0"/>
          <w:numId w:val="24"/>
        </w:numPr>
        <w:tabs>
          <w:tab w:val="clear" w:pos="709"/>
          <w:tab w:val="left" w:pos="709" w:leader="none"/>
        </w:tabs>
        <w:bidi w:val="0"/>
        <w:ind w:hanging="283" w:left="709" w:right="0"/>
        <w:jc w:val="left"/>
        <w:rPr/>
      </w:pPr>
      <w:r>
        <w:rPr>
          <w:b/>
        </w:rPr>
        <w:t>A-Metric (Bias Score):</w:t>
      </w:r>
      <w:r>
        <w:rPr/>
        <w:t xml:space="preserve"> Must significantly decrease.</w:t>
      </w:r>
    </w:p>
    <w:p>
      <w:pPr>
        <w:pStyle w:val="BodyText"/>
        <w:numPr>
          <w:ilvl w:val="0"/>
          <w:numId w:val="24"/>
        </w:numPr>
        <w:tabs>
          <w:tab w:val="clear" w:pos="709"/>
          <w:tab w:val="left" w:pos="709" w:leader="none"/>
        </w:tabs>
        <w:bidi w:val="0"/>
        <w:ind w:hanging="283" w:left="709" w:right="0"/>
        <w:jc w:val="left"/>
        <w:rPr/>
      </w:pPr>
      <w:r>
        <w:rPr>
          <w:b/>
        </w:rPr>
        <w:t>T-Metric (Tone/Coherence/Perplexity Score):</w:t>
      </w:r>
      <w:r>
        <w:rPr/>
        <w:t xml:space="preserve"> Must remain stable or only slightly decrease.</w:t>
      </w:r>
    </w:p>
    <w:p>
      <w:pPr>
        <w:pStyle w:val="BodyText"/>
        <w:bidi w:val="0"/>
        <w:ind w:hanging="0" w:left="0" w:right="0"/>
        <w:jc w:val="left"/>
        <w:rPr/>
      </w:pPr>
      <w:r>
        <w:rPr/>
        <w:t xml:space="preserve">By employing this </w:t>
      </w:r>
      <w:r>
        <w:rPr>
          <w:b/>
        </w:rPr>
        <w:t>Dual-Objective Optimization</w:t>
      </w:r>
      <w:r>
        <w:rPr/>
        <w:t>, we turn the debiasing problem into a controlled, high-stakes surgical operation, selectively targeting the knowledge KA​ while actively defending the integrity of the desired style KT​.</w:t>
      </w:r>
    </w:p>
    <w:p>
      <w:pPr>
        <w:sectPr>
          <w:type w:val="continuous"/>
          <w:pgSz w:w="11906" w:h="16838"/>
          <w:pgMar w:left="1134" w:right="1134" w:gutter="0" w:header="0" w:top="1134" w:footer="0" w:bottom="1134"/>
          <w:formProt w:val="false"/>
          <w:textDirection w:val="lrTb"/>
        </w:sectPr>
      </w:pPr>
    </w:p>
    <w:p>
      <w:pPr>
        <w:pStyle w:val="Normal"/>
        <w:bidi w:val="0"/>
        <w:jc w:val="lef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myactivity.google.com/product/gemini" TargetMode="External"/><Relationship Id="rId3" Type="http://schemas.openxmlformats.org/officeDocument/2006/relationships/hyperlink" Target="https://myactivity.google.com/product/gemini" TargetMode="External"/><Relationship Id="rId4" Type="http://schemas.openxmlformats.org/officeDocument/2006/relationships/hyperlink" Target="https://myactivity.google.com/product/gemini"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LibreOffice/24.2.7.2$Linux_X86_64 LibreOffice_project/420$Build-2</Application>
  <AppVersion>15.0000</AppVersion>
  <Pages>14</Pages>
  <Words>3620</Words>
  <Characters>20369</Characters>
  <CharactersWithSpaces>28256</CharactersWithSpaces>
  <Paragraphs>207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2025-12-02T21:47:49Z</dcterms:created>
  <dc:creator/>
  <dc:description/>
  <dc:language>en-US</dc:language>
  <cp:lastModifiedBy/>
  <dcterms:modified xsi:type="dcterms:W3CDTF">2025-12-02T21:55:32Z</dcterms:modified>
  <cp:revision>1</cp:revision>
  <dc:subject/>
  <dc:title/>
</cp:coreProperties>
</file>