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50"/>
      </w:pPr>
      <w:r>
        <w:rPr>
          <w:rFonts w:ascii="Calibri" w:cs="Calibri" w:eastAsia="Calibri" w:hAnsi="Calibri"/>
          <w:b/>
          <w:bCs/>
          <w:color w:val="2F6FED"/>
          <w:sz w:val="40"/>
          <w:szCs w:val="40"/>
        </w:rPr>
        <w:t xml:space="preserve">PAIR</w:t>
      </w:r>
    </w:p>
    <w:p>
      <w:pPr>
        <w:spacing w:after="68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Powered by Pair AI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280"/>
          <w:spacing w:val="60"/>
          <w:sz w:val="20"/>
          <w:szCs w:val="20"/>
        </w:rPr>
        <w:t xml:space="preserve">PRODUCT REQUIREMENTS DOCUMENT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68"/>
          <w:szCs w:val="68"/>
        </w:rPr>
        <w:t xml:space="preserve">Darb 2.0</w:t>
      </w:r>
    </w:p>
    <w:p>
      <w:pPr>
        <w:spacing w:after="340"/>
      </w:pPr>
      <w:r>
        <w:rPr>
          <w:rFonts w:ascii="Calibri" w:cs="Calibri" w:eastAsia="Calibri" w:hAnsi="Calibri"/>
          <w:color w:val="1E4FBF"/>
          <w:sz w:val="30"/>
          <w:szCs w:val="30"/>
        </w:rPr>
        <w:t xml:space="preserve">A zone-based delivery + growth platform for Kuwait</w:t>
      </w:r>
    </w:p>
    <w:p>
      <w:pPr>
        <w:spacing w:after="40" w:line="300"/>
      </w:pPr>
      <w:r>
        <w:rPr>
          <w:rFonts w:ascii="Calibri" w:cs="Calibri" w:eastAsia="Calibri" w:hAnsi="Calibri"/>
          <w:i/>
          <w:iCs/>
          <w:color w:val="3A3A45"/>
          <w:sz w:val="22"/>
          <w:szCs w:val="22"/>
        </w:rPr>
        <w:t xml:space="preserve">Delivery gets us in the door at the same price the incumbents charge. A tighter, governed operation and the data layer on top are what make merchants switch — and stay.</w:t>
      </w:r>
    </w:p>
    <w:p>
      <w:pPr>
        <w:spacing w:after="125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single" w:color="D6DEEA" w:sz="4"/>
        </w:pBdr>
        <w:spacing w:after="60" w:before="200"/>
      </w:pPr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Reference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DARB2-PRD-001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        Version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3.0 — full feature spec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        Date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20 July 2026</w:t>
      </w:r>
    </w:p>
    <w:p>
      <w:pPr>
        <w:spacing w:before="4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Owner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Darb / Pair AI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        Audience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Internal build team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        Market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Kuwait</w:t>
      </w:r>
    </w:p>
    <w:p>
      <w:pPr>
        <w:spacing w:before="4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Sign-off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Wahab &amp; Osama (CEOs)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        Status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Approved direction — Confidential</w:t>
      </w:r>
    </w:p>
    <w:p>
      <w:r>
        <w:br w:type="page"/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1.  Overview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spacing w:after="150" w:line="286"/>
      </w:pPr>
      <w:r>
        <w:rPr>
          <w:rFonts w:ascii="Calibri" w:cs="Calibri" w:eastAsia="Calibri" w:hAnsi="Calibri"/>
          <w:i/>
          <w:iCs/>
          <w:color w:val="2A2A35"/>
          <w:sz w:val="22"/>
          <w:szCs w:val="22"/>
        </w:rPr>
        <w:t xml:space="preserve">Darb 2.0 turns Darb into a zone-based delivery and growth platform for any business that needs drivers — pharmacies first, then restaurants and retail — on the Darb platform that already exists and is live.</w:t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Orders reach Darb ready-made, through an API. Customers order on the merchant’s own channels; the merchant runs its catalogue, stock, pricing and checkout. Darb owns everything from that point: dispatch, the driver, the delivery, the money settlement, and the data layer on top. Darb does not build an ordering app or manage a catalogue.</w:t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Delivery is the entry point at parity price. The tighter, governed operation and the data layer are what win the merchant and keep them. Fulfilment is 100% subcontracted: Darb runs delivery companies under one app and governs them.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North star.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Prove the model in one zone — reliability and unit economics — before breadth.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End game.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Build to be acquired: a proven, repeatable operation and market position. The data layer is a product moat, not the sale thesis.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Funding.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Bootstrapped. A 6–8 week aggressive pilot on the existing platform.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2.  Scope &amp; Boundaries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hard line on what Darb owns keeps the build focused.</w:t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4870"/>
        <w:gridCol w:w="4870"/>
      </w:tblGrid>
      <w:tr>
        <w:trPr>
          <w:tblHeader/>
        </w:trPr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Darb owns</w:t>
            </w:r>
          </w:p>
        </w:tc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The merchant owns</w:t>
            </w:r>
          </w:p>
        </w:tc>
      </w:tr>
      <w:tr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Receiving the ready order via API</w:t>
            </w:r>
          </w:p>
        </w:tc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Ordering, catalogue, stock, substitutions</w:t>
            </w:r>
          </w:p>
        </w:tc>
      </w:tr>
      <w:tr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Dispatch, driver, and the delivery</w:t>
            </w:r>
          </w:p>
        </w:tc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Product pricing, discounts, and checkout</w:t>
            </w:r>
          </w:p>
        </w:tc>
      </w:tr>
      <w:tr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Fleet onboarding, governance &amp; payment</w:t>
            </w:r>
          </w:p>
        </w:tc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The customer relationship at point of sale</w:t>
            </w:r>
          </w:p>
        </w:tc>
      </w:tr>
      <w:tr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Money settlement (wallet, fee, cash)</w:t>
            </w:r>
          </w:p>
        </w:tc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Funding the wallet / credit line</w:t>
            </w:r>
          </w:p>
        </w:tc>
      </w:tr>
      <w:tr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Customer delivery comms + tracking</w:t>
            </w:r>
          </w:p>
        </w:tc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The data &amp; analytics layer</w:t>
            </w:r>
          </w:p>
        </w:tc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Sharing POS data via API</w:t>
            </w:r>
          </w:p>
        </w:tc>
      </w:tr>
    </w:tbl>
    <w:p>
      <w:pPr>
        <w:spacing w:after="110" w:line="274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Implication.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Darb never touches out-of-stock, substitutions, or the customer’s ordering flow — the order arrives priced and confirmed. Any promotion is the merchant’s; Darb passes the final price through.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3.  Key Decisions (Locked)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Confirmed with the founders. Ground rules the build follows; granular feature detail is in the sections that follow, with a per-surface reference in Section 15.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Strategy &amp; commercial</w:t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3300"/>
        <w:gridCol w:w="6440"/>
      </w:tblGrid>
      <w:tr>
        <w:trPr>
          <w:tblHeader/>
        </w:trP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Decision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North star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Prove the model works in one zone.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End game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Build to be acquired (operation + market position; data is a product moat).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Funding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Bootstrapped / self-funded.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Stance vs. Armada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Hold price; win on reliability + data.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Fulfilment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100% subcontracted delivery companies; Darb employs no drivers.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Anchor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Royal — ~2,000 orders/day commitment, non-exclusive.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Pilot scope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Royal + a few pharmacies; restaurants next.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Flat in-zone fee, configurable per merchant/zone.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Go-live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6–8 week aggressive pilot.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Expansion trigger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Next zone once utilisation + SLA targets are hit.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Data + campaigns pricing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Free at launch; monetise once proven.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Darb 2.0, powered by Pair AI.</w:t>
            </w:r>
          </w:p>
        </w:tc>
      </w:tr>
    </w:tbl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Product &amp; operations</w:t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3300"/>
        <w:gridCol w:w="6440"/>
      </w:tblGrid>
      <w:tr>
        <w:trPr>
          <w:tblHeader/>
        </w:trP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Decision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Order intake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Ready orders via API; merchant owns ordering/checkout.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Coverage / hours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In-zone only; a zone spans multiple areas; 24/7.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Dispatch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Nearest driver; auto-batch when efficient.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Delivery promise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Live per-order ETA — no fixed number.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Addressing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GPS pin + Kuwait fields (area/block/street/building/floor).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Proof of delivery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Customer PIN (photo fallback).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Immediate + scheduled orders.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Payment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Cash + KNET/card; fee is a customer line item at checkout.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Money model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Credit line with a cap; monthly net settlement.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Cash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Driver deposits at a hub on cash ceiling; append-only ledger.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Refunds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Merchant approves; Darb processes.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Tips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Yes, via tracking link; driver keeps 100%.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Customer comms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Arabic + English; WhatsApp tracking link + notifications + support.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Merchant portal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Multi-branch + multi-role (manager, pharmacist, finance).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Fleet onboarding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Civil ID, license, vehicle reg, health cert, criminal-record cert.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Fleet SLAs / penalties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~90% on-time, ~85% acceptance; warn → throttle → suspend → remove.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Support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Rider support (Darb) in-app for drivers and customers.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Merchant onboarding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Darb-managed, white-glove (Darb integrates the POS/API).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Merchant SLA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On-time %, pickup-time, support response, and platform uptime.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UI language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Arabic + English with RTL, across portal and apps.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Ratings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1–5 stars + comment; low ratings feed the penalty ladder.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Data governance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Retain the asset; honor deletion requests; opt-in marketing.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Tracking link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Co-branded: merchant brand + “delivered by Darb.”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Driver contact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“Call driver” shows real numbers both ways.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Merchant data view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Own-customer details + aggregates; Darb co-owns the wider asset.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Vehicles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Cars + bikes, dispatch-aware.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Owner cockpit</w:t>
            </w:r>
          </w:p>
        </w:tc>
        <w:tc>
          <w:tcPr>
            <w:tcW w:type="dxa" w:w="64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The Darb admin system for the founders (Section 14).</w:t>
            </w:r>
          </w:p>
        </w:tc>
      </w:tr>
    </w:tbl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4.  Users &amp; Roles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Role</w:t>
            </w:r>
          </w:p>
        </w:tc>
        <w:tc>
          <w:tcPr>
            <w:tcW w:type="dxa" w:w="7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What they do</w:t>
            </w:r>
          </w:p>
        </w:tc>
      </w:tr>
      <w:tr>
        <w:tc>
          <w:tcPr>
            <w:tcW w:type="dxa" w:w="2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Merchant (multi-role)</w:t>
            </w:r>
          </w:p>
        </w:tc>
        <w:tc>
          <w:tcPr>
            <w:tcW w:type="dxa" w:w="7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Pharmacy/restaurant. Manager, pharmacist, finance logins; per-branch and rolled-up. Watches orders, reads analytics, sees finance, runs campaigns.</w:t>
            </w:r>
          </w:p>
        </w:tc>
      </w:tr>
      <w:tr>
        <w:tc>
          <w:tcPr>
            <w:tcW w:type="dxa" w:w="2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Rider support / Operations</w:t>
            </w:r>
          </w:p>
        </w:tc>
        <w:tc>
          <w:tcPr>
            <w:tcW w:type="dxa" w:w="7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Darb, 24/7. Runs the zone, resolves exceptions for drivers and customers, and can act on any live order.</w:t>
            </w:r>
          </w:p>
        </w:tc>
      </w:tr>
      <w:tr>
        <w:tc>
          <w:tcPr>
            <w:tcW w:type="dxa" w:w="2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Delivery company</w:t>
            </w:r>
          </w:p>
        </w:tc>
        <w:tc>
          <w:tcPr>
            <w:tcW w:type="dxa" w:w="7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Subcontractor fleet. Onboarded and vetted; manages its roster; sees its scorecard and payout; governed by Darb.</w:t>
            </w:r>
          </w:p>
        </w:tc>
      </w:tr>
      <w:tr>
        <w:tc>
          <w:tcPr>
            <w:tcW w:type="dxa" w:w="2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Driver</w:t>
            </w:r>
          </w:p>
        </w:tc>
        <w:tc>
          <w:tcPr>
            <w:tcW w:type="dxa" w:w="7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 fleet’s driver (app in Arabic/English/Hindi/Urdu). Receives orders, navigates, collects cash, confirms delivery.</w:t>
            </w:r>
          </w:p>
        </w:tc>
      </w:tr>
      <w:tr>
        <w:tc>
          <w:tcPr>
            <w:tcW w:type="dxa" w:w="2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7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Wahab, Osama and team. The Darb system: zones, fees, entities, money, and the founder cockpit.</w:t>
            </w:r>
          </w:p>
        </w:tc>
      </w:tr>
      <w:tr>
        <w:tc>
          <w:tcPr>
            <w:tcW w:type="dxa" w:w="2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End customer</w:t>
            </w:r>
          </w:p>
        </w:tc>
        <w:tc>
          <w:tcPr>
            <w:tcW w:type="dxa" w:w="7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Orders on the merchant’s channel; pays incl. fee; opts in to data; gets a WhatsApp tracking link, updates, and support; can tip and rate.</w:t>
            </w:r>
          </w:p>
        </w:tc>
      </w:tr>
    </w:tbl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5.  System Architecture — The Surfaces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2700"/>
        <w:gridCol w:w="3000"/>
        <w:gridCol w:w="4040"/>
      </w:tblGrid>
      <w:tr>
        <w:trPr>
          <w:tblHeader/>
        </w:trPr>
        <w:tc>
          <w:tcPr>
            <w:tcW w:type="dxa" w:w="27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Primary user</w:t>
            </w:r>
          </w:p>
        </w:tc>
        <w:tc>
          <w:tcPr>
            <w:tcW w:type="dxa" w:w="40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Merchant Portal</w:t>
            </w:r>
          </w:p>
        </w:tc>
        <w:tc>
          <w:tcPr>
            <w:tcW w:type="dxa" w:w="30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Merchant</w:t>
            </w:r>
          </w:p>
        </w:tc>
        <w:tc>
          <w:tcPr>
            <w:tcW w:type="dxa" w:w="40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Multi-branch, multi-role: live orders, analytics, finance, campaigns.</w:t>
            </w:r>
          </w:p>
        </w:tc>
      </w:tr>
      <w:tr>
        <w:tc>
          <w:tcPr>
            <w:tcW w:type="dxa" w:w="27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Operations / Rider Support</w:t>
            </w:r>
          </w:p>
        </w:tc>
        <w:tc>
          <w:tcPr>
            <w:tcW w:type="dxa" w:w="30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Darb ops</w:t>
            </w:r>
          </w:p>
        </w:tc>
        <w:tc>
          <w:tcPr>
            <w:tcW w:type="dxa" w:w="40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Live map of every order and driver; exception handling for drivers and customers.</w:t>
            </w:r>
          </w:p>
        </w:tc>
      </w:tr>
      <w:tr>
        <w:tc>
          <w:tcPr>
            <w:tcW w:type="dxa" w:w="27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Delivery-Company Portal</w:t>
            </w:r>
          </w:p>
        </w:tc>
        <w:tc>
          <w:tcPr>
            <w:tcW w:type="dxa" w:w="30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Fleet</w:t>
            </w:r>
          </w:p>
        </w:tc>
        <w:tc>
          <w:tcPr>
            <w:tcW w:type="dxa" w:w="40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Roster management, performance scorecard, payout statement + cash reconciliation.</w:t>
            </w:r>
          </w:p>
        </w:tc>
      </w:tr>
      <w:tr>
        <w:tc>
          <w:tcPr>
            <w:tcW w:type="dxa" w:w="27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Driver App</w:t>
            </w:r>
          </w:p>
        </w:tc>
        <w:tc>
          <w:tcPr>
            <w:tcW w:type="dxa" w:w="30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Driver</w:t>
            </w:r>
          </w:p>
        </w:tc>
        <w:tc>
          <w:tcPr>
            <w:tcW w:type="dxa" w:w="40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Orders with a 15-second timer, navigation, PIN/photo proof, SOS, shift + cash + ratings.</w:t>
            </w:r>
          </w:p>
        </w:tc>
      </w:tr>
      <w:tr>
        <w:tc>
          <w:tcPr>
            <w:tcW w:type="dxa" w:w="27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Darb System (Owner cockpit)</w:t>
            </w:r>
          </w:p>
        </w:tc>
        <w:tc>
          <w:tcPr>
            <w:tcW w:type="dxa" w:w="30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Owner</w:t>
            </w:r>
          </w:p>
        </w:tc>
        <w:tc>
          <w:tcPr>
            <w:tcW w:type="dxa" w:w="40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Zones, fees, entities, money, and the live founder dashboard.</w:t>
            </w:r>
          </w:p>
        </w:tc>
      </w:tr>
    </w:tbl>
    <w:p>
      <w:pPr>
        <w:spacing w:after="110" w:line="274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Customer thread (not a portal).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customer gets a live tracking link over WhatsApp — updates, tips, and support in one thread. The only customer-facing surface in phase 1.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6.  Order Lifecycle &amp; States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order moves through a fixed set of states from API receipt to settlement. Rider support can intervene at any live state.</w:t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2500"/>
        <w:gridCol w:w="7240"/>
      </w:tblGrid>
      <w:tr>
        <w:trPr>
          <w:tblHeader/>
        </w:trPr>
        <w:tc>
          <w:tcPr>
            <w:tcW w:type="dxa" w:w="25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State</w:t>
            </w:r>
          </w:p>
        </w:tc>
        <w:tc>
          <w:tcPr>
            <w:tcW w:type="dxa" w:w="72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5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Received (API)</w:t>
            </w:r>
          </w:p>
        </w:tc>
        <w:tc>
          <w:tcPr>
            <w:tcW w:type="dxa" w:w="72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 ready, priced order arrives from the merchant. Immediate or scheduled.</w:t>
            </w:r>
          </w:p>
        </w:tc>
      </w:tr>
      <w:tr>
        <w:tc>
          <w:tcPr>
            <w:tcW w:type="dxa" w:w="25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Assigned</w:t>
            </w:r>
          </w:p>
        </w:tc>
        <w:tc>
          <w:tcPr>
            <w:tcW w:type="dxa" w:w="72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Nearest driver offered the order (15-second timer); auto-fallback to the next; auto-batched when efficient.</w:t>
            </w:r>
          </w:p>
        </w:tc>
      </w:tr>
      <w:tr>
        <w:tc>
          <w:tcPr>
            <w:tcW w:type="dxa" w:w="25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Picked up</w:t>
            </w:r>
          </w:p>
        </w:tc>
        <w:tc>
          <w:tcPr>
            <w:tcW w:type="dxa" w:w="72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Driver collects from the merchant; handover wait feeds the live ETA.</w:t>
            </w:r>
          </w:p>
        </w:tc>
      </w:tr>
      <w:tr>
        <w:tc>
          <w:tcPr>
            <w:tcW w:type="dxa" w:w="25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En route</w:t>
            </w:r>
          </w:p>
        </w:tc>
        <w:tc>
          <w:tcPr>
            <w:tcW w:type="dxa" w:w="72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Live tracking link active for the customer; live ETA updates.</w:t>
            </w:r>
          </w:p>
        </w:tc>
      </w:tr>
      <w:tr>
        <w:tc>
          <w:tcPr>
            <w:tcW w:type="dxa" w:w="25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Delivered</w:t>
            </w:r>
          </w:p>
        </w:tc>
        <w:tc>
          <w:tcPr>
            <w:tcW w:type="dxa" w:w="72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Customer PIN confirms delivery (photo fallback); feedback prompt sent.</w:t>
            </w:r>
          </w:p>
        </w:tc>
      </w:tr>
      <w:tr>
        <w:tc>
          <w:tcPr>
            <w:tcW w:type="dxa" w:w="25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Settled</w:t>
            </w:r>
          </w:p>
        </w:tc>
        <w:tc>
          <w:tcPr>
            <w:tcW w:type="dxa" w:w="72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Fee and order value posted to the ledger; monthly netting.</w:t>
            </w:r>
          </w:p>
        </w:tc>
      </w:tr>
      <w:tr>
        <w:tc>
          <w:tcPr>
            <w:tcW w:type="dxa" w:w="25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Cancelled</w:t>
            </w:r>
          </w:p>
        </w:tc>
        <w:tc>
          <w:tcPr>
            <w:tcW w:type="dxa" w:w="72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Allowed until final delivery — by merchant/customer request or rider support, with reason.</w:t>
            </w:r>
          </w:p>
        </w:tc>
      </w:tr>
      <w:tr>
        <w:tc>
          <w:tcPr>
            <w:tcW w:type="dxa" w:w="25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Returned</w:t>
            </w:r>
          </w:p>
        </w:tc>
        <w:tc>
          <w:tcPr>
            <w:tcW w:type="dxa" w:w="72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Failed delivery (customer unreachable) → rider support authorises return-to-merchant + restock/refund.</w:t>
            </w:r>
          </w:p>
        </w:tc>
      </w:tr>
    </w:tbl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7.  Merchant Portal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Multi-branch (each branch plus a rolled-up group view) and role-based: manager, pharmacist, finance. Four base tabs, layered over time.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Orders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Live-track every order on a map, with status and live ETA per order.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Contact rider support or request a cancel; rush-hour pause to stop new deliveries.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Data Analytics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Top products ranked best-to-worst, repeat buyers and demographics, spike attribution, and inventory suggestions — fed by direct POS integration.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Custom date ranges, per-branch and rolled-up comparison, and export to CSV/PDF.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merchant sees its own customers’ details (name, phone, order history) alongside the aggregates; Darb co-owns the wider data asset.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Finance &amp; Payments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wallet / credit line, the running account, and monthly statements.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Order value is credited to the merchant; the delivery fee is customer-paid on top.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Campaigns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WhatsApp campaigns via Pair AI (free at launch; Business account is Phase 2), with automatic re-engagement of lapsed customers.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Merchant notifications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Order received / dispatched / delivered, low wallet balance, SLA breach or delay, and a daily performance summary.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Onboarding &amp; service levels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Darb-managed, white-glove onboarding: Darb sets up the merchant and integrates the POS/API for them.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What Darb promises the merchant: an on-time % target, a pickup-time guarantee, a support response-time target, and platform uptime.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Portal and apps are fully bilingual — Arabic and English with right-to-left support.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8.  Dispatch &amp; Driver App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Dispatch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Nearest free driver is offered the order with a 15-second timer, then automatic fallback to the next.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Orders are auto-batched only as one pickup with multiple drops. No hard zone cap — Darb always accepts and absorbs load by batching and adding fleet.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Live ETA is built from driver→pickup and pickup→drop travel, live traffic, and the merchant handover wait.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Dispatch is vehicle-aware across cars and bikes, factoring vehicle type into matching and ETA.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Addressing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Delivery location = a GPS pin (source of truth) plus Kuwait fields: area, block, street, building, floor.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Driver app (Arabic / English / Hindi-Urdu)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Incoming orders with a 15-second timer, one-tap navigation, and proof of delivery by customer PIN (photo fallback).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Shift start/end and online toggle; cash-in-hand balance with deposit prompts as the ceiling nears.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Completed orders and the driver’s ratings/performance.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One-tap SOS with live location and audio, straight to rider support.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Tips are passed to the driver in full — Darb takes no cut.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app requires a live connection: actions are blocked while offline and resume when signal returns.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9.  Delivery-Company Governance &amp; Fleet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spacing w:after="150" w:line="286"/>
      </w:pPr>
      <w:r>
        <w:rPr>
          <w:rFonts w:ascii="Calibri" w:cs="Calibri" w:eastAsia="Calibri" w:hAnsi="Calibri"/>
          <w:i/>
          <w:iCs/>
          <w:color w:val="2A2A35"/>
          <w:sz w:val="22"/>
          <w:szCs w:val="22"/>
        </w:rPr>
        <w:t xml:space="preserve">Darb does not resell fleets like a broker — it governs them. This is the supply-side advantage over Armada at the same price.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Onboarding &amp; vetting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 driver: civil ID, driving license, vehicle registration, health certificate (كرت صحة), and criminal-record / good-conduct certificate.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Utilisation &amp; service levels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Darb pays each fleet a flat 1.100 KWD/order with no bonuses — coverage is guaranteed by contractual commitments (minimum online hours and drivers-online per zone), so idle drivers are the fleet’s cost, not Darb’s.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Targets: ~90% on-time and ~85% acceptance. Under-performers are throttled or rotated out.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Monitoring, GPS &amp; violations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Drivers on the live map as working / idle / offline; alerts for scheduled-but-not-online, GPS-upload failure, and repeated rejections.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Phone off or GPS not uploading = unavailable, no orders until it returns. “Flight mode” (online, no GPS &gt;10 min) is flagged.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Late pickup, rejection timeouts, GPS-not-uploading, drop-off-in-advance, and low ratings feed a progressive ladder: warn → throttle → suspend → remove.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Loss controls: GPS-confirmed delivery location (catches drop-off-in-advance), per-driver cash-variance alerts, and random spot-check audits.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Fleet portal &amp; handling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Fleet portal: roster management, performance scorecard, and payout statement + cash reconciliation.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Insulated bags and handling rules for temperature-sensitive or fragile items.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10.  Rider Support &amp; Operations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Rider support is Darb — an in-app desk for drivers, and the customer’s support channel over the WhatsApp thread. It runs 24/7 from the control room.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What rider support / ops can do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Manually assign or reassign a driver; cancel an order; adjust or extend the ETA; pause a zone or merchant.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Contact the customer; authorise return-to-merchant and refund; override proof of delivery in exceptional cases.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Exception flows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Customer unreachable.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driver contacts rider support in the app; support reaches the customer, then authorises return-to-merchant and restock/refund if needed.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No driver accepts.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15-second offer → auto-fallback to the next-nearest → auto-widen → manual assignment by rider support, with a proactive delay alert to the customer.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Safeguards (always on)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Live SLA countdown against each order’s ETA, with auto-escalation before a breach.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Proactive delay alerts to the customer; idle-driver repositioning nudges; a structured complaint/incident log feeding quality metrics.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SOS routes to rider support with live location and audio.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11.  The Money Engine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spacing w:after="150" w:line="286"/>
      </w:pPr>
      <w:r>
        <w:rPr>
          <w:rFonts w:ascii="Calibri" w:cs="Calibri" w:eastAsia="Calibri" w:hAnsi="Calibri"/>
          <w:i/>
          <w:iCs/>
          <w:color w:val="2A2A35"/>
          <w:sz w:val="22"/>
          <w:szCs w:val="22"/>
        </w:rPr>
        <w:t xml:space="preserve">The merchant runs on a credit line with a cap, reconciled monthly. Darb draws the fee, pays the fleet and itself, and credits back the cash drivers collect. At month-end the net decides who pays whom.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At checkout (in the merchant’s flow)</w:t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customer pays the order value plus the delivery fee, shown as a line item. On a 5.000 KWD order the customer pays 6.250 (cash or KNET/card). The 1.250 fee splits:</w:t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4870"/>
        <w:gridCol w:w="4870"/>
      </w:tblGrid>
      <w:tr>
        <w:trPr>
          <w:tblHeader/>
        </w:trPr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Flow</w:t>
            </w:r>
          </w:p>
        </w:tc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Amount per order</w:t>
            </w:r>
          </w:p>
        </w:tc>
      </w:tr>
      <w:tr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Delivery fee collected</w:t>
            </w:r>
          </w:p>
        </w:tc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1.250 KWD</w:t>
            </w:r>
          </w:p>
        </w:tc>
      </w:tr>
      <w:tr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Paid to the delivery company</w:t>
            </w:r>
          </w:p>
        </w:tc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1.100 KWD</w:t>
            </w:r>
          </w:p>
        </w:tc>
      </w:tr>
      <w:tr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Darb margin retained</w:t>
            </w:r>
          </w:p>
        </w:tc>
        <w:tc>
          <w:tcPr>
            <w:tcW w:type="dxa" w:w="487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0.150 KWD</w:t>
            </w:r>
          </w:p>
        </w:tc>
      </w:tr>
    </w:tbl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The credit line (running account)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merchant runs on a credit line with a cap. Orders are delivered against it; if the outstanding balance reaches the cap, new orders pause until the merchant settles.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 order Darb records the fee due and, for cash orders, the order value the driver collected on the merchant’s behalf.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Card/prepaid settles electronically. Cash: the driver collects, then deposits at a hub when the cash ceiling is hit; the amount is reconciled to the ledger.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Monthly netting: the balance shows whether the merchant owes Darb or Darb owes the merchant. One net settlement; fleets are paid monthly from the same flow.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Refunds, tips &amp; guard rails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Refunds.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Full-order only. Merchant approves; Darb processes the adjustment and logs it.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Tips.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Passed to the driver in full, tracked in the ledger.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Guard rails.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Cash ceiling forces hub deposits; nightly self-check re-adds the books and alarms on any discrepancy; an append-only ledger records every entry; monthly statements per merchant.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12.  Customer Experience &amp; Notifications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One WhatsApp thread, in Arabic and English — no app to install. The tracking link is co-branded: the merchant’s brand with “delivered by Darb.”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Consent &amp; control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Consent to data use is captured at checkout, with an easy one-tap opt-out from marketing; Darb co-owns the resulting data.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live per-order ETA (no fixed promise); the customer can cancel any time up to final delivery, and can tip the driver.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After delivery the customer rates the trip 1–5 stars with an optional comment; ratings feed the driver violation engine.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Order confirmed, driver assigned (with the tracking link), out for delivery / arriving, and delivered + feedback prompt.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Contact the driver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“Call driver” button in the tracking link shows the driver’s phone number; driver and customer can call each other directly.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Support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customer replies in the WhatsApp thread; messages route to Darb rider support.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13.  Data &amp; Growth Layer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Delivery is priced at parity; the data layer is why a merchant switches and — once proven — what they pay for. A product moat, not the acquisition thesis.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Inputs: merchant POS data via direct API (Royal first), Darb’s order flow, and delivery/zone data.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Outputs (v1): top products ranked, repeat buyers and demographics, spike attribution (discount vs. product), and inventory suggestions.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Campaigns: WhatsApp via Pair AI with automatic lapsed-customer re-engagement — Phase 2, built ready while the Business account is pending.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Pricing/phasing: free at launch to win merchants; live zone views first, predictive/ML later once months of data exist.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governance: the data asset is retained, with individual deletion honored on request; marketing is opt-in with easy opt-out.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14.  The Darb System — Owner Cockpit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admin console is the Darb company’s own system, for Wahab, Osama and the team. Alongside zones, fees and entity management it carries the live founder dashboard: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Live orders and on-time % by zone; revenue and margin daily (money in, fleet cost out, net).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Fleet utilisation and driver status; merchant growth and per-merchant sales lift.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Threshold alerts (SLA / utilisation / cash) and per-fleet and per-merchant drill-down.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Live cash position — collected in the field vs. deposited — and board-ready report exports.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Recurring reporting: a daily digest and a weekly board pack, on top of the live cockpit.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Governance: a full audit log of every admin action and granular role-based permissions.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15.  Feature Detail by Surface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Granular decisions from the deep-dive review, grouped by surface, for the build team.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Driver app</w:t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3200"/>
        <w:gridCol w:w="6540"/>
      </w:tblGrid>
      <w:tr>
        <w:trPr>
          <w:tblHeader/>
        </w:trP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Item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One-tap handoff to Google Maps / Waze.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Order detail shown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Pickup, drop, customer contact, order reference — no item-level detail; sealed order.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The fleet adds the driver; Darb verifies documents before activation.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Batching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One pickup, multiple drops only.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Requires a live connection; actions blocked offline.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Also shows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Completed orders, shift toggle, cash-in-hand + deposit prompts, ratings.</w:t>
            </w:r>
          </w:p>
        </w:tc>
      </w:tr>
    </w:tbl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Merchant portal</w:t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3200"/>
        <w:gridCol w:w="6540"/>
      </w:tblGrid>
      <w:tr>
        <w:trPr>
          <w:tblHeader/>
        </w:trP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Item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Real-time order tracking; analytics refresh daily.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Alerts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Sensible defaults, merchant-configurable.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Campaigns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Pre-built templates (Darb/Pair-authored); merchant schedules &amp; sends; new templates requested from Darb.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Finance view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Live balance, credit used vs. cap, downloadable statements.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Customer data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Own customers’ details (name/phone/history) + aggregates.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Access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Multi-branch (per-branch + rolled-up); roles: manager, pharmacist, finance.</w:t>
            </w:r>
          </w:p>
        </w:tc>
      </w:tr>
    </w:tbl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Money</w:t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3200"/>
        <w:gridCol w:w="6540"/>
      </w:tblGrid>
      <w:tr>
        <w:trPr>
          <w:tblHeader/>
        </w:trP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Item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Credit cap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Set by Darb per merchant at onboarding.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Disputes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Raised in-portal; resolved by Darb finance / rider support.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Refunds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Full-order only; merchant approves, Darb processes.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Cash ceiling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Fixed KWD per driver; forces a hub deposit.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Cash value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No cap on cash order value.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Settlement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Monthly net; fleets paid monthly.</w:t>
            </w:r>
          </w:p>
        </w:tc>
      </w:tr>
    </w:tbl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Fleet</w:t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3200"/>
        <w:gridCol w:w="6540"/>
      </w:tblGrid>
      <w:tr>
        <w:trPr>
          <w:tblHeader/>
        </w:trP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Item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Order allocation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Nearest driver, performance-weighted; tiers drive priority.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Roster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Fleet manages; Darb re-verifies new drivers.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Tiers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Bands affect a fleet’s share of orders.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Discipline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Per-driver ladder (warn → throttle → suspend → remove); no fleet-level offboarding.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Docs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Civil ID, license, vehicle reg, health cert, criminal-record cert.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Loss controls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GPS-confirmed location, cash-variance alerts, random audits.</w:t>
            </w:r>
          </w:p>
        </w:tc>
      </w:tr>
    </w:tbl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Rider support &amp; operations</w:t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3200"/>
        <w:gridCol w:w="6540"/>
      </w:tblGrid>
      <w:tr>
        <w:trPr>
          <w:tblHeader/>
        </w:trP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Item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Driver support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In-app chat.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WhatsApp tracking thread.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Queue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Severity-based — SOS first.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Founder escalation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Sev-1 (outage, safety, major cash discrepancy) auto-notifies Wahab &amp; Osama.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Broadcast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Zone / fleet driver broadcast.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Ops powers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Assign/reassign, cancel, extend ETA, pause zone/merchant, authorise return + refund, POD override.</w:t>
            </w:r>
          </w:p>
        </w:tc>
      </w:tr>
    </w:tbl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Data &amp; growth</w:t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3200"/>
        <w:gridCol w:w="6540"/>
      </w:tblGrid>
      <w:tr>
        <w:trPr>
          <w:tblHeader/>
        </w:trP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Item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Customer identity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Match POS + delivery data by phone number.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Segments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Lapsed, frequent/loyal, high-value, and by product/category.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Benchmarks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Merchant’s own data only (no cross-merchant benchmarks).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First predictive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Demand forecast per zone/hour.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Campaign channel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WhatsApp via Pair AI (Phase 2).</w:t>
            </w:r>
          </w:p>
        </w:tc>
      </w:tr>
      <w:tr>
        <w:tc>
          <w:tcPr>
            <w:tcW w:type="dxa" w:w="32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Pricing</w:t>
            </w:r>
          </w:p>
        </w:tc>
        <w:tc>
          <w:tcPr>
            <w:tcW w:type="dxa" w:w="65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Free at launch; monetise once proven.</w:t>
            </w:r>
          </w:p>
        </w:tc>
      </w:tr>
    </w:tbl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16.  Sharpened Spec — Decisions Carried Over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3300"/>
        <w:gridCol w:w="3300"/>
        <w:gridCol w:w="3140"/>
      </w:tblGrid>
      <w:tr>
        <w:trPr>
          <w:tblHeader/>
        </w:trP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In the original spec</w:t>
            </w:r>
          </w:p>
        </w:tc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What we build instead</w:t>
            </w:r>
          </w:p>
        </w:tc>
        <w:tc>
          <w:tcPr>
            <w:tcW w:type="dxa" w:w="3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Blockchain audit trail</w:t>
            </w:r>
          </w:p>
        </w:tc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Bank-style append-only ledger</w:t>
            </w:r>
          </w:p>
        </w:tc>
        <w:tc>
          <w:tcPr>
            <w:tcW w:type="dxa" w:w="3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Same guarantee, none of the cost.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ML demand prediction</w:t>
            </w:r>
          </w:p>
        </w:tc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Live zone views first</w:t>
            </w:r>
          </w:p>
        </w:tc>
        <w:tc>
          <w:tcPr>
            <w:tcW w:type="dxa" w:w="3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Prediction later, once real data exists.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In-browser voice calling</w:t>
            </w:r>
          </w:p>
        </w:tc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 call button</w:t>
            </w:r>
          </w:p>
        </w:tc>
        <w:tc>
          <w:tcPr>
            <w:tcW w:type="dxa" w:w="3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Phone calls already work everywhere.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Biometric proof of delivery</w:t>
            </w:r>
          </w:p>
        </w:tc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Customer PIN or photo</w:t>
            </w:r>
          </w:p>
        </w:tc>
        <w:tc>
          <w:tcPr>
            <w:tcW w:type="dxa" w:w="3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Same certainty at the door, no special hardware.</w:t>
            </w:r>
          </w:p>
        </w:tc>
      </w:tr>
      <w:tr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WhatsApp customer updates</w:t>
            </w:r>
          </w:p>
        </w:tc>
        <w:tc>
          <w:tcPr>
            <w:tcW w:type="dxa" w:w="33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Phase 2, by design</w:t>
            </w:r>
          </w:p>
        </w:tc>
        <w:tc>
          <w:tcPr>
            <w:tcW w:type="dxa" w:w="3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Built ready while the Business account is pending.</w:t>
            </w:r>
          </w:p>
        </w:tc>
      </w:tr>
    </w:tbl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17.  Go-to-Market &amp; Rollout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3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Anchor the first zone on Royal — ~2,000 orders/day commitment, non-exclusive, at 1.250 / 1.100 / 0.150.</w:t>
      </w:r>
    </w:p>
    <w:p>
      <w:pPr>
        <w:pStyle w:val="ListParagraph"/>
        <w:numPr>
          <w:ilvl w:val="0"/>
          <w:numId w:val="3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a few pharmacies to fill the zone; in-zone only, 24/7.</w:t>
      </w:r>
    </w:p>
    <w:p>
      <w:pPr>
        <w:pStyle w:val="ListParagraph"/>
        <w:numPr>
          <w:ilvl w:val="0"/>
          <w:numId w:val="3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Saturate the zone — reliability and driver availability before breadth.</w:t>
      </w:r>
    </w:p>
    <w:p>
      <w:pPr>
        <w:pStyle w:val="ListParagraph"/>
        <w:numPr>
          <w:ilvl w:val="0"/>
          <w:numId w:val="3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restaurants in the same zone to absorb idle capacity and lift utilisation.</w:t>
      </w:r>
    </w:p>
    <w:p>
      <w:pPr>
        <w:pStyle w:val="ListParagraph"/>
        <w:numPr>
          <w:ilvl w:val="0"/>
          <w:numId w:val="3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Turn on POS-integrated analytics for Royal (and a campaign once WhatsApp clears); measure the lift.</w:t>
      </w:r>
    </w:p>
    <w:p>
      <w:pPr>
        <w:pStyle w:val="ListParagraph"/>
        <w:numPr>
          <w:ilvl w:val="0"/>
          <w:numId w:val="3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Open the next zone once utilisation + SLA targets are hit, and repeat.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18.  Implementation Phases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6–8 week aggressive pilot on the existing platform, with a working demo at the end of every phase.</w:t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1150"/>
        <w:gridCol w:w="2600"/>
        <w:gridCol w:w="5990"/>
      </w:tblGrid>
      <w:tr>
        <w:trPr>
          <w:tblHeader/>
        </w:trPr>
        <w:tc>
          <w:tcPr>
            <w:tcW w:type="dxa" w:w="115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type="dxa" w:w="599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115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99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Zones, flat per-merchant/zone fee, and the API order intake on the existing platform.</w:t>
            </w:r>
          </w:p>
        </w:tc>
      </w:tr>
      <w:tr>
        <w:tc>
          <w:tcPr>
            <w:tcW w:type="dxa" w:w="115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Merchant portal</w:t>
            </w:r>
          </w:p>
        </w:tc>
        <w:tc>
          <w:tcPr>
            <w:tcW w:type="dxa" w:w="599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Orders (live map + ETA), multi-branch/multi-role, notifications, the wallet/credit line.</w:t>
            </w:r>
          </w:p>
        </w:tc>
      </w:tr>
      <w:tr>
        <w:tc>
          <w:tcPr>
            <w:tcW w:type="dxa" w:w="115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Dispatch &amp; driver app</w:t>
            </w:r>
          </w:p>
        </w:tc>
        <w:tc>
          <w:tcPr>
            <w:tcW w:type="dxa" w:w="599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Auto-batching dispatch, 15-second orders, GPS-pin addressing, PIN/photo proof, multilingual app, tips.</w:t>
            </w:r>
          </w:p>
        </w:tc>
      </w:tr>
      <w:tr>
        <w:tc>
          <w:tcPr>
            <w:tcW w:type="dxa" w:w="115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Governance, support &amp; money</w:t>
            </w:r>
          </w:p>
        </w:tc>
        <w:tc>
          <w:tcPr>
            <w:tcW w:type="dxa" w:w="599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Fleet portal + onboarding, GPS/violations, rider support desk, cash hubs, credit-line netting, nightly self-check.</w:t>
            </w:r>
          </w:p>
        </w:tc>
      </w:tr>
      <w:tr>
        <w:tc>
          <w:tcPr>
            <w:tcW w:type="dxa" w:w="115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Launch</w:t>
            </w:r>
          </w:p>
        </w:tc>
        <w:tc>
          <w:tcPr>
            <w:tcW w:type="dxa" w:w="599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Royal + a few pharmacies and pilot fleets run real orders, 24/7, one zone; WhatsApp tracking + support.</w:t>
            </w:r>
          </w:p>
        </w:tc>
      </w:tr>
      <w:tr>
        <w:tc>
          <w:tcPr>
            <w:tcW w:type="dxa" w:w="115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Growth layer &amp; cockpit</w:t>
            </w:r>
          </w:p>
        </w:tc>
        <w:tc>
          <w:tcPr>
            <w:tcW w:type="dxa" w:w="599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POS-integrated analytics; the owner cockpit; WhatsApp campaigns once the Business account clears.</w:t>
            </w:r>
          </w:p>
        </w:tc>
      </w:tr>
    </w:tbl>
    <w:p>
      <w:pPr>
        <w:spacing w:after="110" w:line="274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Build status (July 2026).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Darb already exists and is live; the new modules are integrating against the platform APIs now, so these features are clicking into place on top of what already runs.</w:t>
      </w:r>
    </w:p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19.  Success Metrics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pilot proves the model: reliable operation, committed volume at a positive margin, and Royal wanting to continue.</w:t>
      </w:r>
    </w:p>
    <w:tbl>
      <w:tblPr>
        <w:tblW w:type="dxa" w:w="9740"/>
        <w:tblBorders>
          <w:top w:val="single" w:color="2F6FED" w:sz="4"/>
          <w:left w:val="none" w:color="FFFFFF" w:sz="0"/>
          <w:bottom w:val="single" w:color="2F6FED" w:sz="4"/>
          <w:right w:val="none" w:color="FFFFFF" w:sz="0"/>
          <w:insideH w:val="single" w:color="D6DEEA" w:sz="2"/>
          <w:insideV w:val="none" w:color="FFFFFF" w:sz="0"/>
        </w:tblBorders>
      </w:tblPr>
      <w:tblGrid>
        <w:gridCol w:w="3600"/>
        <w:gridCol w:w="6140"/>
      </w:tblGrid>
      <w:tr>
        <w:trPr>
          <w:tblHeader/>
        </w:trPr>
        <w:tc>
          <w:tcPr>
            <w:tcW w:type="dxa" w:w="3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Metric</w:t>
            </w:r>
          </w:p>
        </w:tc>
        <w:tc>
          <w:tcPr>
            <w:tcW w:type="dxa" w:w="6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EAF1FD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3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Orders / zone / day</w:t>
            </w:r>
          </w:p>
        </w:tc>
        <w:tc>
          <w:tcPr>
            <w:tcW w:type="dxa" w:w="6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~2,000 committed, toward ~5,000 at saturation.</w:t>
            </w:r>
          </w:p>
        </w:tc>
      </w:tr>
      <w:tr>
        <w:tc>
          <w:tcPr>
            <w:tcW w:type="dxa" w:w="3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On-time vs. live ETA</w:t>
            </w:r>
          </w:p>
        </w:tc>
        <w:tc>
          <w:tcPr>
            <w:tcW w:type="dxa" w:w="6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The operational promise and an expansion gate (~90%).</w:t>
            </w:r>
          </w:p>
        </w:tc>
      </w:tr>
      <w:tr>
        <w:tc>
          <w:tcPr>
            <w:tcW w:type="dxa" w:w="3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Fleet utilisation &amp; acceptance</w:t>
            </w:r>
          </w:p>
        </w:tc>
        <w:tc>
          <w:tcPr>
            <w:tcW w:type="dxa" w:w="6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~85% acceptance; orders per driver-hour proves governance works.</w:t>
            </w:r>
          </w:p>
        </w:tc>
      </w:tr>
      <w:tr>
        <w:tc>
          <w:tcPr>
            <w:tcW w:type="dxa" w:w="3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GPS / flight-mode incidents</w:t>
            </w:r>
          </w:p>
        </w:tc>
        <w:tc>
          <w:tcPr>
            <w:tcW w:type="dxa" w:w="6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Unavailable-driver events; lower is healthier.</w:t>
            </w:r>
          </w:p>
        </w:tc>
      </w:tr>
      <w:tr>
        <w:tc>
          <w:tcPr>
            <w:tcW w:type="dxa" w:w="3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Settlement accuracy</w:t>
            </w:r>
          </w:p>
        </w:tc>
        <w:tc>
          <w:tcPr>
            <w:tcW w:type="dxa" w:w="6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Nightly self-check discrepancies at or near zero.</w:t>
            </w:r>
          </w:p>
        </w:tc>
      </w:tr>
      <w:tr>
        <w:tc>
          <w:tcPr>
            <w:tcW w:type="dxa" w:w="3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Merchant sales lift</w:t>
            </w:r>
          </w:p>
        </w:tc>
        <w:tc>
          <w:tcPr>
            <w:tcW w:type="dxa" w:w="6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shd w:fill="F5F8FE" w:color="auto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Uplift from POS-integrated analytics — the proof of the moat.</w:t>
            </w:r>
          </w:p>
        </w:tc>
      </w:tr>
      <w:tr>
        <w:tc>
          <w:tcPr>
            <w:tcW w:type="dxa" w:w="360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Anchor retention</w:t>
            </w:r>
          </w:p>
        </w:tc>
        <w:tc>
          <w:tcPr>
            <w:tcW w:type="dxa" w:w="6140"/>
            <w:tcBorders>
              <w:top w:val="single" w:color="D6DEEA" w:sz="2"/>
              <w:left w:val="none" w:color="FFFFFF" w:sz="0"/>
              <w:bottom w:val="single" w:color="D6DEEA" w:sz="2"/>
              <w:right w:val="none" w:color="FFFFFF" w:sz="0"/>
            </w:tcBorders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pPr>
              <w:spacing w:after="36" w:before="36" w:line="256"/>
            </w:pPr>
            <w:r>
              <w:rPr>
                <w:rFonts w:ascii="Calibri" w:cs="Calibri" w:eastAsia="Calibri" w:hAnsi="Calibri"/>
                <w:b w:val="false"/>
                <w:bCs w:val="false"/>
                <w:color w:val="303030"/>
                <w:sz w:val="20"/>
                <w:szCs w:val="20"/>
              </w:rPr>
              <w:t xml:space="preserve">Royal chooses to continue and expand — the real verdict.</w:t>
            </w:r>
          </w:p>
        </w:tc>
      </w:tr>
    </w:tbl>
    <w:p>
      <w:pPr>
        <w:pStyle w:val="Heading1"/>
        <w:spacing w:after="110" w:before="300"/>
      </w:pPr>
      <w:r>
        <w:rPr>
          <w:rFonts w:ascii="Calibri" w:cs="Calibri" w:eastAsia="Calibri" w:hAnsi="Calibri"/>
          <w:b/>
          <w:bCs/>
          <w:color w:val="1E4FBF"/>
          <w:sz w:val="30"/>
          <w:szCs w:val="30"/>
        </w:rPr>
        <w:t xml:space="preserve">20.  Open Questions</w:t>
      </w:r>
    </w:p>
    <w:p>
      <w:pPr>
        <w:pBdr>
          <w:bottom w:val="single" w:color="2F6FED" w:sz="6"/>
        </w:pBdr>
        <w:spacing w:after="130" w:before="3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Prescription / restricted-item handling — OTC-first assumed; confirm the regulatory approach for Rx.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First-zone boundaries (which areas it aggregates) and the fleets assigned.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KNET / card provider selection and integration specifics.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Credit-line cap and cash-ceiling amounts, and hub deposit locations.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Monetisation of the data + growth layer — amount and the trigger to switch it on.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Confirmed SLA / utilisation threshold numbers that gate expansion; WhatsApp Business account owner and timeline.</w:t>
      </w:r>
    </w:p>
    <w:p>
      <w:pPr>
        <w:spacing w:after="11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single" w:color="D6DEEA" w:sz="4"/>
        </w:pBdr>
        <w:spacing w:after="60" w:before="150"/>
      </w:pPr>
      <w:r>
        <w:rPr>
          <w:rFonts w:ascii="Calibri" w:cs="Calibri" w:eastAsia="Calibri" w:hAnsi="Calibri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Sources.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Darb 2.0 proposal (ref DARB2-001, 19 July 2026) and the Darb finalisation + feature review with the founders. Built in Kuwait. Paired, not queued.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  <w:rPr>
        <w:color w:val="2F6FE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1A1A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Darb 2.0 — Product Requirements Document (v3)</dc:title>
  <dc:creator>Pair AI</dc:creator>
  <dc:description>Full feature specification.</dc:description>
  <cp:lastModifiedBy>Un-named</cp:lastModifiedBy>
  <cp:revision>1</cp:revision>
  <dcterms:created xsi:type="dcterms:W3CDTF">2026-07-20T17:25:06.486Z</dcterms:created>
  <dcterms:modified xsi:type="dcterms:W3CDTF">2026-07-20T17:25:06.486Z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