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E6E" w:rsidRPr="00B20E6E" w:rsidRDefault="00423FA7" w:rsidP="00B20E6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PHEF-PHCF</w:t>
      </w:r>
      <w:r w:rsidR="00E474D9">
        <w:rPr>
          <w:b/>
          <w:bCs/>
          <w:sz w:val="32"/>
          <w:szCs w:val="32"/>
        </w:rPr>
        <w:t xml:space="preserve"> MODEL SERIES </w:t>
      </w:r>
      <w:r w:rsidR="00112209">
        <w:rPr>
          <w:b/>
          <w:bCs/>
          <w:sz w:val="32"/>
          <w:szCs w:val="32"/>
        </w:rPr>
        <w:t xml:space="preserve">– </w:t>
      </w:r>
      <w:r>
        <w:rPr>
          <w:b/>
          <w:bCs/>
          <w:sz w:val="32"/>
          <w:szCs w:val="32"/>
        </w:rPr>
        <w:t>PRECISION COOLING UNIT</w:t>
      </w:r>
    </w:p>
    <w:p w:rsidR="00B20E6E" w:rsidRDefault="00B20E6E" w:rsidP="006718E3">
      <w:pPr>
        <w:pStyle w:val="ListParagraph"/>
        <w:spacing w:after="0"/>
        <w:ind w:left="1080"/>
        <w:rPr>
          <w:b/>
          <w:bCs/>
          <w:sz w:val="24"/>
          <w:szCs w:val="24"/>
        </w:rPr>
      </w:pPr>
    </w:p>
    <w:p w:rsidR="006718E3" w:rsidRPr="006718E3" w:rsidRDefault="006718E3" w:rsidP="006718E3">
      <w:pPr>
        <w:pStyle w:val="ListParagraph"/>
        <w:spacing w:after="0"/>
        <w:ind w:left="1080"/>
        <w:rPr>
          <w:sz w:val="24"/>
          <w:szCs w:val="24"/>
        </w:rPr>
      </w:pPr>
    </w:p>
    <w:p w:rsidR="00B20E6E" w:rsidRPr="004848F9" w:rsidRDefault="00B20E6E" w:rsidP="00B20E6E">
      <w:pPr>
        <w:spacing w:after="0"/>
        <w:rPr>
          <w:b/>
          <w:bCs/>
          <w:sz w:val="24"/>
          <w:szCs w:val="24"/>
        </w:rPr>
      </w:pPr>
      <w:r w:rsidRPr="004848F9">
        <w:rPr>
          <w:b/>
          <w:bCs/>
          <w:sz w:val="24"/>
          <w:szCs w:val="24"/>
        </w:rPr>
        <w:t xml:space="preserve">Standard </w:t>
      </w:r>
      <w:r w:rsidR="0063339A" w:rsidRPr="004848F9">
        <w:rPr>
          <w:b/>
          <w:bCs/>
          <w:sz w:val="24"/>
          <w:szCs w:val="24"/>
        </w:rPr>
        <w:t>Requirement Input:</w:t>
      </w:r>
    </w:p>
    <w:p w:rsidR="00B20E6E" w:rsidRPr="00811EC8" w:rsidRDefault="00B20E6E" w:rsidP="00B20E6E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General </w:t>
      </w:r>
      <w:r w:rsidR="0063339A" w:rsidRPr="00811EC8">
        <w:rPr>
          <w:sz w:val="24"/>
          <w:szCs w:val="24"/>
        </w:rPr>
        <w:t>Data Selection:</w:t>
      </w:r>
    </w:p>
    <w:p w:rsidR="00B20E6E" w:rsidRPr="00BB15FE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BB15FE">
        <w:rPr>
          <w:sz w:val="24"/>
          <w:szCs w:val="24"/>
          <w:highlight w:val="yellow"/>
        </w:rPr>
        <w:t>Power Supply</w:t>
      </w:r>
      <w:r w:rsidR="00A10643" w:rsidRPr="00BB15FE">
        <w:rPr>
          <w:sz w:val="24"/>
          <w:szCs w:val="24"/>
          <w:highlight w:val="yellow"/>
        </w:rPr>
        <w:tab/>
      </w:r>
      <w:r w:rsidR="0063339A" w:rsidRPr="00BB15FE">
        <w:rPr>
          <w:sz w:val="24"/>
          <w:szCs w:val="24"/>
          <w:highlight w:val="yellow"/>
        </w:rPr>
        <w:t xml:space="preserve"> </w:t>
      </w:r>
      <w:r w:rsidR="0063339A" w:rsidRPr="00BB15FE">
        <w:rPr>
          <w:sz w:val="24"/>
          <w:szCs w:val="24"/>
          <w:highlight w:val="yellow"/>
        </w:rPr>
        <w:tab/>
        <w:t>(</w:t>
      </w:r>
      <w:r w:rsidRPr="00BB15FE">
        <w:rPr>
          <w:sz w:val="24"/>
          <w:szCs w:val="24"/>
          <w:highlight w:val="yellow"/>
        </w:rPr>
        <w:t>V</w:t>
      </w:r>
      <w:r w:rsidR="0063339A" w:rsidRPr="00BB15FE">
        <w:rPr>
          <w:sz w:val="24"/>
          <w:szCs w:val="24"/>
          <w:highlight w:val="yellow"/>
        </w:rPr>
        <w:t>/</w:t>
      </w:r>
      <w:r w:rsidRPr="00BB15FE">
        <w:rPr>
          <w:sz w:val="24"/>
          <w:szCs w:val="24"/>
          <w:highlight w:val="yellow"/>
        </w:rPr>
        <w:t>Ph</w:t>
      </w:r>
      <w:r w:rsidR="0063339A" w:rsidRPr="00BB15FE">
        <w:rPr>
          <w:sz w:val="24"/>
          <w:szCs w:val="24"/>
          <w:highlight w:val="yellow"/>
        </w:rPr>
        <w:t>/</w:t>
      </w:r>
      <w:r w:rsidRPr="00BB15FE">
        <w:rPr>
          <w:sz w:val="24"/>
          <w:szCs w:val="24"/>
          <w:highlight w:val="yellow"/>
        </w:rPr>
        <w:t>Hz</w:t>
      </w:r>
      <w:r w:rsidR="0063339A" w:rsidRPr="00BB15FE">
        <w:rPr>
          <w:sz w:val="24"/>
          <w:szCs w:val="24"/>
          <w:highlight w:val="yellow"/>
        </w:rPr>
        <w:t>)</w:t>
      </w:r>
      <w:r w:rsidR="00A10643" w:rsidRPr="00BB15FE">
        <w:rPr>
          <w:sz w:val="24"/>
          <w:szCs w:val="24"/>
          <w:highlight w:val="yellow"/>
        </w:rPr>
        <w:tab/>
        <w:t>:</w:t>
      </w:r>
      <w:r w:rsidR="0063339A" w:rsidRPr="00BB15FE">
        <w:rPr>
          <w:sz w:val="24"/>
          <w:szCs w:val="24"/>
          <w:highlight w:val="yellow"/>
        </w:rPr>
        <w:t xml:space="preserve"> 415/3/50</w:t>
      </w:r>
    </w:p>
    <w:p w:rsidR="00A96968" w:rsidRPr="00BB15FE" w:rsidRDefault="00A96968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BB15FE">
        <w:rPr>
          <w:sz w:val="24"/>
          <w:szCs w:val="24"/>
          <w:highlight w:val="yellow"/>
        </w:rPr>
        <w:t>Ambient</w:t>
      </w:r>
      <w:r w:rsidR="0063339A" w:rsidRPr="00BB15FE">
        <w:rPr>
          <w:sz w:val="24"/>
          <w:szCs w:val="24"/>
          <w:highlight w:val="yellow"/>
        </w:rPr>
        <w:tab/>
      </w:r>
      <w:proofErr w:type="gramStart"/>
      <w:r w:rsidR="0063339A" w:rsidRPr="00BB15FE">
        <w:rPr>
          <w:sz w:val="24"/>
          <w:szCs w:val="24"/>
          <w:highlight w:val="yellow"/>
        </w:rPr>
        <w:tab/>
      </w:r>
      <w:r w:rsidR="00A00840" w:rsidRPr="00BB15FE">
        <w:rPr>
          <w:sz w:val="24"/>
          <w:szCs w:val="24"/>
          <w:highlight w:val="yellow"/>
        </w:rPr>
        <w:t xml:space="preserve">(  </w:t>
      </w:r>
      <w:proofErr w:type="gramEnd"/>
      <w:r w:rsidR="00A00840" w:rsidRPr="00BB15FE">
        <w:rPr>
          <w:rFonts w:cstheme="minorHAnsi"/>
          <w:sz w:val="24"/>
          <w:szCs w:val="24"/>
          <w:highlight w:val="yellow"/>
        </w:rPr>
        <w:t>̊F)</w:t>
      </w:r>
      <w:r w:rsidR="00A00840" w:rsidRPr="00BB15FE">
        <w:rPr>
          <w:rFonts w:cstheme="minorHAnsi"/>
          <w:sz w:val="24"/>
          <w:szCs w:val="24"/>
          <w:highlight w:val="yellow"/>
        </w:rPr>
        <w:tab/>
      </w:r>
      <w:r w:rsidR="0063339A" w:rsidRPr="00BB15FE">
        <w:rPr>
          <w:rFonts w:cstheme="minorHAnsi"/>
          <w:sz w:val="24"/>
          <w:szCs w:val="24"/>
          <w:highlight w:val="yellow"/>
        </w:rPr>
        <w:tab/>
      </w:r>
      <w:r w:rsidR="00A10643" w:rsidRPr="00BB15FE">
        <w:rPr>
          <w:rFonts w:cstheme="minorHAnsi"/>
          <w:sz w:val="24"/>
          <w:szCs w:val="24"/>
          <w:highlight w:val="yellow"/>
        </w:rPr>
        <w:t>:</w:t>
      </w:r>
      <w:r w:rsidR="0063339A" w:rsidRPr="00BB15FE">
        <w:rPr>
          <w:rFonts w:cstheme="minorHAnsi"/>
          <w:sz w:val="24"/>
          <w:szCs w:val="24"/>
          <w:highlight w:val="yellow"/>
        </w:rPr>
        <w:t>118.4</w:t>
      </w:r>
      <w:r w:rsidR="00BB15FE" w:rsidRPr="00BB15FE">
        <w:rPr>
          <w:rFonts w:cstheme="minorHAnsi"/>
          <w:sz w:val="24"/>
          <w:szCs w:val="24"/>
          <w:highlight w:val="yellow"/>
        </w:rPr>
        <w:t xml:space="preserve"> (T4 Only)</w:t>
      </w:r>
    </w:p>
    <w:p w:rsidR="00174232" w:rsidRPr="00174232" w:rsidRDefault="007615CC" w:rsidP="00174232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174232">
        <w:rPr>
          <w:sz w:val="24"/>
          <w:szCs w:val="24"/>
          <w:highlight w:val="yellow"/>
        </w:rPr>
        <w:t xml:space="preserve">Required </w:t>
      </w:r>
      <w:r w:rsidR="00174232" w:rsidRPr="00174232">
        <w:rPr>
          <w:sz w:val="24"/>
          <w:szCs w:val="24"/>
          <w:highlight w:val="yellow"/>
        </w:rPr>
        <w:t xml:space="preserve">Cooling </w:t>
      </w:r>
      <w:r w:rsidRPr="00174232">
        <w:rPr>
          <w:sz w:val="24"/>
          <w:szCs w:val="24"/>
          <w:highlight w:val="yellow"/>
        </w:rPr>
        <w:t>Capacity</w:t>
      </w:r>
      <w:r w:rsidR="0063339A" w:rsidRPr="00174232">
        <w:rPr>
          <w:sz w:val="24"/>
          <w:szCs w:val="24"/>
          <w:highlight w:val="yellow"/>
        </w:rPr>
        <w:t xml:space="preserve"> (</w:t>
      </w:r>
      <w:r w:rsidR="00BB15FE">
        <w:rPr>
          <w:sz w:val="24"/>
          <w:szCs w:val="24"/>
          <w:highlight w:val="yellow"/>
        </w:rPr>
        <w:t xml:space="preserve">KW or </w:t>
      </w:r>
      <w:r w:rsidR="00174232" w:rsidRPr="00174232">
        <w:rPr>
          <w:sz w:val="24"/>
          <w:szCs w:val="24"/>
          <w:highlight w:val="yellow"/>
        </w:rPr>
        <w:t>BTU/</w:t>
      </w:r>
      <w:proofErr w:type="spellStart"/>
      <w:r w:rsidR="00174232" w:rsidRPr="00174232">
        <w:rPr>
          <w:sz w:val="24"/>
          <w:szCs w:val="24"/>
          <w:highlight w:val="yellow"/>
        </w:rPr>
        <w:t>hr</w:t>
      </w:r>
      <w:proofErr w:type="spellEnd"/>
      <w:r w:rsidR="0063339A" w:rsidRPr="00174232">
        <w:rPr>
          <w:sz w:val="24"/>
          <w:szCs w:val="24"/>
          <w:highlight w:val="yellow"/>
        </w:rPr>
        <w:t>)</w:t>
      </w:r>
      <w:r w:rsidR="0063339A" w:rsidRPr="00174232">
        <w:rPr>
          <w:sz w:val="24"/>
          <w:szCs w:val="24"/>
          <w:highlight w:val="yellow"/>
        </w:rPr>
        <w:tab/>
      </w:r>
      <w:r w:rsidR="00A10643" w:rsidRPr="00174232">
        <w:rPr>
          <w:sz w:val="24"/>
          <w:szCs w:val="24"/>
          <w:highlight w:val="yellow"/>
        </w:rPr>
        <w:t>:</w:t>
      </w:r>
    </w:p>
    <w:p w:rsidR="00174232" w:rsidRPr="00692394" w:rsidRDefault="00174232" w:rsidP="00174232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692394">
        <w:rPr>
          <w:sz w:val="24"/>
          <w:szCs w:val="24"/>
          <w:highlight w:val="yellow"/>
        </w:rPr>
        <w:t xml:space="preserve">Airflow </w:t>
      </w:r>
      <w:r w:rsidRPr="00692394">
        <w:rPr>
          <w:sz w:val="24"/>
          <w:szCs w:val="24"/>
          <w:highlight w:val="yellow"/>
        </w:rPr>
        <w:t>(</w:t>
      </w:r>
      <w:r w:rsidRPr="00692394">
        <w:rPr>
          <w:sz w:val="24"/>
          <w:szCs w:val="24"/>
          <w:highlight w:val="yellow"/>
        </w:rPr>
        <w:t>CFM)</w:t>
      </w:r>
      <w:r w:rsidRPr="00692394">
        <w:rPr>
          <w:sz w:val="24"/>
          <w:szCs w:val="24"/>
          <w:highlight w:val="yellow"/>
        </w:rPr>
        <w:tab/>
      </w:r>
      <w:r w:rsidRPr="00692394">
        <w:rPr>
          <w:sz w:val="24"/>
          <w:szCs w:val="24"/>
          <w:highlight w:val="yellow"/>
        </w:rPr>
        <w:tab/>
      </w:r>
      <w:r w:rsidR="00692394" w:rsidRPr="00692394">
        <w:rPr>
          <w:sz w:val="24"/>
          <w:szCs w:val="24"/>
          <w:highlight w:val="yellow"/>
        </w:rPr>
        <w:tab/>
      </w:r>
      <w:r w:rsidR="00692394" w:rsidRPr="00692394">
        <w:rPr>
          <w:sz w:val="24"/>
          <w:szCs w:val="24"/>
          <w:highlight w:val="yellow"/>
        </w:rPr>
        <w:tab/>
      </w:r>
      <w:r w:rsidRPr="00692394">
        <w:rPr>
          <w:sz w:val="24"/>
          <w:szCs w:val="24"/>
          <w:highlight w:val="yellow"/>
        </w:rPr>
        <w:t>:</w:t>
      </w:r>
      <w:r w:rsidR="00BB15FE" w:rsidRPr="00692394">
        <w:rPr>
          <w:sz w:val="24"/>
          <w:szCs w:val="24"/>
          <w:highlight w:val="yellow"/>
        </w:rPr>
        <w:t xml:space="preserve"> </w:t>
      </w:r>
      <w:r w:rsidR="00692394" w:rsidRPr="00692394">
        <w:rPr>
          <w:sz w:val="24"/>
          <w:szCs w:val="24"/>
          <w:highlight w:val="yellow"/>
        </w:rPr>
        <w:t>Airflow should automatically adjust based on the specified cooling capacity.</w:t>
      </w:r>
    </w:p>
    <w:p w:rsidR="007615CC" w:rsidRPr="007B28E6" w:rsidRDefault="00692394" w:rsidP="00174232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Entering Dry Bulb</w:t>
      </w:r>
      <w:r w:rsidR="007615CC" w:rsidRPr="007B28E6">
        <w:rPr>
          <w:sz w:val="24"/>
          <w:szCs w:val="24"/>
          <w:highlight w:val="lightGray"/>
        </w:rPr>
        <w:t xml:space="preserve"> Temp</w:t>
      </w:r>
      <w:r w:rsidR="0063339A" w:rsidRPr="007B28E6">
        <w:rPr>
          <w:sz w:val="24"/>
          <w:szCs w:val="24"/>
          <w:highlight w:val="lightGray"/>
        </w:rPr>
        <w:t>.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 xml:space="preserve">(  </w:t>
      </w:r>
      <w:r w:rsidR="0063339A" w:rsidRPr="007B28E6">
        <w:rPr>
          <w:rFonts w:cstheme="minorHAnsi"/>
          <w:sz w:val="24"/>
          <w:szCs w:val="24"/>
          <w:highlight w:val="lightGray"/>
        </w:rPr>
        <w:t>̊</w:t>
      </w:r>
      <w:proofErr w:type="gramEnd"/>
      <w:r>
        <w:rPr>
          <w:rFonts w:cstheme="minorHAnsi"/>
          <w:sz w:val="24"/>
          <w:szCs w:val="24"/>
          <w:highlight w:val="lightGray"/>
        </w:rPr>
        <w:t>C</w:t>
      </w:r>
      <w:r w:rsidR="0063339A" w:rsidRPr="007B28E6">
        <w:rPr>
          <w:rFonts w:cstheme="minorHAnsi"/>
          <w:sz w:val="24"/>
          <w:szCs w:val="24"/>
          <w:highlight w:val="lightGray"/>
        </w:rPr>
        <w:t>)</w:t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>
        <w:rPr>
          <w:rFonts w:cstheme="minorHAnsi"/>
          <w:sz w:val="24"/>
          <w:szCs w:val="24"/>
          <w:highlight w:val="lightGray"/>
        </w:rPr>
        <w:t xml:space="preserve"> 24 (Cooling capacity based on T4 condition)</w:t>
      </w:r>
    </w:p>
    <w:p w:rsidR="007615CC" w:rsidRPr="007B28E6" w:rsidRDefault="00692394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Entering Wet Bulb Temp</w:t>
      </w:r>
      <w:r w:rsidR="0063339A" w:rsidRPr="007B28E6">
        <w:rPr>
          <w:sz w:val="24"/>
          <w:szCs w:val="24"/>
          <w:highlight w:val="lightGray"/>
        </w:rPr>
        <w:t>.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 xml:space="preserve">(  </w:t>
      </w:r>
      <w:r w:rsidR="0063339A" w:rsidRPr="007B28E6">
        <w:rPr>
          <w:rFonts w:cstheme="minorHAnsi"/>
          <w:sz w:val="24"/>
          <w:szCs w:val="24"/>
          <w:highlight w:val="lightGray"/>
        </w:rPr>
        <w:t>̊</w:t>
      </w:r>
      <w:proofErr w:type="gramEnd"/>
      <w:r>
        <w:rPr>
          <w:rFonts w:cstheme="minorHAnsi"/>
          <w:sz w:val="24"/>
          <w:szCs w:val="24"/>
          <w:highlight w:val="lightGray"/>
        </w:rPr>
        <w:t>C</w:t>
      </w:r>
      <w:r w:rsidR="0063339A" w:rsidRPr="007B28E6">
        <w:rPr>
          <w:rFonts w:cstheme="minorHAnsi"/>
          <w:sz w:val="24"/>
          <w:szCs w:val="24"/>
          <w:highlight w:val="lightGray"/>
        </w:rPr>
        <w:t>)</w:t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>
        <w:rPr>
          <w:rFonts w:cstheme="minorHAnsi"/>
          <w:sz w:val="24"/>
          <w:szCs w:val="24"/>
          <w:highlight w:val="lightGray"/>
        </w:rPr>
        <w:t xml:space="preserve"> 19.4 </w:t>
      </w:r>
      <w:r>
        <w:rPr>
          <w:rFonts w:cstheme="minorHAnsi"/>
          <w:sz w:val="24"/>
          <w:szCs w:val="24"/>
          <w:highlight w:val="lightGray"/>
        </w:rPr>
        <w:t>(Cooling capacity based on T4 condition)</w:t>
      </w:r>
    </w:p>
    <w:p w:rsidR="00275241" w:rsidRPr="00811EC8" w:rsidRDefault="0063339A" w:rsidP="00692394">
      <w:pPr>
        <w:pStyle w:val="ListParagraph"/>
        <w:spacing w:after="0"/>
        <w:ind w:left="1440"/>
        <w:rPr>
          <w:sz w:val="24"/>
          <w:szCs w:val="24"/>
        </w:rPr>
      </w:pPr>
      <w:r w:rsidRPr="00811EC8">
        <w:rPr>
          <w:sz w:val="24"/>
          <w:szCs w:val="24"/>
        </w:rPr>
        <w:tab/>
      </w:r>
      <w:r w:rsidRPr="00811EC8">
        <w:rPr>
          <w:sz w:val="24"/>
          <w:szCs w:val="24"/>
        </w:rPr>
        <w:tab/>
      </w:r>
      <w:r w:rsidRPr="00811EC8">
        <w:rPr>
          <w:sz w:val="24"/>
          <w:szCs w:val="24"/>
        </w:rPr>
        <w:tab/>
      </w:r>
      <w:r w:rsidRPr="00811EC8">
        <w:rPr>
          <w:sz w:val="24"/>
          <w:szCs w:val="24"/>
        </w:rPr>
        <w:tab/>
      </w:r>
      <w:r w:rsidR="00A10643">
        <w:rPr>
          <w:sz w:val="24"/>
          <w:szCs w:val="24"/>
        </w:rPr>
        <w:t>:</w:t>
      </w:r>
      <w:r w:rsidRPr="00811EC8">
        <w:rPr>
          <w:sz w:val="24"/>
          <w:szCs w:val="24"/>
        </w:rPr>
        <w:t xml:space="preserve">___ </w:t>
      </w:r>
    </w:p>
    <w:p w:rsidR="00B20E6E" w:rsidRPr="00811EC8" w:rsidRDefault="00B20E6E" w:rsidP="00B20E6E">
      <w:pPr>
        <w:pStyle w:val="ListParagraph"/>
        <w:spacing w:after="0"/>
        <w:ind w:left="1440"/>
        <w:rPr>
          <w:sz w:val="24"/>
          <w:szCs w:val="24"/>
        </w:rPr>
      </w:pPr>
    </w:p>
    <w:p w:rsidR="00275241" w:rsidRPr="00DF0A4E" w:rsidRDefault="00275241" w:rsidP="00275241">
      <w:pPr>
        <w:spacing w:after="0"/>
        <w:rPr>
          <w:b/>
          <w:bCs/>
          <w:sz w:val="24"/>
          <w:szCs w:val="24"/>
        </w:rPr>
      </w:pPr>
      <w:r w:rsidRPr="00DF0A4E">
        <w:rPr>
          <w:b/>
          <w:bCs/>
          <w:sz w:val="24"/>
          <w:szCs w:val="24"/>
        </w:rPr>
        <w:t>Optional Features</w:t>
      </w:r>
      <w:bookmarkStart w:id="0" w:name="_GoBack"/>
      <w:bookmarkEnd w:id="0"/>
    </w:p>
    <w:p w:rsidR="00B20E6E" w:rsidRPr="00811EC8" w:rsidRDefault="00DF0A4E" w:rsidP="0027524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Construction</w:t>
      </w:r>
    </w:p>
    <w:p w:rsidR="001A455E" w:rsidRPr="00811EC8" w:rsidRDefault="001A455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Copper Fins </w:t>
      </w:r>
      <w:r w:rsidR="00DF0A4E">
        <w:rPr>
          <w:sz w:val="24"/>
          <w:szCs w:val="24"/>
        </w:rPr>
        <w:t xml:space="preserve">– </w:t>
      </w:r>
      <w:r w:rsidRPr="00811EC8">
        <w:rPr>
          <w:sz w:val="24"/>
          <w:szCs w:val="24"/>
        </w:rPr>
        <w:t>Condenser</w:t>
      </w:r>
      <w:r w:rsidR="00DF0A4E">
        <w:rPr>
          <w:sz w:val="24"/>
          <w:szCs w:val="24"/>
        </w:rPr>
        <w:t xml:space="preserve"> Coil</w:t>
      </w:r>
    </w:p>
    <w:p w:rsidR="002E49E2" w:rsidRDefault="00DF0A4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Condenser Coil </w:t>
      </w:r>
      <w:r w:rsidR="002E49E2" w:rsidRPr="00811EC8">
        <w:rPr>
          <w:sz w:val="24"/>
          <w:szCs w:val="24"/>
        </w:rPr>
        <w:t>Protective Coating</w:t>
      </w:r>
    </w:p>
    <w:p w:rsidR="00DF0A4E" w:rsidRDefault="00DF0A4E" w:rsidP="00DF0A4E">
      <w:pPr>
        <w:pStyle w:val="ListParagraph"/>
        <w:spacing w:after="0"/>
        <w:ind w:left="1440"/>
        <w:rPr>
          <w:sz w:val="24"/>
          <w:szCs w:val="24"/>
        </w:rPr>
      </w:pPr>
    </w:p>
    <w:p w:rsidR="005679AA" w:rsidRPr="00811EC8" w:rsidRDefault="00DF0A4E" w:rsidP="005679AA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Refrigeration</w:t>
      </w:r>
    </w:p>
    <w:p w:rsidR="005679AA" w:rsidRPr="00811EC8" w:rsidRDefault="00423FA7" w:rsidP="005679AA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t>The customer will provide the options</w:t>
      </w:r>
      <w:r>
        <w:t>.</w:t>
      </w:r>
    </w:p>
    <w:p w:rsidR="003B09E6" w:rsidRPr="00811EC8" w:rsidRDefault="003B09E6" w:rsidP="003B09E6">
      <w:pPr>
        <w:pStyle w:val="ListParagraph"/>
        <w:spacing w:after="0"/>
        <w:ind w:left="1440"/>
        <w:rPr>
          <w:sz w:val="24"/>
          <w:szCs w:val="24"/>
        </w:rPr>
      </w:pPr>
    </w:p>
    <w:p w:rsidR="00870931" w:rsidRPr="00811EC8" w:rsidRDefault="00870931" w:rsidP="0087093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Electrical</w:t>
      </w:r>
    </w:p>
    <w:p w:rsidR="00870931" w:rsidRPr="00811EC8" w:rsidRDefault="00423FA7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</w:rPr>
      </w:pPr>
      <w:r>
        <w:t>The customer will provide the options</w:t>
      </w:r>
      <w:r>
        <w:t>.</w:t>
      </w:r>
    </w:p>
    <w:p w:rsidR="00DA6AE6" w:rsidRPr="00811EC8" w:rsidRDefault="00DA6AE6" w:rsidP="00A308C8">
      <w:pPr>
        <w:pStyle w:val="ListParagraph"/>
        <w:spacing w:after="0"/>
        <w:ind w:left="1440"/>
        <w:rPr>
          <w:sz w:val="24"/>
          <w:szCs w:val="24"/>
        </w:rPr>
      </w:pPr>
    </w:p>
    <w:sectPr w:rsidR="00DA6AE6" w:rsidRPr="00811EC8" w:rsidSect="00A10643">
      <w:pgSz w:w="11906" w:h="16838" w:code="9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A31D6"/>
    <w:multiLevelType w:val="hybridMultilevel"/>
    <w:tmpl w:val="53184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E5BA2"/>
    <w:multiLevelType w:val="hybridMultilevel"/>
    <w:tmpl w:val="282225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DD331B"/>
    <w:multiLevelType w:val="hybridMultilevel"/>
    <w:tmpl w:val="800E2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171A5"/>
    <w:multiLevelType w:val="hybridMultilevel"/>
    <w:tmpl w:val="04FE0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524F3"/>
    <w:multiLevelType w:val="hybridMultilevel"/>
    <w:tmpl w:val="75884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6E"/>
    <w:rsid w:val="00112209"/>
    <w:rsid w:val="0015291F"/>
    <w:rsid w:val="00174232"/>
    <w:rsid w:val="001A455E"/>
    <w:rsid w:val="00252BB7"/>
    <w:rsid w:val="00275241"/>
    <w:rsid w:val="002E49E2"/>
    <w:rsid w:val="003372AB"/>
    <w:rsid w:val="00367C8D"/>
    <w:rsid w:val="003B09E6"/>
    <w:rsid w:val="00423FA7"/>
    <w:rsid w:val="004848F9"/>
    <w:rsid w:val="004C1209"/>
    <w:rsid w:val="005270F7"/>
    <w:rsid w:val="00560483"/>
    <w:rsid w:val="005679AA"/>
    <w:rsid w:val="005A02ED"/>
    <w:rsid w:val="00605CCB"/>
    <w:rsid w:val="0063339A"/>
    <w:rsid w:val="006718E3"/>
    <w:rsid w:val="00692394"/>
    <w:rsid w:val="007615CC"/>
    <w:rsid w:val="00795041"/>
    <w:rsid w:val="007B28E6"/>
    <w:rsid w:val="00811EC8"/>
    <w:rsid w:val="0082612F"/>
    <w:rsid w:val="00842A7E"/>
    <w:rsid w:val="00870931"/>
    <w:rsid w:val="00880D93"/>
    <w:rsid w:val="008D7D92"/>
    <w:rsid w:val="009E1710"/>
    <w:rsid w:val="00A00840"/>
    <w:rsid w:val="00A10643"/>
    <w:rsid w:val="00A308C8"/>
    <w:rsid w:val="00A96968"/>
    <w:rsid w:val="00AA16EF"/>
    <w:rsid w:val="00B20E6E"/>
    <w:rsid w:val="00BB15FE"/>
    <w:rsid w:val="00BD571E"/>
    <w:rsid w:val="00D26962"/>
    <w:rsid w:val="00D95159"/>
    <w:rsid w:val="00DA6AE6"/>
    <w:rsid w:val="00DF0A4E"/>
    <w:rsid w:val="00E24544"/>
    <w:rsid w:val="00E474D9"/>
    <w:rsid w:val="00EA3D15"/>
    <w:rsid w:val="00F770FE"/>
    <w:rsid w:val="00FE4BA6"/>
    <w:rsid w:val="00FF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5BB0E"/>
  <w15:chartTrackingRefBased/>
  <w15:docId w15:val="{0272035A-F334-4395-AD0C-73D134A6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Almuete Padero</dc:creator>
  <cp:keywords/>
  <dc:description/>
  <cp:lastModifiedBy>Erwin Almuete Padero</cp:lastModifiedBy>
  <cp:revision>3</cp:revision>
  <cp:lastPrinted>2026-04-21T11:01:00Z</cp:lastPrinted>
  <dcterms:created xsi:type="dcterms:W3CDTF">2026-04-30T10:53:00Z</dcterms:created>
  <dcterms:modified xsi:type="dcterms:W3CDTF">2026-04-30T11:22:00Z</dcterms:modified>
</cp:coreProperties>
</file>