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14678" w14:textId="77777777" w:rsidR="00B00EE1" w:rsidRPr="00525586" w:rsidRDefault="00B00EE1" w:rsidP="00B00EE1">
      <w:pPr>
        <w:tabs>
          <w:tab w:val="left" w:pos="147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179630E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  <w:lang w:eastAsia="ru-RU"/>
        </w:rPr>
      </w:pPr>
      <w:r w:rsidRPr="009D5EFA">
        <w:rPr>
          <w:rFonts w:ascii="Times New Roman" w:hAnsi="Times New Roman"/>
          <w:spacing w:val="-2"/>
          <w:sz w:val="28"/>
          <w:szCs w:val="28"/>
          <w:lang w:eastAsia="ru-RU"/>
        </w:rPr>
        <w:t xml:space="preserve">МИНИСТЕРСТВО </w:t>
      </w:r>
      <w:r>
        <w:rPr>
          <w:rFonts w:ascii="Times New Roman" w:hAnsi="Times New Roman"/>
          <w:spacing w:val="-2"/>
          <w:sz w:val="28"/>
          <w:szCs w:val="28"/>
          <w:lang w:eastAsia="ru-RU"/>
        </w:rPr>
        <w:t xml:space="preserve">ОБРАЗОВАНИЯ И НАУКИ </w:t>
      </w:r>
      <w:r>
        <w:rPr>
          <w:rFonts w:ascii="Times New Roman" w:hAnsi="Times New Roman"/>
          <w:spacing w:val="-2"/>
          <w:sz w:val="28"/>
          <w:szCs w:val="28"/>
          <w:lang w:eastAsia="ru-RU"/>
        </w:rPr>
        <w:br/>
      </w:r>
      <w:r w:rsidRPr="009D5EFA">
        <w:rPr>
          <w:rFonts w:ascii="Times New Roman" w:hAnsi="Times New Roman"/>
          <w:spacing w:val="-2"/>
          <w:sz w:val="28"/>
          <w:szCs w:val="28"/>
          <w:lang w:eastAsia="ru-RU"/>
        </w:rPr>
        <w:t>РОССИЙСКОЙ ФЕДЕРАЦИИ</w:t>
      </w:r>
    </w:p>
    <w:p w14:paraId="68D9D47E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7B9DFC3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00C9E43B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(Самарский университет)</w:t>
      </w:r>
    </w:p>
    <w:p w14:paraId="5C455B3D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BCA08A7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Институт информатики, математики и электроники</w:t>
      </w:r>
    </w:p>
    <w:p w14:paraId="40BADDA3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Факультет </w:t>
      </w:r>
      <w:r>
        <w:rPr>
          <w:rFonts w:ascii="Times New Roman" w:hAnsi="Times New Roman"/>
          <w:sz w:val="28"/>
          <w:szCs w:val="28"/>
          <w:lang w:eastAsia="ru-RU"/>
        </w:rPr>
        <w:t>информатики</w:t>
      </w:r>
    </w:p>
    <w:p w14:paraId="5BD59081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/>
          <w:sz w:val="28"/>
          <w:szCs w:val="28"/>
          <w:lang w:eastAsia="ru-RU"/>
        </w:rPr>
        <w:t>геоинформатики и информационной безопасности</w:t>
      </w:r>
    </w:p>
    <w:p w14:paraId="2B1579FC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1F57935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7137DD16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0729987F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1CBEB38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70BAE30" w14:textId="77777777" w:rsidR="00B00EE1" w:rsidRPr="009D5EFA" w:rsidRDefault="00B00EE1" w:rsidP="00B00EE1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9D5EFA">
        <w:rPr>
          <w:rFonts w:ascii="Times New Roman" w:hAnsi="Times New Roman"/>
          <w:b/>
          <w:sz w:val="28"/>
          <w:szCs w:val="28"/>
          <w:lang w:eastAsia="ru-RU"/>
        </w:rPr>
        <w:t>ОТЧЕТ ПО ПРАКТИКЕ</w:t>
      </w:r>
    </w:p>
    <w:p w14:paraId="46266864" w14:textId="77777777" w:rsidR="00B00EE1" w:rsidRDefault="00B00EE1" w:rsidP="00B00EE1">
      <w:pPr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214" w:type="dxa"/>
        <w:tblInd w:w="675" w:type="dxa"/>
        <w:tblLook w:val="04A0" w:firstRow="1" w:lastRow="0" w:firstColumn="1" w:lastColumn="0" w:noHBand="0" w:noVBand="1"/>
      </w:tblPr>
      <w:tblGrid>
        <w:gridCol w:w="2376"/>
        <w:gridCol w:w="6838"/>
      </w:tblGrid>
      <w:tr w:rsidR="00B00EE1" w:rsidRPr="008A26A3" w14:paraId="730C83D4" w14:textId="77777777" w:rsidTr="00070D1E">
        <w:tc>
          <w:tcPr>
            <w:tcW w:w="2376" w:type="dxa"/>
            <w:vAlign w:val="center"/>
          </w:tcPr>
          <w:p w14:paraId="4A7F8EF5" w14:textId="77777777" w:rsidR="00B00EE1" w:rsidRPr="008A26A3" w:rsidRDefault="00B00EE1" w:rsidP="00070D1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Вид практики:</w:t>
            </w:r>
          </w:p>
        </w:tc>
        <w:tc>
          <w:tcPr>
            <w:tcW w:w="6838" w:type="dxa"/>
            <w:tcBorders>
              <w:bottom w:val="single" w:sz="4" w:space="0" w:color="auto"/>
            </w:tcBorders>
            <w:vAlign w:val="center"/>
          </w:tcPr>
          <w:p w14:paraId="1A9C238C" w14:textId="77777777" w:rsidR="00B00EE1" w:rsidRPr="006C2A76" w:rsidRDefault="00B00EE1" w:rsidP="00070D1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eastAsia="ru-RU"/>
              </w:rPr>
            </w:pPr>
            <w:r w:rsidRPr="00DA0955">
              <w:rPr>
                <w:rFonts w:ascii="Times New Roman" w:hAnsi="Times New Roman"/>
                <w:sz w:val="28"/>
                <w:szCs w:val="28"/>
              </w:rPr>
              <w:t>производственная практика</w:t>
            </w:r>
          </w:p>
        </w:tc>
      </w:tr>
      <w:tr w:rsidR="00B00EE1" w:rsidRPr="008A26A3" w14:paraId="10CEC8AE" w14:textId="77777777" w:rsidTr="00070D1E">
        <w:tc>
          <w:tcPr>
            <w:tcW w:w="2376" w:type="dxa"/>
            <w:vAlign w:val="center"/>
          </w:tcPr>
          <w:p w14:paraId="422A5147" w14:textId="77777777" w:rsidR="00B00EE1" w:rsidRPr="008A26A3" w:rsidRDefault="00B00EE1" w:rsidP="00070D1E">
            <w:pPr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6838" w:type="dxa"/>
            <w:tcBorders>
              <w:top w:val="single" w:sz="4" w:space="0" w:color="auto"/>
            </w:tcBorders>
          </w:tcPr>
          <w:p w14:paraId="6C7CF4F8" w14:textId="77777777" w:rsidR="00B00EE1" w:rsidRPr="008A26A3" w:rsidRDefault="00B00EE1" w:rsidP="00070D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6A3">
              <w:rPr>
                <w:rFonts w:ascii="Times New Roman" w:hAnsi="Times New Roman"/>
                <w:sz w:val="24"/>
                <w:szCs w:val="24"/>
              </w:rPr>
              <w:t>(учебная, производственная)</w:t>
            </w:r>
          </w:p>
        </w:tc>
      </w:tr>
      <w:tr w:rsidR="00B00EE1" w:rsidRPr="008A26A3" w14:paraId="5CAB23E0" w14:textId="77777777" w:rsidTr="00070D1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67F574FB" w14:textId="77777777" w:rsidR="00B00EE1" w:rsidRPr="008A26A3" w:rsidRDefault="00B00EE1" w:rsidP="00070D1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Тип практики:</w:t>
            </w:r>
          </w:p>
        </w:tc>
        <w:tc>
          <w:tcPr>
            <w:tcW w:w="6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59CBF" w14:textId="77777777" w:rsidR="00B00EE1" w:rsidRPr="008A26A3" w:rsidRDefault="00B00EE1" w:rsidP="00070D1E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научно-исследовательская работа</w:t>
            </w:r>
          </w:p>
        </w:tc>
      </w:tr>
    </w:tbl>
    <w:p w14:paraId="2C8C3612" w14:textId="77777777" w:rsidR="00B00EE1" w:rsidRPr="009D5EFA" w:rsidRDefault="00B00EE1" w:rsidP="00B00EE1">
      <w:pPr>
        <w:rPr>
          <w:rFonts w:ascii="Times New Roman" w:hAnsi="Times New Roman"/>
          <w:sz w:val="28"/>
          <w:szCs w:val="28"/>
          <w:lang w:eastAsia="ru-RU"/>
        </w:rPr>
      </w:pPr>
    </w:p>
    <w:p w14:paraId="1A032762" w14:textId="2F35F8A5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133D6">
        <w:rPr>
          <w:rFonts w:ascii="Times New Roman" w:hAnsi="Times New Roman"/>
          <w:sz w:val="28"/>
          <w:szCs w:val="28"/>
          <w:lang w:eastAsia="ru-RU"/>
        </w:rPr>
        <w:t xml:space="preserve">Сроки прохождения практики: с </w:t>
      </w:r>
      <w:r w:rsidR="006C2A76" w:rsidRPr="00206658">
        <w:rPr>
          <w:rFonts w:ascii="Times New Roman" w:hAnsi="Times New Roman"/>
          <w:sz w:val="28"/>
          <w:szCs w:val="28"/>
          <w:lang w:eastAsia="ru-RU"/>
        </w:rPr>
        <w:t>01</w:t>
      </w:r>
      <w:r w:rsidRPr="00206658">
        <w:rPr>
          <w:rFonts w:ascii="Times New Roman" w:hAnsi="Times New Roman"/>
          <w:sz w:val="28"/>
          <w:szCs w:val="28"/>
          <w:lang w:eastAsia="ru-RU"/>
        </w:rPr>
        <w:t>.0</w:t>
      </w:r>
      <w:r w:rsidR="006C2A76" w:rsidRPr="00206658">
        <w:rPr>
          <w:rFonts w:ascii="Times New Roman" w:hAnsi="Times New Roman"/>
          <w:sz w:val="28"/>
          <w:szCs w:val="28"/>
          <w:lang w:eastAsia="ru-RU"/>
        </w:rPr>
        <w:t>9</w:t>
      </w:r>
      <w:r w:rsidRPr="00206658">
        <w:rPr>
          <w:rFonts w:ascii="Times New Roman" w:hAnsi="Times New Roman"/>
          <w:sz w:val="28"/>
          <w:szCs w:val="28"/>
          <w:lang w:eastAsia="ru-RU"/>
        </w:rPr>
        <w:t xml:space="preserve">.2020 г. по </w:t>
      </w:r>
      <w:r w:rsidR="006C2A76" w:rsidRPr="00206658">
        <w:rPr>
          <w:rFonts w:ascii="Times New Roman" w:hAnsi="Times New Roman"/>
          <w:sz w:val="28"/>
          <w:szCs w:val="28"/>
          <w:lang w:eastAsia="ru-RU"/>
        </w:rPr>
        <w:t>2</w:t>
      </w:r>
      <w:r w:rsidR="00206658" w:rsidRPr="00206658">
        <w:rPr>
          <w:rFonts w:ascii="Times New Roman" w:hAnsi="Times New Roman"/>
          <w:sz w:val="28"/>
          <w:szCs w:val="28"/>
          <w:lang w:eastAsia="ru-RU"/>
        </w:rPr>
        <w:t>8</w:t>
      </w:r>
      <w:r w:rsidRPr="00206658">
        <w:rPr>
          <w:rFonts w:ascii="Times New Roman" w:hAnsi="Times New Roman"/>
          <w:sz w:val="28"/>
          <w:szCs w:val="28"/>
          <w:lang w:eastAsia="ru-RU"/>
        </w:rPr>
        <w:t>.</w:t>
      </w:r>
      <w:r w:rsidR="006C2A76" w:rsidRPr="00206658">
        <w:rPr>
          <w:rFonts w:ascii="Times New Roman" w:hAnsi="Times New Roman"/>
          <w:sz w:val="28"/>
          <w:szCs w:val="28"/>
          <w:lang w:eastAsia="ru-RU"/>
        </w:rPr>
        <w:t>12</w:t>
      </w:r>
      <w:r w:rsidRPr="00206658">
        <w:rPr>
          <w:rFonts w:ascii="Times New Roman" w:hAnsi="Times New Roman"/>
          <w:sz w:val="28"/>
          <w:szCs w:val="28"/>
          <w:lang w:eastAsia="ru-RU"/>
        </w:rPr>
        <w:t>.2020 г.</w:t>
      </w:r>
      <w:r w:rsidRPr="009D5EF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060AA216" w14:textId="77777777" w:rsidR="00B00EE1" w:rsidRPr="00F23F59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 xml:space="preserve">по направлению подготовки </w:t>
      </w:r>
      <w:r w:rsidRPr="006822C2">
        <w:rPr>
          <w:rFonts w:ascii="Times New Roman" w:hAnsi="Times New Roman"/>
          <w:sz w:val="28"/>
          <w:szCs w:val="28"/>
        </w:rPr>
        <w:t>10.05.03 Информационная безопасность автоматизированных систем</w:t>
      </w:r>
    </w:p>
    <w:p w14:paraId="60F8E468" w14:textId="77777777" w:rsidR="00B00EE1" w:rsidRPr="00F23F59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>(</w:t>
      </w:r>
      <w:r w:rsidRPr="009D5EFA">
        <w:rPr>
          <w:rFonts w:ascii="Times New Roman" w:hAnsi="Times New Roman"/>
          <w:sz w:val="28"/>
          <w:szCs w:val="28"/>
        </w:rPr>
        <w:t xml:space="preserve">уровень </w:t>
      </w:r>
      <w:r w:rsidRPr="006822C2">
        <w:rPr>
          <w:rFonts w:ascii="Times New Roman" w:hAnsi="Times New Roman"/>
          <w:sz w:val="28"/>
          <w:szCs w:val="28"/>
        </w:rPr>
        <w:t>академического специалитета</w:t>
      </w:r>
      <w:r w:rsidRPr="00F23F59">
        <w:rPr>
          <w:rFonts w:ascii="Times New Roman" w:hAnsi="Times New Roman"/>
          <w:sz w:val="28"/>
          <w:szCs w:val="28"/>
        </w:rPr>
        <w:t>)</w:t>
      </w:r>
    </w:p>
    <w:p w14:paraId="475F4F62" w14:textId="77777777" w:rsidR="00B00EE1" w:rsidRPr="00F23F59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3F59">
        <w:rPr>
          <w:rFonts w:ascii="Times New Roman" w:hAnsi="Times New Roman"/>
          <w:sz w:val="28"/>
          <w:szCs w:val="28"/>
        </w:rPr>
        <w:t>направленность (профиль) «</w:t>
      </w:r>
      <w:r w:rsidRPr="004B22BF">
        <w:rPr>
          <w:rFonts w:ascii="Times New Roman" w:hAnsi="Times New Roman"/>
          <w:sz w:val="28"/>
          <w:szCs w:val="28"/>
        </w:rPr>
        <w:t>Обеспечение информационной безопасности распределенных информационных систем</w:t>
      </w:r>
      <w:r w:rsidRPr="00F23F59">
        <w:rPr>
          <w:rFonts w:ascii="Times New Roman" w:hAnsi="Times New Roman"/>
          <w:sz w:val="28"/>
          <w:szCs w:val="28"/>
        </w:rPr>
        <w:t>»</w:t>
      </w:r>
    </w:p>
    <w:p w14:paraId="2E754821" w14:textId="77777777" w:rsidR="00B00EE1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125"/>
        <w:gridCol w:w="5271"/>
      </w:tblGrid>
      <w:tr w:rsidR="00B00EE1" w:rsidRPr="008A26A3" w14:paraId="75539170" w14:textId="77777777" w:rsidTr="00070D1E">
        <w:trPr>
          <w:trHeight w:val="527"/>
        </w:trPr>
        <w:tc>
          <w:tcPr>
            <w:tcW w:w="3260" w:type="dxa"/>
          </w:tcPr>
          <w:p w14:paraId="645CF88C" w14:textId="77777777" w:rsidR="00B00EE1" w:rsidRPr="008A26A3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>Студент группы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5DB7F58A" w14:textId="77777777" w:rsidR="00B00EE1" w:rsidRPr="008D56CA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A26A3">
              <w:rPr>
                <w:rFonts w:ascii="Times New Roman" w:hAnsi="Times New Roman"/>
                <w:sz w:val="28"/>
                <w:szCs w:val="28"/>
              </w:rPr>
              <w:t>№ 6</w:t>
            </w:r>
            <w:r w:rsidR="006C2A76">
              <w:rPr>
                <w:rFonts w:ascii="Times New Roman" w:hAnsi="Times New Roman"/>
                <w:sz w:val="28"/>
                <w:szCs w:val="28"/>
              </w:rPr>
              <w:t>5</w:t>
            </w:r>
            <w:r w:rsidRPr="008A26A3">
              <w:rPr>
                <w:rFonts w:ascii="Times New Roman" w:hAnsi="Times New Roman"/>
                <w:sz w:val="28"/>
                <w:szCs w:val="28"/>
              </w:rPr>
              <w:t>11-100503D</w:t>
            </w:r>
            <w:r w:rsidRPr="008D56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D56CA" w:rsidRPr="008D56CA">
              <w:rPr>
                <w:rFonts w:ascii="Times New Roman" w:hAnsi="Times New Roman"/>
                <w:sz w:val="28"/>
                <w:szCs w:val="28"/>
              </w:rPr>
              <w:t>Цой Г.В.</w:t>
            </w:r>
          </w:p>
        </w:tc>
      </w:tr>
      <w:tr w:rsidR="00B00EE1" w:rsidRPr="008A26A3" w14:paraId="5488CB92" w14:textId="77777777" w:rsidTr="00070D1E">
        <w:tc>
          <w:tcPr>
            <w:tcW w:w="3260" w:type="dxa"/>
          </w:tcPr>
          <w:p w14:paraId="21FF5B84" w14:textId="77777777" w:rsidR="00B00EE1" w:rsidRPr="008A26A3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Руководитель практики </w:t>
            </w:r>
          </w:p>
          <w:p w14:paraId="5C66AB19" w14:textId="77777777" w:rsidR="00B00EE1" w:rsidRPr="00CE0E11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>от университет</w:t>
            </w:r>
            <w:r w:rsidR="00CE0E11">
              <w:rPr>
                <w:rFonts w:ascii="Times New Roman" w:hAnsi="Times New Roman"/>
                <w:sz w:val="28"/>
                <w:szCs w:val="28"/>
                <w:lang w:eastAsia="ru-RU"/>
              </w:rPr>
              <w:t>а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BEB73F" w14:textId="77777777" w:rsidR="00B00EE1" w:rsidRPr="008A26A3" w:rsidRDefault="00CE0E1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CE0E11">
              <w:rPr>
                <w:rFonts w:ascii="Times New Roman" w:hAnsi="Times New Roman"/>
                <w:sz w:val="28"/>
                <w:szCs w:val="28"/>
              </w:rPr>
              <w:t>Сергеев В.В., профессор, д.т.н.</w:t>
            </w:r>
          </w:p>
        </w:tc>
      </w:tr>
    </w:tbl>
    <w:p w14:paraId="1EF67828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6C6162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08E0D80D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4CD307B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EC9BCA5" w14:textId="7B37FF0D" w:rsidR="00B00EE1" w:rsidRPr="00206658" w:rsidRDefault="00B00EE1" w:rsidP="00206658">
      <w:pPr>
        <w:spacing w:after="0" w:line="240" w:lineRule="auto"/>
        <w:ind w:firstLine="708"/>
        <w:rPr>
          <w:rFonts w:ascii="Times New Roman" w:hAnsi="Times New Roman"/>
          <w:sz w:val="28"/>
          <w:szCs w:val="28"/>
          <w:lang w:eastAsia="ru-RU"/>
        </w:rPr>
      </w:pPr>
      <w:r w:rsidRPr="00206658">
        <w:rPr>
          <w:rFonts w:ascii="Times New Roman" w:hAnsi="Times New Roman"/>
          <w:sz w:val="28"/>
          <w:szCs w:val="28"/>
          <w:lang w:eastAsia="ru-RU"/>
        </w:rPr>
        <w:t xml:space="preserve">Дата сдачи   </w:t>
      </w:r>
      <w:r w:rsidR="006C2A76" w:rsidRPr="00206658">
        <w:rPr>
          <w:rFonts w:ascii="Times New Roman" w:hAnsi="Times New Roman"/>
          <w:sz w:val="28"/>
          <w:szCs w:val="28"/>
          <w:lang w:eastAsia="ru-RU"/>
        </w:rPr>
        <w:t>2</w:t>
      </w:r>
      <w:r w:rsidR="00206658" w:rsidRPr="00206658">
        <w:rPr>
          <w:rFonts w:ascii="Times New Roman" w:hAnsi="Times New Roman"/>
          <w:sz w:val="28"/>
          <w:szCs w:val="28"/>
          <w:lang w:eastAsia="ru-RU"/>
        </w:rPr>
        <w:t>8</w:t>
      </w:r>
      <w:r w:rsidRPr="00206658">
        <w:rPr>
          <w:rFonts w:ascii="Times New Roman" w:hAnsi="Times New Roman"/>
          <w:sz w:val="28"/>
          <w:szCs w:val="28"/>
          <w:lang w:eastAsia="ru-RU"/>
        </w:rPr>
        <w:t>.</w:t>
      </w:r>
      <w:r w:rsidR="006C2A76" w:rsidRPr="00206658">
        <w:rPr>
          <w:rFonts w:ascii="Times New Roman" w:hAnsi="Times New Roman"/>
          <w:sz w:val="28"/>
          <w:szCs w:val="28"/>
          <w:lang w:eastAsia="ru-RU"/>
        </w:rPr>
        <w:t>12</w:t>
      </w:r>
      <w:r w:rsidRPr="00206658">
        <w:rPr>
          <w:rFonts w:ascii="Times New Roman" w:hAnsi="Times New Roman"/>
          <w:sz w:val="28"/>
          <w:szCs w:val="28"/>
          <w:lang w:eastAsia="ru-RU"/>
        </w:rPr>
        <w:t>.2020 г.</w:t>
      </w:r>
    </w:p>
    <w:p w14:paraId="5C56D73D" w14:textId="7EF83483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206658">
        <w:rPr>
          <w:rFonts w:ascii="Times New Roman" w:hAnsi="Times New Roman"/>
          <w:sz w:val="28"/>
          <w:szCs w:val="28"/>
          <w:lang w:eastAsia="ru-RU"/>
        </w:rPr>
        <w:t xml:space="preserve">Дата защиты   </w:t>
      </w:r>
      <w:r w:rsidR="006C2A76" w:rsidRPr="00206658">
        <w:rPr>
          <w:rFonts w:ascii="Times New Roman" w:hAnsi="Times New Roman"/>
          <w:sz w:val="28"/>
          <w:szCs w:val="28"/>
          <w:lang w:eastAsia="ru-RU"/>
        </w:rPr>
        <w:t>2</w:t>
      </w:r>
      <w:r w:rsidR="00206658" w:rsidRPr="00206658">
        <w:rPr>
          <w:rFonts w:ascii="Times New Roman" w:hAnsi="Times New Roman"/>
          <w:sz w:val="28"/>
          <w:szCs w:val="28"/>
          <w:lang w:eastAsia="ru-RU"/>
        </w:rPr>
        <w:t>8</w:t>
      </w:r>
      <w:r w:rsidRPr="00206658">
        <w:rPr>
          <w:rFonts w:ascii="Times New Roman" w:hAnsi="Times New Roman"/>
          <w:sz w:val="28"/>
          <w:szCs w:val="28"/>
          <w:lang w:eastAsia="ru-RU"/>
        </w:rPr>
        <w:t>.</w:t>
      </w:r>
      <w:r w:rsidR="006C2A76" w:rsidRPr="00206658">
        <w:rPr>
          <w:rFonts w:ascii="Times New Roman" w:hAnsi="Times New Roman"/>
          <w:sz w:val="28"/>
          <w:szCs w:val="28"/>
          <w:lang w:eastAsia="ru-RU"/>
        </w:rPr>
        <w:t>12</w:t>
      </w:r>
      <w:r w:rsidRPr="00206658">
        <w:rPr>
          <w:rFonts w:ascii="Times New Roman" w:hAnsi="Times New Roman"/>
          <w:sz w:val="28"/>
          <w:szCs w:val="28"/>
          <w:lang w:eastAsia="ru-RU"/>
        </w:rPr>
        <w:t>.2020 г.</w:t>
      </w:r>
    </w:p>
    <w:p w14:paraId="0A8C1C13" w14:textId="77777777" w:rsidR="00B00EE1" w:rsidRPr="005A6E7D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1DC15F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Оценка ___________________</w:t>
      </w:r>
    </w:p>
    <w:p w14:paraId="5C902364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0AA90EA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A8635D4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9CBD12C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Самара 20</w:t>
      </w:r>
      <w:r>
        <w:rPr>
          <w:rFonts w:ascii="Times New Roman" w:hAnsi="Times New Roman"/>
          <w:sz w:val="28"/>
          <w:szCs w:val="28"/>
          <w:lang w:eastAsia="ru-RU"/>
        </w:rPr>
        <w:t>20</w:t>
      </w:r>
    </w:p>
    <w:p w14:paraId="3B243F94" w14:textId="77777777" w:rsidR="009D797A" w:rsidRDefault="009D797A" w:rsidP="00B00EE1"/>
    <w:p w14:paraId="78A7EC40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pacing w:val="-2"/>
          <w:sz w:val="28"/>
          <w:szCs w:val="28"/>
          <w:lang w:eastAsia="ru-RU"/>
        </w:rPr>
      </w:pPr>
      <w:r w:rsidRPr="009D5EFA">
        <w:rPr>
          <w:rFonts w:ascii="Times New Roman" w:hAnsi="Times New Roman"/>
          <w:spacing w:val="-2"/>
          <w:sz w:val="28"/>
          <w:szCs w:val="28"/>
          <w:lang w:eastAsia="ru-RU"/>
        </w:rPr>
        <w:lastRenderedPageBreak/>
        <w:t xml:space="preserve">МИНИСТЕРСТВО </w:t>
      </w:r>
      <w:r>
        <w:rPr>
          <w:rFonts w:ascii="Times New Roman" w:hAnsi="Times New Roman"/>
          <w:spacing w:val="-2"/>
          <w:sz w:val="28"/>
          <w:szCs w:val="28"/>
          <w:lang w:eastAsia="ru-RU"/>
        </w:rPr>
        <w:t xml:space="preserve">ОБРАЗОВАНИЯ И НАУКИ </w:t>
      </w:r>
      <w:r>
        <w:rPr>
          <w:rFonts w:ascii="Times New Roman" w:hAnsi="Times New Roman"/>
          <w:spacing w:val="-2"/>
          <w:sz w:val="28"/>
          <w:szCs w:val="28"/>
          <w:lang w:eastAsia="ru-RU"/>
        </w:rPr>
        <w:br/>
      </w:r>
      <w:r w:rsidRPr="009D5EFA">
        <w:rPr>
          <w:rFonts w:ascii="Times New Roman" w:hAnsi="Times New Roman"/>
          <w:spacing w:val="-2"/>
          <w:sz w:val="28"/>
          <w:szCs w:val="28"/>
          <w:lang w:eastAsia="ru-RU"/>
        </w:rPr>
        <w:t>РОССИЙСКОЙ ФЕДЕРАЦИИ</w:t>
      </w:r>
    </w:p>
    <w:p w14:paraId="5D1F4B22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1492492C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14:paraId="4B0DCD17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(Самарский университет)</w:t>
      </w:r>
    </w:p>
    <w:p w14:paraId="6B81B65B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14:paraId="6A3DBA71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Институт информатики, математики и электроники</w:t>
      </w:r>
    </w:p>
    <w:p w14:paraId="5D2664C7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Факультет </w:t>
      </w:r>
      <w:r>
        <w:rPr>
          <w:rFonts w:ascii="Times New Roman" w:hAnsi="Times New Roman"/>
          <w:sz w:val="28"/>
          <w:szCs w:val="28"/>
          <w:lang w:eastAsia="ru-RU"/>
        </w:rPr>
        <w:t>информатики</w:t>
      </w:r>
    </w:p>
    <w:p w14:paraId="24F51D6E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hAnsi="Times New Roman"/>
          <w:sz w:val="28"/>
          <w:szCs w:val="28"/>
          <w:lang w:eastAsia="ru-RU"/>
        </w:rPr>
        <w:t>геоинформатики и информационной безопасности</w:t>
      </w:r>
    </w:p>
    <w:p w14:paraId="6A76D774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C347CD1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9D5EFA">
        <w:rPr>
          <w:rFonts w:ascii="Times New Roman" w:hAnsi="Times New Roman"/>
          <w:b/>
          <w:sz w:val="28"/>
          <w:szCs w:val="28"/>
          <w:lang w:eastAsia="ru-RU"/>
        </w:rPr>
        <w:t>Индивидуальное задание на практику</w:t>
      </w:r>
    </w:p>
    <w:p w14:paraId="34A54B8C" w14:textId="77777777" w:rsidR="00B00EE1" w:rsidRPr="009D5EFA" w:rsidRDefault="00B00EE1" w:rsidP="00B00EE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14:paraId="445009CF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9D5EFA">
        <w:rPr>
          <w:rFonts w:ascii="Times New Roman" w:hAnsi="Times New Roman"/>
          <w:sz w:val="28"/>
          <w:szCs w:val="28"/>
          <w:lang w:eastAsia="ru-RU"/>
        </w:rPr>
        <w:t>Студенту группы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6822C2">
        <w:rPr>
          <w:rFonts w:ascii="Times New Roman" w:hAnsi="Times New Roman"/>
          <w:sz w:val="28"/>
          <w:szCs w:val="28"/>
          <w:u w:val="single"/>
        </w:rPr>
        <w:t xml:space="preserve">№ </w:t>
      </w:r>
      <w:r w:rsidRPr="00844BC9">
        <w:rPr>
          <w:rFonts w:ascii="Times New Roman" w:hAnsi="Times New Roman"/>
          <w:sz w:val="28"/>
          <w:szCs w:val="28"/>
          <w:u w:val="single"/>
        </w:rPr>
        <w:t>6</w:t>
      </w:r>
      <w:r w:rsidR="006C2A76">
        <w:rPr>
          <w:rFonts w:ascii="Times New Roman" w:hAnsi="Times New Roman"/>
          <w:sz w:val="28"/>
          <w:szCs w:val="28"/>
          <w:u w:val="single"/>
        </w:rPr>
        <w:t>5</w:t>
      </w:r>
      <w:r w:rsidRPr="00844BC9">
        <w:rPr>
          <w:rFonts w:ascii="Times New Roman" w:hAnsi="Times New Roman"/>
          <w:sz w:val="28"/>
          <w:szCs w:val="28"/>
          <w:u w:val="single"/>
        </w:rPr>
        <w:t>11</w:t>
      </w:r>
      <w:r w:rsidRPr="006822C2">
        <w:rPr>
          <w:rFonts w:ascii="Times New Roman" w:hAnsi="Times New Roman"/>
          <w:sz w:val="28"/>
          <w:szCs w:val="28"/>
          <w:u w:val="single"/>
        </w:rPr>
        <w:t>-100503D</w:t>
      </w:r>
      <w:r w:rsidRPr="00844BC9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44BC9">
        <w:rPr>
          <w:rFonts w:ascii="Times New Roman" w:hAnsi="Times New Roman"/>
          <w:sz w:val="28"/>
          <w:szCs w:val="28"/>
          <w:u w:val="single"/>
        </w:rPr>
        <w:t>Г</w:t>
      </w:r>
      <w:r w:rsidRPr="00844BC9">
        <w:rPr>
          <w:rFonts w:ascii="Times New Roman" w:hAnsi="Times New Roman"/>
          <w:sz w:val="28"/>
          <w:szCs w:val="28"/>
          <w:u w:val="single"/>
        </w:rPr>
        <w:t>.</w:t>
      </w:r>
      <w:r w:rsidR="00844BC9">
        <w:rPr>
          <w:rFonts w:ascii="Times New Roman" w:hAnsi="Times New Roman"/>
          <w:sz w:val="28"/>
          <w:szCs w:val="28"/>
          <w:u w:val="single"/>
        </w:rPr>
        <w:t>В</w:t>
      </w:r>
      <w:r w:rsidRPr="00844BC9">
        <w:rPr>
          <w:rFonts w:ascii="Times New Roman" w:hAnsi="Times New Roman"/>
          <w:sz w:val="28"/>
          <w:szCs w:val="28"/>
          <w:u w:val="single"/>
        </w:rPr>
        <w:t>.</w:t>
      </w:r>
      <w:r w:rsidR="0011498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844BC9">
        <w:rPr>
          <w:rFonts w:ascii="Times New Roman" w:hAnsi="Times New Roman"/>
          <w:sz w:val="28"/>
          <w:szCs w:val="28"/>
          <w:u w:val="single"/>
        </w:rPr>
        <w:t>Цою</w:t>
      </w:r>
      <w:r w:rsidRPr="009D5EFA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4D951CC5" w14:textId="77777777" w:rsidR="00B00EE1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B00EE1" w:rsidRPr="008A26A3" w14:paraId="28511B55" w14:textId="77777777" w:rsidTr="00070D1E">
        <w:tc>
          <w:tcPr>
            <w:tcW w:w="10137" w:type="dxa"/>
            <w:tcBorders>
              <w:bottom w:val="single" w:sz="4" w:space="0" w:color="auto"/>
            </w:tcBorders>
          </w:tcPr>
          <w:p w14:paraId="6C7D91D9" w14:textId="77777777" w:rsidR="00B00EE1" w:rsidRPr="008A26A3" w:rsidRDefault="00B00EE1" w:rsidP="00070D1E">
            <w:pPr>
              <w:tabs>
                <w:tab w:val="left" w:pos="10632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>Направление на практику оформлено приказом по университету от 2</w:t>
            </w:r>
            <w:r w:rsidR="006C2A76"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>.0</w:t>
            </w:r>
            <w:r w:rsidR="006C2A76"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>.20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20</w:t>
            </w:r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№ </w:t>
            </w:r>
            <w:r w:rsidR="006C2A76">
              <w:rPr>
                <w:rFonts w:ascii="Times New Roman" w:hAnsi="Times New Roman"/>
                <w:sz w:val="28"/>
                <w:szCs w:val="28"/>
                <w:lang w:eastAsia="ru-RU"/>
              </w:rPr>
              <w:t>317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5133D6">
              <w:rPr>
                <w:rFonts w:ascii="Times New Roman" w:hAnsi="Times New Roman"/>
                <w:sz w:val="28"/>
                <w:szCs w:val="28"/>
                <w:lang w:eastAsia="ru-RU"/>
              </w:rPr>
              <w:t>на кафедру геоинформатики и информационной безопасности Самарского университета</w:t>
            </w:r>
            <w:r w:rsidRPr="008A26A3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      </w:t>
            </w:r>
          </w:p>
        </w:tc>
      </w:tr>
      <w:tr w:rsidR="00B00EE1" w:rsidRPr="008A26A3" w14:paraId="6BE52611" w14:textId="77777777" w:rsidTr="00070D1E">
        <w:tc>
          <w:tcPr>
            <w:tcW w:w="10137" w:type="dxa"/>
            <w:tcBorders>
              <w:top w:val="single" w:sz="4" w:space="0" w:color="auto"/>
            </w:tcBorders>
          </w:tcPr>
          <w:p w14:paraId="4A925C20" w14:textId="77777777" w:rsidR="00B00EE1" w:rsidRPr="008A26A3" w:rsidRDefault="00B00EE1" w:rsidP="00070D1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26A3">
              <w:rPr>
                <w:rFonts w:ascii="Times New Roman" w:hAnsi="Times New Roman"/>
                <w:sz w:val="24"/>
                <w:szCs w:val="24"/>
              </w:rPr>
              <w:t>(наименование профильной организации или структурного подразделения университета)</w:t>
            </w:r>
          </w:p>
        </w:tc>
      </w:tr>
    </w:tbl>
    <w:p w14:paraId="50F25056" w14:textId="77777777" w:rsidR="00B00EE1" w:rsidRPr="009D5EFA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962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27"/>
        <w:gridCol w:w="4346"/>
        <w:gridCol w:w="3148"/>
      </w:tblGrid>
      <w:tr w:rsidR="00B00EE1" w:rsidRPr="007F0FCE" w14:paraId="5848B3B8" w14:textId="77777777" w:rsidTr="00F55BEC">
        <w:trPr>
          <w:trHeight w:val="1076"/>
        </w:trPr>
        <w:tc>
          <w:tcPr>
            <w:tcW w:w="2127" w:type="dxa"/>
            <w:vAlign w:val="center"/>
          </w:tcPr>
          <w:p w14:paraId="7B00DE50" w14:textId="77777777" w:rsidR="00B00EE1" w:rsidRPr="007F0FCE" w:rsidRDefault="00B00EE1" w:rsidP="00D717CF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7F0FCE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Планируемые результаты освоения образовательной программы (компетенции)</w:t>
            </w:r>
          </w:p>
        </w:tc>
        <w:tc>
          <w:tcPr>
            <w:tcW w:w="4346" w:type="dxa"/>
            <w:vAlign w:val="center"/>
          </w:tcPr>
          <w:p w14:paraId="6B5D928E" w14:textId="77777777" w:rsidR="00B00EE1" w:rsidRPr="007F0FCE" w:rsidRDefault="00B00EE1" w:rsidP="00070D1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7F0FCE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Планируемые результаты практики</w:t>
            </w:r>
          </w:p>
        </w:tc>
        <w:tc>
          <w:tcPr>
            <w:tcW w:w="3148" w:type="dxa"/>
            <w:vAlign w:val="center"/>
          </w:tcPr>
          <w:p w14:paraId="7FCC3636" w14:textId="77777777" w:rsidR="00B00EE1" w:rsidRPr="007F0FCE" w:rsidRDefault="00B00EE1" w:rsidP="00070D1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sz w:val="28"/>
                <w:szCs w:val="28"/>
                <w:lang w:eastAsia="ru-RU"/>
              </w:rPr>
            </w:pPr>
            <w:r w:rsidRPr="007F0FCE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Содержание задания</w:t>
            </w:r>
          </w:p>
        </w:tc>
      </w:tr>
      <w:tr w:rsidR="00FF400E" w:rsidRPr="00FF400E" w14:paraId="5CECDA30" w14:textId="77777777" w:rsidTr="002A1E16">
        <w:trPr>
          <w:trHeight w:val="1076"/>
        </w:trPr>
        <w:tc>
          <w:tcPr>
            <w:tcW w:w="2127" w:type="dxa"/>
          </w:tcPr>
          <w:p w14:paraId="78238EA7" w14:textId="77777777" w:rsidR="00FF400E" w:rsidRPr="00FF400E" w:rsidRDefault="00FF400E" w:rsidP="002A1E16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ОК-1</w:t>
            </w:r>
          </w:p>
        </w:tc>
        <w:tc>
          <w:tcPr>
            <w:tcW w:w="4346" w:type="dxa"/>
            <w:vAlign w:val="center"/>
          </w:tcPr>
          <w:p w14:paraId="0724A3B1" w14:textId="77777777" w:rsidR="00FF400E" w:rsidRPr="00FF400E" w:rsidRDefault="00FF400E" w:rsidP="00FF400E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FF400E">
              <w:rPr>
                <w:rFonts w:ascii="Times New Roman" w:hAnsi="Times New Roman"/>
                <w:sz w:val="28"/>
                <w:szCs w:val="28"/>
              </w:rPr>
              <w:t xml:space="preserve">Знать: </w:t>
            </w:r>
            <w:r w:rsidRPr="00FF400E">
              <w:rPr>
                <w:rFonts w:ascii="Times New Roman" w:hAnsi="Times New Roman"/>
                <w:sz w:val="28"/>
                <w:szCs w:val="28"/>
              </w:rPr>
              <w:br/>
              <w:t xml:space="preserve">основные направления, проблемы, теории и методы философии, содержание современных философских дискуссий по проблемам общественного развития </w:t>
            </w:r>
            <w:r w:rsidRPr="00FF400E">
              <w:rPr>
                <w:rFonts w:ascii="Times New Roman" w:hAnsi="Times New Roman"/>
                <w:sz w:val="28"/>
                <w:szCs w:val="28"/>
              </w:rPr>
              <w:br/>
              <w:t xml:space="preserve">Уметь: </w:t>
            </w:r>
            <w:r w:rsidRPr="00FF400E">
              <w:rPr>
                <w:rFonts w:ascii="Times New Roman" w:hAnsi="Times New Roman"/>
                <w:sz w:val="28"/>
                <w:szCs w:val="28"/>
              </w:rPr>
              <w:br/>
              <w:t xml:space="preserve">использовать положения и категории философии для оценивания и системного анализа различных социальных тенденций, фактов и явлений и моделирования процессов в научной </w:t>
            </w:r>
            <w:r w:rsidRPr="00FF400E">
              <w:rPr>
                <w:rFonts w:ascii="Times New Roman" w:hAnsi="Times New Roman"/>
                <w:sz w:val="28"/>
                <w:szCs w:val="28"/>
              </w:rPr>
              <w:br/>
              <w:t>деятельности;</w:t>
            </w:r>
            <w:r w:rsidRPr="00FF400E">
              <w:rPr>
                <w:rFonts w:ascii="Times New Roman" w:hAnsi="Times New Roman"/>
                <w:sz w:val="28"/>
                <w:szCs w:val="28"/>
              </w:rPr>
              <w:br/>
              <w:t>Владеть:</w:t>
            </w:r>
            <w:r w:rsidRPr="00FF400E">
              <w:rPr>
                <w:rFonts w:ascii="Times New Roman" w:hAnsi="Times New Roman"/>
                <w:sz w:val="28"/>
                <w:szCs w:val="28"/>
              </w:rPr>
              <w:br/>
              <w:t xml:space="preserve">навыками анализа текстов, </w:t>
            </w:r>
            <w:r w:rsidRPr="00FF400E">
              <w:rPr>
                <w:rFonts w:ascii="Times New Roman" w:hAnsi="Times New Roman"/>
                <w:sz w:val="28"/>
                <w:szCs w:val="28"/>
              </w:rPr>
              <w:lastRenderedPageBreak/>
              <w:t>имеющих философское содержание</w:t>
            </w:r>
          </w:p>
        </w:tc>
        <w:tc>
          <w:tcPr>
            <w:tcW w:w="3148" w:type="dxa"/>
          </w:tcPr>
          <w:p w14:paraId="23A87D11" w14:textId="77777777" w:rsidR="00FF400E" w:rsidRPr="00FF400E" w:rsidRDefault="00FF400E" w:rsidP="00FF400E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FF400E">
              <w:rPr>
                <w:rFonts w:ascii="Times New Roman" w:hAnsi="Times New Roman"/>
                <w:sz w:val="28"/>
                <w:szCs w:val="28"/>
              </w:rPr>
              <w:lastRenderedPageBreak/>
              <w:t>Использовать при анализе и обосновании своей исследовательской проблемы научную философскую литературу.</w:t>
            </w:r>
          </w:p>
          <w:p w14:paraId="11D2BEC2" w14:textId="77777777" w:rsidR="00FF400E" w:rsidRPr="00FF400E" w:rsidRDefault="00FF400E" w:rsidP="00FF400E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717CF" w:rsidRPr="007F0FCE" w14:paraId="1A199E1F" w14:textId="77777777" w:rsidTr="002A1E16">
        <w:trPr>
          <w:trHeight w:val="483"/>
        </w:trPr>
        <w:tc>
          <w:tcPr>
            <w:tcW w:w="2127" w:type="dxa"/>
          </w:tcPr>
          <w:p w14:paraId="057B48BF" w14:textId="77777777" w:rsidR="00D717CF" w:rsidRPr="00C722F6" w:rsidRDefault="00F55BEC" w:rsidP="002A1E16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ОК-2</w:t>
            </w:r>
          </w:p>
        </w:tc>
        <w:tc>
          <w:tcPr>
            <w:tcW w:w="4346" w:type="dxa"/>
          </w:tcPr>
          <w:p w14:paraId="65A26AAD" w14:textId="77777777" w:rsidR="00D717CF" w:rsidRPr="00BC0A5E" w:rsidRDefault="00D717CF" w:rsidP="00F64DD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D717CF">
              <w:rPr>
                <w:rFonts w:ascii="Times New Roman" w:hAnsi="Times New Roman"/>
                <w:sz w:val="28"/>
                <w:szCs w:val="28"/>
              </w:rPr>
              <w:t xml:space="preserve">Знать: </w:t>
            </w:r>
            <w:r w:rsidRPr="00D717CF">
              <w:rPr>
                <w:rFonts w:ascii="Times New Roman" w:hAnsi="Times New Roman"/>
                <w:sz w:val="28"/>
                <w:szCs w:val="28"/>
              </w:rPr>
              <w:br/>
              <w:t>базовые экономические понятия, законы функционирования экономики и поведения экономических агентов, показатели макроэкономического уровня развития страны, экономические показатели, используемые для оценки производственно- хозяйственной деятельности промышленных предприятий</w:t>
            </w:r>
            <w:r w:rsidRPr="00D717CF">
              <w:rPr>
                <w:rFonts w:ascii="Times New Roman" w:hAnsi="Times New Roman"/>
                <w:sz w:val="28"/>
                <w:szCs w:val="28"/>
              </w:rPr>
              <w:br/>
              <w:t xml:space="preserve">Уметь: </w:t>
            </w:r>
            <w:r w:rsidRPr="00D717CF">
              <w:rPr>
                <w:rFonts w:ascii="Times New Roman" w:hAnsi="Times New Roman"/>
                <w:sz w:val="28"/>
                <w:szCs w:val="28"/>
              </w:rPr>
              <w:br/>
              <w:t xml:space="preserve">использовать понятийный аппарат экономической науки для описания экономических и финансовых процессов </w:t>
            </w:r>
            <w:r w:rsidRPr="00D717CF">
              <w:rPr>
                <w:rFonts w:ascii="Times New Roman" w:hAnsi="Times New Roman"/>
                <w:sz w:val="28"/>
                <w:szCs w:val="28"/>
              </w:rPr>
              <w:br/>
              <w:t>Владеть:</w:t>
            </w:r>
            <w:r w:rsidRPr="00D717CF">
              <w:rPr>
                <w:rFonts w:ascii="Times New Roman" w:hAnsi="Times New Roman"/>
                <w:sz w:val="28"/>
                <w:szCs w:val="28"/>
              </w:rPr>
              <w:br/>
              <w:t>навыками использования экономических знаний в сфере личных финансов и профессиональной деятельности.</w:t>
            </w:r>
          </w:p>
        </w:tc>
        <w:tc>
          <w:tcPr>
            <w:tcW w:w="3148" w:type="dxa"/>
          </w:tcPr>
          <w:p w14:paraId="22E35DE5" w14:textId="77777777" w:rsidR="00F55BEC" w:rsidRPr="00F55BEC" w:rsidRDefault="00F55BEC" w:rsidP="00F55BEC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F55BEC">
              <w:rPr>
                <w:rFonts w:ascii="Times New Roman" w:hAnsi="Times New Roman"/>
                <w:sz w:val="28"/>
                <w:szCs w:val="28"/>
              </w:rPr>
              <w:t>Использовать основы экономических знаний в обосновании результативности собственной научной работы.</w:t>
            </w:r>
          </w:p>
          <w:p w14:paraId="0795D504" w14:textId="77777777" w:rsidR="00D717CF" w:rsidRPr="00BC0A5E" w:rsidRDefault="00D717CF" w:rsidP="00F55BEC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748E" w:rsidRPr="007F0FCE" w14:paraId="5C579D15" w14:textId="77777777" w:rsidTr="002A1E16">
        <w:trPr>
          <w:trHeight w:val="483"/>
        </w:trPr>
        <w:tc>
          <w:tcPr>
            <w:tcW w:w="2127" w:type="dxa"/>
          </w:tcPr>
          <w:p w14:paraId="63D3D06B" w14:textId="77777777" w:rsidR="00E0748E" w:rsidRPr="00C722F6" w:rsidRDefault="00E0748E" w:rsidP="002A1E1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ОК-3</w:t>
            </w:r>
          </w:p>
        </w:tc>
        <w:tc>
          <w:tcPr>
            <w:tcW w:w="4346" w:type="dxa"/>
          </w:tcPr>
          <w:p w14:paraId="4FEF8BCF" w14:textId="77777777" w:rsidR="00E0748E" w:rsidRPr="00BC0A5E" w:rsidRDefault="00E0748E" w:rsidP="00F64DD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E0748E">
              <w:rPr>
                <w:rFonts w:ascii="Times New Roman" w:hAnsi="Times New Roman"/>
                <w:sz w:val="28"/>
                <w:szCs w:val="28"/>
              </w:rPr>
              <w:t xml:space="preserve">Знать: </w:t>
            </w:r>
            <w:r w:rsidRPr="00E0748E">
              <w:rPr>
                <w:rFonts w:ascii="Times New Roman" w:hAnsi="Times New Roman"/>
                <w:sz w:val="28"/>
                <w:szCs w:val="28"/>
              </w:rPr>
              <w:br/>
              <w:t xml:space="preserve">закономерности и этапы исторического процесса, основные исторические факты, даты, события и имена исторических деятелей России; основные события и процессы отечественной истории в контексте мировой истории </w:t>
            </w:r>
            <w:r w:rsidRPr="00E0748E">
              <w:rPr>
                <w:rFonts w:ascii="Times New Roman" w:hAnsi="Times New Roman"/>
                <w:sz w:val="28"/>
                <w:szCs w:val="28"/>
              </w:rPr>
              <w:br/>
              <w:t xml:space="preserve">Уметь: </w:t>
            </w:r>
            <w:r w:rsidRPr="00E0748E">
              <w:rPr>
                <w:rFonts w:ascii="Times New Roman" w:hAnsi="Times New Roman"/>
                <w:sz w:val="28"/>
                <w:szCs w:val="28"/>
              </w:rPr>
              <w:br/>
              <w:t xml:space="preserve">критически воспринимать, анализировать и оценивать историческую информацию, факторы и механизмы исторических изменений </w:t>
            </w:r>
            <w:r w:rsidRPr="00E0748E">
              <w:rPr>
                <w:rFonts w:ascii="Times New Roman" w:hAnsi="Times New Roman"/>
                <w:sz w:val="28"/>
                <w:szCs w:val="28"/>
              </w:rPr>
              <w:br/>
              <w:t>Владеть:</w:t>
            </w:r>
            <w:r w:rsidRPr="00E0748E">
              <w:rPr>
                <w:rFonts w:ascii="Times New Roman" w:hAnsi="Times New Roman"/>
                <w:sz w:val="28"/>
                <w:szCs w:val="28"/>
              </w:rPr>
              <w:br/>
              <w:t xml:space="preserve">навыками анализа причинно-следственных связей в развитии российского государства и общества; места человека в историческом процессе и </w:t>
            </w:r>
            <w:r w:rsidRPr="00E0748E">
              <w:rPr>
                <w:rFonts w:ascii="Times New Roman" w:hAnsi="Times New Roman"/>
                <w:sz w:val="28"/>
                <w:szCs w:val="28"/>
              </w:rPr>
              <w:lastRenderedPageBreak/>
              <w:t>политической организации общества; навыками уважительного и бережного отношения к историческому наследию и культурным традициям.</w:t>
            </w:r>
          </w:p>
        </w:tc>
        <w:tc>
          <w:tcPr>
            <w:tcW w:w="3148" w:type="dxa"/>
          </w:tcPr>
          <w:p w14:paraId="33D37677" w14:textId="77777777" w:rsidR="00E0748E" w:rsidRPr="00E0748E" w:rsidRDefault="00E0748E" w:rsidP="00E0748E">
            <w:pPr>
              <w:rPr>
                <w:rFonts w:ascii="Times New Roman" w:hAnsi="Times New Roman"/>
                <w:sz w:val="28"/>
                <w:szCs w:val="28"/>
              </w:rPr>
            </w:pPr>
            <w:r w:rsidRPr="00E0748E">
              <w:rPr>
                <w:rFonts w:ascii="Times New Roman" w:hAnsi="Times New Roman"/>
                <w:sz w:val="28"/>
                <w:szCs w:val="28"/>
              </w:rPr>
              <w:lastRenderedPageBreak/>
              <w:t>Рассмотреть исторические этапы развития научных взглядов на проблему своего дипломного исследования.</w:t>
            </w:r>
          </w:p>
          <w:p w14:paraId="52748D25" w14:textId="77777777" w:rsidR="00E0748E" w:rsidRPr="00BC0A5E" w:rsidRDefault="00E0748E" w:rsidP="00F64DD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748E" w:rsidRPr="007F0FCE" w14:paraId="09422F29" w14:textId="77777777" w:rsidTr="002A1E16">
        <w:trPr>
          <w:trHeight w:val="483"/>
        </w:trPr>
        <w:tc>
          <w:tcPr>
            <w:tcW w:w="2127" w:type="dxa"/>
          </w:tcPr>
          <w:p w14:paraId="283203E6" w14:textId="77777777" w:rsidR="00E0748E" w:rsidRDefault="00E0748E" w:rsidP="002A1E1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ОК-5</w:t>
            </w:r>
          </w:p>
        </w:tc>
        <w:tc>
          <w:tcPr>
            <w:tcW w:w="4346" w:type="dxa"/>
          </w:tcPr>
          <w:p w14:paraId="21CC5D28" w14:textId="77777777" w:rsidR="002A1E16" w:rsidRPr="002A1E16" w:rsidRDefault="002A1E16" w:rsidP="002A1E1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1E16">
              <w:rPr>
                <w:rFonts w:ascii="Times New Roman" w:hAnsi="Times New Roman"/>
                <w:sz w:val="28"/>
                <w:szCs w:val="28"/>
              </w:rPr>
              <w:t xml:space="preserve">Знать: </w:t>
            </w:r>
            <w:r w:rsidRPr="002A1E16">
              <w:rPr>
                <w:rFonts w:ascii="Times New Roman" w:hAnsi="Times New Roman"/>
                <w:sz w:val="28"/>
                <w:szCs w:val="28"/>
              </w:rPr>
              <w:br/>
              <w:t>основные закономерности взаимодействия человека и общества, специфику профессиональной деятельности; основы социологии, структуру общества и социальных институтов; основные этические понятия, историю этических учений, современное положение в сфере этического знания; основные понятия культурологии, типологию культур.</w:t>
            </w:r>
            <w:r w:rsidRPr="002A1E16">
              <w:rPr>
                <w:rFonts w:ascii="Times New Roman" w:hAnsi="Times New Roman"/>
                <w:sz w:val="28"/>
                <w:szCs w:val="28"/>
              </w:rPr>
              <w:br/>
              <w:t xml:space="preserve">Уметь: </w:t>
            </w:r>
            <w:r w:rsidRPr="002A1E16">
              <w:rPr>
                <w:rFonts w:ascii="Times New Roman" w:hAnsi="Times New Roman"/>
                <w:sz w:val="28"/>
                <w:szCs w:val="28"/>
              </w:rPr>
              <w:br/>
              <w:t>определять место и роль профессии в социальной сфере, взаимосвязь с другими профессиями; создавать и поддерживать высокую мотивацию к выполнению профессиональной деятельности; ориентироваться в этической проблематике; выявлять основные черты и особенности культурно-исторических ценностей.</w:t>
            </w:r>
          </w:p>
          <w:p w14:paraId="381E8FC3" w14:textId="77777777" w:rsidR="00E0748E" w:rsidRPr="00E0748E" w:rsidRDefault="002A1E16" w:rsidP="002A1E16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A1E16">
              <w:rPr>
                <w:rFonts w:ascii="Times New Roman" w:hAnsi="Times New Roman"/>
                <w:sz w:val="28"/>
                <w:szCs w:val="28"/>
              </w:rPr>
              <w:t>Владеть:</w:t>
            </w:r>
            <w:r w:rsidRPr="002A1E16">
              <w:rPr>
                <w:rFonts w:ascii="Times New Roman" w:hAnsi="Times New Roman"/>
                <w:sz w:val="28"/>
                <w:szCs w:val="28"/>
              </w:rPr>
              <w:br/>
              <w:t>методами выявления мотивов социального поведения; технологиями анализа и прогноза социокультурных процессов для решения практических профессиональных проблем.</w:t>
            </w:r>
          </w:p>
        </w:tc>
        <w:tc>
          <w:tcPr>
            <w:tcW w:w="3148" w:type="dxa"/>
          </w:tcPr>
          <w:p w14:paraId="077E0994" w14:textId="77777777" w:rsidR="00E0748E" w:rsidRPr="00E0748E" w:rsidRDefault="002D73C1" w:rsidP="00E0748E">
            <w:pPr>
              <w:rPr>
                <w:rFonts w:ascii="Times New Roman" w:hAnsi="Times New Roman"/>
                <w:sz w:val="28"/>
                <w:szCs w:val="28"/>
              </w:rPr>
            </w:pPr>
            <w:r w:rsidRPr="002D73C1">
              <w:rPr>
                <w:rFonts w:ascii="Times New Roman" w:hAnsi="Times New Roman"/>
                <w:sz w:val="28"/>
                <w:szCs w:val="28"/>
              </w:rPr>
              <w:t>Осознавать социальную значимость своей будущей профессии, при выполнении профессиональной деятельности в области обеспечения информационной безопасности соблюдать нормы профессиональной этики.</w:t>
            </w:r>
          </w:p>
        </w:tc>
      </w:tr>
      <w:tr w:rsidR="006C2A76" w:rsidRPr="007F0FCE" w14:paraId="183C964E" w14:textId="77777777" w:rsidTr="002A1E16">
        <w:trPr>
          <w:trHeight w:val="483"/>
        </w:trPr>
        <w:tc>
          <w:tcPr>
            <w:tcW w:w="2127" w:type="dxa"/>
          </w:tcPr>
          <w:p w14:paraId="4B17FACE" w14:textId="77777777" w:rsidR="006C2A76" w:rsidRPr="00206658" w:rsidRDefault="006C2A76" w:rsidP="006C2A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6658">
              <w:rPr>
                <w:rFonts w:ascii="Times New Roman" w:hAnsi="Times New Roman"/>
                <w:sz w:val="28"/>
                <w:szCs w:val="28"/>
              </w:rPr>
              <w:t>ПК-1</w:t>
            </w:r>
          </w:p>
        </w:tc>
        <w:tc>
          <w:tcPr>
            <w:tcW w:w="4346" w:type="dxa"/>
          </w:tcPr>
          <w:p w14:paraId="71FD928A" w14:textId="767F30F1" w:rsidR="006C2A76" w:rsidRPr="006C2A76" w:rsidRDefault="006C2A76" w:rsidP="006C2A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3148" w:type="dxa"/>
          </w:tcPr>
          <w:p w14:paraId="27EBB2F1" w14:textId="619BF750" w:rsidR="006C2A76" w:rsidRPr="00206658" w:rsidRDefault="00206658" w:rsidP="00206658">
            <w:pPr>
              <w:rPr>
                <w:rFonts w:ascii="Times New Roman" w:hAnsi="Times New Roman"/>
                <w:sz w:val="28"/>
                <w:szCs w:val="28"/>
              </w:rPr>
            </w:pPr>
            <w:r w:rsidRPr="00206658">
              <w:rPr>
                <w:rFonts w:ascii="Times New Roman" w:hAnsi="Times New Roman"/>
                <w:spacing w:val="-8"/>
                <w:sz w:val="28"/>
                <w:szCs w:val="28"/>
              </w:rPr>
              <w:t>Изучение литературы по обработке цифровых сигналов. Изучение алгоритма оптимального комплексирования изображений видео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>-</w:t>
            </w:r>
            <w:r w:rsidRPr="00206658">
              <w:rPr>
                <w:rFonts w:ascii="Times New Roman" w:hAnsi="Times New Roman"/>
                <w:spacing w:val="-8"/>
                <w:sz w:val="28"/>
                <w:szCs w:val="28"/>
              </w:rPr>
              <w:lastRenderedPageBreak/>
              <w:t>последовательност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и. </w:t>
            </w:r>
            <w:r w:rsidRPr="00206658">
              <w:rPr>
                <w:rFonts w:ascii="Times New Roman" w:hAnsi="Times New Roman"/>
                <w:spacing w:val="-8"/>
                <w:sz w:val="28"/>
                <w:szCs w:val="28"/>
              </w:rPr>
              <w:t>Изучение</w:t>
            </w:r>
            <w:r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 w:rsidRPr="00206658">
              <w:rPr>
                <w:rFonts w:ascii="Times New Roman" w:hAnsi="Times New Roman"/>
                <w:spacing w:val="-8"/>
                <w:sz w:val="28"/>
                <w:szCs w:val="28"/>
              </w:rPr>
              <w:t>существующих методов согласования серии изображений.</w:t>
            </w:r>
          </w:p>
        </w:tc>
      </w:tr>
      <w:tr w:rsidR="006C2A76" w:rsidRPr="007F0FCE" w14:paraId="3846CABA" w14:textId="77777777" w:rsidTr="002A1E16">
        <w:trPr>
          <w:trHeight w:val="483"/>
        </w:trPr>
        <w:tc>
          <w:tcPr>
            <w:tcW w:w="2127" w:type="dxa"/>
          </w:tcPr>
          <w:p w14:paraId="675EDE23" w14:textId="77777777" w:rsidR="006C2A76" w:rsidRPr="00206658" w:rsidRDefault="006C2A76" w:rsidP="006C2A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6658">
              <w:rPr>
                <w:rFonts w:ascii="Times New Roman" w:hAnsi="Times New Roman"/>
                <w:sz w:val="28"/>
                <w:szCs w:val="28"/>
              </w:rPr>
              <w:lastRenderedPageBreak/>
              <w:t>ПК-16</w:t>
            </w:r>
          </w:p>
        </w:tc>
        <w:tc>
          <w:tcPr>
            <w:tcW w:w="4346" w:type="dxa"/>
          </w:tcPr>
          <w:p w14:paraId="3D7CE092" w14:textId="08859759" w:rsidR="006C2A76" w:rsidRPr="006C2A76" w:rsidRDefault="006C2A76" w:rsidP="006C2A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3148" w:type="dxa"/>
          </w:tcPr>
          <w:p w14:paraId="7AC0248A" w14:textId="58E1E681" w:rsidR="006C2A76" w:rsidRPr="00206658" w:rsidRDefault="00206658" w:rsidP="006C2A76">
            <w:pPr>
              <w:rPr>
                <w:rFonts w:ascii="Times New Roman" w:hAnsi="Times New Roman"/>
                <w:sz w:val="28"/>
                <w:szCs w:val="28"/>
              </w:rPr>
            </w:pPr>
            <w:r w:rsidRPr="00206658">
              <w:rPr>
                <w:rFonts w:ascii="Times New Roman" w:hAnsi="Times New Roman"/>
                <w:spacing w:val="-8"/>
                <w:sz w:val="28"/>
                <w:szCs w:val="28"/>
              </w:rPr>
              <w:t>Реализация различных методов геометрического согласования изображений и применение наилучшего в терминах СКО метода</w:t>
            </w:r>
            <w:r w:rsidR="006C2A76" w:rsidRPr="00206658">
              <w:rPr>
                <w:rFonts w:ascii="Times New Roman" w:hAnsi="Times New Roman"/>
                <w:spacing w:val="-8"/>
                <w:sz w:val="28"/>
                <w:szCs w:val="28"/>
              </w:rPr>
              <w:t>.</w:t>
            </w:r>
          </w:p>
        </w:tc>
      </w:tr>
      <w:tr w:rsidR="006C2A76" w:rsidRPr="007F0FCE" w14:paraId="79B41A70" w14:textId="77777777" w:rsidTr="002A1E16">
        <w:trPr>
          <w:trHeight w:val="483"/>
        </w:trPr>
        <w:tc>
          <w:tcPr>
            <w:tcW w:w="2127" w:type="dxa"/>
          </w:tcPr>
          <w:p w14:paraId="0EDC2082" w14:textId="77777777" w:rsidR="006C2A76" w:rsidRPr="00206658" w:rsidRDefault="006C2A76" w:rsidP="006C2A7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06658">
              <w:rPr>
                <w:rFonts w:ascii="Times New Roman" w:hAnsi="Times New Roman"/>
                <w:sz w:val="28"/>
                <w:szCs w:val="28"/>
              </w:rPr>
              <w:t>ПК-7</w:t>
            </w:r>
          </w:p>
        </w:tc>
        <w:tc>
          <w:tcPr>
            <w:tcW w:w="4346" w:type="dxa"/>
          </w:tcPr>
          <w:p w14:paraId="2DD7D406" w14:textId="080BE64F" w:rsidR="006C2A76" w:rsidRPr="006C2A76" w:rsidRDefault="006C2A76" w:rsidP="006C2A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3148" w:type="dxa"/>
          </w:tcPr>
          <w:p w14:paraId="4BEDB7E1" w14:textId="14D88261" w:rsidR="006C2A76" w:rsidRPr="00206658" w:rsidRDefault="00206658" w:rsidP="006C2A76">
            <w:pPr>
              <w:rPr>
                <w:rFonts w:ascii="Times New Roman" w:hAnsi="Times New Roman"/>
                <w:sz w:val="28"/>
                <w:szCs w:val="28"/>
              </w:rPr>
            </w:pPr>
            <w:r w:rsidRPr="00206658">
              <w:rPr>
                <w:rFonts w:ascii="Times New Roman" w:hAnsi="Times New Roman"/>
                <w:spacing w:val="-8"/>
                <w:sz w:val="28"/>
                <w:szCs w:val="28"/>
              </w:rPr>
              <w:t>Реализация алгоритма комплексирования кадров последовательности.</w:t>
            </w:r>
            <w:r w:rsidR="00123556">
              <w:rPr>
                <w:rFonts w:ascii="Times New Roman" w:hAnsi="Times New Roman"/>
                <w:spacing w:val="-8"/>
                <w:sz w:val="28"/>
                <w:szCs w:val="28"/>
              </w:rPr>
              <w:t xml:space="preserve"> </w:t>
            </w:r>
            <w:r w:rsidR="00123556" w:rsidRPr="002D4966">
              <w:rPr>
                <w:rFonts w:ascii="Times New Roman" w:hAnsi="Times New Roman"/>
                <w:sz w:val="28"/>
                <w:szCs w:val="28"/>
              </w:rPr>
              <w:t>Получение восстановленного изображения, анализ работы алгоритма</w:t>
            </w:r>
            <w:r w:rsidR="00123556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14:paraId="5FC52779" w14:textId="77777777" w:rsidR="00B00EE1" w:rsidRDefault="00B00EE1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298830EA" w14:textId="77777777" w:rsidR="009F5069" w:rsidRDefault="009F5069" w:rsidP="00B00EE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95"/>
        <w:gridCol w:w="1279"/>
        <w:gridCol w:w="8"/>
        <w:gridCol w:w="2485"/>
        <w:gridCol w:w="778"/>
        <w:gridCol w:w="2010"/>
      </w:tblGrid>
      <w:tr w:rsidR="00B00EE1" w:rsidRPr="000E57FB" w14:paraId="4B87A8F5" w14:textId="77777777" w:rsidTr="00114987">
        <w:trPr>
          <w:trHeight w:val="510"/>
        </w:trPr>
        <w:tc>
          <w:tcPr>
            <w:tcW w:w="2795" w:type="dxa"/>
            <w:vAlign w:val="center"/>
          </w:tcPr>
          <w:p w14:paraId="68C94052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>Дата выдачи задания: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B5764A" w14:textId="77777777" w:rsidR="00B00EE1" w:rsidRPr="000E57FB" w:rsidRDefault="006C2A76" w:rsidP="00070D1E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  <w:r w:rsidR="00B00EE1" w:rsidRPr="00623BB4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B00EE1" w:rsidRPr="00623BB4">
              <w:rPr>
                <w:rFonts w:ascii="Times New Roman" w:hAnsi="Times New Roman"/>
                <w:sz w:val="28"/>
                <w:szCs w:val="28"/>
              </w:rPr>
              <w:t>.20</w:t>
            </w:r>
            <w:r w:rsidR="00B00EE1">
              <w:rPr>
                <w:rFonts w:ascii="Times New Roman" w:hAnsi="Times New Roman"/>
                <w:sz w:val="28"/>
                <w:szCs w:val="28"/>
              </w:rPr>
              <w:t>20</w:t>
            </w:r>
            <w:r w:rsidR="00B00EE1" w:rsidRPr="00623BB4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B00EE1" w:rsidRPr="000E57FB" w14:paraId="7991E704" w14:textId="77777777" w:rsidTr="00114987">
        <w:trPr>
          <w:trHeight w:val="622"/>
        </w:trPr>
        <w:tc>
          <w:tcPr>
            <w:tcW w:w="6567" w:type="dxa"/>
            <w:gridSpan w:val="4"/>
            <w:vAlign w:val="center"/>
          </w:tcPr>
          <w:p w14:paraId="2E69A20F" w14:textId="77777777" w:rsidR="00B00EE1" w:rsidRPr="00623BB4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623BB4">
              <w:rPr>
                <w:rFonts w:ascii="Times New Roman" w:hAnsi="Times New Roman"/>
                <w:sz w:val="28"/>
                <w:szCs w:val="28"/>
              </w:rPr>
              <w:t>Срок предоставления на кафедру отчета о практике:</w:t>
            </w:r>
          </w:p>
        </w:tc>
        <w:tc>
          <w:tcPr>
            <w:tcW w:w="2788" w:type="dxa"/>
            <w:gridSpan w:val="2"/>
            <w:tcBorders>
              <w:bottom w:val="single" w:sz="4" w:space="0" w:color="auto"/>
            </w:tcBorders>
            <w:vAlign w:val="center"/>
          </w:tcPr>
          <w:p w14:paraId="257AF83C" w14:textId="77777777" w:rsidR="00B00EE1" w:rsidRPr="00623BB4" w:rsidRDefault="006C2A76" w:rsidP="00070D1E">
            <w:pPr>
              <w:spacing w:after="0" w:line="240" w:lineRule="auto"/>
              <w:rPr>
                <w:rFonts w:ascii="Times New Roman" w:hAnsi="Times New Roman"/>
                <w:color w:val="FF0000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28</w:t>
            </w:r>
            <w:r w:rsidR="00B00EE1" w:rsidRPr="004830C0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12</w:t>
            </w:r>
            <w:r w:rsidR="00B00EE1" w:rsidRPr="004830C0">
              <w:rPr>
                <w:rFonts w:ascii="Times New Roman" w:hAnsi="Times New Roman"/>
                <w:sz w:val="28"/>
                <w:szCs w:val="28"/>
                <w:lang w:eastAsia="ru-RU"/>
              </w:rPr>
              <w:t>.2020 г.</w:t>
            </w:r>
          </w:p>
        </w:tc>
      </w:tr>
      <w:tr w:rsidR="00B00EE1" w:rsidRPr="000E57FB" w14:paraId="19CC122D" w14:textId="77777777" w:rsidTr="00114987">
        <w:trPr>
          <w:trHeight w:val="397"/>
        </w:trPr>
        <w:tc>
          <w:tcPr>
            <w:tcW w:w="4082" w:type="dxa"/>
            <w:gridSpan w:val="3"/>
            <w:vAlign w:val="center"/>
          </w:tcPr>
          <w:p w14:paraId="6D5880C2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3263" w:type="dxa"/>
            <w:gridSpan w:val="2"/>
            <w:vAlign w:val="center"/>
          </w:tcPr>
          <w:p w14:paraId="77507980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10" w:type="dxa"/>
            <w:vAlign w:val="center"/>
          </w:tcPr>
          <w:p w14:paraId="65521A69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EE1" w:rsidRPr="000E57FB" w14:paraId="6A0FA19D" w14:textId="77777777" w:rsidTr="00114987">
        <w:trPr>
          <w:trHeight w:val="397"/>
        </w:trPr>
        <w:tc>
          <w:tcPr>
            <w:tcW w:w="4082" w:type="dxa"/>
            <w:gridSpan w:val="3"/>
            <w:vAlign w:val="center"/>
          </w:tcPr>
          <w:p w14:paraId="44E20EA1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университета, </w:t>
            </w:r>
            <w:r w:rsidR="008267E0" w:rsidRPr="008267E0">
              <w:rPr>
                <w:rFonts w:ascii="Times New Roman" w:hAnsi="Times New Roman"/>
                <w:sz w:val="28"/>
                <w:szCs w:val="28"/>
              </w:rPr>
              <w:t>профессор, д.т.н.</w:t>
            </w:r>
          </w:p>
        </w:tc>
        <w:tc>
          <w:tcPr>
            <w:tcW w:w="3263" w:type="dxa"/>
            <w:gridSpan w:val="2"/>
            <w:tcBorders>
              <w:bottom w:val="single" w:sz="4" w:space="0" w:color="auto"/>
            </w:tcBorders>
            <w:vAlign w:val="center"/>
          </w:tcPr>
          <w:p w14:paraId="2F581EDD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10" w:type="dxa"/>
            <w:vAlign w:val="center"/>
          </w:tcPr>
          <w:p w14:paraId="62A4DF19" w14:textId="77777777" w:rsidR="00B00EE1" w:rsidRPr="000E57FB" w:rsidRDefault="008267E0" w:rsidP="00070D1E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8267E0">
              <w:rPr>
                <w:rFonts w:ascii="Times New Roman" w:hAnsi="Times New Roman"/>
                <w:sz w:val="28"/>
                <w:szCs w:val="28"/>
              </w:rPr>
              <w:t>Сергеев В.В.</w:t>
            </w:r>
          </w:p>
        </w:tc>
      </w:tr>
      <w:tr w:rsidR="00B00EE1" w:rsidRPr="000E57FB" w14:paraId="0A115E4A" w14:textId="77777777" w:rsidTr="00114987">
        <w:trPr>
          <w:trHeight w:val="317"/>
        </w:trPr>
        <w:tc>
          <w:tcPr>
            <w:tcW w:w="4082" w:type="dxa"/>
            <w:gridSpan w:val="3"/>
            <w:vAlign w:val="center"/>
          </w:tcPr>
          <w:p w14:paraId="74B7F493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3" w:type="dxa"/>
            <w:gridSpan w:val="2"/>
            <w:tcBorders>
              <w:top w:val="single" w:sz="4" w:space="0" w:color="auto"/>
            </w:tcBorders>
            <w:vAlign w:val="center"/>
          </w:tcPr>
          <w:p w14:paraId="502EA4DC" w14:textId="77777777" w:rsidR="00B00EE1" w:rsidRPr="000E57FB" w:rsidRDefault="00B00EE1" w:rsidP="00070D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57F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2010" w:type="dxa"/>
            <w:vAlign w:val="center"/>
          </w:tcPr>
          <w:p w14:paraId="287776B2" w14:textId="77777777" w:rsidR="00B00EE1" w:rsidRPr="000E57FB" w:rsidRDefault="00B00EE1" w:rsidP="00070D1E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B00EE1" w:rsidRPr="000E57FB" w14:paraId="1A716F64" w14:textId="77777777" w:rsidTr="00114987">
        <w:trPr>
          <w:trHeight w:val="397"/>
        </w:trPr>
        <w:tc>
          <w:tcPr>
            <w:tcW w:w="4082" w:type="dxa"/>
            <w:gridSpan w:val="3"/>
            <w:vAlign w:val="center"/>
          </w:tcPr>
          <w:p w14:paraId="575AE545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63" w:type="dxa"/>
            <w:gridSpan w:val="2"/>
            <w:vAlign w:val="center"/>
          </w:tcPr>
          <w:p w14:paraId="551A5E3C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10" w:type="dxa"/>
            <w:vAlign w:val="center"/>
          </w:tcPr>
          <w:p w14:paraId="6F9DF94A" w14:textId="77777777" w:rsidR="00B00EE1" w:rsidRPr="000E57FB" w:rsidRDefault="00B00EE1" w:rsidP="00070D1E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B00EE1" w:rsidRPr="000E57FB" w14:paraId="19825056" w14:textId="77777777" w:rsidTr="00114987">
        <w:trPr>
          <w:trHeight w:val="397"/>
        </w:trPr>
        <w:tc>
          <w:tcPr>
            <w:tcW w:w="4082" w:type="dxa"/>
            <w:gridSpan w:val="3"/>
            <w:vAlign w:val="center"/>
          </w:tcPr>
          <w:p w14:paraId="0CCB0B33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3263" w:type="dxa"/>
            <w:gridSpan w:val="2"/>
            <w:vAlign w:val="center"/>
          </w:tcPr>
          <w:p w14:paraId="64795C05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10" w:type="dxa"/>
            <w:vAlign w:val="center"/>
          </w:tcPr>
          <w:p w14:paraId="1ECC2A5F" w14:textId="77777777" w:rsidR="00B00EE1" w:rsidRPr="000E57FB" w:rsidRDefault="00B00EE1" w:rsidP="00070D1E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w:rsidR="00B00EE1" w:rsidRPr="000E57FB" w14:paraId="4850A1B1" w14:textId="77777777" w:rsidTr="00114987">
        <w:trPr>
          <w:trHeight w:val="397"/>
        </w:trPr>
        <w:tc>
          <w:tcPr>
            <w:tcW w:w="4074" w:type="dxa"/>
            <w:gridSpan w:val="2"/>
            <w:vAlign w:val="center"/>
          </w:tcPr>
          <w:p w14:paraId="3750B435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>студент группы №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14987">
              <w:rPr>
                <w:rFonts w:ascii="Times New Roman" w:hAnsi="Times New Roman"/>
                <w:sz w:val="28"/>
                <w:szCs w:val="28"/>
              </w:rPr>
              <w:t>6</w:t>
            </w:r>
            <w:r w:rsidR="006C2A76">
              <w:rPr>
                <w:rFonts w:ascii="Times New Roman" w:hAnsi="Times New Roman"/>
                <w:sz w:val="28"/>
                <w:szCs w:val="28"/>
              </w:rPr>
              <w:t>5</w:t>
            </w:r>
            <w:r w:rsidRPr="00114987">
              <w:rPr>
                <w:rFonts w:ascii="Times New Roman" w:hAnsi="Times New Roman"/>
                <w:sz w:val="28"/>
                <w:szCs w:val="28"/>
              </w:rPr>
              <w:t xml:space="preserve">11-100503D  </w:t>
            </w:r>
          </w:p>
        </w:tc>
        <w:tc>
          <w:tcPr>
            <w:tcW w:w="3271" w:type="dxa"/>
            <w:gridSpan w:val="3"/>
            <w:tcBorders>
              <w:bottom w:val="single" w:sz="4" w:space="0" w:color="auto"/>
            </w:tcBorders>
            <w:vAlign w:val="center"/>
          </w:tcPr>
          <w:p w14:paraId="2E1E1B3D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010" w:type="dxa"/>
            <w:vAlign w:val="center"/>
          </w:tcPr>
          <w:p w14:paraId="5407BFA9" w14:textId="77777777" w:rsidR="00B00EE1" w:rsidRPr="009F366C" w:rsidRDefault="00114987" w:rsidP="00070D1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114987">
              <w:rPr>
                <w:rFonts w:ascii="Times New Roman" w:hAnsi="Times New Roman"/>
                <w:sz w:val="28"/>
                <w:szCs w:val="28"/>
              </w:rPr>
              <w:t>Г</w:t>
            </w:r>
            <w:r w:rsidR="00B00EE1" w:rsidRPr="00114987">
              <w:rPr>
                <w:rFonts w:ascii="Times New Roman" w:hAnsi="Times New Roman"/>
                <w:sz w:val="28"/>
                <w:szCs w:val="28"/>
              </w:rPr>
              <w:t>.</w:t>
            </w:r>
            <w:r w:rsidRPr="00114987">
              <w:rPr>
                <w:rFonts w:ascii="Times New Roman" w:hAnsi="Times New Roman"/>
                <w:sz w:val="28"/>
                <w:szCs w:val="28"/>
              </w:rPr>
              <w:t>В</w:t>
            </w:r>
            <w:r w:rsidR="00B00EE1" w:rsidRPr="00114987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Цой</w:t>
            </w:r>
          </w:p>
        </w:tc>
      </w:tr>
      <w:tr w:rsidR="00B00EE1" w:rsidRPr="000E57FB" w14:paraId="620638A8" w14:textId="77777777" w:rsidTr="00114987">
        <w:trPr>
          <w:trHeight w:val="397"/>
        </w:trPr>
        <w:tc>
          <w:tcPr>
            <w:tcW w:w="4074" w:type="dxa"/>
            <w:gridSpan w:val="2"/>
            <w:vAlign w:val="center"/>
          </w:tcPr>
          <w:p w14:paraId="5857E156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271" w:type="dxa"/>
            <w:gridSpan w:val="3"/>
            <w:tcBorders>
              <w:top w:val="single" w:sz="4" w:space="0" w:color="auto"/>
            </w:tcBorders>
            <w:vAlign w:val="center"/>
          </w:tcPr>
          <w:p w14:paraId="3E6C7882" w14:textId="77777777" w:rsidR="00B00EE1" w:rsidRPr="000E57FB" w:rsidRDefault="00B00EE1" w:rsidP="00070D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57F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2010" w:type="dxa"/>
            <w:vAlign w:val="center"/>
          </w:tcPr>
          <w:p w14:paraId="6257EC04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3B871C1" w14:textId="77777777" w:rsidR="00B00EE1" w:rsidRDefault="00B00EE1" w:rsidP="00B00EE1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75F0C217" w14:textId="77777777" w:rsidR="00B00EE1" w:rsidRPr="009D5EFA" w:rsidRDefault="00B00EE1" w:rsidP="00B00EE1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5A0F64">
        <w:rPr>
          <w:rFonts w:ascii="Times New Roman" w:hAnsi="Times New Roman"/>
          <w:b/>
          <w:sz w:val="28"/>
          <w:szCs w:val="28"/>
          <w:lang w:eastAsia="ru-RU"/>
        </w:rPr>
        <w:lastRenderedPageBreak/>
        <w:t>Рабочий график (план) проведения практики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08"/>
        <w:gridCol w:w="1687"/>
        <w:gridCol w:w="2389"/>
        <w:gridCol w:w="1504"/>
        <w:gridCol w:w="1991"/>
        <w:gridCol w:w="1892"/>
        <w:gridCol w:w="35"/>
      </w:tblGrid>
      <w:tr w:rsidR="00B00EE1" w:rsidRPr="009D5EFA" w14:paraId="2239D3C5" w14:textId="77777777" w:rsidTr="00525586">
        <w:trPr>
          <w:gridBefore w:val="1"/>
          <w:wBefore w:w="108" w:type="dxa"/>
          <w:trHeight w:val="654"/>
        </w:trPr>
        <w:tc>
          <w:tcPr>
            <w:tcW w:w="1687" w:type="dxa"/>
            <w:vAlign w:val="center"/>
          </w:tcPr>
          <w:p w14:paraId="3052E969" w14:textId="77777777" w:rsidR="00B00EE1" w:rsidRPr="009D5EFA" w:rsidRDefault="00B00EE1" w:rsidP="00070D1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Дата (период)</w:t>
            </w:r>
          </w:p>
        </w:tc>
        <w:tc>
          <w:tcPr>
            <w:tcW w:w="3893" w:type="dxa"/>
            <w:gridSpan w:val="2"/>
            <w:vAlign w:val="center"/>
          </w:tcPr>
          <w:p w14:paraId="77D14120" w14:textId="77777777" w:rsidR="00B00EE1" w:rsidRPr="009D5EFA" w:rsidRDefault="00B00EE1" w:rsidP="00070D1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Содержание задания</w:t>
            </w:r>
          </w:p>
        </w:tc>
        <w:tc>
          <w:tcPr>
            <w:tcW w:w="3918" w:type="dxa"/>
            <w:gridSpan w:val="3"/>
            <w:vAlign w:val="center"/>
          </w:tcPr>
          <w:p w14:paraId="31BC5C9D" w14:textId="77777777" w:rsidR="00B00EE1" w:rsidRPr="009D5EFA" w:rsidRDefault="00B00EE1" w:rsidP="00070D1E">
            <w:pPr>
              <w:tabs>
                <w:tab w:val="left" w:pos="702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Результаты практики</w:t>
            </w:r>
          </w:p>
        </w:tc>
      </w:tr>
      <w:tr w:rsidR="00B00EE1" w:rsidRPr="009D5EFA" w14:paraId="40C01785" w14:textId="77777777" w:rsidTr="00525586">
        <w:trPr>
          <w:gridBefore w:val="1"/>
          <w:wBefore w:w="108" w:type="dxa"/>
          <w:trHeight w:val="1610"/>
        </w:trPr>
        <w:tc>
          <w:tcPr>
            <w:tcW w:w="1687" w:type="dxa"/>
            <w:vAlign w:val="center"/>
          </w:tcPr>
          <w:p w14:paraId="1F7DF327" w14:textId="77777777" w:rsidR="00B00EE1" w:rsidRPr="002D4966" w:rsidRDefault="00B00EE1" w:rsidP="00070D1E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0</w:t>
            </w:r>
            <w:r w:rsidR="006C2A76" w:rsidRPr="002D4966">
              <w:rPr>
                <w:rFonts w:ascii="Times New Roman" w:hAnsi="Times New Roman"/>
                <w:sz w:val="28"/>
                <w:szCs w:val="28"/>
              </w:rPr>
              <w:t>1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>.</w:t>
            </w:r>
            <w:r w:rsidR="006C2A76" w:rsidRPr="002D4966">
              <w:rPr>
                <w:rFonts w:ascii="Times New Roman" w:hAnsi="Times New Roman"/>
                <w:sz w:val="28"/>
                <w:szCs w:val="28"/>
              </w:rPr>
              <w:t>09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>.20</w:t>
            </w:r>
            <w:r w:rsidR="000A46F1" w:rsidRPr="002D4966">
              <w:rPr>
                <w:rFonts w:ascii="Times New Roman" w:hAnsi="Times New Roman"/>
                <w:sz w:val="28"/>
                <w:szCs w:val="28"/>
              </w:rPr>
              <w:t>20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r w:rsidR="00ED54F3" w:rsidRPr="002D4966">
              <w:rPr>
                <w:rFonts w:ascii="Times New Roman" w:hAnsi="Times New Roman"/>
                <w:sz w:val="28"/>
                <w:szCs w:val="28"/>
                <w:lang w:val="en-US"/>
              </w:rPr>
              <w:t>30.09.2020</w:t>
            </w:r>
          </w:p>
        </w:tc>
        <w:tc>
          <w:tcPr>
            <w:tcW w:w="3893" w:type="dxa"/>
            <w:gridSpan w:val="2"/>
            <w:vAlign w:val="center"/>
          </w:tcPr>
          <w:p w14:paraId="3DE5D6B1" w14:textId="77777777" w:rsidR="00B00EE1" w:rsidRPr="002D4966" w:rsidRDefault="00D14A72" w:rsidP="006C2A76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 xml:space="preserve">Изучение </w:t>
            </w:r>
            <w:r w:rsidR="006C2A76" w:rsidRPr="002D4966">
              <w:rPr>
                <w:rFonts w:ascii="Times New Roman" w:hAnsi="Times New Roman"/>
                <w:sz w:val="28"/>
                <w:szCs w:val="28"/>
              </w:rPr>
              <w:t>литературы по обработке цифровых сигналов</w:t>
            </w:r>
            <w:r w:rsidR="00267366" w:rsidRPr="002D4966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CE6D22" w:rsidRPr="002D4966">
              <w:rPr>
                <w:rFonts w:ascii="Times New Roman" w:hAnsi="Times New Roman"/>
                <w:sz w:val="28"/>
                <w:szCs w:val="28"/>
              </w:rPr>
              <w:t>Изучение алгоритма оптимального комплексирования изображений видеопоследовательности.</w:t>
            </w:r>
          </w:p>
        </w:tc>
        <w:tc>
          <w:tcPr>
            <w:tcW w:w="3918" w:type="dxa"/>
            <w:gridSpan w:val="3"/>
          </w:tcPr>
          <w:p w14:paraId="356A0EA1" w14:textId="77777777" w:rsidR="00B00EE1" w:rsidRPr="002D4966" w:rsidRDefault="00AB4DB5" w:rsidP="001A0284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Изучена литература по теории обработки сигналов и изображений, изучен алгоритм оптимального комплексирования изображений видеопоследовательности.</w:t>
            </w:r>
          </w:p>
        </w:tc>
      </w:tr>
      <w:tr w:rsidR="00CE6D22" w:rsidRPr="009D5EFA" w14:paraId="548432B3" w14:textId="77777777" w:rsidTr="00525586">
        <w:trPr>
          <w:gridBefore w:val="1"/>
          <w:wBefore w:w="108" w:type="dxa"/>
          <w:trHeight w:val="152"/>
        </w:trPr>
        <w:tc>
          <w:tcPr>
            <w:tcW w:w="1687" w:type="dxa"/>
            <w:vAlign w:val="center"/>
          </w:tcPr>
          <w:p w14:paraId="24532BC6" w14:textId="77777777" w:rsidR="00CE6D22" w:rsidRPr="002D4966" w:rsidRDefault="00ED54F3" w:rsidP="00070D1E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01.</w:t>
            </w: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 xml:space="preserve">.2020 – </w:t>
            </w: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>14.10.2020</w:t>
            </w:r>
          </w:p>
        </w:tc>
        <w:tc>
          <w:tcPr>
            <w:tcW w:w="3893" w:type="dxa"/>
            <w:gridSpan w:val="2"/>
            <w:vAlign w:val="center"/>
          </w:tcPr>
          <w:p w14:paraId="25C31855" w14:textId="6D1706E9" w:rsidR="00CE6D22" w:rsidRPr="002D4966" w:rsidRDefault="00CE6D22" w:rsidP="006C2A76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Изучение существующих методов согласования серии изображений.</w:t>
            </w:r>
          </w:p>
        </w:tc>
        <w:tc>
          <w:tcPr>
            <w:tcW w:w="3918" w:type="dxa"/>
            <w:gridSpan w:val="3"/>
          </w:tcPr>
          <w:p w14:paraId="488940B5" w14:textId="237B7CFC" w:rsidR="00CE6D22" w:rsidRPr="002D4966" w:rsidRDefault="002D4966" w:rsidP="001A0284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Изучены существующие методы согласования серии изображений.</w:t>
            </w:r>
          </w:p>
        </w:tc>
      </w:tr>
      <w:tr w:rsidR="00ED54F3" w:rsidRPr="009D5EFA" w14:paraId="30A8F5B7" w14:textId="77777777" w:rsidTr="00525586">
        <w:trPr>
          <w:gridBefore w:val="1"/>
          <w:wBefore w:w="108" w:type="dxa"/>
          <w:trHeight w:val="1951"/>
        </w:trPr>
        <w:tc>
          <w:tcPr>
            <w:tcW w:w="1687" w:type="dxa"/>
            <w:vAlign w:val="center"/>
          </w:tcPr>
          <w:p w14:paraId="6E99D9C9" w14:textId="77777777" w:rsidR="00ED54F3" w:rsidRPr="002D4966" w:rsidRDefault="00ED54F3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>.</w:t>
            </w: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 xml:space="preserve">.2020 – </w:t>
            </w: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>31.10.2020</w:t>
            </w:r>
          </w:p>
        </w:tc>
        <w:tc>
          <w:tcPr>
            <w:tcW w:w="3893" w:type="dxa"/>
            <w:gridSpan w:val="2"/>
            <w:vAlign w:val="center"/>
          </w:tcPr>
          <w:p w14:paraId="1F44EF47" w14:textId="77777777" w:rsidR="00ED54F3" w:rsidRPr="002D4966" w:rsidRDefault="00ED54F3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Выбор языка программирования. Изучение существующих программных библиотек, необходимых для обработки</w:t>
            </w:r>
            <w:r w:rsidR="00AB4DB5" w:rsidRPr="002D4966">
              <w:rPr>
                <w:rFonts w:ascii="Times New Roman" w:hAnsi="Times New Roman"/>
                <w:sz w:val="28"/>
                <w:szCs w:val="28"/>
              </w:rPr>
              <w:t xml:space="preserve"> цифровых изображений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</w:tc>
        <w:tc>
          <w:tcPr>
            <w:tcW w:w="3918" w:type="dxa"/>
            <w:gridSpan w:val="3"/>
          </w:tcPr>
          <w:p w14:paraId="329C48FE" w14:textId="77777777" w:rsidR="00ED54F3" w:rsidRPr="002D4966" w:rsidRDefault="00AB4DB5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Выбран наиболее подходящий для реализации алгоритма язык программирования, изучены существующие библиотеки, необходимые для обработки изображений.</w:t>
            </w:r>
          </w:p>
        </w:tc>
      </w:tr>
      <w:tr w:rsidR="00ED54F3" w:rsidRPr="009D5EFA" w14:paraId="107FF851" w14:textId="77777777" w:rsidTr="00525586">
        <w:trPr>
          <w:gridBefore w:val="1"/>
          <w:wBefore w:w="108" w:type="dxa"/>
        </w:trPr>
        <w:tc>
          <w:tcPr>
            <w:tcW w:w="1687" w:type="dxa"/>
            <w:vAlign w:val="center"/>
          </w:tcPr>
          <w:p w14:paraId="5CE74538" w14:textId="77777777" w:rsidR="00ED54F3" w:rsidRPr="002D4966" w:rsidRDefault="00ED54F3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01.</w:t>
            </w: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>.2020 – 10</w:t>
            </w: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>.1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>2</w:t>
            </w: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>.2020</w:t>
            </w:r>
          </w:p>
          <w:p w14:paraId="2F576A15" w14:textId="77777777" w:rsidR="00ED54F3" w:rsidRPr="002D4966" w:rsidRDefault="00ED54F3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93" w:type="dxa"/>
            <w:gridSpan w:val="2"/>
            <w:vAlign w:val="center"/>
          </w:tcPr>
          <w:p w14:paraId="478D8151" w14:textId="3C8B45EE" w:rsidR="00ED54F3" w:rsidRPr="002D4966" w:rsidRDefault="00317CD1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eastAsia="Calibri" w:hAnsi="Times New Roman"/>
                <w:kern w:val="2"/>
                <w:sz w:val="24"/>
                <w:szCs w:val="24"/>
                <w:lang w:eastAsia="ru-RU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Р</w:t>
            </w:r>
            <w:r w:rsidR="00AB4DB5" w:rsidRPr="002D4966">
              <w:rPr>
                <w:rFonts w:ascii="Times New Roman" w:hAnsi="Times New Roman"/>
                <w:sz w:val="28"/>
                <w:szCs w:val="28"/>
              </w:rPr>
              <w:t>еализация различных методов геометрического согласования изображений и применение наилучшего в терминах СКО метода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 xml:space="preserve">. Реализация алгоритма комплексирования кадров последовательности. </w:t>
            </w:r>
            <w:r w:rsidR="00AB4DB5" w:rsidRPr="002D496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3918" w:type="dxa"/>
            <w:gridSpan w:val="3"/>
          </w:tcPr>
          <w:p w14:paraId="1AA6EA87" w14:textId="5BA95190" w:rsidR="00ED54F3" w:rsidRPr="002D4966" w:rsidRDefault="00AB4DB5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Программно реализован</w:t>
            </w:r>
            <w:r w:rsidR="00AB3669" w:rsidRPr="002D4966">
              <w:rPr>
                <w:rFonts w:ascii="Times New Roman" w:hAnsi="Times New Roman"/>
                <w:sz w:val="28"/>
                <w:szCs w:val="28"/>
              </w:rPr>
              <w:t>ы процедуры геометрическ</w:t>
            </w:r>
            <w:r w:rsidR="002D4966">
              <w:rPr>
                <w:rFonts w:ascii="Times New Roman" w:hAnsi="Times New Roman"/>
                <w:sz w:val="28"/>
                <w:szCs w:val="28"/>
              </w:rPr>
              <w:t>ого</w:t>
            </w:r>
            <w:r w:rsidR="00AB3669" w:rsidRPr="002D4966">
              <w:rPr>
                <w:rFonts w:ascii="Times New Roman" w:hAnsi="Times New Roman"/>
                <w:sz w:val="28"/>
                <w:szCs w:val="28"/>
              </w:rPr>
              <w:t xml:space="preserve"> согласования изображений и выбор наилучшего в терминах СКО</w:t>
            </w:r>
            <w:r w:rsidR="002D4966">
              <w:rPr>
                <w:rFonts w:ascii="Times New Roman" w:hAnsi="Times New Roman"/>
                <w:sz w:val="28"/>
                <w:szCs w:val="28"/>
              </w:rPr>
              <w:t xml:space="preserve">, также реализован алгоритм </w:t>
            </w:r>
            <w:r w:rsidR="00AB3669" w:rsidRPr="002D4966">
              <w:rPr>
                <w:rFonts w:ascii="Times New Roman" w:hAnsi="Times New Roman"/>
                <w:sz w:val="28"/>
                <w:szCs w:val="28"/>
              </w:rPr>
              <w:t xml:space="preserve">комплексирования кадров последовательности.  </w:t>
            </w:r>
          </w:p>
        </w:tc>
      </w:tr>
      <w:tr w:rsidR="00ED54F3" w:rsidRPr="009D5EFA" w14:paraId="41607A7B" w14:textId="77777777" w:rsidTr="00525586">
        <w:trPr>
          <w:gridBefore w:val="1"/>
          <w:wBefore w:w="108" w:type="dxa"/>
        </w:trPr>
        <w:tc>
          <w:tcPr>
            <w:tcW w:w="1687" w:type="dxa"/>
            <w:vAlign w:val="center"/>
          </w:tcPr>
          <w:p w14:paraId="1865E28B" w14:textId="77777777" w:rsidR="00ED54F3" w:rsidRPr="002D4966" w:rsidRDefault="00ED54F3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1</w:t>
            </w:r>
            <w:r w:rsidRPr="002D496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1.12.2020 </w:t>
            </w:r>
            <w:r w:rsidRPr="002D4966">
              <w:rPr>
                <w:rFonts w:ascii="Times New Roman" w:hAnsi="Times New Roman"/>
                <w:sz w:val="28"/>
                <w:szCs w:val="28"/>
              </w:rPr>
              <w:t>–</w:t>
            </w:r>
          </w:p>
          <w:p w14:paraId="17B09AEE" w14:textId="77777777" w:rsidR="00ED54F3" w:rsidRPr="002D4966" w:rsidRDefault="00ED54F3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 xml:space="preserve">21.12.2020 </w:t>
            </w:r>
          </w:p>
        </w:tc>
        <w:tc>
          <w:tcPr>
            <w:tcW w:w="3893" w:type="dxa"/>
            <w:gridSpan w:val="2"/>
            <w:vAlign w:val="center"/>
          </w:tcPr>
          <w:p w14:paraId="6D346B48" w14:textId="3750949E" w:rsidR="00ED54F3" w:rsidRPr="002D4966" w:rsidRDefault="00AB3669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Получение восстановленного изображения, анализ работы алгоритма</w:t>
            </w:r>
            <w:r w:rsidR="0020665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3918" w:type="dxa"/>
            <w:gridSpan w:val="3"/>
          </w:tcPr>
          <w:p w14:paraId="0F04ACA9" w14:textId="77777777" w:rsidR="00ED54F3" w:rsidRPr="002D4966" w:rsidRDefault="00AB3669" w:rsidP="00ED54F3">
            <w:pPr>
              <w:tabs>
                <w:tab w:val="left" w:pos="702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 w:rsidRPr="002D4966">
              <w:rPr>
                <w:rFonts w:ascii="Times New Roman" w:hAnsi="Times New Roman"/>
                <w:sz w:val="28"/>
                <w:szCs w:val="28"/>
              </w:rPr>
              <w:t>Получено восстановленное изображение, проанализирован результат работа алгоритма</w:t>
            </w:r>
          </w:p>
        </w:tc>
      </w:tr>
      <w:tr w:rsidR="00B00EE1" w:rsidRPr="000E57FB" w14:paraId="21C8A66E" w14:textId="77777777" w:rsidTr="00AB36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5" w:type="dxa"/>
          <w:trHeight w:val="397"/>
        </w:trPr>
        <w:tc>
          <w:tcPr>
            <w:tcW w:w="4184" w:type="dxa"/>
            <w:gridSpan w:val="3"/>
            <w:vAlign w:val="center"/>
          </w:tcPr>
          <w:p w14:paraId="2D47852B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3495" w:type="dxa"/>
            <w:gridSpan w:val="2"/>
            <w:vAlign w:val="center"/>
          </w:tcPr>
          <w:p w14:paraId="2BCC9D36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2" w:type="dxa"/>
            <w:vAlign w:val="center"/>
          </w:tcPr>
          <w:p w14:paraId="63B7EB3E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B00EE1" w:rsidRPr="000E57FB" w14:paraId="520BB150" w14:textId="77777777" w:rsidTr="00AB36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5" w:type="dxa"/>
          <w:trHeight w:val="397"/>
        </w:trPr>
        <w:tc>
          <w:tcPr>
            <w:tcW w:w="4184" w:type="dxa"/>
            <w:gridSpan w:val="3"/>
            <w:vAlign w:val="center"/>
          </w:tcPr>
          <w:p w14:paraId="29A59BEF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университета, </w:t>
            </w:r>
            <w:r w:rsidR="00114987" w:rsidRPr="00114987">
              <w:rPr>
                <w:rFonts w:ascii="Times New Roman" w:hAnsi="Times New Roman"/>
                <w:sz w:val="28"/>
                <w:szCs w:val="28"/>
              </w:rPr>
              <w:t>профессор, д.т.н.</w:t>
            </w:r>
          </w:p>
        </w:tc>
        <w:tc>
          <w:tcPr>
            <w:tcW w:w="3495" w:type="dxa"/>
            <w:gridSpan w:val="2"/>
            <w:tcBorders>
              <w:bottom w:val="single" w:sz="4" w:space="0" w:color="auto"/>
            </w:tcBorders>
            <w:vAlign w:val="center"/>
          </w:tcPr>
          <w:p w14:paraId="515BEEB9" w14:textId="77777777" w:rsidR="00B00EE1" w:rsidRPr="00114987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14:paraId="4EE21350" w14:textId="77777777" w:rsidR="00B00EE1" w:rsidRPr="00114987" w:rsidRDefault="00114987" w:rsidP="00070D1E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14987">
              <w:rPr>
                <w:rFonts w:ascii="Times New Roman" w:hAnsi="Times New Roman"/>
                <w:sz w:val="28"/>
                <w:szCs w:val="28"/>
              </w:rPr>
              <w:t>Сергеев В.В.</w:t>
            </w:r>
          </w:p>
        </w:tc>
      </w:tr>
      <w:tr w:rsidR="00B00EE1" w:rsidRPr="000E57FB" w14:paraId="5424F34C" w14:textId="77777777" w:rsidTr="00AB36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35" w:type="dxa"/>
          <w:trHeight w:val="317"/>
        </w:trPr>
        <w:tc>
          <w:tcPr>
            <w:tcW w:w="4184" w:type="dxa"/>
            <w:gridSpan w:val="3"/>
            <w:vAlign w:val="center"/>
          </w:tcPr>
          <w:p w14:paraId="259E2E52" w14:textId="77777777" w:rsidR="00B00EE1" w:rsidRPr="000E57FB" w:rsidRDefault="00B00EE1" w:rsidP="00070D1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95" w:type="dxa"/>
            <w:gridSpan w:val="2"/>
            <w:tcBorders>
              <w:top w:val="single" w:sz="4" w:space="0" w:color="auto"/>
            </w:tcBorders>
            <w:vAlign w:val="center"/>
          </w:tcPr>
          <w:p w14:paraId="4063B49D" w14:textId="77777777" w:rsidR="00B00EE1" w:rsidRPr="000E57FB" w:rsidRDefault="00B00EE1" w:rsidP="00070D1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57F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1892" w:type="dxa"/>
            <w:vAlign w:val="center"/>
          </w:tcPr>
          <w:p w14:paraId="4C14C70C" w14:textId="77777777" w:rsidR="00B00EE1" w:rsidRPr="000E57FB" w:rsidRDefault="00B00EE1" w:rsidP="00070D1E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</w:tbl>
    <w:p w14:paraId="78BB7E8D" w14:textId="77777777" w:rsidR="002D4966" w:rsidRDefault="002D4966" w:rsidP="002D4966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br w:type="page"/>
      </w:r>
    </w:p>
    <w:p w14:paraId="28967F94" w14:textId="20A0E7AD" w:rsidR="00114987" w:rsidRPr="009D5EFA" w:rsidRDefault="00114987" w:rsidP="00114987">
      <w:pPr>
        <w:pStyle w:val="a9"/>
        <w:jc w:val="center"/>
        <w:rPr>
          <w:sz w:val="28"/>
          <w:szCs w:val="28"/>
        </w:rPr>
      </w:pPr>
      <w:r w:rsidRPr="009D5EFA">
        <w:rPr>
          <w:sz w:val="28"/>
          <w:szCs w:val="28"/>
        </w:rPr>
        <w:lastRenderedPageBreak/>
        <w:t>О Т Ч Е Т</w:t>
      </w:r>
    </w:p>
    <w:p w14:paraId="30A929DB" w14:textId="77777777" w:rsidR="00114987" w:rsidRPr="009D5EFA" w:rsidRDefault="00114987" w:rsidP="0011498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t>о выполнении индивидуального задания</w:t>
      </w:r>
    </w:p>
    <w:p w14:paraId="64B78F46" w14:textId="77777777" w:rsidR="00114987" w:rsidRPr="009D5EFA" w:rsidRDefault="00114987" w:rsidP="0026628F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  <w:r w:rsidRPr="009D5EFA">
        <w:rPr>
          <w:rFonts w:ascii="Times New Roman" w:hAnsi="Times New Roman"/>
          <w:sz w:val="28"/>
          <w:szCs w:val="28"/>
        </w:rPr>
        <w:t xml:space="preserve">по </w:t>
      </w:r>
      <w:r w:rsidRPr="00AD6862">
        <w:rPr>
          <w:rFonts w:ascii="Times New Roman" w:hAnsi="Times New Roman"/>
          <w:sz w:val="28"/>
          <w:szCs w:val="28"/>
          <w:u w:val="single"/>
        </w:rPr>
        <w:t>научно-исследовательск</w:t>
      </w:r>
      <w:r>
        <w:rPr>
          <w:rFonts w:ascii="Times New Roman" w:hAnsi="Times New Roman"/>
          <w:sz w:val="28"/>
          <w:szCs w:val="28"/>
          <w:u w:val="single"/>
        </w:rPr>
        <w:t>ой работе</w:t>
      </w:r>
    </w:p>
    <w:p w14:paraId="71004CAA" w14:textId="77777777" w:rsidR="00114987" w:rsidRPr="0026628F" w:rsidRDefault="00114987" w:rsidP="0026628F">
      <w:pPr>
        <w:pStyle w:val="1"/>
        <w:suppressAutoHyphens/>
        <w:spacing w:before="480" w:line="360" w:lineRule="auto"/>
        <w:ind w:left="709"/>
        <w:jc w:val="center"/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</w:pPr>
      <w:r w:rsidRPr="0026628F"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  <w:t>ВВЕДЕНИЕ</w:t>
      </w:r>
    </w:p>
    <w:p w14:paraId="338A069A" w14:textId="77777777" w:rsidR="00114987" w:rsidRPr="009D5EFA" w:rsidRDefault="00114987" w:rsidP="0011498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t>При прохождении практики по научно-исследовательской работе, руководителем были поставлены следующие задачи:</w:t>
      </w:r>
    </w:p>
    <w:p w14:paraId="512C0AB3" w14:textId="77777777" w:rsidR="00AB3669" w:rsidRPr="002D4966" w:rsidRDefault="00AB3669" w:rsidP="00AB3669">
      <w:pPr>
        <w:pStyle w:val="af9"/>
        <w:numPr>
          <w:ilvl w:val="0"/>
          <w:numId w:val="3"/>
        </w:numPr>
        <w:ind w:left="0" w:firstLine="709"/>
      </w:pPr>
      <w:bookmarkStart w:id="0" w:name="_Hlk59055818"/>
      <w:r w:rsidRPr="002D4966">
        <w:t>Изучение литературы по обработке цифровых сигналов</w:t>
      </w:r>
      <w:r w:rsidR="00A61014" w:rsidRPr="002D4966">
        <w:t>;</w:t>
      </w:r>
      <w:r w:rsidRPr="002D4966">
        <w:t xml:space="preserve"> </w:t>
      </w:r>
    </w:p>
    <w:p w14:paraId="21A35D2E" w14:textId="77777777" w:rsidR="00AB3669" w:rsidRPr="002D4966" w:rsidRDefault="00AB3669" w:rsidP="00AB3669">
      <w:pPr>
        <w:pStyle w:val="af9"/>
        <w:numPr>
          <w:ilvl w:val="0"/>
          <w:numId w:val="3"/>
        </w:numPr>
        <w:ind w:left="0" w:firstLine="709"/>
      </w:pPr>
      <w:bookmarkStart w:id="1" w:name="_Hlk59180902"/>
      <w:r w:rsidRPr="002D4966">
        <w:t>Изучение алгоритма оптимального комплексирования изображений видеопоследовательности;</w:t>
      </w:r>
    </w:p>
    <w:p w14:paraId="4472604C" w14:textId="77777777" w:rsidR="00AB3669" w:rsidRPr="002D4966" w:rsidRDefault="00AB3669" w:rsidP="00AB3669">
      <w:pPr>
        <w:pStyle w:val="af9"/>
        <w:numPr>
          <w:ilvl w:val="0"/>
          <w:numId w:val="3"/>
        </w:numPr>
        <w:ind w:left="0" w:firstLine="709"/>
      </w:pPr>
      <w:r w:rsidRPr="002D4966">
        <w:t>Изучение существующих методов согласования серии изображений</w:t>
      </w:r>
      <w:r w:rsidR="00A61014" w:rsidRPr="002D4966">
        <w:t>;</w:t>
      </w:r>
    </w:p>
    <w:p w14:paraId="72E50CA9" w14:textId="77777777" w:rsidR="00AB3669" w:rsidRPr="002D4966" w:rsidRDefault="00AB3669" w:rsidP="00AB3669">
      <w:pPr>
        <w:pStyle w:val="af9"/>
        <w:numPr>
          <w:ilvl w:val="0"/>
          <w:numId w:val="3"/>
        </w:numPr>
        <w:ind w:left="0" w:firstLine="709"/>
      </w:pPr>
      <w:r w:rsidRPr="002D4966">
        <w:t>Выбор языка программирования. Изучение существующих программных библиотек, необходимых для обработки цифровых изображений</w:t>
      </w:r>
      <w:r w:rsidR="00A61014" w:rsidRPr="002D4966">
        <w:t>;</w:t>
      </w:r>
      <w:r w:rsidRPr="002D4966">
        <w:t xml:space="preserve"> </w:t>
      </w:r>
    </w:p>
    <w:p w14:paraId="5AB1392B" w14:textId="77777777" w:rsidR="00A61014" w:rsidRPr="002D4966" w:rsidRDefault="00AB3669" w:rsidP="00AB3669">
      <w:pPr>
        <w:pStyle w:val="af9"/>
        <w:numPr>
          <w:ilvl w:val="0"/>
          <w:numId w:val="3"/>
        </w:numPr>
        <w:ind w:left="0" w:firstLine="709"/>
      </w:pPr>
      <w:r w:rsidRPr="002D4966">
        <w:t>Реализация различных методов геометрического согласования изображений и применение наилучшего в терминах СКО метода</w:t>
      </w:r>
      <w:r w:rsidR="00A61014" w:rsidRPr="002D4966">
        <w:t>;</w:t>
      </w:r>
      <w:r w:rsidRPr="002D4966">
        <w:t xml:space="preserve"> </w:t>
      </w:r>
    </w:p>
    <w:p w14:paraId="5BEAFFDC" w14:textId="133CF789" w:rsidR="00AB3669" w:rsidRPr="002D4966" w:rsidRDefault="00AB3669" w:rsidP="00AB3669">
      <w:pPr>
        <w:pStyle w:val="af9"/>
        <w:numPr>
          <w:ilvl w:val="0"/>
          <w:numId w:val="3"/>
        </w:numPr>
        <w:ind w:left="0" w:firstLine="709"/>
      </w:pPr>
      <w:r w:rsidRPr="002D4966">
        <w:t>Реализация алгоритма комплексирования</w:t>
      </w:r>
      <w:r w:rsidR="00525586">
        <w:t xml:space="preserve"> </w:t>
      </w:r>
      <w:r w:rsidR="00525586" w:rsidRPr="002D4966">
        <w:t>последовательности</w:t>
      </w:r>
      <w:r w:rsidRPr="002D4966">
        <w:t xml:space="preserve"> кадров</w:t>
      </w:r>
      <w:r w:rsidR="00A61014" w:rsidRPr="002D4966">
        <w:t>;</w:t>
      </w:r>
      <w:r w:rsidRPr="002D4966">
        <w:t xml:space="preserve">  </w:t>
      </w:r>
    </w:p>
    <w:p w14:paraId="61668192" w14:textId="77777777" w:rsidR="00AB3669" w:rsidRPr="002D4966" w:rsidRDefault="00AB3669" w:rsidP="00AB3669">
      <w:pPr>
        <w:pStyle w:val="af9"/>
        <w:numPr>
          <w:ilvl w:val="0"/>
          <w:numId w:val="3"/>
        </w:numPr>
        <w:ind w:left="0" w:firstLine="709"/>
      </w:pPr>
      <w:r w:rsidRPr="002D4966">
        <w:t>Получение восстановленного изображения, анализ работы алгоритма</w:t>
      </w:r>
      <w:r w:rsidR="00A61014" w:rsidRPr="002D4966">
        <w:t>.</w:t>
      </w:r>
    </w:p>
    <w:bookmarkEnd w:id="0"/>
    <w:bookmarkEnd w:id="1"/>
    <w:p w14:paraId="3485B866" w14:textId="77777777" w:rsidR="00114987" w:rsidRPr="000A46F1" w:rsidRDefault="00114987" w:rsidP="00114987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t>Задания необходимо было выполнять последовательно в течение всего времени практики, предоставляя руководителю промежуточные отчеты.</w:t>
      </w:r>
    </w:p>
    <w:p w14:paraId="08FFEC49" w14:textId="77777777" w:rsidR="00293282" w:rsidRDefault="00293282" w:rsidP="00293282">
      <w:pPr>
        <w:spacing w:line="276" w:lineRule="auto"/>
        <w:rPr>
          <w:rFonts w:eastAsiaTheme="majorEastAsia" w:cstheme="majorBidi"/>
          <w:bCs/>
          <w:caps/>
          <w:szCs w:val="28"/>
        </w:rPr>
      </w:pPr>
      <w:r>
        <w:br w:type="page"/>
      </w:r>
    </w:p>
    <w:p w14:paraId="5D186E15" w14:textId="77777777" w:rsidR="00114987" w:rsidRPr="00A96635" w:rsidRDefault="00114987" w:rsidP="00137864">
      <w:pPr>
        <w:pStyle w:val="1"/>
        <w:suppressAutoHyphens/>
        <w:spacing w:before="480" w:line="360" w:lineRule="auto"/>
        <w:ind w:left="709"/>
        <w:jc w:val="center"/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</w:pPr>
      <w:r w:rsidRPr="00A96635"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  <w:lastRenderedPageBreak/>
        <w:t>ВЫПОЛНЕНИЕ ЗАДАНИЯ</w:t>
      </w:r>
    </w:p>
    <w:p w14:paraId="0D43F300" w14:textId="77777777" w:rsidR="00323A0E" w:rsidRPr="00BF4C56" w:rsidRDefault="00323A0E" w:rsidP="00323A0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4C56">
        <w:rPr>
          <w:rFonts w:ascii="Times New Roman" w:hAnsi="Times New Roman"/>
          <w:sz w:val="28"/>
          <w:szCs w:val="28"/>
        </w:rPr>
        <w:t xml:space="preserve">Одним из перспективных подходов </w:t>
      </w:r>
      <w:r>
        <w:rPr>
          <w:rFonts w:ascii="Times New Roman" w:hAnsi="Times New Roman"/>
          <w:sz w:val="28"/>
          <w:szCs w:val="28"/>
        </w:rPr>
        <w:t>к улучшению качества изображени</w:t>
      </w:r>
      <w:r w:rsidR="000F6696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4C56">
        <w:rPr>
          <w:rFonts w:ascii="Times New Roman" w:hAnsi="Times New Roman"/>
          <w:sz w:val="28"/>
          <w:szCs w:val="28"/>
        </w:rPr>
        <w:t xml:space="preserve">является </w:t>
      </w:r>
      <w:r>
        <w:rPr>
          <w:rFonts w:ascii="Times New Roman" w:hAnsi="Times New Roman"/>
          <w:sz w:val="28"/>
          <w:szCs w:val="28"/>
        </w:rPr>
        <w:t>преобразование</w:t>
      </w:r>
      <w:r w:rsidRPr="00BF4C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нескольких</w:t>
      </w:r>
      <w:r w:rsidRPr="00BF4C5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наблюдаемых </w:t>
      </w:r>
      <w:r w:rsidRPr="00BF4C56">
        <w:rPr>
          <w:rFonts w:ascii="Times New Roman" w:hAnsi="Times New Roman"/>
          <w:sz w:val="28"/>
          <w:szCs w:val="28"/>
        </w:rPr>
        <w:t>изображений низкого разрешени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="00EA526F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 помощью цифровой обработки сигналов</w:t>
      </w:r>
      <w:r w:rsidR="00EA526F">
        <w:rPr>
          <w:rFonts w:ascii="Times New Roman" w:hAnsi="Times New Roman"/>
          <w:sz w:val="28"/>
          <w:szCs w:val="28"/>
        </w:rPr>
        <w:t>)</w:t>
      </w:r>
      <w:r w:rsidR="000F6696">
        <w:rPr>
          <w:rFonts w:ascii="Times New Roman" w:hAnsi="Times New Roman"/>
          <w:sz w:val="28"/>
          <w:szCs w:val="28"/>
        </w:rPr>
        <w:t xml:space="preserve"> в </w:t>
      </w:r>
      <w:r w:rsidR="00EA526F">
        <w:rPr>
          <w:rFonts w:ascii="Times New Roman" w:hAnsi="Times New Roman"/>
          <w:sz w:val="28"/>
          <w:szCs w:val="28"/>
        </w:rPr>
        <w:t>одно, изображение с более высоким разрешением</w:t>
      </w:r>
      <w:r w:rsidRPr="00BF4C56">
        <w:rPr>
          <w:rFonts w:ascii="Times New Roman" w:hAnsi="Times New Roman"/>
          <w:sz w:val="28"/>
          <w:szCs w:val="28"/>
        </w:rPr>
        <w:t>.</w:t>
      </w:r>
      <w:r w:rsidR="00A61014">
        <w:rPr>
          <w:rFonts w:ascii="Times New Roman" w:hAnsi="Times New Roman"/>
          <w:sz w:val="28"/>
          <w:szCs w:val="28"/>
        </w:rPr>
        <w:t xml:space="preserve"> </w:t>
      </w:r>
    </w:p>
    <w:p w14:paraId="02CDF28A" w14:textId="326C69C3" w:rsidR="00117CF8" w:rsidRPr="00D810BB" w:rsidRDefault="00323A0E" w:rsidP="00323A0E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F4C56">
        <w:rPr>
          <w:rFonts w:ascii="Times New Roman" w:hAnsi="Times New Roman"/>
          <w:sz w:val="28"/>
          <w:szCs w:val="28"/>
        </w:rPr>
        <w:t xml:space="preserve">В последнее время такой подход к повышению разрешения является одним из наиболее активных направлений исследований, и в литературе он </w:t>
      </w:r>
      <w:r w:rsidRPr="00CE1C5F">
        <w:rPr>
          <w:rFonts w:ascii="Times New Roman" w:eastAsia="SimSun" w:hAnsi="Times New Roman" w:cs="Calibri"/>
          <w:kern w:val="2"/>
          <w:sz w:val="28"/>
          <w:lang w:eastAsia="ar-SA"/>
        </w:rPr>
        <w:t xml:space="preserve">называется </w:t>
      </w:r>
      <w:r w:rsidR="00CE1C5F" w:rsidRPr="00CE1C5F">
        <w:rPr>
          <w:rFonts w:ascii="Times New Roman" w:eastAsia="SimSun" w:hAnsi="Times New Roman" w:cs="Calibri"/>
          <w:kern w:val="2"/>
          <w:sz w:val="28"/>
          <w:lang w:eastAsia="ar-SA"/>
        </w:rPr>
        <w:t xml:space="preserve">восстановлением </w:t>
      </w:r>
      <w:r w:rsidRPr="00CE1C5F">
        <w:rPr>
          <w:rFonts w:ascii="Times New Roman" w:eastAsia="SimSun" w:hAnsi="Times New Roman" w:cs="Calibri"/>
          <w:kern w:val="2"/>
          <w:sz w:val="28"/>
          <w:lang w:eastAsia="ar-SA"/>
        </w:rPr>
        <w:t>изображений</w:t>
      </w:r>
      <w:r w:rsidRPr="00BF4C56">
        <w:rPr>
          <w:rFonts w:ascii="Times New Roman" w:hAnsi="Times New Roman"/>
          <w:sz w:val="28"/>
          <w:szCs w:val="28"/>
        </w:rPr>
        <w:t xml:space="preserve"> с</w:t>
      </w:r>
      <w:r w:rsidR="00CE1C5F">
        <w:rPr>
          <w:rFonts w:ascii="Times New Roman" w:hAnsi="Times New Roman"/>
          <w:sz w:val="28"/>
          <w:szCs w:val="28"/>
        </w:rPr>
        <w:t>о</w:t>
      </w:r>
      <w:r w:rsidRPr="00BF4C56">
        <w:rPr>
          <w:rFonts w:ascii="Times New Roman" w:hAnsi="Times New Roman"/>
          <w:sz w:val="28"/>
          <w:szCs w:val="28"/>
        </w:rPr>
        <w:t xml:space="preserve"> </w:t>
      </w:r>
      <w:r w:rsidR="00A71A95">
        <w:rPr>
          <w:rFonts w:ascii="Times New Roman" w:hAnsi="Times New Roman"/>
          <w:sz w:val="28"/>
          <w:szCs w:val="28"/>
        </w:rPr>
        <w:t>сверх</w:t>
      </w:r>
      <w:r w:rsidRPr="00BF4C56">
        <w:rPr>
          <w:rFonts w:ascii="Times New Roman" w:hAnsi="Times New Roman"/>
          <w:sz w:val="28"/>
          <w:szCs w:val="28"/>
        </w:rPr>
        <w:t>разрешением.</w:t>
      </w:r>
    </w:p>
    <w:p w14:paraId="31DE39B4" w14:textId="3FF382CF" w:rsidR="00323A0E" w:rsidRDefault="00117CF8" w:rsidP="00117CF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A30AB">
        <w:rPr>
          <w:rFonts w:ascii="Times New Roman" w:hAnsi="Times New Roman"/>
          <w:sz w:val="28"/>
          <w:szCs w:val="28"/>
        </w:rPr>
        <w:t xml:space="preserve">Сверхразрешение – это </w:t>
      </w:r>
      <w:r w:rsidRPr="00FD547F">
        <w:rPr>
          <w:rFonts w:ascii="Times New Roman" w:eastAsia="SimSun" w:hAnsi="Times New Roman" w:cs="Calibri"/>
          <w:kern w:val="2"/>
          <w:sz w:val="28"/>
          <w:lang w:eastAsia="ar-SA"/>
        </w:rPr>
        <w:t xml:space="preserve">способ </w:t>
      </w:r>
      <w:r w:rsidR="00FD547F" w:rsidRPr="00FD547F">
        <w:rPr>
          <w:rFonts w:ascii="Times New Roman" w:eastAsia="SimSun" w:hAnsi="Times New Roman" w:cs="Calibri"/>
          <w:kern w:val="2"/>
          <w:sz w:val="28"/>
          <w:lang w:eastAsia="ar-SA"/>
        </w:rPr>
        <w:t xml:space="preserve">преобразования </w:t>
      </w:r>
      <w:r w:rsidRPr="00FD547F">
        <w:rPr>
          <w:rFonts w:ascii="Times New Roman" w:eastAsia="SimSun" w:hAnsi="Times New Roman" w:cs="Calibri"/>
          <w:kern w:val="2"/>
          <w:sz w:val="28"/>
          <w:lang w:eastAsia="ar-SA"/>
        </w:rPr>
        <w:t>нескольких</w:t>
      </w:r>
      <w:r w:rsidRPr="002A30AB">
        <w:rPr>
          <w:rFonts w:ascii="Times New Roman" w:hAnsi="Times New Roman"/>
          <w:sz w:val="28"/>
          <w:szCs w:val="28"/>
        </w:rPr>
        <w:t xml:space="preserve"> изображений одного объекта для создания изображения большего разрешения.</w:t>
      </w:r>
    </w:p>
    <w:p w14:paraId="35587042" w14:textId="77777777" w:rsidR="00A61014" w:rsidRPr="002D4966" w:rsidRDefault="00A61014" w:rsidP="00A6101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4966">
        <w:rPr>
          <w:rFonts w:ascii="Times New Roman" w:hAnsi="Times New Roman"/>
          <w:sz w:val="28"/>
          <w:szCs w:val="28"/>
        </w:rPr>
        <w:t>В рамках криминалистической экспертизы производится повышение пространственного разрешения изображения плоского объекта по набору кадров видеозаписи низкого разрешения.</w:t>
      </w:r>
    </w:p>
    <w:p w14:paraId="1CD7517F" w14:textId="77777777" w:rsidR="006919C4" w:rsidRPr="002D4966" w:rsidRDefault="006919C4" w:rsidP="006919C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4966">
        <w:rPr>
          <w:rFonts w:ascii="Times New Roman" w:hAnsi="Times New Roman"/>
          <w:sz w:val="28"/>
          <w:szCs w:val="28"/>
        </w:rPr>
        <w:t xml:space="preserve">Данная работа посвящена </w:t>
      </w:r>
      <w:r w:rsidR="00A61014" w:rsidRPr="002D4966">
        <w:rPr>
          <w:rFonts w:ascii="Times New Roman" w:hAnsi="Times New Roman"/>
          <w:sz w:val="28"/>
          <w:szCs w:val="28"/>
        </w:rPr>
        <w:t>оптимальному сверхразрешению изображений</w:t>
      </w:r>
      <w:r w:rsidRPr="002D4966">
        <w:rPr>
          <w:rFonts w:ascii="Times New Roman" w:hAnsi="Times New Roman"/>
          <w:sz w:val="28"/>
          <w:szCs w:val="28"/>
        </w:rPr>
        <w:t>.</w:t>
      </w:r>
    </w:p>
    <w:p w14:paraId="0B5E2D7D" w14:textId="77777777" w:rsidR="00AD6675" w:rsidRPr="002D4966" w:rsidRDefault="004B7841" w:rsidP="00AD6675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4966">
        <w:rPr>
          <w:rFonts w:ascii="Times New Roman" w:hAnsi="Times New Roman"/>
          <w:sz w:val="28"/>
          <w:szCs w:val="28"/>
        </w:rPr>
        <w:t>Целью и задачей научной работы является</w:t>
      </w:r>
      <w:r w:rsidR="00DA4380" w:rsidRPr="002D4966">
        <w:rPr>
          <w:rFonts w:ascii="Times New Roman" w:hAnsi="Times New Roman"/>
          <w:sz w:val="28"/>
          <w:szCs w:val="28"/>
        </w:rPr>
        <w:t xml:space="preserve"> </w:t>
      </w:r>
      <w:r w:rsidR="00A61014" w:rsidRPr="002D4966">
        <w:rPr>
          <w:rFonts w:ascii="Times New Roman" w:hAnsi="Times New Roman"/>
          <w:sz w:val="28"/>
          <w:szCs w:val="28"/>
        </w:rPr>
        <w:t>получение по тестовой серии кадров изображения оптимального сверхразрешения</w:t>
      </w:r>
      <w:r w:rsidR="00AD6675" w:rsidRPr="002D4966">
        <w:rPr>
          <w:rFonts w:ascii="Times New Roman" w:hAnsi="Times New Roman"/>
          <w:sz w:val="28"/>
          <w:szCs w:val="28"/>
        </w:rPr>
        <w:t>.</w:t>
      </w:r>
    </w:p>
    <w:p w14:paraId="3703B84D" w14:textId="77777777" w:rsidR="00114987" w:rsidRPr="00AD6675" w:rsidRDefault="00114987" w:rsidP="0064162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4966">
        <w:rPr>
          <w:rFonts w:ascii="Times New Roman" w:hAnsi="Times New Roman"/>
          <w:sz w:val="28"/>
          <w:szCs w:val="28"/>
        </w:rPr>
        <w:t xml:space="preserve">Предметом исследования </w:t>
      </w:r>
      <w:r w:rsidR="00A61014" w:rsidRPr="002D4966">
        <w:rPr>
          <w:rFonts w:ascii="Times New Roman" w:hAnsi="Times New Roman"/>
          <w:sz w:val="28"/>
          <w:szCs w:val="28"/>
        </w:rPr>
        <w:t>стал алгоритм оптимального комплексирования серии изображений</w:t>
      </w:r>
      <w:r w:rsidR="007215B5" w:rsidRPr="002D4966">
        <w:rPr>
          <w:rFonts w:ascii="Times New Roman" w:hAnsi="Times New Roman"/>
          <w:sz w:val="28"/>
          <w:szCs w:val="28"/>
        </w:rPr>
        <w:t>.</w:t>
      </w:r>
    </w:p>
    <w:p w14:paraId="24C23C0A" w14:textId="77777777" w:rsidR="00114987" w:rsidRPr="009D5EFA" w:rsidRDefault="00114987" w:rsidP="00E70EB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D4966">
        <w:rPr>
          <w:rFonts w:ascii="Times New Roman" w:hAnsi="Times New Roman"/>
          <w:sz w:val="28"/>
          <w:szCs w:val="28"/>
        </w:rPr>
        <w:t>Темой исследования стало: «</w:t>
      </w:r>
      <w:r w:rsidR="00A61014" w:rsidRPr="002D4966">
        <w:rPr>
          <w:rFonts w:ascii="Times New Roman" w:hAnsi="Times New Roman"/>
          <w:sz w:val="28"/>
          <w:szCs w:val="28"/>
        </w:rPr>
        <w:t>Оптимальное сверхразрешение изображений</w:t>
      </w:r>
      <w:r w:rsidRPr="002D4966">
        <w:rPr>
          <w:rFonts w:ascii="Times New Roman" w:hAnsi="Times New Roman"/>
          <w:sz w:val="28"/>
          <w:szCs w:val="28"/>
        </w:rPr>
        <w:t>».</w:t>
      </w:r>
    </w:p>
    <w:p w14:paraId="4A860BD9" w14:textId="77777777" w:rsidR="00114987" w:rsidRPr="009D5EFA" w:rsidRDefault="00114987" w:rsidP="00DA3D62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5EFA">
        <w:rPr>
          <w:rFonts w:ascii="Times New Roman" w:hAnsi="Times New Roman"/>
          <w:sz w:val="28"/>
          <w:szCs w:val="28"/>
        </w:rPr>
        <w:t>Структура исследования представляет собой следующие этапы:</w:t>
      </w:r>
    </w:p>
    <w:p w14:paraId="138150DD" w14:textId="77777777" w:rsidR="00A61014" w:rsidRPr="00A61014" w:rsidRDefault="00A61014" w:rsidP="00A61014">
      <w:pPr>
        <w:pStyle w:val="af9"/>
        <w:numPr>
          <w:ilvl w:val="0"/>
          <w:numId w:val="3"/>
        </w:numPr>
        <w:ind w:left="0" w:firstLine="709"/>
      </w:pPr>
      <w:bookmarkStart w:id="2" w:name="_Hlk59180884"/>
      <w:r w:rsidRPr="00A61014">
        <w:t>Изучение литературы по обработке цифровых сигналов</w:t>
      </w:r>
      <w:bookmarkEnd w:id="2"/>
      <w:r w:rsidRPr="00A61014">
        <w:t xml:space="preserve">; </w:t>
      </w:r>
    </w:p>
    <w:p w14:paraId="6307D745" w14:textId="77777777" w:rsidR="00A61014" w:rsidRPr="00A61014" w:rsidRDefault="00A61014" w:rsidP="00A61014">
      <w:pPr>
        <w:pStyle w:val="af9"/>
        <w:numPr>
          <w:ilvl w:val="0"/>
          <w:numId w:val="3"/>
        </w:numPr>
        <w:ind w:left="0" w:firstLine="709"/>
      </w:pPr>
      <w:r w:rsidRPr="00A61014">
        <w:t>Изучение алгоритма оптимального комплексирования изображений видеопоследовательности;</w:t>
      </w:r>
    </w:p>
    <w:p w14:paraId="59ACDD49" w14:textId="77777777" w:rsidR="00A61014" w:rsidRPr="00A61014" w:rsidRDefault="00A61014" w:rsidP="00A61014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A61014">
        <w:rPr>
          <w:rFonts w:ascii="Times New Roman" w:eastAsia="SimSun" w:hAnsi="Times New Roman" w:cs="Calibri"/>
          <w:kern w:val="2"/>
          <w:sz w:val="28"/>
          <w:lang w:eastAsia="ar-SA"/>
        </w:rPr>
        <w:t>Изучение существующих методов согласования серии изображений;</w:t>
      </w:r>
    </w:p>
    <w:p w14:paraId="57B22005" w14:textId="77777777" w:rsidR="00A61014" w:rsidRPr="00A61014" w:rsidRDefault="00A61014" w:rsidP="00A61014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A61014">
        <w:rPr>
          <w:rFonts w:ascii="Times New Roman" w:eastAsia="SimSun" w:hAnsi="Times New Roman" w:cs="Calibri"/>
          <w:kern w:val="2"/>
          <w:sz w:val="28"/>
          <w:lang w:eastAsia="ar-SA"/>
        </w:rPr>
        <w:t xml:space="preserve">Выбор языка программирования. Изучение существующих программных библиотек, необходимых для обработки цифровых изображений; </w:t>
      </w:r>
    </w:p>
    <w:p w14:paraId="1DFC6EAB" w14:textId="77777777" w:rsidR="00A61014" w:rsidRPr="00A61014" w:rsidRDefault="00A61014" w:rsidP="00A61014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A61014">
        <w:rPr>
          <w:rFonts w:ascii="Times New Roman" w:eastAsia="SimSun" w:hAnsi="Times New Roman" w:cs="Calibri"/>
          <w:kern w:val="2"/>
          <w:sz w:val="28"/>
          <w:lang w:eastAsia="ar-SA"/>
        </w:rPr>
        <w:t xml:space="preserve">Реализация различных методов геометрического согласования изображений и применение наилучшего в терминах СКО метода; </w:t>
      </w:r>
    </w:p>
    <w:p w14:paraId="782E4E2A" w14:textId="77777777" w:rsidR="00A61014" w:rsidRPr="00A61014" w:rsidRDefault="00A61014" w:rsidP="00A61014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A61014">
        <w:rPr>
          <w:rFonts w:ascii="Times New Roman" w:eastAsia="SimSun" w:hAnsi="Times New Roman" w:cs="Calibri"/>
          <w:kern w:val="2"/>
          <w:sz w:val="28"/>
          <w:lang w:eastAsia="ar-SA"/>
        </w:rPr>
        <w:lastRenderedPageBreak/>
        <w:t xml:space="preserve">Реализация алгоритма комплексирования кадров последовательности;  </w:t>
      </w:r>
    </w:p>
    <w:p w14:paraId="23799C5E" w14:textId="77777777" w:rsidR="00A61014" w:rsidRDefault="00A61014" w:rsidP="00A61014">
      <w:pPr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A61014">
        <w:rPr>
          <w:rFonts w:ascii="Times New Roman" w:eastAsia="SimSun" w:hAnsi="Times New Roman" w:cs="Calibri"/>
          <w:kern w:val="2"/>
          <w:sz w:val="28"/>
          <w:lang w:eastAsia="ar-SA"/>
        </w:rPr>
        <w:t>Получение восстановленного изображения, анализ работы алгоритма.</w:t>
      </w:r>
    </w:p>
    <w:p w14:paraId="4A28E00A" w14:textId="40A812FF" w:rsidR="00AC4815" w:rsidRDefault="00C4140F" w:rsidP="00AC4815">
      <w:pPr>
        <w:pStyle w:val="2"/>
        <w:numPr>
          <w:ilvl w:val="0"/>
          <w:numId w:val="23"/>
        </w:numPr>
        <w:ind w:left="0" w:firstLine="709"/>
        <w:rPr>
          <w:szCs w:val="22"/>
        </w:rPr>
      </w:pPr>
      <w:r>
        <w:rPr>
          <w:rFonts w:eastAsia="SimSun" w:cs="Calibri"/>
        </w:rPr>
        <w:t xml:space="preserve"> </w:t>
      </w:r>
      <w:r w:rsidR="00AC4815" w:rsidRPr="00AC4815">
        <w:rPr>
          <w:szCs w:val="22"/>
        </w:rPr>
        <w:t>Изучение литературы по обработке цифровых сигналов</w:t>
      </w:r>
    </w:p>
    <w:p w14:paraId="0AED9516" w14:textId="345BA66F" w:rsidR="00C86988" w:rsidRDefault="006B1F70" w:rsidP="00C8698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Современные устройства фото и видео записи представляю изображения в цифровом виде. Процесс захвата изображения и преобразование его в цифровой вид может рассматриваться как случайное событие. Полученный набор сигналов в таком случае является случайной последовательностью и обладает всеми</w:t>
      </w:r>
      <w:r w:rsidR="00DB50BE">
        <w:rPr>
          <w:rFonts w:ascii="Times New Roman" w:hAnsi="Times New Roman"/>
          <w:sz w:val="28"/>
          <w:szCs w:val="28"/>
        </w:rPr>
        <w:t xml:space="preserve"> числовыми характеристиками, присущими любой случайной величине: математическим ожиданием (</w:t>
      </w:r>
      <m:oMath>
        <m:r>
          <w:rPr>
            <w:rFonts w:ascii="Cambria Math" w:eastAsia="SimSun" w:hAnsi="Cambria Math" w:cs="Calibri"/>
            <w:kern w:val="2"/>
            <w:sz w:val="28"/>
            <w:lang w:eastAsia="ar-SA"/>
          </w:rPr>
          <m:t>M</m:t>
        </m:r>
      </m:oMath>
      <w:r w:rsidR="00DB50BE">
        <w:rPr>
          <w:rFonts w:ascii="Times New Roman" w:hAnsi="Times New Roman"/>
          <w:sz w:val="28"/>
          <w:szCs w:val="28"/>
        </w:rPr>
        <w:t>), дисперсией (</w:t>
      </w:r>
      <m:oMath>
        <m:r>
          <w:rPr>
            <w:rFonts w:ascii="Cambria Math" w:eastAsia="SimSun" w:hAnsi="Cambria Math" w:cs="Calibri"/>
            <w:kern w:val="2"/>
            <w:sz w:val="28"/>
            <w:lang w:eastAsia="ar-SA"/>
          </w:rPr>
          <m:t>D</m:t>
        </m:r>
      </m:oMath>
      <w:r w:rsidR="00DB50BE">
        <w:rPr>
          <w:rFonts w:ascii="Times New Roman" w:hAnsi="Times New Roman"/>
          <w:sz w:val="28"/>
          <w:szCs w:val="28"/>
        </w:rPr>
        <w:t xml:space="preserve">), средним квадратическим отклонением (СКО). </w:t>
      </w:r>
    </w:p>
    <w:p w14:paraId="4960E0D0" w14:textId="3B5597AA" w:rsidR="00DB50BE" w:rsidRDefault="00DB50BE" w:rsidP="00C8698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B50BE">
        <w:rPr>
          <w:rFonts w:ascii="Times New Roman" w:hAnsi="Times New Roman"/>
          <w:sz w:val="28"/>
          <w:szCs w:val="28"/>
        </w:rPr>
        <w:t xml:space="preserve">В систему обработки информации сигналы поступают в непрерывном виде. Для </w:t>
      </w:r>
      <w:r>
        <w:rPr>
          <w:rFonts w:ascii="Times New Roman" w:hAnsi="Times New Roman"/>
          <w:sz w:val="28"/>
          <w:szCs w:val="28"/>
        </w:rPr>
        <w:t>преобразования изображения в цифровой вид</w:t>
      </w:r>
      <w:r w:rsidRPr="00DB50BE">
        <w:rPr>
          <w:rFonts w:ascii="Times New Roman" w:hAnsi="Times New Roman"/>
          <w:sz w:val="28"/>
          <w:szCs w:val="28"/>
        </w:rPr>
        <w:t xml:space="preserve"> выполняются операции дискретизации и квантования.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Ди</w:t>
      </w:r>
      <w:r w:rsidR="00BD5709">
        <w:rPr>
          <w:rFonts w:ascii="Times New Roman" w:hAnsi="Times New Roman" w:hint="eastAsia"/>
          <w:sz w:val="28"/>
          <w:szCs w:val="28"/>
        </w:rPr>
        <w:t>с</w:t>
      </w:r>
      <w:r w:rsidRPr="00DB50BE">
        <w:rPr>
          <w:rFonts w:ascii="Times New Roman" w:hAnsi="Times New Roman" w:hint="eastAsia"/>
          <w:sz w:val="28"/>
          <w:szCs w:val="28"/>
        </w:rPr>
        <w:t>кретизация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оказ</w:t>
      </w:r>
      <w:r w:rsidR="00BD5709" w:rsidRPr="00BD5709">
        <w:rPr>
          <w:rFonts w:ascii="Times New Roman" w:hAnsi="Times New Roman" w:hint="eastAsia"/>
          <w:sz w:val="28"/>
          <w:szCs w:val="28"/>
        </w:rPr>
        <w:t>ы</w:t>
      </w:r>
      <w:r w:rsidRPr="00DB50BE">
        <w:rPr>
          <w:rFonts w:ascii="Times New Roman" w:hAnsi="Times New Roman" w:hint="eastAsia"/>
          <w:sz w:val="28"/>
          <w:szCs w:val="28"/>
        </w:rPr>
        <w:t>вает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влияние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на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характеристики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сигнала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и</w:t>
      </w:r>
      <w:r w:rsidRPr="00DB50BE">
        <w:rPr>
          <w:rFonts w:ascii="Times New Roman" w:hAnsi="Times New Roman"/>
          <w:sz w:val="28"/>
          <w:szCs w:val="28"/>
        </w:rPr>
        <w:t xml:space="preserve">, </w:t>
      </w:r>
      <w:r w:rsidRPr="00DB50BE">
        <w:rPr>
          <w:rFonts w:ascii="Times New Roman" w:hAnsi="Times New Roman" w:hint="eastAsia"/>
          <w:sz w:val="28"/>
          <w:szCs w:val="28"/>
        </w:rPr>
        <w:t>в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частности</w:t>
      </w:r>
      <w:r w:rsidRPr="00DB50BE">
        <w:rPr>
          <w:rFonts w:ascii="Times New Roman" w:hAnsi="Times New Roman"/>
          <w:sz w:val="28"/>
          <w:szCs w:val="28"/>
        </w:rPr>
        <w:t xml:space="preserve">, </w:t>
      </w:r>
      <w:r w:rsidRPr="00DB50BE">
        <w:rPr>
          <w:rFonts w:ascii="Times New Roman" w:hAnsi="Times New Roman" w:hint="eastAsia"/>
          <w:sz w:val="28"/>
          <w:szCs w:val="28"/>
        </w:rPr>
        <w:t>изменяет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его</w:t>
      </w:r>
      <w:r w:rsidRPr="00DB50BE">
        <w:rPr>
          <w:rFonts w:ascii="Times New Roman" w:hAnsi="Times New Roman"/>
          <w:sz w:val="28"/>
          <w:szCs w:val="28"/>
        </w:rPr>
        <w:t xml:space="preserve"> </w:t>
      </w:r>
      <w:r w:rsidRPr="00DB50BE">
        <w:rPr>
          <w:rFonts w:ascii="Times New Roman" w:hAnsi="Times New Roman" w:hint="eastAsia"/>
          <w:sz w:val="28"/>
          <w:szCs w:val="28"/>
        </w:rPr>
        <w:t>спект</w:t>
      </w:r>
      <w:r w:rsidR="00BD5709">
        <w:rPr>
          <w:rFonts w:ascii="Times New Roman" w:hAnsi="Times New Roman" w:hint="eastAsia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 xml:space="preserve">. </w:t>
      </w:r>
      <w:r w:rsidR="00AB2EBF">
        <w:rPr>
          <w:rFonts w:ascii="Times New Roman" w:hAnsi="Times New Roman"/>
          <w:sz w:val="28"/>
          <w:szCs w:val="28"/>
        </w:rPr>
        <w:t>Формула 1 показывает соотношение между спектрами</w:t>
      </w:r>
      <w:r w:rsidR="0061280C">
        <w:rPr>
          <w:rFonts w:ascii="Times New Roman" w:hAnsi="Times New Roman"/>
          <w:sz w:val="28"/>
          <w:szCs w:val="28"/>
        </w:rPr>
        <w:t xml:space="preserve"> дискретного и непрерывного сигнала:</w:t>
      </w:r>
    </w:p>
    <w:p w14:paraId="45A15703" w14:textId="7689CD8A" w:rsidR="00AB2EBF" w:rsidRDefault="00AB2EBF" w:rsidP="00AB2EBF">
      <w:pPr>
        <w:pStyle w:val="afc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ab/>
      </w:r>
      <m:oMath>
        <m:r>
          <w:rPr>
            <w:rFonts w:ascii="Cambria Math" w:eastAsia="Times New Roman" w:hAnsi="Cambria Math" w:cs="Times New Roman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Cs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iΩ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∆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∆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Cs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=∞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Cs w:val="28"/>
                  </w:rPr>
                  <m:t>Н</m:t>
                </m:r>
              </m:sub>
            </m:sSub>
          </m:e>
        </m:nary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(</m:t>
        </m:r>
        <m:r>
          <w:rPr>
            <w:rFonts w:ascii="Cambria Math" w:eastAsia="Times New Roman" w:hAnsi="Cambria Math" w:cs="Times New Roman"/>
            <w:szCs w:val="28"/>
          </w:rPr>
          <m:t>Ω</m:t>
        </m:r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8"/>
              </w:rPr>
              <m:t>∆</m:t>
            </m:r>
          </m:den>
        </m:f>
        <m:r>
          <w:rPr>
            <w:rFonts w:ascii="Cambria Math" w:eastAsia="Times New Roman" w:hAnsi="Cambria Math" w:cs="Times New Roman"/>
            <w:szCs w:val="28"/>
          </w:rPr>
          <m:t>m</m:t>
        </m:r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)</m:t>
        </m:r>
      </m:oMath>
      <w:r w:rsidRPr="00AB2EBF">
        <w:rPr>
          <w:rFonts w:eastAsia="Times New Roman" w:cs="Times New Roman"/>
          <w:iCs/>
          <w:szCs w:val="28"/>
        </w:rPr>
        <w:t xml:space="preserve"> ,</w:t>
      </w:r>
      <w:r w:rsidRPr="00AB2EBF">
        <w:rPr>
          <w:rFonts w:eastAsia="Times New Roman" w:cs="Times New Roman"/>
          <w:iCs/>
          <w:szCs w:val="28"/>
        </w:rPr>
        <w:tab/>
        <w:t>(1)</w:t>
      </w:r>
    </w:p>
    <w:p w14:paraId="6ADA5851" w14:textId="150AC44F" w:rsidR="004C2CB3" w:rsidRPr="004C2CB3" w:rsidRDefault="0061280C" w:rsidP="004C2CB3">
      <w:pPr>
        <w:spacing w:after="0" w:line="360" w:lineRule="auto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где </w:t>
      </w:r>
      <w:r w:rsidR="004C2CB3">
        <w:rPr>
          <w:rFonts w:ascii="Times New Roman" w:eastAsia="SimSun" w:hAnsi="Times New Roman" w:cs="Calibri"/>
          <w:kern w:val="2"/>
          <w:sz w:val="28"/>
          <w:lang w:eastAsia="ar-SA"/>
        </w:rPr>
        <w:tab/>
      </w:r>
      <m:oMath>
        <m:r>
          <w:rPr>
            <w:rFonts w:ascii="Cambria Math" w:eastAsia="SimSun" w:hAnsi="Cambria Math" w:cs="Calibri"/>
            <w:kern w:val="2"/>
            <w:sz w:val="28"/>
            <w:lang w:eastAsia="ar-SA"/>
          </w:rPr>
          <m:t>i</m:t>
        </m:r>
      </m:oMath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="00D92A93" w:rsidRPr="00D92A93">
        <w:rPr>
          <w:rFonts w:ascii="Times New Roman" w:eastAsia="SimSun" w:hAnsi="Times New Roman" w:cs="Calibri"/>
          <w:kern w:val="2"/>
          <w:sz w:val="28"/>
          <w:lang w:eastAsia="ar-SA"/>
        </w:rPr>
        <w:t>–</w:t>
      </w: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мнимая единица</w:t>
      </w:r>
      <w:r w:rsidR="004C2CB3" w:rsidRPr="004C2CB3">
        <w:rPr>
          <w:rFonts w:ascii="Times New Roman" w:eastAsia="SimSun" w:hAnsi="Times New Roman" w:cs="Calibri"/>
          <w:kern w:val="2"/>
          <w:sz w:val="28"/>
          <w:lang w:eastAsia="ar-SA"/>
        </w:rPr>
        <w:t>;</w:t>
      </w:r>
    </w:p>
    <w:p w14:paraId="6A54F4EF" w14:textId="0C988A4C" w:rsidR="004C2CB3" w:rsidRPr="004C2CB3" w:rsidRDefault="0061280C" w:rsidP="004C2CB3">
      <w:pPr>
        <w:spacing w:after="0" w:line="360" w:lineRule="auto"/>
        <w:ind w:firstLine="708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m:oMath>
        <m:r>
          <w:rPr>
            <w:rFonts w:ascii="Cambria Math" w:eastAsia="SimSun" w:hAnsi="Cambria Math" w:cs="Calibri"/>
            <w:kern w:val="2"/>
            <w:sz w:val="28"/>
            <w:lang w:eastAsia="ar-SA"/>
          </w:rPr>
          <m:t>Ω</m:t>
        </m:r>
      </m:oMath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="00D92A93" w:rsidRPr="00D92A93">
        <w:rPr>
          <w:rFonts w:ascii="Times New Roman" w:eastAsia="SimSun" w:hAnsi="Times New Roman" w:cs="Calibri"/>
          <w:kern w:val="2"/>
          <w:sz w:val="28"/>
          <w:lang w:eastAsia="ar-SA"/>
        </w:rPr>
        <w:t>–</w:t>
      </w: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константа, имеющая смысл безразмерной частоты</w:t>
      </w:r>
      <w:r w:rsidR="004C2CB3" w:rsidRPr="004C2CB3">
        <w:rPr>
          <w:rFonts w:ascii="Times New Roman" w:eastAsia="SimSun" w:hAnsi="Times New Roman" w:cs="Calibri"/>
          <w:kern w:val="2"/>
          <w:sz w:val="28"/>
          <w:lang w:eastAsia="ar-SA"/>
        </w:rPr>
        <w:t>;</w:t>
      </w: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</w:p>
    <w:p w14:paraId="1F9F2158" w14:textId="45035A1A" w:rsidR="0061280C" w:rsidRDefault="0061280C" w:rsidP="004C2CB3">
      <w:pPr>
        <w:spacing w:after="0" w:line="360" w:lineRule="auto"/>
        <w:ind w:firstLine="708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m:oMath>
        <m:r>
          <m:rPr>
            <m:sty m:val="p"/>
          </m:rPr>
          <w:rPr>
            <w:rFonts w:ascii="Cambria Math" w:eastAsia="SimSun" w:hAnsi="Cambria Math" w:cs="Calibri"/>
            <w:kern w:val="2"/>
            <w:sz w:val="28"/>
            <w:lang w:eastAsia="ar-SA"/>
          </w:rPr>
          <m:t>∆</m:t>
        </m:r>
      </m:oMath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="00D92A93" w:rsidRPr="00D92A93">
        <w:rPr>
          <w:rFonts w:ascii="Times New Roman" w:eastAsia="SimSun" w:hAnsi="Times New Roman" w:cs="Calibri"/>
          <w:kern w:val="2"/>
          <w:sz w:val="28"/>
          <w:lang w:eastAsia="ar-SA"/>
        </w:rPr>
        <w:t>–</w:t>
      </w: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шаг дискретизации во времени</w:t>
      </w:r>
      <w:r w:rsidR="004C2CB3" w:rsidRPr="00525586">
        <w:rPr>
          <w:rFonts w:ascii="Times New Roman" w:eastAsia="SimSun" w:hAnsi="Times New Roman" w:cs="Calibri"/>
          <w:kern w:val="2"/>
          <w:sz w:val="28"/>
          <w:lang w:eastAsia="ar-SA"/>
        </w:rPr>
        <w:t>.</w:t>
      </w:r>
    </w:p>
    <w:p w14:paraId="48F31DA3" w14:textId="235DB30F" w:rsidR="004C2CB3" w:rsidRPr="004C2CB3" w:rsidRDefault="004C2CB3" w:rsidP="004C2CB3">
      <w:pPr>
        <w:spacing w:after="0" w:line="360" w:lineRule="auto"/>
        <w:ind w:firstLine="708"/>
        <w:jc w:val="both"/>
        <w:rPr>
          <w:rFonts w:ascii="Times New Roman" w:eastAsia="SimSun" w:hAnsi="Times New Roman" w:cs="Calibri"/>
          <w:kern w:val="2"/>
          <w:sz w:val="28"/>
          <w:lang w:val="en-US" w:eastAsia="ar-SA"/>
        </w:rPr>
      </w:pP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Таким образом, спектр последовательности состоит из суммы бесконечного числа спектров непрерывного сигнала, сдвинутых друг относительно друга на </w:t>
      </w:r>
      <m:oMath>
        <m:f>
          <m:fPr>
            <m:ctrlPr>
              <w:rPr>
                <w:rFonts w:ascii="Cambria Math" w:hAnsi="Cambria Math"/>
                <w:iCs/>
                <w:kern w:val="2"/>
                <w:sz w:val="28"/>
                <w:szCs w:val="28"/>
                <w:lang w:eastAsia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:szCs w:val="28"/>
                <w:lang w:eastAsia="ar-SA"/>
              </w:rPr>
              <m:t>2</m:t>
            </m:r>
            <m:r>
              <w:rPr>
                <w:rFonts w:ascii="Cambria Math" w:hAnsi="Cambria Math"/>
                <w:kern w:val="2"/>
                <w:sz w:val="28"/>
                <w:szCs w:val="28"/>
                <w:lang w:eastAsia="ar-S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kern w:val="2"/>
                <w:sz w:val="28"/>
                <w:szCs w:val="28"/>
                <w:lang w:eastAsia="ar-SA"/>
              </w:rPr>
              <m:t>∆</m:t>
            </m:r>
          </m:den>
        </m:f>
      </m:oMath>
      <w:r>
        <w:rPr>
          <w:rFonts w:ascii="Times New Roman" w:eastAsia="SimSun" w:hAnsi="Times New Roman" w:cs="Calibri"/>
          <w:iCs/>
          <w:kern w:val="2"/>
          <w:sz w:val="28"/>
          <w:szCs w:val="28"/>
          <w:lang w:eastAsia="ar-SA"/>
        </w:rPr>
        <w:t xml:space="preserve">. </w:t>
      </w:r>
      <w:r>
        <w:rPr>
          <w:rFonts w:ascii="Times New Roman" w:eastAsia="SimSun" w:hAnsi="Times New Roman" w:cs="Calibri"/>
          <w:iCs/>
          <w:kern w:val="2"/>
          <w:sz w:val="28"/>
          <w:szCs w:val="28"/>
          <w:lang w:val="en-US" w:eastAsia="ar-SA"/>
        </w:rPr>
        <w:t>[1]</w:t>
      </w:r>
    </w:p>
    <w:p w14:paraId="7E9E9667" w14:textId="18B09092" w:rsidR="00AC4815" w:rsidRDefault="00AC4815" w:rsidP="00AC4815">
      <w:pPr>
        <w:pStyle w:val="2"/>
        <w:numPr>
          <w:ilvl w:val="0"/>
          <w:numId w:val="23"/>
        </w:numPr>
        <w:ind w:left="0" w:firstLine="709"/>
        <w:rPr>
          <w:rFonts w:eastAsia="SimSun" w:cs="Calibri"/>
        </w:rPr>
      </w:pPr>
      <w:r w:rsidRPr="00AC4815">
        <w:rPr>
          <w:rFonts w:eastAsia="SimSun" w:cs="Calibri"/>
        </w:rPr>
        <w:t>Изучение алгоритма оптимального комплексирования изображений видеопоследовательности</w:t>
      </w:r>
    </w:p>
    <w:p w14:paraId="302615B0" w14:textId="77777777" w:rsidR="00802FD4" w:rsidRDefault="00802FD4" w:rsidP="00802FD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802FD4">
        <w:rPr>
          <w:rFonts w:ascii="Times New Roman" w:hAnsi="Times New Roman"/>
          <w:sz w:val="28"/>
          <w:szCs w:val="28"/>
        </w:rPr>
        <w:t xml:space="preserve">омплексирование </w:t>
      </w:r>
      <w:r>
        <w:rPr>
          <w:rFonts w:ascii="Times New Roman" w:hAnsi="Times New Roman"/>
          <w:sz w:val="28"/>
          <w:szCs w:val="28"/>
        </w:rPr>
        <w:t>–</w:t>
      </w:r>
      <w:r w:rsidRPr="00802FD4">
        <w:rPr>
          <w:rFonts w:ascii="Times New Roman" w:hAnsi="Times New Roman"/>
          <w:sz w:val="28"/>
          <w:szCs w:val="28"/>
        </w:rPr>
        <w:t xml:space="preserve"> взвешенное суммирование согласованного набора изображений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FA7C075" w14:textId="309DC89E" w:rsidR="0028184B" w:rsidRDefault="004C2CB3" w:rsidP="00802FD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C2CB3">
        <w:rPr>
          <w:rFonts w:ascii="Times New Roman" w:hAnsi="Times New Roman"/>
          <w:sz w:val="28"/>
          <w:szCs w:val="28"/>
        </w:rPr>
        <w:lastRenderedPageBreak/>
        <w:t xml:space="preserve">Рассмотрим задачу </w:t>
      </w:r>
      <w:r w:rsidR="00C57633">
        <w:rPr>
          <w:rFonts w:ascii="Times New Roman" w:hAnsi="Times New Roman"/>
          <w:sz w:val="28"/>
          <w:szCs w:val="28"/>
        </w:rPr>
        <w:t xml:space="preserve">построения оценки </w:t>
      </w:r>
      <w:r w:rsidR="0028184B">
        <w:rPr>
          <w:rFonts w:ascii="Times New Roman" w:hAnsi="Times New Roman"/>
          <w:sz w:val="28"/>
          <w:szCs w:val="28"/>
        </w:rPr>
        <w:t>наблюдаемого сигнала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97E6687" w14:textId="71EDE0C6" w:rsidR="004C2CB3" w:rsidRDefault="004C2CB3" w:rsidP="0028184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для наблюдения доступны измерения некоторой величины, представленные с разной точност</w:t>
      </w:r>
      <w:r w:rsidR="0028184B">
        <w:rPr>
          <w:rFonts w:ascii="Times New Roman" w:hAnsi="Times New Roman"/>
          <w:sz w:val="28"/>
          <w:szCs w:val="28"/>
        </w:rPr>
        <w:t>ью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2718F454" w14:textId="3D80DC56" w:rsidR="004C2CB3" w:rsidRDefault="004C2CB3" w:rsidP="004C2CB3">
      <w:pPr>
        <w:pStyle w:val="afc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 xml:space="preserve"> =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Cs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,  i∈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</w:rPr>
              <m:t>0,I-1</m:t>
            </m:r>
          </m:e>
        </m:d>
      </m:oMath>
      <w:r w:rsidRPr="00AB2EBF">
        <w:rPr>
          <w:rFonts w:eastAsia="Times New Roman" w:cs="Times New Roman"/>
          <w:iCs/>
          <w:szCs w:val="28"/>
        </w:rPr>
        <w:t xml:space="preserve"> ,</w:t>
      </w:r>
      <w:r w:rsidRPr="00AB2EBF">
        <w:rPr>
          <w:rFonts w:eastAsia="Times New Roman" w:cs="Times New Roman"/>
          <w:iCs/>
          <w:szCs w:val="28"/>
        </w:rPr>
        <w:tab/>
        <w:t>(</w:t>
      </w:r>
      <w:r>
        <w:rPr>
          <w:rFonts w:eastAsia="Times New Roman" w:cs="Times New Roman"/>
          <w:iCs/>
          <w:szCs w:val="28"/>
        </w:rPr>
        <w:t>2</w:t>
      </w:r>
      <w:r w:rsidRPr="00AB2EBF">
        <w:rPr>
          <w:rFonts w:eastAsia="Times New Roman" w:cs="Times New Roman"/>
          <w:iCs/>
          <w:szCs w:val="28"/>
        </w:rPr>
        <w:t>)</w:t>
      </w:r>
    </w:p>
    <w:p w14:paraId="6B0CA868" w14:textId="17D0798B" w:rsidR="00D92A93" w:rsidRPr="004C2CB3" w:rsidRDefault="00D92A93" w:rsidP="00D92A93">
      <w:pPr>
        <w:spacing w:after="0" w:line="360" w:lineRule="auto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где </w:t>
      </w:r>
      <w:r>
        <w:rPr>
          <w:rFonts w:ascii="Times New Roman" w:eastAsia="SimSun" w:hAnsi="Times New Roman" w:cs="Calibri"/>
          <w:kern w:val="2"/>
          <w:sz w:val="28"/>
          <w:lang w:eastAsia="ar-SA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kern w:val="2"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szCs w:val="28"/>
                <w:lang w:val="en-US" w:eastAsia="ar-SA"/>
              </w:rPr>
              <m:t>y</m:t>
            </m:r>
          </m:e>
          <m:sub>
            <m:r>
              <w:rPr>
                <w:rFonts w:ascii="Cambria Math" w:hAnsi="Cambria Math"/>
                <w:kern w:val="2"/>
                <w:sz w:val="28"/>
                <w:szCs w:val="28"/>
                <w:lang w:val="en-US" w:eastAsia="ar-SA"/>
              </w:rPr>
              <m:t>i</m:t>
            </m:r>
          </m:sub>
        </m:sSub>
      </m:oMath>
      <w:r w:rsidRPr="00D92A93">
        <w:rPr>
          <w:rFonts w:ascii="Times New Roman" w:eastAsia="SimSun" w:hAnsi="Times New Roman" w:cs="Calibri"/>
          <w:iCs/>
          <w:kern w:val="2"/>
          <w:sz w:val="28"/>
          <w:szCs w:val="28"/>
          <w:lang w:eastAsia="ar-SA"/>
        </w:rPr>
        <w:t xml:space="preserve"> </w:t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>–</w:t>
      </w: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>доступная для наблюдений величина</w:t>
      </w: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>;</w:t>
      </w:r>
    </w:p>
    <w:p w14:paraId="5FA59152" w14:textId="63440B10" w:rsidR="00D92A93" w:rsidRPr="004C2CB3" w:rsidRDefault="00D92A93" w:rsidP="00D92A93">
      <w:pPr>
        <w:spacing w:after="0" w:line="360" w:lineRule="auto"/>
        <w:ind w:firstLine="708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m:oMath>
        <m:r>
          <w:rPr>
            <w:rFonts w:ascii="Cambria Math" w:eastAsia="SimSun" w:hAnsi="Cambria Math" w:cs="Calibri"/>
            <w:kern w:val="2"/>
            <w:sz w:val="28"/>
            <w:lang w:eastAsia="ar-SA"/>
          </w:rPr>
          <m:t>x</m:t>
        </m:r>
      </m:oMath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>–</w:t>
      </w:r>
      <w:r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>исходная величина, оценку которой необходимо построить</w:t>
      </w:r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; </w:t>
      </w:r>
    </w:p>
    <w:p w14:paraId="6DC4D439" w14:textId="38814786" w:rsidR="00D92A93" w:rsidRPr="00D92A93" w:rsidRDefault="008D283F" w:rsidP="00D92A93">
      <w:pPr>
        <w:spacing w:after="0" w:line="360" w:lineRule="auto"/>
        <w:ind w:firstLine="708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m:oMath>
        <m:sSub>
          <m:sSubPr>
            <m:ctrlPr>
              <w:rPr>
                <w:rFonts w:ascii="Cambria Math" w:hAnsi="Cambria Math"/>
                <w:i/>
                <w:iCs/>
                <w:kern w:val="2"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/>
                <w:kern w:val="2"/>
                <w:sz w:val="28"/>
                <w:szCs w:val="28"/>
                <w:lang w:val="en-US" w:eastAsia="ar-SA"/>
              </w:rPr>
              <m:t>v</m:t>
            </m:r>
          </m:e>
          <m:sub>
            <m:r>
              <w:rPr>
                <w:rFonts w:ascii="Cambria Math" w:hAnsi="Cambria Math"/>
                <w:kern w:val="2"/>
                <w:sz w:val="28"/>
                <w:szCs w:val="28"/>
                <w:lang w:val="en-US" w:eastAsia="ar-SA"/>
              </w:rPr>
              <m:t>i</m:t>
            </m:r>
          </m:sub>
        </m:sSub>
      </m:oMath>
      <w:r w:rsidR="00D92A93"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="00D92A93" w:rsidRPr="00D92A93">
        <w:rPr>
          <w:rFonts w:ascii="Times New Roman" w:eastAsia="SimSun" w:hAnsi="Times New Roman" w:cs="Calibri"/>
          <w:kern w:val="2"/>
          <w:sz w:val="28"/>
          <w:lang w:eastAsia="ar-SA"/>
        </w:rPr>
        <w:t>–</w:t>
      </w:r>
      <w:r w:rsidR="00D92A9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="00D92A93" w:rsidRPr="00D92A93">
        <w:rPr>
          <w:rFonts w:ascii="Times New Roman" w:eastAsia="SimSun" w:hAnsi="Times New Roman" w:cs="Calibri"/>
          <w:kern w:val="2"/>
          <w:sz w:val="28"/>
          <w:lang w:eastAsia="ar-SA"/>
        </w:rPr>
        <w:t>шумовая компонента;</w:t>
      </w:r>
    </w:p>
    <w:p w14:paraId="224B1A59" w14:textId="4C241531" w:rsidR="00D92A93" w:rsidRDefault="00D92A93" w:rsidP="00D92A93">
      <w:pPr>
        <w:spacing w:after="0" w:line="360" w:lineRule="auto"/>
        <w:ind w:firstLine="708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m:oMath>
        <m:r>
          <w:rPr>
            <w:rFonts w:ascii="Cambria Math" w:eastAsia="SimSun" w:hAnsi="Cambria Math" w:cs="Calibri"/>
            <w:kern w:val="2"/>
            <w:sz w:val="28"/>
            <w:lang w:eastAsia="ar-SA"/>
          </w:rPr>
          <m:t>i</m:t>
        </m:r>
      </m:oMath>
      <w:r w:rsidRPr="004C2CB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>–</w:t>
      </w:r>
      <w:r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>целочисленный аргумент</w:t>
      </w:r>
      <w:r>
        <w:rPr>
          <w:rFonts w:ascii="Times New Roman" w:eastAsia="SimSun" w:hAnsi="Times New Roman" w:cs="Calibri"/>
          <w:kern w:val="2"/>
          <w:sz w:val="28"/>
          <w:lang w:eastAsia="ar-SA"/>
        </w:rPr>
        <w:t>;</w:t>
      </w:r>
    </w:p>
    <w:p w14:paraId="4B4B38D4" w14:textId="05F8C1E0" w:rsidR="00D92A93" w:rsidRPr="00D92A93" w:rsidRDefault="00D92A93" w:rsidP="00D92A93">
      <w:pPr>
        <w:spacing w:after="0" w:line="360" w:lineRule="auto"/>
        <w:ind w:firstLine="708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m:oMath>
        <m:r>
          <w:rPr>
            <w:rFonts w:ascii="Cambria Math" w:hAnsi="Cambria Math"/>
            <w:kern w:val="2"/>
            <w:sz w:val="28"/>
            <w:szCs w:val="28"/>
            <w:lang w:val="en-US" w:eastAsia="ar-SA"/>
          </w:rPr>
          <m:t>I</m:t>
        </m:r>
      </m:oMath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 xml:space="preserve"> –</w:t>
      </w:r>
      <w:r>
        <w:rPr>
          <w:rFonts w:ascii="Times New Roman" w:eastAsia="SimSun" w:hAnsi="Times New Roman" w:cs="Calibri"/>
          <w:kern w:val="2"/>
          <w:sz w:val="28"/>
          <w:lang w:eastAsia="ar-SA"/>
        </w:rPr>
        <w:t xml:space="preserve"> к</w:t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>оличество доступных наблюдений.</w:t>
      </w:r>
    </w:p>
    <w:p w14:paraId="0BA243B8" w14:textId="4EEA02BD" w:rsidR="00D92A93" w:rsidRDefault="00D92A93" w:rsidP="00D92A9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92A93">
        <w:rPr>
          <w:rFonts w:ascii="Times New Roman" w:hAnsi="Times New Roman"/>
          <w:sz w:val="28"/>
          <w:szCs w:val="28"/>
        </w:rPr>
        <w:t>Необходимо построить линейную оценку, обеспечивающую наибольшую точность в терминах среднеквадратической ошибки</w:t>
      </w:r>
      <w:r>
        <w:rPr>
          <w:rFonts w:ascii="Times New Roman" w:hAnsi="Times New Roman"/>
          <w:sz w:val="28"/>
          <w:szCs w:val="28"/>
        </w:rPr>
        <w:t xml:space="preserve">: </w:t>
      </w:r>
    </w:p>
    <w:p w14:paraId="27369F4A" w14:textId="68BB7EA1" w:rsidR="00D92A93" w:rsidRDefault="00D92A93" w:rsidP="00D92A93">
      <w:pPr>
        <w:pStyle w:val="afc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ab/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iCs/>
                <w:szCs w:val="28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szCs w:val="28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Cs w:val="28"/>
              </w:rPr>
              <m:t>=0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AB2EBF">
        <w:rPr>
          <w:rFonts w:eastAsia="Times New Roman" w:cs="Times New Roman"/>
          <w:iCs/>
          <w:szCs w:val="28"/>
        </w:rPr>
        <w:t xml:space="preserve"> ,</w:t>
      </w:r>
      <w:r w:rsidRPr="00AB2EBF">
        <w:rPr>
          <w:rFonts w:eastAsia="Times New Roman" w:cs="Times New Roman"/>
          <w:iCs/>
          <w:szCs w:val="28"/>
        </w:rPr>
        <w:tab/>
        <w:t>(</w:t>
      </w:r>
      <w:r>
        <w:rPr>
          <w:rFonts w:eastAsia="Times New Roman" w:cs="Times New Roman"/>
          <w:iCs/>
          <w:szCs w:val="28"/>
        </w:rPr>
        <w:t>3</w:t>
      </w:r>
      <w:r w:rsidRPr="00AB2EBF">
        <w:rPr>
          <w:rFonts w:eastAsia="Times New Roman" w:cs="Times New Roman"/>
          <w:iCs/>
          <w:szCs w:val="28"/>
        </w:rPr>
        <w:t>)</w:t>
      </w:r>
    </w:p>
    <w:p w14:paraId="50B9945F" w14:textId="0E0F165D" w:rsidR="00D92A93" w:rsidRDefault="00D92A93" w:rsidP="00D92A93">
      <w:pPr>
        <w:pStyle w:val="afc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ab/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Cs w:val="28"/>
              </w:rPr>
              <m:t>ε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кв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 xml:space="preserve"> =</m:t>
        </m:r>
        <m:r>
          <w:rPr>
            <w:rFonts w:ascii="Cambria Math" w:eastAsia="Times New Roman" w:hAnsi="Cambria Math" w:cs="Times New Roman"/>
            <w:szCs w:val="28"/>
            <w:lang w:val="en-US"/>
          </w:rPr>
          <m:t>M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iCs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  <w:lang w:val="en-US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8"/>
          </w:rPr>
          <m:t>→</m:t>
        </m:r>
        <m:r>
          <w:rPr>
            <w:rFonts w:ascii="Cambria Math" w:eastAsia="Times New Roman" w:hAnsi="Cambria Math" w:cs="Times New Roman"/>
            <w:szCs w:val="28"/>
            <w:lang w:val="en-US"/>
          </w:rPr>
          <m:t>min</m:t>
        </m:r>
      </m:oMath>
      <w:r w:rsidRPr="00AB2EBF">
        <w:rPr>
          <w:rFonts w:eastAsia="Times New Roman" w:cs="Times New Roman"/>
          <w:iCs/>
          <w:szCs w:val="28"/>
        </w:rPr>
        <w:t xml:space="preserve"> ,</w:t>
      </w:r>
      <w:r w:rsidRPr="00AB2EBF">
        <w:rPr>
          <w:rFonts w:eastAsia="Times New Roman" w:cs="Times New Roman"/>
          <w:iCs/>
          <w:szCs w:val="28"/>
        </w:rPr>
        <w:tab/>
        <w:t>(</w:t>
      </w:r>
      <w:r>
        <w:rPr>
          <w:rFonts w:eastAsia="Times New Roman" w:cs="Times New Roman"/>
          <w:iCs/>
          <w:szCs w:val="28"/>
        </w:rPr>
        <w:t>4</w:t>
      </w:r>
      <w:r w:rsidRPr="00AB2EBF">
        <w:rPr>
          <w:rFonts w:eastAsia="Times New Roman" w:cs="Times New Roman"/>
          <w:iCs/>
          <w:szCs w:val="28"/>
        </w:rPr>
        <w:t>)</w:t>
      </w:r>
    </w:p>
    <w:p w14:paraId="2F394ACA" w14:textId="1EFB6B83" w:rsidR="00D92A93" w:rsidRPr="00D92A93" w:rsidRDefault="00D92A93" w:rsidP="00D92A93">
      <w:pPr>
        <w:spacing w:after="0" w:line="360" w:lineRule="auto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>
        <w:rPr>
          <w:rFonts w:ascii="Times New Roman" w:eastAsia="SimSun" w:hAnsi="Times New Roman" w:cs="Calibri"/>
          <w:kern w:val="2"/>
          <w:sz w:val="28"/>
          <w:lang w:eastAsia="ar-SA"/>
        </w:rPr>
        <w:t>г</w:t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>де</w:t>
      </w:r>
      <w:r>
        <w:rPr>
          <w:rFonts w:ascii="Times New Roman" w:eastAsia="SimSun" w:hAnsi="Times New Roman" w:cs="Calibri"/>
          <w:kern w:val="2"/>
          <w:sz w:val="28"/>
          <w:lang w:eastAsia="ar-SA"/>
        </w:rPr>
        <w:tab/>
      </w:r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m:oMath>
        <m:acc>
          <m:accPr>
            <m:ctrlP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</m:ctrlPr>
          </m:accPr>
          <m:e>
            <m: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  <m:t>x</m:t>
            </m:r>
          </m:e>
        </m:acc>
        <m:r>
          <m:rPr>
            <m:sty m:val="p"/>
          </m:rPr>
          <w:rPr>
            <w:rFonts w:ascii="Cambria Math" w:eastAsia="SimSun" w:hAnsi="Cambria Math" w:cs="Calibri"/>
            <w:kern w:val="2"/>
            <w:sz w:val="28"/>
            <w:lang w:eastAsia="ar-SA"/>
          </w:rPr>
          <m:t xml:space="preserve"> </m:t>
        </m:r>
      </m:oMath>
      <w:r w:rsidRPr="00D92A93">
        <w:rPr>
          <w:rFonts w:ascii="Times New Roman" w:eastAsia="SimSun" w:hAnsi="Times New Roman" w:cs="Calibri"/>
          <w:kern w:val="2"/>
          <w:sz w:val="28"/>
          <w:lang w:eastAsia="ar-SA"/>
        </w:rPr>
        <w:t xml:space="preserve"> – оценка исходной величины по наблюдаемой; </w:t>
      </w:r>
    </w:p>
    <w:p w14:paraId="7C166E23" w14:textId="6C9E4846" w:rsidR="00D92A93" w:rsidRPr="00D92A93" w:rsidRDefault="008D283F" w:rsidP="00D92A93">
      <w:pPr>
        <w:spacing w:after="0" w:line="360" w:lineRule="auto"/>
        <w:ind w:firstLine="708"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m:oMath>
        <m:sSubSup>
          <m:sSubSupPr>
            <m:ctrlP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</m:ctrlPr>
          </m:sSubSupPr>
          <m:e>
            <m: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  <m:t>кв</m:t>
            </m:r>
          </m:sub>
          <m:sup>
            <m:r>
              <m:rPr>
                <m:sty m:val="p"/>
              </m:rP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  <m:t>2</m:t>
            </m:r>
          </m:sup>
        </m:sSubSup>
        <m:r>
          <m:rPr>
            <m:sty m:val="p"/>
          </m:rPr>
          <w:rPr>
            <w:rFonts w:ascii="Cambria Math" w:eastAsia="SimSun" w:hAnsi="Cambria Math" w:cs="Calibri"/>
            <w:kern w:val="2"/>
            <w:sz w:val="28"/>
            <w:lang w:eastAsia="ar-SA"/>
          </w:rPr>
          <m:t xml:space="preserve"> </m:t>
        </m:r>
      </m:oMath>
      <w:r w:rsidR="00D92A93" w:rsidRPr="00D92A93">
        <w:rPr>
          <w:rFonts w:ascii="Times New Roman" w:eastAsia="SimSun" w:hAnsi="Times New Roman" w:cs="Calibri"/>
          <w:kern w:val="2"/>
          <w:sz w:val="28"/>
          <w:lang w:eastAsia="ar-SA"/>
        </w:rPr>
        <w:t xml:space="preserve"> – минимизируемая среднеквадратическая ошибка</w:t>
      </w:r>
      <w:r w:rsidR="00D92A93">
        <w:rPr>
          <w:rFonts w:ascii="Times New Roman" w:eastAsia="SimSun" w:hAnsi="Times New Roman" w:cs="Calibri"/>
          <w:kern w:val="2"/>
          <w:sz w:val="28"/>
          <w:lang w:eastAsia="ar-SA"/>
        </w:rPr>
        <w:t>;</w:t>
      </w:r>
      <w:r w:rsidR="00D92A93" w:rsidRPr="00D92A93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</w:p>
    <w:p w14:paraId="111320CD" w14:textId="46D8B592" w:rsidR="004C2CB3" w:rsidRDefault="008D283F" w:rsidP="004C2CB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</m:ctrlPr>
          </m:sSubPr>
          <m:e>
            <m: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  <m:t>a</m:t>
            </m:r>
          </m:e>
          <m:sub>
            <m:r>
              <w:rPr>
                <w:rFonts w:ascii="Cambria Math" w:eastAsia="SimSun" w:hAnsi="Cambria Math" w:cs="Calibri"/>
                <w:kern w:val="2"/>
                <w:sz w:val="28"/>
                <w:lang w:eastAsia="ar-SA"/>
              </w:rPr>
              <m:t>i</m:t>
            </m:r>
          </m:sub>
        </m:sSub>
      </m:oMath>
      <w:r w:rsidR="00D92A93" w:rsidRPr="00D92A93">
        <w:rPr>
          <w:rFonts w:ascii="Times New Roman" w:eastAsia="SimSun" w:hAnsi="Times New Roman" w:cs="Calibri"/>
          <w:kern w:val="2"/>
          <w:sz w:val="28"/>
          <w:lang w:eastAsia="ar-SA"/>
        </w:rPr>
        <w:t xml:space="preserve"> – весовая функция суммирования</w:t>
      </w:r>
      <w:r w:rsidR="00D92A93">
        <w:rPr>
          <w:rFonts w:ascii="Times New Roman" w:eastAsia="SimSun" w:hAnsi="Times New Roman" w:cs="Calibri"/>
          <w:kern w:val="2"/>
          <w:sz w:val="28"/>
          <w:lang w:eastAsia="ar-SA"/>
        </w:rPr>
        <w:t>.</w:t>
      </w:r>
    </w:p>
    <w:p w14:paraId="3FEC5234" w14:textId="5750AF0D" w:rsidR="004C2CB3" w:rsidRDefault="00D92A93" w:rsidP="004C2CB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Проведя некоторые вычисления, </w:t>
      </w:r>
      <w:r w:rsidR="00527A43">
        <w:rPr>
          <w:rFonts w:ascii="Times New Roman" w:hAnsi="Times New Roman"/>
          <w:sz w:val="28"/>
          <w:szCs w:val="28"/>
        </w:rPr>
        <w:t xml:space="preserve">представленные в источнике </w:t>
      </w:r>
      <w:r w:rsidR="00527A43" w:rsidRPr="00527A43">
        <w:rPr>
          <w:rFonts w:ascii="Times New Roman" w:hAnsi="Times New Roman"/>
          <w:sz w:val="28"/>
          <w:szCs w:val="28"/>
        </w:rPr>
        <w:t>[2]</w:t>
      </w:r>
      <w:r w:rsidR="00527A43">
        <w:rPr>
          <w:rFonts w:ascii="Times New Roman" w:hAnsi="Times New Roman"/>
          <w:sz w:val="28"/>
          <w:szCs w:val="28"/>
        </w:rPr>
        <w:t xml:space="preserve">, получаем выражение, для оценки исходной величины: </w:t>
      </w:r>
    </w:p>
    <w:p w14:paraId="4D586794" w14:textId="347FA3BC" w:rsidR="00527A43" w:rsidRDefault="00527A43" w:rsidP="00527A43">
      <w:pPr>
        <w:pStyle w:val="afc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szCs w:val="28"/>
        </w:rPr>
        <w:tab/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iCs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iCs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iCs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I-1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(v)</m:t>
                        </m:r>
                      </m:sup>
                    </m:sSubSup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iCs/>
                    <w:szCs w:val="28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i=0</m:t>
                </m:r>
              </m:sub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I-1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iCs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(v)</m:t>
                        </m:r>
                      </m:sup>
                    </m:sSubSup>
                  </m:den>
                </m:f>
              </m:e>
            </m:nary>
          </m:den>
        </m:f>
        <m:r>
          <w:rPr>
            <w:rFonts w:ascii="Cambria Math" w:eastAsia="Times New Roman" w:hAnsi="Cambria Math" w:cs="Times New Roman"/>
            <w:szCs w:val="28"/>
          </w:rPr>
          <m:t>,  i∈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iCs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</w:rPr>
              <m:t>0,I-1</m:t>
            </m:r>
          </m:e>
        </m:d>
      </m:oMath>
      <w:r w:rsidRPr="00AB2EBF">
        <w:rPr>
          <w:rFonts w:eastAsia="Times New Roman" w:cs="Times New Roman"/>
          <w:iCs/>
          <w:szCs w:val="28"/>
        </w:rPr>
        <w:t xml:space="preserve"> ,</w:t>
      </w:r>
      <w:r w:rsidRPr="00AB2EBF">
        <w:rPr>
          <w:rFonts w:eastAsia="Times New Roman" w:cs="Times New Roman"/>
          <w:iCs/>
          <w:szCs w:val="28"/>
        </w:rPr>
        <w:tab/>
        <w:t>(</w:t>
      </w:r>
      <w:r>
        <w:rPr>
          <w:rFonts w:eastAsia="Times New Roman" w:cs="Times New Roman"/>
          <w:iCs/>
          <w:szCs w:val="28"/>
        </w:rPr>
        <w:t>5</w:t>
      </w:r>
      <w:r w:rsidRPr="00AB2EBF">
        <w:rPr>
          <w:rFonts w:eastAsia="Times New Roman" w:cs="Times New Roman"/>
          <w:iCs/>
          <w:szCs w:val="28"/>
        </w:rPr>
        <w:t>)</w:t>
      </w:r>
    </w:p>
    <w:p w14:paraId="1FB9362B" w14:textId="4FDE8BD7" w:rsidR="00527A43" w:rsidRDefault="00527A43" w:rsidP="00527A43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 </w:t>
      </w:r>
      <w:r w:rsidR="006539D1">
        <w:rPr>
          <w:rFonts w:ascii="Times New Roman" w:hAnsi="Times New Roman"/>
          <w:sz w:val="28"/>
          <w:szCs w:val="28"/>
        </w:rPr>
        <w:t>оптимального комплексирования набора изображений состоит из четырёх</w:t>
      </w:r>
      <w:r>
        <w:rPr>
          <w:rFonts w:ascii="Times New Roman" w:hAnsi="Times New Roman"/>
          <w:sz w:val="28"/>
          <w:szCs w:val="28"/>
        </w:rPr>
        <w:t xml:space="preserve"> шаг</w:t>
      </w:r>
      <w:r w:rsidR="006539D1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>:</w:t>
      </w:r>
    </w:p>
    <w:p w14:paraId="1625D0A7" w14:textId="64FFC819" w:rsidR="00527A43" w:rsidRPr="006539D1" w:rsidRDefault="006539D1" w:rsidP="006539D1">
      <w:pPr>
        <w:pStyle w:val="af9"/>
        <w:numPr>
          <w:ilvl w:val="0"/>
          <w:numId w:val="27"/>
        </w:numPr>
        <w:ind w:left="0" w:firstLine="709"/>
      </w:pPr>
      <w:r>
        <w:t>у</w:t>
      </w:r>
      <w:r w:rsidR="00527A43" w:rsidRPr="006539D1">
        <w:t xml:space="preserve">величение кадров: </w:t>
      </w:r>
      <w:r>
        <w:t>у</w:t>
      </w:r>
      <w:r w:rsidR="00527A43" w:rsidRPr="006539D1">
        <w:t>чащение сетки пикселов с интерполяцией значений</w:t>
      </w:r>
      <w:r>
        <w:t>;</w:t>
      </w:r>
    </w:p>
    <w:p w14:paraId="0EDA082B" w14:textId="451D8E8F" w:rsidR="00527A43" w:rsidRPr="006539D1" w:rsidRDefault="006539D1" w:rsidP="006539D1">
      <w:pPr>
        <w:pStyle w:val="af9"/>
        <w:numPr>
          <w:ilvl w:val="0"/>
          <w:numId w:val="27"/>
        </w:numPr>
        <w:ind w:left="0" w:firstLine="709"/>
      </w:pPr>
      <w:r>
        <w:t>ф</w:t>
      </w:r>
      <w:r w:rsidR="00527A43" w:rsidRPr="006539D1">
        <w:t xml:space="preserve">ормирование дополнительного канала для кадров: </w:t>
      </w:r>
      <w:r>
        <w:t>в</w:t>
      </w:r>
      <w:r w:rsidR="00527A43" w:rsidRPr="006539D1">
        <w:t>ычисляются поля дисперсии ошибок интерполяции для каждого кадра</w:t>
      </w:r>
      <w:r>
        <w:t>;</w:t>
      </w:r>
    </w:p>
    <w:p w14:paraId="1240C800" w14:textId="137E73B7" w:rsidR="00527A43" w:rsidRPr="006539D1" w:rsidRDefault="006539D1" w:rsidP="006539D1">
      <w:pPr>
        <w:pStyle w:val="af9"/>
        <w:numPr>
          <w:ilvl w:val="0"/>
          <w:numId w:val="27"/>
        </w:numPr>
        <w:ind w:left="0" w:firstLine="709"/>
      </w:pPr>
      <w:r>
        <w:t>г</w:t>
      </w:r>
      <w:r w:rsidR="00527A43" w:rsidRPr="006539D1">
        <w:t xml:space="preserve">еометрическое согласование кадров: </w:t>
      </w:r>
      <w:r>
        <w:t>п</w:t>
      </w:r>
      <w:r w:rsidR="00527A43" w:rsidRPr="006539D1">
        <w:t xml:space="preserve">роизводится </w:t>
      </w:r>
      <w:r>
        <w:t>п</w:t>
      </w:r>
      <w:r w:rsidRPr="006539D1">
        <w:t>реобразование кадров</w:t>
      </w:r>
      <w:r>
        <w:t xml:space="preserve"> </w:t>
      </w:r>
      <w:r w:rsidR="00527A43" w:rsidRPr="006539D1">
        <w:t>при помощи выбранных методов геометрического согласования</w:t>
      </w:r>
      <w:r>
        <w:t>, а также производится п</w:t>
      </w:r>
      <w:r w:rsidR="00527A43" w:rsidRPr="006539D1">
        <w:t>реобразование полей дисперсии ошибок в соответствии с матрицами перехода.</w:t>
      </w:r>
    </w:p>
    <w:p w14:paraId="2DD569B8" w14:textId="4AA7E73C" w:rsidR="00527A43" w:rsidRPr="006539D1" w:rsidRDefault="006539D1" w:rsidP="006539D1">
      <w:pPr>
        <w:pStyle w:val="af9"/>
        <w:numPr>
          <w:ilvl w:val="0"/>
          <w:numId w:val="27"/>
        </w:numPr>
        <w:ind w:left="0" w:firstLine="709"/>
      </w:pPr>
      <w:r>
        <w:lastRenderedPageBreak/>
        <w:t>ф</w:t>
      </w:r>
      <w:r w:rsidR="00527A43" w:rsidRPr="006539D1">
        <w:t>ормирование восстановленного изображения:</w:t>
      </w:r>
      <w:r w:rsidRPr="006539D1">
        <w:t xml:space="preserve"> </w:t>
      </w:r>
      <w:r>
        <w:t>в</w:t>
      </w:r>
      <w:r w:rsidR="00527A43" w:rsidRPr="006539D1">
        <w:t>ычисление значений отсчетов</w:t>
      </w:r>
      <w:r>
        <w:t xml:space="preserve"> </w:t>
      </w:r>
      <w:r w:rsidRPr="006539D1">
        <w:t>результирующего изображения в каждой точки с</w:t>
      </w:r>
      <w:r>
        <w:t xml:space="preserve"> </w:t>
      </w:r>
      <w:r w:rsidRPr="006539D1">
        <w:t>использованием выражения</w:t>
      </w:r>
      <w:r>
        <w:t xml:space="preserve"> (5).</w:t>
      </w:r>
    </w:p>
    <w:p w14:paraId="24FCF1AB" w14:textId="53D1A5D2" w:rsidR="00AC4815" w:rsidRDefault="00AC4815" w:rsidP="00AC4815">
      <w:pPr>
        <w:pStyle w:val="2"/>
        <w:numPr>
          <w:ilvl w:val="0"/>
          <w:numId w:val="23"/>
        </w:numPr>
        <w:ind w:left="0" w:firstLine="709"/>
        <w:rPr>
          <w:rFonts w:eastAsia="SimSun" w:cs="Calibri"/>
        </w:rPr>
      </w:pPr>
      <w:r w:rsidRPr="00AC4815">
        <w:rPr>
          <w:rFonts w:eastAsia="SimSun" w:cs="Calibri"/>
        </w:rPr>
        <w:t>Изучение существующих методов согласования серии изображений</w:t>
      </w:r>
    </w:p>
    <w:p w14:paraId="2CD35915" w14:textId="47A4C749" w:rsidR="00C86988" w:rsidRDefault="006539D1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Особого внимания требует вопрос согласования серии кадров одной видеопоследовательности. В рамках данной работы было рассмотрено </w:t>
      </w:r>
      <w:r w:rsidR="00232E61">
        <w:rPr>
          <w:rFonts w:ascii="Times New Roman" w:hAnsi="Times New Roman"/>
          <w:sz w:val="28"/>
          <w:szCs w:val="28"/>
        </w:rPr>
        <w:t xml:space="preserve">12 существующих алгоритмов геометрического согласования. </w:t>
      </w:r>
    </w:p>
    <w:p w14:paraId="6C623E1C" w14:textId="0B17D3AE" w:rsidR="00232E61" w:rsidRPr="00232E61" w:rsidRDefault="00232E61" w:rsidP="00232E6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2E61">
        <w:rPr>
          <w:rFonts w:ascii="Times New Roman" w:hAnsi="Times New Roman"/>
          <w:sz w:val="28"/>
          <w:szCs w:val="28"/>
        </w:rPr>
        <w:t>Был исследован метод, основанный на использовании особых точек изображений [</w:t>
      </w:r>
      <w:r>
        <w:rPr>
          <w:rFonts w:ascii="Times New Roman" w:hAnsi="Times New Roman"/>
          <w:sz w:val="28"/>
          <w:szCs w:val="28"/>
        </w:rPr>
        <w:t>3</w:t>
      </w:r>
      <w:r w:rsidRPr="00232E61">
        <w:rPr>
          <w:rFonts w:ascii="Times New Roman" w:hAnsi="Times New Roman"/>
          <w:sz w:val="28"/>
          <w:szCs w:val="28"/>
        </w:rPr>
        <w:t>]. При этом были исследованы различные дескрипторы особых точек - SIFT [</w:t>
      </w:r>
      <w:r>
        <w:rPr>
          <w:rFonts w:ascii="Times New Roman" w:hAnsi="Times New Roman"/>
          <w:sz w:val="28"/>
          <w:szCs w:val="28"/>
        </w:rPr>
        <w:t>4</w:t>
      </w:r>
      <w:r w:rsidRPr="00232E61">
        <w:rPr>
          <w:rFonts w:ascii="Times New Roman" w:hAnsi="Times New Roman"/>
          <w:sz w:val="28"/>
          <w:szCs w:val="28"/>
        </w:rPr>
        <w:t>], SURF [</w:t>
      </w:r>
      <w:r>
        <w:rPr>
          <w:rFonts w:ascii="Times New Roman" w:hAnsi="Times New Roman"/>
          <w:sz w:val="28"/>
          <w:szCs w:val="28"/>
        </w:rPr>
        <w:t>5</w:t>
      </w:r>
      <w:r w:rsidRPr="00232E61">
        <w:rPr>
          <w:rFonts w:ascii="Times New Roman" w:hAnsi="Times New Roman"/>
          <w:sz w:val="28"/>
          <w:szCs w:val="28"/>
        </w:rPr>
        <w:t>], BRIEF [</w:t>
      </w:r>
      <w:r>
        <w:rPr>
          <w:rFonts w:ascii="Times New Roman" w:hAnsi="Times New Roman"/>
          <w:sz w:val="28"/>
          <w:szCs w:val="28"/>
        </w:rPr>
        <w:t>6</w:t>
      </w:r>
      <w:r w:rsidRPr="00232E61">
        <w:rPr>
          <w:rFonts w:ascii="Times New Roman" w:hAnsi="Times New Roman"/>
          <w:sz w:val="28"/>
          <w:szCs w:val="28"/>
        </w:rPr>
        <w:t>], ORB [</w:t>
      </w:r>
      <w:r>
        <w:rPr>
          <w:rFonts w:ascii="Times New Roman" w:hAnsi="Times New Roman"/>
          <w:sz w:val="28"/>
          <w:szCs w:val="28"/>
        </w:rPr>
        <w:t>7</w:t>
      </w:r>
      <w:r w:rsidRPr="00232E61">
        <w:rPr>
          <w:rFonts w:ascii="Times New Roman" w:hAnsi="Times New Roman"/>
          <w:sz w:val="28"/>
          <w:szCs w:val="28"/>
        </w:rPr>
        <w:t>].</w:t>
      </w:r>
    </w:p>
    <w:p w14:paraId="177E1DC1" w14:textId="54601E6E" w:rsidR="00232E61" w:rsidRDefault="00232E61" w:rsidP="00232E6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2E61">
        <w:rPr>
          <w:rFonts w:ascii="Times New Roman" w:hAnsi="Times New Roman"/>
          <w:sz w:val="28"/>
          <w:szCs w:val="28"/>
        </w:rPr>
        <w:t>Был исследован метод, основанный на пирамидальном подходе [</w:t>
      </w:r>
      <w:r>
        <w:rPr>
          <w:rFonts w:ascii="Times New Roman" w:hAnsi="Times New Roman"/>
          <w:sz w:val="28"/>
          <w:szCs w:val="28"/>
        </w:rPr>
        <w:t>8</w:t>
      </w:r>
      <w:r w:rsidRPr="00232E61">
        <w:rPr>
          <w:rFonts w:ascii="Times New Roman" w:hAnsi="Times New Roman"/>
          <w:sz w:val="28"/>
          <w:szCs w:val="28"/>
        </w:rPr>
        <w:t>], при этом были исследованы различные модели искажения кадра – сдвиг, сдвиг и поворот, сдвиг-масштаб-поворот, аффинное преобразование, билинейное преобразование.</w:t>
      </w:r>
    </w:p>
    <w:p w14:paraId="067C3E0D" w14:textId="5BA17D69" w:rsidR="00232E61" w:rsidRDefault="00232E61" w:rsidP="00232E6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232E61">
        <w:rPr>
          <w:rFonts w:ascii="Times New Roman" w:hAnsi="Times New Roman"/>
          <w:sz w:val="28"/>
          <w:szCs w:val="28"/>
        </w:rPr>
        <w:t>Был исследован метод, использующий пики взаимной корреляционной функции (ВКФ) двух изображений, предложенный в работе [</w:t>
      </w:r>
      <w:r>
        <w:rPr>
          <w:rFonts w:ascii="Times New Roman" w:hAnsi="Times New Roman"/>
          <w:sz w:val="28"/>
          <w:szCs w:val="28"/>
        </w:rPr>
        <w:t>9</w:t>
      </w:r>
      <w:r w:rsidRPr="00232E61">
        <w:rPr>
          <w:rFonts w:ascii="Times New Roman" w:hAnsi="Times New Roman"/>
          <w:sz w:val="28"/>
          <w:szCs w:val="28"/>
        </w:rPr>
        <w:t xml:space="preserve">] – как его классический вариант, так и его модификация, использующая </w:t>
      </w:r>
      <w:r w:rsidR="00EA1ABD">
        <w:rPr>
          <w:rFonts w:ascii="Times New Roman" w:hAnsi="Times New Roman"/>
          <w:sz w:val="28"/>
          <w:szCs w:val="28"/>
        </w:rPr>
        <w:t xml:space="preserve">хи-квадрат </w:t>
      </w:r>
      <w:r w:rsidRPr="00232E61">
        <w:rPr>
          <w:rFonts w:ascii="Times New Roman" w:hAnsi="Times New Roman"/>
          <w:sz w:val="28"/>
          <w:szCs w:val="28"/>
        </w:rPr>
        <w:t>меру.</w:t>
      </w:r>
    </w:p>
    <w:p w14:paraId="5D55007B" w14:textId="4D17FC8A" w:rsidR="00AF272A" w:rsidRPr="00A92978" w:rsidRDefault="00AF272A" w:rsidP="00232E6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F272A">
        <w:rPr>
          <w:rFonts w:ascii="Times New Roman" w:hAnsi="Times New Roman"/>
          <w:sz w:val="28"/>
          <w:szCs w:val="28"/>
        </w:rPr>
        <w:t>Также был исследован метод геометрического согласования изображений с использованием оптического потока [</w:t>
      </w:r>
      <w:r>
        <w:rPr>
          <w:rFonts w:ascii="Times New Roman" w:hAnsi="Times New Roman"/>
          <w:sz w:val="28"/>
          <w:szCs w:val="28"/>
        </w:rPr>
        <w:t>10</w:t>
      </w:r>
      <w:r w:rsidRPr="00AF272A">
        <w:rPr>
          <w:rFonts w:ascii="Times New Roman" w:hAnsi="Times New Roman"/>
          <w:sz w:val="28"/>
          <w:szCs w:val="28"/>
        </w:rPr>
        <w:t>].</w:t>
      </w:r>
    </w:p>
    <w:p w14:paraId="16CFF787" w14:textId="76C7765D" w:rsidR="00AC4815" w:rsidRDefault="00AC4815" w:rsidP="00AC4815">
      <w:pPr>
        <w:pStyle w:val="2"/>
        <w:numPr>
          <w:ilvl w:val="0"/>
          <w:numId w:val="23"/>
        </w:numPr>
        <w:ind w:left="0" w:firstLine="709"/>
        <w:rPr>
          <w:rFonts w:eastAsia="SimSun" w:cs="Calibri"/>
        </w:rPr>
      </w:pPr>
      <w:r w:rsidRPr="00AC4815">
        <w:rPr>
          <w:rFonts w:eastAsia="SimSun" w:cs="Calibri"/>
        </w:rPr>
        <w:t xml:space="preserve">Выбор языка программирования. </w:t>
      </w:r>
      <w:r w:rsidR="00C2444C">
        <w:rPr>
          <w:rFonts w:eastAsia="SimSun" w:cs="Calibri"/>
        </w:rPr>
        <w:t>Выбор</w:t>
      </w:r>
      <w:r w:rsidRPr="00AC4815">
        <w:rPr>
          <w:rFonts w:eastAsia="SimSun" w:cs="Calibri"/>
        </w:rPr>
        <w:t xml:space="preserve"> программных библиотек, необходимых для обработки цифровых изображений</w:t>
      </w:r>
    </w:p>
    <w:p w14:paraId="42369785" w14:textId="77777777" w:rsidR="00232E61" w:rsidRPr="007648FD" w:rsidRDefault="00232E61" w:rsidP="00232E6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648FD">
        <w:rPr>
          <w:rFonts w:ascii="Times New Roman" w:hAnsi="Times New Roman"/>
          <w:sz w:val="28"/>
          <w:szCs w:val="28"/>
        </w:rPr>
        <w:t>Разработка будет происходить на языке Python.</w:t>
      </w:r>
    </w:p>
    <w:p w14:paraId="435FA0AF" w14:textId="62BEAAFE" w:rsidR="00232E61" w:rsidRDefault="00232E61" w:rsidP="00232E61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7648FD">
        <w:rPr>
          <w:rFonts w:ascii="Times New Roman" w:hAnsi="Times New Roman"/>
          <w:sz w:val="28"/>
          <w:szCs w:val="28"/>
        </w:rPr>
        <w:t xml:space="preserve">ля работы с изображениями </w:t>
      </w:r>
      <w:r>
        <w:rPr>
          <w:rFonts w:ascii="Times New Roman" w:hAnsi="Times New Roman"/>
          <w:sz w:val="28"/>
          <w:szCs w:val="28"/>
        </w:rPr>
        <w:t>буд</w:t>
      </w:r>
      <w:r w:rsidR="00C2444C">
        <w:rPr>
          <w:rFonts w:ascii="Times New Roman" w:hAnsi="Times New Roman"/>
          <w:sz w:val="28"/>
          <w:szCs w:val="28"/>
        </w:rPr>
        <w:t>у</w:t>
      </w:r>
      <w:r>
        <w:rPr>
          <w:rFonts w:ascii="Times New Roman" w:hAnsi="Times New Roman"/>
          <w:sz w:val="28"/>
          <w:szCs w:val="28"/>
        </w:rPr>
        <w:t>т использоваться б</w:t>
      </w:r>
      <w:r w:rsidRPr="007648FD">
        <w:rPr>
          <w:rFonts w:ascii="Times New Roman" w:hAnsi="Times New Roman"/>
          <w:sz w:val="28"/>
          <w:szCs w:val="28"/>
        </w:rPr>
        <w:t>иблиотек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7648FD">
        <w:rPr>
          <w:rFonts w:ascii="Times New Roman" w:hAnsi="Times New Roman"/>
          <w:sz w:val="28"/>
          <w:szCs w:val="28"/>
        </w:rPr>
        <w:t>OpenCV2</w:t>
      </w:r>
      <w:r>
        <w:rPr>
          <w:rFonts w:ascii="Times New Roman" w:hAnsi="Times New Roman"/>
          <w:sz w:val="28"/>
          <w:szCs w:val="28"/>
        </w:rPr>
        <w:t xml:space="preserve">, </w:t>
      </w:r>
      <w:r w:rsidRPr="00232E61">
        <w:rPr>
          <w:rFonts w:ascii="Times New Roman" w:hAnsi="Times New Roman"/>
          <w:sz w:val="28"/>
          <w:szCs w:val="28"/>
          <w:lang w:val="en-US"/>
        </w:rPr>
        <w:t>scikit</w:t>
      </w:r>
      <w:r w:rsidRPr="00232E61">
        <w:rPr>
          <w:rFonts w:ascii="Times New Roman" w:hAnsi="Times New Roman"/>
          <w:sz w:val="28"/>
          <w:szCs w:val="28"/>
        </w:rPr>
        <w:t>-</w:t>
      </w:r>
      <w:r w:rsidRPr="00232E61">
        <w:rPr>
          <w:rFonts w:ascii="Times New Roman" w:hAnsi="Times New Roman"/>
          <w:sz w:val="28"/>
          <w:szCs w:val="28"/>
          <w:lang w:val="en-US"/>
        </w:rPr>
        <w:t>image</w:t>
      </w:r>
      <w:r w:rsidR="00C2444C">
        <w:rPr>
          <w:rFonts w:ascii="Times New Roman" w:hAnsi="Times New Roman"/>
          <w:sz w:val="28"/>
          <w:szCs w:val="28"/>
        </w:rPr>
        <w:t xml:space="preserve"> и </w:t>
      </w:r>
      <w:r w:rsidRPr="00232E61">
        <w:rPr>
          <w:rFonts w:ascii="Times New Roman" w:hAnsi="Times New Roman"/>
          <w:sz w:val="28"/>
          <w:szCs w:val="28"/>
        </w:rPr>
        <w:t>pystackreg</w:t>
      </w:r>
      <w:r w:rsidRPr="007648F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Для выполнения математических операций будет использоваться б</w:t>
      </w:r>
      <w:r w:rsidRPr="007648FD">
        <w:rPr>
          <w:rFonts w:ascii="Times New Roman" w:hAnsi="Times New Roman"/>
          <w:sz w:val="28"/>
          <w:szCs w:val="28"/>
        </w:rPr>
        <w:t>иблиотека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7648FD">
        <w:rPr>
          <w:rFonts w:ascii="Times New Roman" w:hAnsi="Times New Roman"/>
          <w:sz w:val="28"/>
          <w:szCs w:val="28"/>
        </w:rPr>
        <w:t>NumPy.</w:t>
      </w:r>
    </w:p>
    <w:p w14:paraId="23BC95FE" w14:textId="14D2E534" w:rsidR="00C2444C" w:rsidRPr="00232E61" w:rsidRDefault="00232E61" w:rsidP="00C2444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Выбранная среда разработки – </w:t>
      </w:r>
      <w:r w:rsidRPr="00232E61">
        <w:rPr>
          <w:rFonts w:ascii="Times New Roman" w:hAnsi="Times New Roman"/>
          <w:sz w:val="28"/>
          <w:szCs w:val="28"/>
          <w:lang w:val="en-US"/>
        </w:rPr>
        <w:t>Spyder</w:t>
      </w:r>
      <w:r w:rsidRPr="00232E61">
        <w:rPr>
          <w:rFonts w:ascii="Times New Roman" w:hAnsi="Times New Roman"/>
          <w:sz w:val="28"/>
          <w:szCs w:val="28"/>
        </w:rPr>
        <w:t xml:space="preserve"> 4.1.4.</w:t>
      </w:r>
    </w:p>
    <w:p w14:paraId="4357B7AE" w14:textId="0AA197DE" w:rsidR="00AC4815" w:rsidRDefault="00AC4815" w:rsidP="00AC4815">
      <w:pPr>
        <w:pStyle w:val="2"/>
        <w:numPr>
          <w:ilvl w:val="0"/>
          <w:numId w:val="23"/>
        </w:numPr>
        <w:ind w:left="0" w:firstLine="709"/>
        <w:rPr>
          <w:rFonts w:eastAsia="SimSun" w:cs="Calibri"/>
        </w:rPr>
      </w:pPr>
      <w:r w:rsidRPr="00AC4815">
        <w:rPr>
          <w:rFonts w:eastAsia="SimSun" w:cs="Calibri"/>
        </w:rPr>
        <w:lastRenderedPageBreak/>
        <w:t>Реализация различных методов геометрического согласования изображений и применение наилучшего в терминах СКО метода</w:t>
      </w:r>
    </w:p>
    <w:p w14:paraId="744BC509" w14:textId="323F2FAE" w:rsidR="00A92978" w:rsidRDefault="00920A22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реализованы алгоритмы согласования, основанные на детектировании особых точек, пирамидальном подходе и алгоритмы, использующие пики ВКФ.</w:t>
      </w:r>
    </w:p>
    <w:p w14:paraId="3D14E7EC" w14:textId="718F0614" w:rsidR="00920A22" w:rsidRDefault="00920A22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Алгоритмы, основанные на детектировании особых точек, </w:t>
      </w:r>
      <w:r w:rsidRPr="00920A22">
        <w:rPr>
          <w:rFonts w:ascii="Times New Roman" w:hAnsi="Times New Roman"/>
          <w:sz w:val="28"/>
          <w:szCs w:val="28"/>
        </w:rPr>
        <w:t>использу</w:t>
      </w:r>
      <w:r>
        <w:rPr>
          <w:rFonts w:ascii="Times New Roman" w:hAnsi="Times New Roman"/>
          <w:sz w:val="28"/>
          <w:szCs w:val="28"/>
        </w:rPr>
        <w:t>ю</w:t>
      </w:r>
      <w:r w:rsidRPr="00920A22">
        <w:rPr>
          <w:rFonts w:ascii="Times New Roman" w:hAnsi="Times New Roman"/>
          <w:sz w:val="28"/>
          <w:szCs w:val="28"/>
        </w:rPr>
        <w:t xml:space="preserve">т сопоставление дескрипторов брутфорсом, отсев </w:t>
      </w:r>
      <w:r>
        <w:rPr>
          <w:rFonts w:ascii="Times New Roman" w:hAnsi="Times New Roman"/>
          <w:sz w:val="28"/>
          <w:szCs w:val="28"/>
        </w:rPr>
        <w:t xml:space="preserve">ошибочных </w:t>
      </w:r>
      <w:r w:rsidRPr="00920A22">
        <w:rPr>
          <w:rFonts w:ascii="Times New Roman" w:hAnsi="Times New Roman"/>
          <w:sz w:val="28"/>
          <w:szCs w:val="28"/>
        </w:rPr>
        <w:t>сопоставлений алгоритмом RANSAC и перспективную трансформацию</w:t>
      </w:r>
      <w:r>
        <w:rPr>
          <w:rFonts w:ascii="Times New Roman" w:hAnsi="Times New Roman"/>
          <w:sz w:val="28"/>
          <w:szCs w:val="28"/>
        </w:rPr>
        <w:t>.</w:t>
      </w:r>
    </w:p>
    <w:p w14:paraId="3842B10D" w14:textId="7D7A74A1" w:rsidR="00920A22" w:rsidRDefault="00920A22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Алгоритмы, основанные пирамидальном подходе, производят </w:t>
      </w:r>
      <w:r w:rsidRPr="00232E61">
        <w:rPr>
          <w:rFonts w:ascii="Times New Roman" w:hAnsi="Times New Roman"/>
          <w:sz w:val="28"/>
          <w:szCs w:val="28"/>
        </w:rPr>
        <w:t>сдвиг, сдвиг и поворот, сдвиг-масштаб-поворот, аффинное преобразование</w:t>
      </w:r>
      <w:r>
        <w:rPr>
          <w:rFonts w:ascii="Times New Roman" w:hAnsi="Times New Roman"/>
          <w:sz w:val="28"/>
          <w:szCs w:val="28"/>
        </w:rPr>
        <w:t xml:space="preserve"> и</w:t>
      </w:r>
      <w:r w:rsidRPr="00232E61">
        <w:rPr>
          <w:rFonts w:ascii="Times New Roman" w:hAnsi="Times New Roman"/>
          <w:sz w:val="28"/>
          <w:szCs w:val="28"/>
        </w:rPr>
        <w:t xml:space="preserve"> билинейное преобразование</w:t>
      </w:r>
      <w:r w:rsidR="00C57633">
        <w:rPr>
          <w:rFonts w:ascii="Times New Roman" w:hAnsi="Times New Roman"/>
          <w:sz w:val="28"/>
          <w:szCs w:val="28"/>
        </w:rPr>
        <w:t xml:space="preserve"> изображений</w:t>
      </w:r>
      <w:r>
        <w:rPr>
          <w:rFonts w:ascii="Times New Roman" w:hAnsi="Times New Roman"/>
          <w:sz w:val="28"/>
          <w:szCs w:val="28"/>
        </w:rPr>
        <w:t>.</w:t>
      </w:r>
    </w:p>
    <w:p w14:paraId="7D5086FA" w14:textId="3919E5C2" w:rsidR="00920A22" w:rsidRDefault="00AF272A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Другие </w:t>
      </w:r>
      <w:r w:rsidR="00EA1ABD">
        <w:rPr>
          <w:rFonts w:ascii="Times New Roman" w:hAnsi="Times New Roman"/>
          <w:sz w:val="28"/>
          <w:szCs w:val="28"/>
        </w:rPr>
        <w:t>алгоритм</w:t>
      </w:r>
      <w:r>
        <w:rPr>
          <w:rFonts w:ascii="Times New Roman" w:hAnsi="Times New Roman"/>
          <w:sz w:val="28"/>
          <w:szCs w:val="28"/>
        </w:rPr>
        <w:t xml:space="preserve">ы </w:t>
      </w:r>
      <w:r w:rsidR="00EA1ABD">
        <w:rPr>
          <w:rFonts w:ascii="Times New Roman" w:hAnsi="Times New Roman"/>
          <w:sz w:val="28"/>
          <w:szCs w:val="28"/>
        </w:rPr>
        <w:t>используют сопоставление по пикам ВКФ</w:t>
      </w:r>
      <w:r>
        <w:rPr>
          <w:rFonts w:ascii="Times New Roman" w:hAnsi="Times New Roman"/>
          <w:sz w:val="28"/>
          <w:szCs w:val="28"/>
        </w:rPr>
        <w:t xml:space="preserve">, </w:t>
      </w:r>
      <w:r w:rsidR="00EA1ABD">
        <w:rPr>
          <w:rFonts w:ascii="Times New Roman" w:hAnsi="Times New Roman"/>
          <w:sz w:val="28"/>
          <w:szCs w:val="28"/>
        </w:rPr>
        <w:t>мере хи-квадрат</w:t>
      </w:r>
      <w:r>
        <w:rPr>
          <w:rFonts w:ascii="Times New Roman" w:hAnsi="Times New Roman"/>
          <w:sz w:val="28"/>
          <w:szCs w:val="28"/>
        </w:rPr>
        <w:t xml:space="preserve"> и оптическому потоку</w:t>
      </w:r>
      <w:r w:rsidR="00EA1ABD">
        <w:rPr>
          <w:rFonts w:ascii="Times New Roman" w:hAnsi="Times New Roman"/>
          <w:sz w:val="28"/>
          <w:szCs w:val="28"/>
        </w:rPr>
        <w:t>.</w:t>
      </w:r>
    </w:p>
    <w:p w14:paraId="43F36666" w14:textId="1C4A66F1" w:rsidR="00EA1ABD" w:rsidRDefault="00EA1ABD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результатам работы алгоритмов производится расчёт СКО</w:t>
      </w:r>
      <w:r w:rsidR="00AF272A">
        <w:rPr>
          <w:rFonts w:ascii="Times New Roman" w:hAnsi="Times New Roman"/>
          <w:sz w:val="28"/>
          <w:szCs w:val="28"/>
        </w:rPr>
        <w:t xml:space="preserve">. Посчитанные значения для каждого метода </w:t>
      </w:r>
      <w:r w:rsidR="001F0F3B">
        <w:rPr>
          <w:rFonts w:ascii="Times New Roman" w:hAnsi="Times New Roman"/>
          <w:sz w:val="28"/>
          <w:szCs w:val="28"/>
        </w:rPr>
        <w:t>представлены на диаграмме.</w:t>
      </w:r>
    </w:p>
    <w:p w14:paraId="135E26C7" w14:textId="6ED29BEA" w:rsidR="00EA1ABD" w:rsidRDefault="001F0F3B" w:rsidP="00EA1ABD">
      <w:pPr>
        <w:spacing w:after="0"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B44ED4" wp14:editId="379CC55D">
            <wp:extent cx="5127361" cy="3756269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D8F1DD1B-7F2E-4614-A1BF-85636CD933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7504724" w14:textId="349111B8" w:rsidR="00EA1ABD" w:rsidRDefault="00EA1ABD" w:rsidP="00EA1ABD">
      <w:pPr>
        <w:pStyle w:val="af6"/>
      </w:pPr>
      <w:r w:rsidRPr="00EA1ABD">
        <w:t>Рис</w:t>
      </w:r>
      <w:r w:rsidR="00AA7B1A">
        <w:t>унок</w:t>
      </w:r>
      <w:r w:rsidRPr="00EA1ABD">
        <w:t xml:space="preserve"> </w:t>
      </w:r>
      <w:r>
        <w:t>1</w:t>
      </w:r>
      <w:r w:rsidRPr="00EA1ABD">
        <w:t xml:space="preserve"> – Диаграмма усредненных по тестовому набору СКО для исследуемых методов </w:t>
      </w:r>
    </w:p>
    <w:p w14:paraId="1DC60559" w14:textId="3756228F" w:rsidR="00EA1ABD" w:rsidRPr="00EA1ABD" w:rsidRDefault="00EA1ABD" w:rsidP="00EA1AB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A1ABD">
        <w:rPr>
          <w:rFonts w:ascii="Times New Roman" w:hAnsi="Times New Roman"/>
          <w:sz w:val="28"/>
          <w:szCs w:val="28"/>
        </w:rPr>
        <w:lastRenderedPageBreak/>
        <w:t>Наилучшие результаты были получены при исследовании методов, основанных на пирамидальном подходе. Среди них наименьшее СКО было получено при использовании аффинного преобразования в качестве модели искажения кадра.</w:t>
      </w:r>
    </w:p>
    <w:p w14:paraId="5C1BFF3D" w14:textId="09AE99FA" w:rsidR="00EA1ABD" w:rsidRPr="00A92978" w:rsidRDefault="001F0F3B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Более подробные детали исследования представлены мной </w:t>
      </w:r>
      <w:r w:rsidR="00910065">
        <w:rPr>
          <w:rFonts w:ascii="Times New Roman" w:hAnsi="Times New Roman"/>
          <w:sz w:val="28"/>
          <w:szCs w:val="28"/>
        </w:rPr>
        <w:t xml:space="preserve">совместно с Максимовым А.И. </w:t>
      </w:r>
      <w:r w:rsidRPr="001F0F3B">
        <w:rPr>
          <w:rFonts w:ascii="Times New Roman" w:hAnsi="Times New Roman"/>
          <w:sz w:val="28"/>
          <w:szCs w:val="28"/>
        </w:rPr>
        <w:t>на Всероссийской научной конференции молодых ученых «Наука. Технологии. Инновации»</w:t>
      </w:r>
      <w:r>
        <w:rPr>
          <w:rFonts w:ascii="Times New Roman" w:hAnsi="Times New Roman"/>
          <w:sz w:val="28"/>
          <w:szCs w:val="28"/>
        </w:rPr>
        <w:t>.</w:t>
      </w:r>
    </w:p>
    <w:p w14:paraId="172E6C8C" w14:textId="433BCA58" w:rsidR="00AC4815" w:rsidRDefault="00AC4815" w:rsidP="00AC4815">
      <w:pPr>
        <w:pStyle w:val="2"/>
        <w:numPr>
          <w:ilvl w:val="0"/>
          <w:numId w:val="23"/>
        </w:numPr>
        <w:ind w:left="0" w:firstLine="709"/>
        <w:rPr>
          <w:rFonts w:eastAsia="SimSun" w:cs="Calibri"/>
        </w:rPr>
      </w:pPr>
      <w:r w:rsidRPr="00AC4815">
        <w:rPr>
          <w:rFonts w:eastAsia="SimSun" w:cs="Calibri"/>
        </w:rPr>
        <w:t>Реализация алгоритма комплексирования кадров последовательности</w:t>
      </w:r>
    </w:p>
    <w:p w14:paraId="306E87AF" w14:textId="4F7ADB33" w:rsidR="009D6CA0" w:rsidRDefault="00EF680D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течении семестра был реализован алгоритм комплексирования кадров видеопоследовательности. В качестве тестовой выборки использовались кадры видеопоследовательности, снятые на статически неподвижную видеокамеру. Интересуемый объект на кадрах перемещается в умеренном темпе. </w:t>
      </w:r>
    </w:p>
    <w:p w14:paraId="0B427AD8" w14:textId="401099D9" w:rsidR="00374C9C" w:rsidRDefault="00EF680D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Рассматриваемые кадры имеют размерность 700 на 700 пикселей.</w:t>
      </w:r>
      <w:r w:rsidR="00374C9C">
        <w:rPr>
          <w:rFonts w:ascii="Times New Roman" w:hAnsi="Times New Roman"/>
          <w:sz w:val="28"/>
          <w:szCs w:val="28"/>
        </w:rPr>
        <w:t xml:space="preserve"> Примеры рассматриваемых кадров изображены на рисунке 2: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74C9C" w14:paraId="2AB644EC" w14:textId="77777777" w:rsidTr="00374C9C">
        <w:tc>
          <w:tcPr>
            <w:tcW w:w="4672" w:type="dxa"/>
          </w:tcPr>
          <w:p w14:paraId="4AE8BE3F" w14:textId="66ABA041" w:rsidR="00374C9C" w:rsidRDefault="00374C9C" w:rsidP="00374C9C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193196D" wp14:editId="1436ED29">
                  <wp:extent cx="2011680" cy="2011680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5DD76122" w14:textId="358E6BA7" w:rsidR="00374C9C" w:rsidRDefault="00374C9C" w:rsidP="00374C9C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26EA09E" wp14:editId="1A34EFE0">
                  <wp:extent cx="2011680" cy="2011680"/>
                  <wp:effectExtent l="0" t="0" r="762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201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9C" w14:paraId="6E704A5B" w14:textId="77777777" w:rsidTr="00374C9C">
        <w:tc>
          <w:tcPr>
            <w:tcW w:w="4672" w:type="dxa"/>
          </w:tcPr>
          <w:p w14:paraId="2D7ED6F8" w14:textId="09C658DB" w:rsidR="00374C9C" w:rsidRDefault="00374C9C" w:rsidP="00374C9C">
            <w:pPr>
              <w:jc w:val="right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194B87E7" wp14:editId="7BE31DC4">
                  <wp:extent cx="2029968" cy="2029968"/>
                  <wp:effectExtent l="0" t="0" r="889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9968" cy="2029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609BBA3" w14:textId="08387A82" w:rsidR="00374C9C" w:rsidRDefault="00374C9C" w:rsidP="00374C9C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9C076F5" wp14:editId="52F9EDA6">
                  <wp:extent cx="1993392" cy="1993392"/>
                  <wp:effectExtent l="0" t="0" r="6985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392" cy="1993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6FDEA" w14:textId="7F2ACC73" w:rsidR="00374C9C" w:rsidRPr="00374C9C" w:rsidRDefault="00374C9C" w:rsidP="00374C9C">
      <w:pPr>
        <w:pStyle w:val="af6"/>
      </w:pPr>
      <w:r w:rsidRPr="00374C9C">
        <w:t>Рисунок 2 – Некоторые кадры рассматриваемой последовательности</w:t>
      </w:r>
    </w:p>
    <w:p w14:paraId="37381E27" w14:textId="33EADA61" w:rsidR="00EF680D" w:rsidRDefault="00374C9C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тестирования работы разработанной программы было принято считать исходную выборку эталонной, то есть допускаем, что изображения, снятые на камеру, являются идеальными и не имеют каких-либо аппаратных искажений.</w:t>
      </w:r>
    </w:p>
    <w:p w14:paraId="31499E58" w14:textId="6D4E02E1" w:rsidR="00374C9C" w:rsidRDefault="00374C9C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анализа работы программы необходимо искусственно применить различные виды искажений и сравнить результат работы программы с эталонной выборкой.</w:t>
      </w:r>
    </w:p>
    <w:p w14:paraId="1C89D5BD" w14:textId="59E1EE63" w:rsidR="00374C9C" w:rsidRPr="00C948F9" w:rsidRDefault="00374C9C" w:rsidP="00374C9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искажений было принято решение использовать децимацию, динамически искажения и добавление аддитивных шумов.</w:t>
      </w:r>
    </w:p>
    <w:p w14:paraId="64641CEE" w14:textId="0495C56A" w:rsidR="00B31AE3" w:rsidRDefault="00B31AE3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Применяемы программные библиотеки позволяют работать только с изображениями в оттенках серого.</w:t>
      </w:r>
    </w:p>
    <w:p w14:paraId="373185F5" w14:textId="6A1AA6B7" w:rsidR="002515DC" w:rsidRDefault="00B31AE3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 применения алгоритма комплексирования необходимо попытаться восстановить качество изображений до исходного. Для этого я использовал классический фильтр Винера, который даёт не идеальное, но оптимальное восстановление.</w:t>
      </w:r>
    </w:p>
    <w:p w14:paraId="1B7AA58E" w14:textId="38664251" w:rsidR="00B31AE3" w:rsidRPr="002515DC" w:rsidRDefault="00B31AE3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Дальнейшие действия выполнялись согласно алгоритму комплексирования: учащена сетка пикселов обрабатываемых кадров, вычислена дисперсия ошибки интерполяции, кадры согласованы наилучшим алгоритмом – пирамидальным подходом с аффинным преобразованием</w:t>
      </w:r>
      <w:r w:rsidR="008D283F">
        <w:rPr>
          <w:rFonts w:ascii="Times New Roman" w:hAnsi="Times New Roman"/>
          <w:sz w:val="28"/>
          <w:szCs w:val="28"/>
        </w:rPr>
        <w:t>.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1FAE" w14:paraId="47D88CF3" w14:textId="0ADF92F9" w:rsidTr="00211FAE">
        <w:tc>
          <w:tcPr>
            <w:tcW w:w="3115" w:type="dxa"/>
          </w:tcPr>
          <w:p w14:paraId="6F713719" w14:textId="77777777" w:rsidR="00AA7B1A" w:rsidRDefault="00AA7B1A" w:rsidP="00AA7B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64CA063" wp14:editId="70402C3A">
                  <wp:extent cx="1682115" cy="168211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15" cy="168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F7C4A" w14:textId="5787CC5F" w:rsidR="00AA7B1A" w:rsidRDefault="00AA7B1A" w:rsidP="00AA7B1A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(а)</w:t>
            </w:r>
          </w:p>
        </w:tc>
        <w:tc>
          <w:tcPr>
            <w:tcW w:w="3115" w:type="dxa"/>
          </w:tcPr>
          <w:p w14:paraId="3DCE771F" w14:textId="77777777" w:rsidR="00AA7B1A" w:rsidRDefault="00AA7B1A" w:rsidP="00AA7B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7ED7C7E" wp14:editId="38FAF009">
                  <wp:extent cx="1682496" cy="1682496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496" cy="1682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FFCF9D" w14:textId="4B1C76DB" w:rsidR="00AA7B1A" w:rsidRDefault="00AA7B1A" w:rsidP="00AA7B1A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(б)</w:t>
            </w:r>
          </w:p>
        </w:tc>
        <w:tc>
          <w:tcPr>
            <w:tcW w:w="3115" w:type="dxa"/>
          </w:tcPr>
          <w:p w14:paraId="2114A1AD" w14:textId="08EE2802" w:rsidR="00AA7B1A" w:rsidRDefault="00B82497" w:rsidP="00AA7B1A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3818428" wp14:editId="0DD763DC">
                  <wp:extent cx="1691640" cy="1691640"/>
                  <wp:effectExtent l="0" t="0" r="381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160039" w14:textId="4AA4088C" w:rsidR="00AA7B1A" w:rsidRDefault="00AA7B1A" w:rsidP="00AA7B1A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(в)</w:t>
            </w:r>
          </w:p>
        </w:tc>
      </w:tr>
      <w:tr w:rsidR="00B82497" w14:paraId="0A86491A" w14:textId="77777777" w:rsidTr="00211FAE">
        <w:tc>
          <w:tcPr>
            <w:tcW w:w="9345" w:type="dxa"/>
            <w:gridSpan w:val="3"/>
          </w:tcPr>
          <w:p w14:paraId="03DECA64" w14:textId="77777777" w:rsidR="00B82497" w:rsidRDefault="00B82497" w:rsidP="00AA7B1A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2F152591" wp14:editId="371D379C">
                  <wp:extent cx="1695450" cy="169545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912" cy="1695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7540F096" wp14:editId="57B38798">
                  <wp:extent cx="1695450" cy="16954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54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359E6F4D" wp14:editId="66D37EBF">
                  <wp:extent cx="1693545" cy="1693545"/>
                  <wp:effectExtent l="0" t="0" r="1905" b="190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4010" cy="1694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F9DC54" w14:textId="150720F1" w:rsidR="00B82497" w:rsidRDefault="00B82497" w:rsidP="00AA7B1A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lastRenderedPageBreak/>
              <w:t>(г)</w:t>
            </w:r>
          </w:p>
        </w:tc>
      </w:tr>
    </w:tbl>
    <w:p w14:paraId="5A5DA42E" w14:textId="416E2ECE" w:rsidR="00AA7B1A" w:rsidRDefault="00AA7B1A" w:rsidP="00AA7B1A">
      <w:pPr>
        <w:pStyle w:val="af6"/>
      </w:pPr>
      <w:r w:rsidRPr="00AA7B1A">
        <w:t xml:space="preserve">Рисунок </w:t>
      </w:r>
      <w:r w:rsidR="00374C9C">
        <w:t>3</w:t>
      </w:r>
      <w:r w:rsidRPr="00AA7B1A">
        <w:t xml:space="preserve"> – </w:t>
      </w:r>
      <w:r w:rsidR="00B82497">
        <w:t>П</w:t>
      </w:r>
      <w:r w:rsidRPr="00AA7B1A">
        <w:t xml:space="preserve">ример </w:t>
      </w:r>
      <w:r>
        <w:t>полного цикла алгоритма. Од</w:t>
      </w:r>
      <w:r w:rsidR="00B82497">
        <w:t>и</w:t>
      </w:r>
      <w:r>
        <w:t>н из исходных (а)</w:t>
      </w:r>
      <w:r w:rsidR="00B82497">
        <w:t>, один из искаженных (б), один из отфильтрованных и увеличенных (в) и несколько согласованных (г) кадров</w:t>
      </w:r>
    </w:p>
    <w:p w14:paraId="7C701E1B" w14:textId="50572E36" w:rsidR="00AA7B1A" w:rsidRPr="002515DC" w:rsidRDefault="001909D9" w:rsidP="002515D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909D9">
        <w:rPr>
          <w:rFonts w:ascii="Times New Roman" w:hAnsi="Times New Roman"/>
          <w:sz w:val="28"/>
          <w:szCs w:val="28"/>
        </w:rPr>
        <w:t>После</w:t>
      </w:r>
      <w:r>
        <w:rPr>
          <w:rFonts w:ascii="Times New Roman" w:hAnsi="Times New Roman"/>
          <w:sz w:val="28"/>
          <w:szCs w:val="28"/>
        </w:rPr>
        <w:t xml:space="preserve"> того, как вся серия кадров согласована, применяется формула (5) для вычисления оценки исходного кадра.</w:t>
      </w:r>
    </w:p>
    <w:p w14:paraId="6B0704A2" w14:textId="39DB7929" w:rsidR="00AC4815" w:rsidRDefault="00AC4815" w:rsidP="00AC4815">
      <w:pPr>
        <w:pStyle w:val="2"/>
        <w:numPr>
          <w:ilvl w:val="0"/>
          <w:numId w:val="23"/>
        </w:numPr>
        <w:ind w:left="0" w:firstLine="709"/>
        <w:rPr>
          <w:rFonts w:eastAsia="SimSun" w:cs="Calibri"/>
        </w:rPr>
      </w:pPr>
      <w:r w:rsidRPr="00AC4815">
        <w:rPr>
          <w:rFonts w:eastAsia="SimSun" w:cs="Calibri"/>
        </w:rPr>
        <w:t>Получение восстановленного изображения, анализ работы алгоритма</w:t>
      </w:r>
    </w:p>
    <w:p w14:paraId="7ECE11CC" w14:textId="18625BB3" w:rsidR="00AA7B1A" w:rsidRDefault="003677A2" w:rsidP="00AA7B1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работы программы генерируется частично восстановленное изображение</w:t>
      </w:r>
      <w:r w:rsidR="00FA0D1D">
        <w:rPr>
          <w:rFonts w:ascii="Times New Roman" w:hAnsi="Times New Roman"/>
          <w:sz w:val="28"/>
          <w:szCs w:val="28"/>
        </w:rPr>
        <w:t xml:space="preserve"> с разрешением</w:t>
      </w:r>
      <w:r w:rsidR="00C57633">
        <w:rPr>
          <w:rFonts w:ascii="Times New Roman" w:hAnsi="Times New Roman"/>
          <w:sz w:val="28"/>
          <w:szCs w:val="28"/>
        </w:rPr>
        <w:t xml:space="preserve">, </w:t>
      </w:r>
      <w:r w:rsidR="00FA0D1D">
        <w:rPr>
          <w:rFonts w:ascii="Times New Roman" w:hAnsi="Times New Roman"/>
          <w:sz w:val="28"/>
          <w:szCs w:val="28"/>
        </w:rPr>
        <w:t xml:space="preserve">соответствующим исходным файлам: 700 на </w:t>
      </w:r>
      <w:r w:rsidR="00FA0D1D" w:rsidRPr="00FA0D1D">
        <w:rPr>
          <w:rFonts w:ascii="Times New Roman" w:hAnsi="Times New Roman"/>
          <w:sz w:val="28"/>
          <w:szCs w:val="28"/>
        </w:rPr>
        <w:t>700</w:t>
      </w:r>
      <w:r w:rsidR="00FA0D1D">
        <w:rPr>
          <w:rFonts w:ascii="Times New Roman" w:hAnsi="Times New Roman"/>
          <w:sz w:val="28"/>
          <w:szCs w:val="28"/>
        </w:rPr>
        <w:t xml:space="preserve"> пикселей</w:t>
      </w:r>
      <w:r>
        <w:rPr>
          <w:rFonts w:ascii="Times New Roman" w:hAnsi="Times New Roman"/>
          <w:sz w:val="28"/>
          <w:szCs w:val="28"/>
        </w:rPr>
        <w:t>.</w:t>
      </w:r>
      <w:r w:rsidR="00FA0D1D">
        <w:rPr>
          <w:rFonts w:ascii="Times New Roman" w:hAnsi="Times New Roman"/>
          <w:sz w:val="28"/>
          <w:szCs w:val="28"/>
        </w:rPr>
        <w:t xml:space="preserve"> </w:t>
      </w:r>
    </w:p>
    <w:tbl>
      <w:tblPr>
        <w:tblStyle w:val="af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6"/>
        <w:gridCol w:w="4266"/>
      </w:tblGrid>
      <w:tr w:rsidR="00211FAE" w14:paraId="3C1985B8" w14:textId="77777777" w:rsidTr="00211FAE">
        <w:trPr>
          <w:jc w:val="center"/>
        </w:trPr>
        <w:tc>
          <w:tcPr>
            <w:tcW w:w="4176" w:type="dxa"/>
          </w:tcPr>
          <w:p w14:paraId="66AEA84D" w14:textId="21309CD5" w:rsidR="001909D9" w:rsidRDefault="001909D9" w:rsidP="001909D9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02115532" wp14:editId="1BA16A3C">
                  <wp:extent cx="2562225" cy="256222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</w:tcPr>
          <w:p w14:paraId="09DE9C29" w14:textId="770D3008" w:rsidR="001909D9" w:rsidRDefault="001909D9" w:rsidP="001909D9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drawing>
                <wp:inline distT="0" distB="0" distL="0" distR="0" wp14:anchorId="4FF8A56E" wp14:editId="378CCC3D">
                  <wp:extent cx="2562225" cy="2562225"/>
                  <wp:effectExtent l="0" t="0" r="9525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8D8F6" w14:textId="29A16230" w:rsidR="00AA7B1A" w:rsidRPr="00AA7B1A" w:rsidRDefault="00AA7B1A" w:rsidP="00211FAE">
      <w:pPr>
        <w:pStyle w:val="af6"/>
      </w:pPr>
      <w:r w:rsidRPr="00137864">
        <w:t xml:space="preserve">Рисунок </w:t>
      </w:r>
      <w:r w:rsidR="00BD5709">
        <w:t>4</w:t>
      </w:r>
      <w:r w:rsidR="001909D9">
        <w:t xml:space="preserve"> </w:t>
      </w:r>
      <w:r w:rsidRPr="00137864">
        <w:t>–</w:t>
      </w:r>
      <w:r>
        <w:t xml:space="preserve"> Пример результата работы программы</w:t>
      </w:r>
      <w:r w:rsidR="001909D9">
        <w:t xml:space="preserve">. </w:t>
      </w:r>
      <w:r w:rsidR="00211FAE">
        <w:t>Слева – модель искаженного кадра. Справа – результат работы алгоритма</w:t>
      </w:r>
    </w:p>
    <w:p w14:paraId="33C3EF77" w14:textId="25FDE693" w:rsidR="00A92978" w:rsidRPr="00FA0D1D" w:rsidRDefault="00FA0D1D" w:rsidP="00A9297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Несовершенство применяемого фильтра даёт видимую погрешность при восстановлении искаженных изображений, вследствие чего возникает визуальное размытие полученного изображения. Тем не менее алгоритм позволяет избавиться от шума и децимации</w:t>
      </w:r>
      <w:r w:rsidR="00AA7B1A">
        <w:rPr>
          <w:rFonts w:ascii="Times New Roman" w:hAnsi="Times New Roman"/>
          <w:sz w:val="28"/>
          <w:szCs w:val="28"/>
        </w:rPr>
        <w:t xml:space="preserve"> и в целом работает качественнее обычной фильтрации.</w:t>
      </w:r>
    </w:p>
    <w:p w14:paraId="00C32457" w14:textId="77777777" w:rsidR="00A92978" w:rsidRDefault="00A92978" w:rsidP="00A92978">
      <w:pPr>
        <w:pStyle w:val="2"/>
        <w:numPr>
          <w:ilvl w:val="0"/>
          <w:numId w:val="23"/>
        </w:numPr>
        <w:ind w:left="0" w:firstLine="709"/>
        <w:rPr>
          <w:szCs w:val="22"/>
        </w:rPr>
      </w:pPr>
      <w:r w:rsidRPr="00224F64">
        <w:rPr>
          <w:szCs w:val="22"/>
        </w:rPr>
        <w:t>Выводы и результаты</w:t>
      </w:r>
    </w:p>
    <w:p w14:paraId="39446D71" w14:textId="2F47FA12" w:rsidR="00802FD4" w:rsidRDefault="000004F9" w:rsidP="00802FD4">
      <w:pPr>
        <w:spacing w:after="0" w:line="360" w:lineRule="auto"/>
        <w:ind w:firstLine="708"/>
        <w:jc w:val="both"/>
      </w:pPr>
      <w:r w:rsidRPr="000004F9">
        <w:rPr>
          <w:rFonts w:ascii="Times New Roman" w:hAnsi="Times New Roman"/>
          <w:sz w:val="28"/>
          <w:szCs w:val="28"/>
        </w:rPr>
        <w:t xml:space="preserve">В этом семестре я занимался </w:t>
      </w:r>
      <w:r>
        <w:rPr>
          <w:rFonts w:ascii="Times New Roman" w:hAnsi="Times New Roman"/>
          <w:sz w:val="28"/>
          <w:szCs w:val="28"/>
        </w:rPr>
        <w:t>анализом нескольких методов геометрического согласования</w:t>
      </w:r>
      <w:r w:rsidR="00C57633">
        <w:rPr>
          <w:rFonts w:ascii="Times New Roman" w:hAnsi="Times New Roman"/>
          <w:sz w:val="28"/>
          <w:szCs w:val="28"/>
        </w:rPr>
        <w:t xml:space="preserve"> и реализацией алгоритма комплексирования </w:t>
      </w:r>
      <w:r w:rsidR="00C57633">
        <w:rPr>
          <w:rFonts w:ascii="Times New Roman" w:hAnsi="Times New Roman"/>
          <w:sz w:val="28"/>
          <w:szCs w:val="28"/>
        </w:rPr>
        <w:lastRenderedPageBreak/>
        <w:t>серии изображений</w:t>
      </w:r>
      <w:r>
        <w:rPr>
          <w:rFonts w:ascii="Times New Roman" w:hAnsi="Times New Roman"/>
          <w:sz w:val="28"/>
          <w:szCs w:val="28"/>
        </w:rPr>
        <w:t xml:space="preserve">. На тестовой выборке кадров была произведена работа алгоритма комплексирования. На одном из промежуточных шагов алгоритма был применён наилучший из рассмотренных методов согласования – пирамидальный метод, основанный на аффинном преобразовании. </w:t>
      </w:r>
      <w:r w:rsidR="00802FD4">
        <w:br w:type="page"/>
      </w:r>
    </w:p>
    <w:p w14:paraId="2E3FB027" w14:textId="0AA4A165" w:rsidR="00A92978" w:rsidRDefault="00A92978" w:rsidP="00A92978">
      <w:pPr>
        <w:pStyle w:val="1"/>
        <w:suppressAutoHyphens/>
        <w:spacing w:before="480" w:line="360" w:lineRule="auto"/>
        <w:ind w:left="709"/>
        <w:jc w:val="center"/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</w:pPr>
      <w:r w:rsidRPr="00806301"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  <w:lastRenderedPageBreak/>
        <w:t>ЗАКЛЮЧЕНИЕ</w:t>
      </w:r>
    </w:p>
    <w:p w14:paraId="68D050D8" w14:textId="4F0DBBBD" w:rsidR="00802FD4" w:rsidRDefault="00802FD4" w:rsidP="00802FD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802FD4">
        <w:rPr>
          <w:rFonts w:ascii="Times New Roman" w:hAnsi="Times New Roman"/>
          <w:sz w:val="28"/>
          <w:szCs w:val="28"/>
        </w:rPr>
        <w:t>В течение практики по научно</w:t>
      </w:r>
      <w:r>
        <w:rPr>
          <w:rFonts w:ascii="Times New Roman" w:hAnsi="Times New Roman"/>
          <w:sz w:val="28"/>
          <w:szCs w:val="28"/>
        </w:rPr>
        <w:t>-</w:t>
      </w:r>
      <w:r w:rsidRPr="00802FD4">
        <w:rPr>
          <w:rFonts w:ascii="Times New Roman" w:hAnsi="Times New Roman"/>
          <w:sz w:val="28"/>
          <w:szCs w:val="28"/>
        </w:rPr>
        <w:t xml:space="preserve">исследовательской работе </w:t>
      </w:r>
      <w:r>
        <w:rPr>
          <w:rFonts w:ascii="Times New Roman" w:hAnsi="Times New Roman"/>
          <w:sz w:val="28"/>
          <w:szCs w:val="28"/>
        </w:rPr>
        <w:t>успешно выполнены поставленные задачи: и</w:t>
      </w:r>
      <w:r w:rsidRPr="00802FD4">
        <w:rPr>
          <w:rFonts w:ascii="Times New Roman" w:hAnsi="Times New Roman"/>
          <w:sz w:val="28"/>
          <w:szCs w:val="28"/>
        </w:rPr>
        <w:t>зучена литература по теории обработки сигналов и изображений</w:t>
      </w:r>
      <w:r>
        <w:rPr>
          <w:rFonts w:ascii="Times New Roman" w:hAnsi="Times New Roman"/>
          <w:sz w:val="28"/>
          <w:szCs w:val="28"/>
        </w:rPr>
        <w:t>;</w:t>
      </w:r>
      <w:r w:rsidRPr="00802FD4">
        <w:rPr>
          <w:rFonts w:ascii="Times New Roman" w:hAnsi="Times New Roman"/>
          <w:sz w:val="28"/>
          <w:szCs w:val="28"/>
        </w:rPr>
        <w:t xml:space="preserve"> изучен алгоритм оптимального комплексирования изображений видеопоследовательности</w:t>
      </w:r>
      <w:r>
        <w:rPr>
          <w:rFonts w:ascii="Times New Roman" w:hAnsi="Times New Roman"/>
          <w:sz w:val="28"/>
          <w:szCs w:val="28"/>
        </w:rPr>
        <w:t>; и</w:t>
      </w:r>
      <w:r w:rsidRPr="00802FD4">
        <w:rPr>
          <w:rFonts w:ascii="Times New Roman" w:hAnsi="Times New Roman"/>
          <w:sz w:val="28"/>
          <w:szCs w:val="28"/>
        </w:rPr>
        <w:t>зучены существующие методы согласования серии изображений</w:t>
      </w:r>
      <w:r>
        <w:rPr>
          <w:rFonts w:ascii="Times New Roman" w:hAnsi="Times New Roman"/>
          <w:sz w:val="28"/>
          <w:szCs w:val="28"/>
        </w:rPr>
        <w:t>; в</w:t>
      </w:r>
      <w:r w:rsidRPr="00802FD4">
        <w:rPr>
          <w:rFonts w:ascii="Times New Roman" w:hAnsi="Times New Roman"/>
          <w:sz w:val="28"/>
          <w:szCs w:val="28"/>
        </w:rPr>
        <w:t>ыбран наиболее подходящий для реализации алгоритма язык программирования</w:t>
      </w:r>
      <w:r>
        <w:rPr>
          <w:rFonts w:ascii="Times New Roman" w:hAnsi="Times New Roman"/>
          <w:sz w:val="28"/>
          <w:szCs w:val="28"/>
        </w:rPr>
        <w:t>;</w:t>
      </w:r>
      <w:r w:rsidRPr="00802FD4">
        <w:rPr>
          <w:rFonts w:ascii="Times New Roman" w:hAnsi="Times New Roman"/>
          <w:sz w:val="28"/>
          <w:szCs w:val="28"/>
        </w:rPr>
        <w:t xml:space="preserve"> изучены существующие библиотеки, необходимые для обработки изображений</w:t>
      </w:r>
      <w:r>
        <w:rPr>
          <w:rFonts w:ascii="Times New Roman" w:hAnsi="Times New Roman"/>
          <w:sz w:val="28"/>
          <w:szCs w:val="28"/>
        </w:rPr>
        <w:t>; п</w:t>
      </w:r>
      <w:r w:rsidRPr="00802FD4">
        <w:rPr>
          <w:rFonts w:ascii="Times New Roman" w:hAnsi="Times New Roman"/>
          <w:sz w:val="28"/>
          <w:szCs w:val="28"/>
        </w:rPr>
        <w:t>рограммно реализованы процедуры геометрического согласования изображений и выбор наилучшего в терминах СКО</w:t>
      </w:r>
      <w:r>
        <w:rPr>
          <w:rFonts w:ascii="Times New Roman" w:hAnsi="Times New Roman"/>
          <w:sz w:val="28"/>
          <w:szCs w:val="28"/>
        </w:rPr>
        <w:t>;</w:t>
      </w:r>
      <w:r w:rsidRPr="00802FD4">
        <w:rPr>
          <w:rFonts w:ascii="Times New Roman" w:hAnsi="Times New Roman"/>
          <w:sz w:val="28"/>
          <w:szCs w:val="28"/>
        </w:rPr>
        <w:t xml:space="preserve"> реализован алгоритм комплексирования кадров последовательности</w:t>
      </w:r>
      <w:r>
        <w:rPr>
          <w:rFonts w:ascii="Times New Roman" w:hAnsi="Times New Roman"/>
          <w:sz w:val="28"/>
          <w:szCs w:val="28"/>
        </w:rPr>
        <w:t>; п</w:t>
      </w:r>
      <w:r w:rsidRPr="00802FD4">
        <w:rPr>
          <w:rFonts w:ascii="Times New Roman" w:hAnsi="Times New Roman"/>
          <w:sz w:val="28"/>
          <w:szCs w:val="28"/>
        </w:rPr>
        <w:t>олучено восстановленное изображение</w:t>
      </w:r>
      <w:r>
        <w:rPr>
          <w:rFonts w:ascii="Times New Roman" w:hAnsi="Times New Roman"/>
          <w:sz w:val="28"/>
          <w:szCs w:val="28"/>
        </w:rPr>
        <w:t xml:space="preserve">; </w:t>
      </w:r>
      <w:r w:rsidRPr="00802FD4">
        <w:rPr>
          <w:rFonts w:ascii="Times New Roman" w:hAnsi="Times New Roman"/>
          <w:sz w:val="28"/>
          <w:szCs w:val="28"/>
        </w:rPr>
        <w:t>проанализирован результат работа алгоритма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55DE06B2" w14:textId="77777777" w:rsidR="00BD5709" w:rsidRDefault="00BD5709" w:rsidP="00802FD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в течение семестра мной совместно с Максимовым А.И. была написана</w:t>
      </w:r>
      <w:r w:rsidRPr="002515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научная статья «С</w:t>
      </w:r>
      <w:r w:rsidRPr="00C57633">
        <w:rPr>
          <w:rFonts w:ascii="Times New Roman" w:hAnsi="Times New Roman"/>
          <w:sz w:val="28"/>
          <w:szCs w:val="28"/>
        </w:rPr>
        <w:t>равнительное исследование методов геометрического согласования кадров видеопоследовательности</w:t>
      </w:r>
      <w:r>
        <w:rPr>
          <w:rFonts w:ascii="Times New Roman" w:hAnsi="Times New Roman"/>
          <w:sz w:val="28"/>
          <w:szCs w:val="28"/>
        </w:rPr>
        <w:t xml:space="preserve">». Статья была опубликована </w:t>
      </w:r>
      <w:r w:rsidRPr="001F0F3B">
        <w:rPr>
          <w:rFonts w:ascii="Times New Roman" w:hAnsi="Times New Roman"/>
          <w:sz w:val="28"/>
          <w:szCs w:val="28"/>
        </w:rPr>
        <w:t>на Всероссийской научной конференции молодых ученых «Наука. Технологии. Инновации»</w:t>
      </w:r>
      <w:r>
        <w:rPr>
          <w:rFonts w:ascii="Times New Roman" w:hAnsi="Times New Roman"/>
          <w:sz w:val="28"/>
          <w:szCs w:val="28"/>
        </w:rPr>
        <w:t>.</w:t>
      </w:r>
    </w:p>
    <w:p w14:paraId="52693B07" w14:textId="1F5D359A" w:rsidR="00802FD4" w:rsidRPr="00802FD4" w:rsidRDefault="00802FD4" w:rsidP="00802FD4">
      <w:pPr>
        <w:spacing w:after="0" w:line="360" w:lineRule="auto"/>
        <w:ind w:firstLine="708"/>
        <w:jc w:val="both"/>
        <w:rPr>
          <w:lang w:eastAsia="ar-SA"/>
        </w:rPr>
      </w:pPr>
      <w:r>
        <w:rPr>
          <w:rFonts w:ascii="Times New Roman" w:hAnsi="Times New Roman"/>
          <w:sz w:val="28"/>
          <w:szCs w:val="28"/>
        </w:rPr>
        <w:t>Следующим этапом моей работы по получению сверхразрешения будет изучение и реализация оптимального фильтра</w:t>
      </w:r>
      <w:r w:rsidR="00BD5709">
        <w:rPr>
          <w:rFonts w:ascii="Times New Roman" w:hAnsi="Times New Roman"/>
          <w:sz w:val="28"/>
          <w:szCs w:val="28"/>
        </w:rPr>
        <w:t>, более подробное изучение и обработка поля дисперсии ошибок восстановления в каждой точке кадров и получение более качественного результата сверхразрешения.</w:t>
      </w:r>
    </w:p>
    <w:p w14:paraId="7468179F" w14:textId="77777777" w:rsidR="00A92978" w:rsidRDefault="00A92978" w:rsidP="00A92978">
      <w:pPr>
        <w:spacing w:line="276" w:lineRule="auto"/>
      </w:pPr>
      <w:r>
        <w:br w:type="page"/>
      </w:r>
    </w:p>
    <w:p w14:paraId="2170C6E0" w14:textId="77777777" w:rsidR="00A92978" w:rsidRPr="00851DC3" w:rsidRDefault="00A92978" w:rsidP="00A92978">
      <w:pPr>
        <w:pStyle w:val="1"/>
        <w:suppressAutoHyphens/>
        <w:spacing w:before="480" w:line="360" w:lineRule="auto"/>
        <w:ind w:left="709"/>
        <w:jc w:val="center"/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</w:pPr>
      <w:r w:rsidRPr="00806301"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  <w:lastRenderedPageBreak/>
        <w:t>СПИСОК</w:t>
      </w:r>
      <w:r w:rsidRPr="00851DC3"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  <w:t xml:space="preserve"> </w:t>
      </w:r>
      <w:r w:rsidRPr="00806301"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  <w:t>ИСПОЛЬЗОВАННЫХ</w:t>
      </w:r>
      <w:r w:rsidRPr="00851DC3"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  <w:t xml:space="preserve"> </w:t>
      </w:r>
      <w:r w:rsidRPr="00806301">
        <w:rPr>
          <w:rFonts w:ascii="Times New Roman" w:hAnsi="Times New Roman"/>
          <w:bCs/>
          <w:color w:val="auto"/>
          <w:kern w:val="2"/>
          <w:sz w:val="28"/>
          <w:szCs w:val="28"/>
          <w:lang w:eastAsia="ar-SA"/>
        </w:rPr>
        <w:t>ИСТОЧНИКОВ</w:t>
      </w:r>
    </w:p>
    <w:p w14:paraId="542819C0" w14:textId="7211674F" w:rsidR="00A92978" w:rsidRDefault="004C2CB3" w:rsidP="00C4140F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 xml:space="preserve">1 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>С</w:t>
      </w:r>
      <w:r w:rsidR="00926991" w:rsidRPr="003246CA">
        <w:rPr>
          <w:rFonts w:ascii="Times New Roman" w:eastAsia="SimSun" w:hAnsi="Times New Roman" w:cs="Calibri"/>
          <w:kern w:val="2"/>
          <w:sz w:val="28"/>
          <w:lang w:eastAsia="ar-SA"/>
        </w:rPr>
        <w:t>ергеев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 xml:space="preserve"> В</w:t>
      </w:r>
      <w:r w:rsidR="00926991" w:rsidRPr="003246CA">
        <w:rPr>
          <w:rFonts w:ascii="Times New Roman" w:eastAsia="SimSun" w:hAnsi="Times New Roman" w:cs="Calibri"/>
          <w:kern w:val="2"/>
          <w:sz w:val="28"/>
          <w:lang w:eastAsia="ar-SA"/>
        </w:rPr>
        <w:t>.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>В</w:t>
      </w:r>
      <w:r w:rsidR="00926991" w:rsidRPr="003246CA">
        <w:rPr>
          <w:rFonts w:ascii="Times New Roman" w:eastAsia="SimSun" w:hAnsi="Times New Roman" w:cs="Calibri"/>
          <w:kern w:val="2"/>
          <w:sz w:val="28"/>
          <w:lang w:eastAsia="ar-SA"/>
        </w:rPr>
        <w:t>.</w:t>
      </w:r>
      <w:r w:rsidR="003246CA" w:rsidRPr="003246CA">
        <w:rPr>
          <w:rFonts w:ascii="Times New Roman" w:eastAsia="SimSun" w:hAnsi="Times New Roman" w:cs="Calibri"/>
          <w:kern w:val="2"/>
          <w:sz w:val="28"/>
          <w:lang w:eastAsia="ar-SA"/>
        </w:rPr>
        <w:t xml:space="preserve">, 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>Ч</w:t>
      </w:r>
      <w:r w:rsidR="00926991" w:rsidRPr="003246CA">
        <w:rPr>
          <w:rFonts w:ascii="Times New Roman" w:eastAsia="SimSun" w:hAnsi="Times New Roman" w:cs="Calibri"/>
          <w:kern w:val="2"/>
          <w:sz w:val="28"/>
          <w:lang w:eastAsia="ar-SA"/>
        </w:rPr>
        <w:t>ичева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="00926991" w:rsidRPr="003246CA">
        <w:rPr>
          <w:rFonts w:ascii="Times New Roman" w:eastAsia="SimSun" w:hAnsi="Times New Roman" w:cs="Calibri"/>
          <w:kern w:val="2"/>
          <w:sz w:val="28"/>
          <w:lang w:eastAsia="ar-SA"/>
        </w:rPr>
        <w:t>М.А.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>Теория цифровой обработки сигналов и изображений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 xml:space="preserve">: 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>учеб. /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>/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 xml:space="preserve"> В.В. Сергеев, М.А. Чичева. - Самара: Изд-во Самар, гос. аэрокосм, ун-та, 2013. - 216 с.: ил.</w:t>
      </w:r>
    </w:p>
    <w:p w14:paraId="79885569" w14:textId="2A45616B" w:rsidR="00926991" w:rsidRDefault="00232E61" w:rsidP="0092699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>
        <w:rPr>
          <w:rFonts w:ascii="Times New Roman" w:eastAsia="SimSun" w:hAnsi="Times New Roman" w:cs="Calibri"/>
          <w:kern w:val="2"/>
          <w:sz w:val="28"/>
          <w:lang w:eastAsia="ar-SA"/>
        </w:rPr>
        <w:t xml:space="preserve">2 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>Максимов, А. И. Оптимальное комплексирование изображений видеопоследовательности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>[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>Текст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>]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 xml:space="preserve"> /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>/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 xml:space="preserve"> А. И. Максимов, В. В. Сергеев // Информационные технологии и нанотехнологии (ИТНТ-2020): сб. тр. по материалам VI Междунар. конф. и молодеж. шк. (г. Самара, 26-29 мая): в 4 т. - Тек </w:t>
      </w:r>
      <w:r w:rsidR="00926991">
        <w:rPr>
          <w:rFonts w:ascii="Times New Roman" w:eastAsia="SimSun" w:hAnsi="Times New Roman" w:cs="Calibri"/>
          <w:kern w:val="2"/>
          <w:sz w:val="28"/>
          <w:lang w:eastAsia="ar-SA"/>
        </w:rPr>
        <w:t>/</w:t>
      </w:r>
      <w:r w:rsidR="00926991" w:rsidRPr="00926991">
        <w:rPr>
          <w:rFonts w:ascii="Times New Roman" w:eastAsia="SimSun" w:hAnsi="Times New Roman" w:cs="Calibri"/>
          <w:kern w:val="2"/>
          <w:sz w:val="28"/>
          <w:lang w:eastAsia="ar-SA"/>
        </w:rPr>
        <w:t>/ М-во науки и образования Рос. Федерации, Самар. нац. исслед. ун-т им. С. П. Королева (Самар. ун-т), Ин-т систем обраб. изобр. РАН - фил. ФНИЦ "Кристаллография и фотоника" РАН. - 2020. - Т. 2. - С. 9-14</w:t>
      </w:r>
    </w:p>
    <w:p w14:paraId="75EA1760" w14:textId="20D72A8E" w:rsidR="00232E61" w:rsidRDefault="00232E61" w:rsidP="0092699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 xml:space="preserve">3 </w:t>
      </w: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Zitov</w:t>
      </w: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 xml:space="preserve">á </w:t>
      </w: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B</w:t>
      </w: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 xml:space="preserve">., </w:t>
      </w: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Flusser</w:t>
      </w: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 xml:space="preserve"> </w:t>
      </w: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J</w:t>
      </w: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 xml:space="preserve">.  </w:t>
      </w: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 xml:space="preserve">Image Registration Methods: A Survey // Image and Vision Computing. </w:t>
      </w:r>
      <w:r w:rsidRPr="00232E61">
        <w:rPr>
          <w:rFonts w:ascii="Times New Roman" w:eastAsia="SimSun" w:hAnsi="Times New Roman" w:cs="Calibri"/>
          <w:kern w:val="2"/>
          <w:sz w:val="28"/>
          <w:lang w:eastAsia="ar-SA"/>
        </w:rPr>
        <w:t>− 2003. − Vol. 21, N 11. − P. 977−1000. − doi: 10.1016/S0262-8856(03)00137-9.</w:t>
      </w:r>
    </w:p>
    <w:p w14:paraId="79157A2B" w14:textId="71C849D2" w:rsidR="00232E61" w:rsidRPr="00232E61" w:rsidRDefault="00232E61" w:rsidP="00232E6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val="en-US" w:eastAsia="ar-SA"/>
        </w:rPr>
      </w:pP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4 Lowe D.G. Distinctive Image Features from Scale-Invariant Keypoints // International Journal of Computer Vision. − 2004. − Vol. 60. − P. 91–110.</w:t>
      </w:r>
    </w:p>
    <w:p w14:paraId="47FCB00B" w14:textId="3C831BDF" w:rsidR="00232E61" w:rsidRPr="00232E61" w:rsidRDefault="00232E61" w:rsidP="00232E6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val="en-US" w:eastAsia="ar-SA"/>
        </w:rPr>
      </w:pP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5 Bay H., Tuytelaars T., Van Gool L. SURF: Speeded Up Robust Features // European Conference on Computer Vision ECCV 2006, Graz, Austria, 7−13 may, 2006. − P. 404−417.</w:t>
      </w:r>
    </w:p>
    <w:p w14:paraId="43FA698B" w14:textId="4C7A7DCA" w:rsidR="00232E61" w:rsidRPr="00232E61" w:rsidRDefault="00232E61" w:rsidP="00232E6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val="en-US" w:eastAsia="ar-SA"/>
        </w:rPr>
      </w:pP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6 Calonder M., Lepetit V., Strecha C., Fua P. BRIEF: Binary Robust Independent Elementary Features // 11th European Conference on Computer Vision, Heraklion, Crete, Greece, 5−11 sep., 2010. − P. 778-792.</w:t>
      </w:r>
    </w:p>
    <w:p w14:paraId="72AD709C" w14:textId="520286EC" w:rsidR="00232E61" w:rsidRDefault="00232E61" w:rsidP="00232E6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val="en-US" w:eastAsia="ar-SA"/>
        </w:rPr>
      </w:pP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7 Rublee E., Rabaud V., Konolige K., Bradski G.R. ORB: An efficient alternative to SIFT or SURF // The 13th International Conference on Computer Vision, Barcelona, Spain, 6−13 nov., 2011. − P. 2564−2571.</w:t>
      </w:r>
    </w:p>
    <w:p w14:paraId="316715D1" w14:textId="4E809390" w:rsidR="00232E61" w:rsidRPr="00232E61" w:rsidRDefault="00232E61" w:rsidP="00232E6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val="en-US" w:eastAsia="ar-SA"/>
        </w:rPr>
      </w:pP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t>8 Thévenaz P., Ruttimann U.E., Unser M. A Pyramid Approach to Subpixel Registration Based on Intensity // IEEE Transactions on Image Processing. – 1998. − Vol. 7, N 1. − P. 27−41.</w:t>
      </w:r>
    </w:p>
    <w:p w14:paraId="45FEF71B" w14:textId="2C4018F5" w:rsidR="00232E61" w:rsidRDefault="00232E61" w:rsidP="00232E6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val="en-US" w:eastAsia="ar-SA"/>
        </w:rPr>
      </w:pPr>
      <w:r w:rsidRPr="00232E61">
        <w:rPr>
          <w:rFonts w:ascii="Times New Roman" w:eastAsia="SimSun" w:hAnsi="Times New Roman" w:cs="Calibri"/>
          <w:kern w:val="2"/>
          <w:sz w:val="28"/>
          <w:lang w:val="en-US" w:eastAsia="ar-SA"/>
        </w:rPr>
        <w:lastRenderedPageBreak/>
        <w:t>9 Guizar-Sicairos M., Thurman S.T., Fienup J.R. Efficient subpixel image registration algorithms // Optics Letters. − 2008. − Vol. 33. – P. 156−158. − doi:10.1364/OL.33.000156.</w:t>
      </w:r>
    </w:p>
    <w:p w14:paraId="320A307E" w14:textId="7A16C573" w:rsidR="00AF272A" w:rsidRPr="00525586" w:rsidRDefault="00AF272A" w:rsidP="00232E61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  <w:r w:rsidRPr="00AF272A">
        <w:rPr>
          <w:rFonts w:ascii="Times New Roman" w:eastAsia="SimSun" w:hAnsi="Times New Roman" w:cs="Calibri"/>
          <w:kern w:val="2"/>
          <w:sz w:val="28"/>
          <w:lang w:val="en-US" w:eastAsia="ar-SA"/>
        </w:rPr>
        <w:t xml:space="preserve">10 Wedel A., Pock T., Zach C., Bischof H., Cremers D. An improved algorithm for TV-L 1 optical flow // Statistical and geometrical approaches to visual motion analysis, Dagstuhl Castle, Germany, 13-18 jul., 2008. </w:t>
      </w: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 xml:space="preserve">− </w:t>
      </w:r>
      <w:r w:rsidRPr="00AF272A">
        <w:rPr>
          <w:rFonts w:ascii="Times New Roman" w:eastAsia="SimSun" w:hAnsi="Times New Roman" w:cs="Calibri"/>
          <w:kern w:val="2"/>
          <w:sz w:val="28"/>
          <w:lang w:val="en-US" w:eastAsia="ar-SA"/>
        </w:rPr>
        <w:t>P</w:t>
      </w: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 xml:space="preserve">. 23−45. − </w:t>
      </w:r>
      <w:r w:rsidRPr="00AF272A">
        <w:rPr>
          <w:rFonts w:ascii="Times New Roman" w:eastAsia="SimSun" w:hAnsi="Times New Roman" w:cs="Calibri"/>
          <w:kern w:val="2"/>
          <w:sz w:val="28"/>
          <w:lang w:val="en-US" w:eastAsia="ar-SA"/>
        </w:rPr>
        <w:t>doi</w:t>
      </w:r>
      <w:r w:rsidRPr="00525586">
        <w:rPr>
          <w:rFonts w:ascii="Times New Roman" w:eastAsia="SimSun" w:hAnsi="Times New Roman" w:cs="Calibri"/>
          <w:kern w:val="2"/>
          <w:sz w:val="28"/>
          <w:lang w:eastAsia="ar-SA"/>
        </w:rPr>
        <w:t>:10.1007/978-3-642-03061-1_2.</w:t>
      </w:r>
    </w:p>
    <w:p w14:paraId="7EAD91E2" w14:textId="77777777" w:rsidR="00A92978" w:rsidRPr="00525586" w:rsidRDefault="00A92978" w:rsidP="00A9297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25586">
        <w:br w:type="page"/>
      </w:r>
    </w:p>
    <w:p w14:paraId="63C288D4" w14:textId="77777777" w:rsidR="00A92978" w:rsidRDefault="00A92978" w:rsidP="00A92978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8"/>
          <w:lang w:eastAsia="ru-RU"/>
        </w:rPr>
      </w:pPr>
      <w:r w:rsidRPr="009D5EFA">
        <w:rPr>
          <w:rFonts w:ascii="Times New Roman" w:hAnsi="Times New Roman"/>
          <w:b/>
          <w:sz w:val="28"/>
          <w:szCs w:val="28"/>
          <w:lang w:eastAsia="ru-RU"/>
        </w:rPr>
        <w:lastRenderedPageBreak/>
        <w:t>ОТЗЫВ</w:t>
      </w:r>
      <w:r>
        <w:rPr>
          <w:rFonts w:ascii="Times New Roman" w:hAnsi="Times New Roman"/>
          <w:b/>
          <w:sz w:val="28"/>
          <w:szCs w:val="28"/>
          <w:lang w:eastAsia="ru-RU"/>
        </w:rPr>
        <w:t xml:space="preserve"> </w:t>
      </w:r>
      <w:r w:rsidRPr="009D5EFA">
        <w:rPr>
          <w:rFonts w:ascii="Times New Roman" w:hAnsi="Times New Roman"/>
          <w:b/>
          <w:sz w:val="28"/>
          <w:szCs w:val="28"/>
          <w:lang w:eastAsia="ru-RU"/>
        </w:rPr>
        <w:t>О ПРОХОЖДЕНИИ ПРАКТИКИ</w:t>
      </w:r>
    </w:p>
    <w:p w14:paraId="3908256D" w14:textId="77777777" w:rsidR="00A92978" w:rsidRDefault="00A92978" w:rsidP="00A9297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909C78" w14:textId="0A8C5EC6" w:rsidR="00A92978" w:rsidRPr="00206658" w:rsidRDefault="00A92978" w:rsidP="00A9297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5133D6">
        <w:rPr>
          <w:rFonts w:ascii="Times New Roman" w:hAnsi="Times New Roman"/>
          <w:sz w:val="28"/>
          <w:szCs w:val="28"/>
          <w:lang w:eastAsia="ru-RU"/>
        </w:rPr>
        <w:t xml:space="preserve">Сроки прохождения практики: с </w:t>
      </w:r>
      <w:r w:rsidRPr="00206658">
        <w:rPr>
          <w:rFonts w:ascii="Times New Roman" w:hAnsi="Times New Roman"/>
          <w:sz w:val="28"/>
          <w:szCs w:val="28"/>
          <w:lang w:eastAsia="ru-RU"/>
        </w:rPr>
        <w:t>01.09.2020 г. по 2</w:t>
      </w:r>
      <w:r w:rsidR="00206658" w:rsidRPr="00206658">
        <w:rPr>
          <w:rFonts w:ascii="Times New Roman" w:hAnsi="Times New Roman"/>
          <w:sz w:val="28"/>
          <w:szCs w:val="28"/>
          <w:lang w:eastAsia="ru-RU"/>
        </w:rPr>
        <w:t>8</w:t>
      </w:r>
      <w:r w:rsidRPr="00206658">
        <w:rPr>
          <w:rFonts w:ascii="Times New Roman" w:hAnsi="Times New Roman"/>
          <w:sz w:val="28"/>
          <w:szCs w:val="28"/>
          <w:lang w:eastAsia="ru-RU"/>
        </w:rPr>
        <w:t>.12.2020 г.</w:t>
      </w:r>
    </w:p>
    <w:p w14:paraId="2ECF6137" w14:textId="77777777" w:rsidR="00A92978" w:rsidRPr="00F23F59" w:rsidRDefault="00A92978" w:rsidP="00A9297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206658">
        <w:rPr>
          <w:rFonts w:ascii="Times New Roman" w:hAnsi="Times New Roman"/>
          <w:sz w:val="28"/>
          <w:szCs w:val="28"/>
          <w:lang w:eastAsia="ru-RU"/>
        </w:rPr>
        <w:t>по направлению подготовки 10.05.03 Информационная безопасность</w:t>
      </w:r>
      <w:r w:rsidRPr="006822C2">
        <w:rPr>
          <w:rFonts w:ascii="Times New Roman" w:hAnsi="Times New Roman"/>
          <w:sz w:val="28"/>
          <w:szCs w:val="28"/>
          <w:lang w:eastAsia="ru-RU"/>
        </w:rPr>
        <w:t xml:space="preserve"> автоматизированных систем</w:t>
      </w:r>
    </w:p>
    <w:p w14:paraId="64D1489B" w14:textId="77777777" w:rsidR="00A92978" w:rsidRPr="00F23F59" w:rsidRDefault="00A92978" w:rsidP="00A9297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F23F59">
        <w:rPr>
          <w:rFonts w:ascii="Times New Roman" w:hAnsi="Times New Roman"/>
          <w:sz w:val="28"/>
          <w:szCs w:val="28"/>
          <w:lang w:eastAsia="ru-RU"/>
        </w:rPr>
        <w:t>(</w:t>
      </w:r>
      <w:r w:rsidRPr="009D5EFA">
        <w:rPr>
          <w:rFonts w:ascii="Times New Roman" w:hAnsi="Times New Roman"/>
          <w:sz w:val="28"/>
          <w:szCs w:val="28"/>
          <w:lang w:eastAsia="ru-RU"/>
        </w:rPr>
        <w:t xml:space="preserve">уровень </w:t>
      </w:r>
      <w:r w:rsidRPr="006822C2">
        <w:rPr>
          <w:rFonts w:ascii="Times New Roman" w:hAnsi="Times New Roman"/>
          <w:sz w:val="28"/>
          <w:szCs w:val="28"/>
          <w:lang w:eastAsia="ru-RU"/>
        </w:rPr>
        <w:t>академического специалитета</w:t>
      </w:r>
      <w:r w:rsidRPr="00F23F59">
        <w:rPr>
          <w:rFonts w:ascii="Times New Roman" w:hAnsi="Times New Roman"/>
          <w:sz w:val="28"/>
          <w:szCs w:val="28"/>
          <w:lang w:eastAsia="ru-RU"/>
        </w:rPr>
        <w:t>)</w:t>
      </w:r>
    </w:p>
    <w:p w14:paraId="4BDB430A" w14:textId="77777777" w:rsidR="00A92978" w:rsidRPr="00F23F59" w:rsidRDefault="00A92978" w:rsidP="00A9297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F23F59">
        <w:rPr>
          <w:rFonts w:ascii="Times New Roman" w:hAnsi="Times New Roman"/>
          <w:sz w:val="28"/>
          <w:szCs w:val="28"/>
          <w:lang w:eastAsia="ru-RU"/>
        </w:rPr>
        <w:t>направленность (профиль) «</w:t>
      </w:r>
      <w:r w:rsidRPr="004B22BF">
        <w:rPr>
          <w:rFonts w:ascii="Times New Roman" w:hAnsi="Times New Roman"/>
          <w:sz w:val="28"/>
          <w:szCs w:val="28"/>
          <w:lang w:eastAsia="ru-RU"/>
        </w:rPr>
        <w:t>Обеспечение информационной безопасности распределенных информационных систем</w:t>
      </w:r>
      <w:r w:rsidRPr="00F23F59">
        <w:rPr>
          <w:rFonts w:ascii="Times New Roman" w:hAnsi="Times New Roman"/>
          <w:sz w:val="28"/>
          <w:szCs w:val="28"/>
          <w:lang w:eastAsia="ru-RU"/>
        </w:rPr>
        <w:t>»</w:t>
      </w:r>
    </w:p>
    <w:p w14:paraId="35A7C394" w14:textId="77777777" w:rsidR="00A92978" w:rsidRDefault="00A92978" w:rsidP="00A92978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006E2A8" w14:textId="3E41F6C0" w:rsidR="00A92978" w:rsidRDefault="00A92978" w:rsidP="00A92978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D5EFA">
        <w:rPr>
          <w:rFonts w:ascii="Times New Roman" w:hAnsi="Times New Roman"/>
          <w:sz w:val="28"/>
          <w:szCs w:val="28"/>
        </w:rPr>
        <w:t>студентом</w:t>
      </w:r>
      <w:r w:rsidRPr="009D5EFA">
        <w:rPr>
          <w:rFonts w:ascii="Times New Roman" w:hAnsi="Times New Roman"/>
          <w:sz w:val="28"/>
          <w:szCs w:val="28"/>
          <w:lang w:eastAsia="ru-RU"/>
        </w:rPr>
        <w:t xml:space="preserve"> группы </w:t>
      </w:r>
      <w:r w:rsidRPr="006822C2">
        <w:rPr>
          <w:rFonts w:ascii="Times New Roman" w:hAnsi="Times New Roman"/>
          <w:sz w:val="28"/>
          <w:szCs w:val="28"/>
          <w:u w:val="single"/>
        </w:rPr>
        <w:t xml:space="preserve">№ </w:t>
      </w:r>
      <w:r w:rsidRPr="000828AD">
        <w:rPr>
          <w:rFonts w:ascii="Times New Roman" w:hAnsi="Times New Roman"/>
          <w:sz w:val="28"/>
          <w:szCs w:val="28"/>
          <w:u w:val="single"/>
        </w:rPr>
        <w:t>6</w:t>
      </w:r>
      <w:r>
        <w:rPr>
          <w:rFonts w:ascii="Times New Roman" w:hAnsi="Times New Roman"/>
          <w:sz w:val="28"/>
          <w:szCs w:val="28"/>
          <w:u w:val="single"/>
        </w:rPr>
        <w:t>5</w:t>
      </w:r>
      <w:r w:rsidRPr="000828AD">
        <w:rPr>
          <w:rFonts w:ascii="Times New Roman" w:hAnsi="Times New Roman"/>
          <w:sz w:val="28"/>
          <w:szCs w:val="28"/>
          <w:u w:val="single"/>
        </w:rPr>
        <w:t>11</w:t>
      </w:r>
      <w:r w:rsidRPr="006822C2">
        <w:rPr>
          <w:rFonts w:ascii="Times New Roman" w:hAnsi="Times New Roman"/>
          <w:sz w:val="28"/>
          <w:szCs w:val="28"/>
          <w:u w:val="single"/>
        </w:rPr>
        <w:t>-100503D</w:t>
      </w:r>
      <w:r w:rsidRPr="000828AD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>Г</w:t>
      </w:r>
      <w:r w:rsidRPr="000828AD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В</w:t>
      </w:r>
      <w:r w:rsidRPr="000828AD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 xml:space="preserve"> Цоем</w:t>
      </w:r>
      <w:r w:rsidRPr="009D5EFA">
        <w:rPr>
          <w:rFonts w:ascii="Times New Roman" w:hAnsi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083" w:tblpY="162"/>
        <w:tblW w:w="9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6"/>
        <w:gridCol w:w="6651"/>
        <w:gridCol w:w="2268"/>
      </w:tblGrid>
      <w:tr w:rsidR="00A92978" w:rsidRPr="009D5EFA" w14:paraId="432D438D" w14:textId="77777777" w:rsidTr="00232E61">
        <w:trPr>
          <w:cantSplit/>
          <w:trHeight w:val="562"/>
        </w:trPr>
        <w:tc>
          <w:tcPr>
            <w:tcW w:w="596" w:type="dxa"/>
            <w:vAlign w:val="center"/>
          </w:tcPr>
          <w:p w14:paraId="2331EB00" w14:textId="77777777" w:rsidR="00A92978" w:rsidRPr="009D5EFA" w:rsidRDefault="00A92978" w:rsidP="00232E61">
            <w:pPr>
              <w:spacing w:after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№ п/п</w:t>
            </w:r>
          </w:p>
        </w:tc>
        <w:tc>
          <w:tcPr>
            <w:tcW w:w="6651" w:type="dxa"/>
            <w:vAlign w:val="center"/>
          </w:tcPr>
          <w:p w14:paraId="4D1119AB" w14:textId="77777777" w:rsidR="00A92978" w:rsidRPr="009D5EFA" w:rsidRDefault="00A92978" w:rsidP="00232E61">
            <w:pPr>
              <w:spacing w:after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Критерии оценки</w:t>
            </w:r>
          </w:p>
        </w:tc>
        <w:tc>
          <w:tcPr>
            <w:tcW w:w="2268" w:type="dxa"/>
            <w:vAlign w:val="center"/>
          </w:tcPr>
          <w:p w14:paraId="2412A537" w14:textId="77777777" w:rsidR="00A92978" w:rsidRPr="009D5EFA" w:rsidRDefault="00A92978" w:rsidP="00232E61">
            <w:pPr>
              <w:spacing w:after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 xml:space="preserve">Оценка </w:t>
            </w:r>
          </w:p>
          <w:p w14:paraId="7A58FEA0" w14:textId="77777777" w:rsidR="00A92978" w:rsidRPr="009D5EFA" w:rsidRDefault="00A92978" w:rsidP="00232E61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(по 5-балльной шкале)</w:t>
            </w:r>
          </w:p>
        </w:tc>
      </w:tr>
      <w:tr w:rsidR="00A92978" w:rsidRPr="009D5EFA" w14:paraId="65446C8C" w14:textId="77777777" w:rsidTr="00232E61">
        <w:trPr>
          <w:cantSplit/>
          <w:trHeight w:val="96"/>
        </w:trPr>
        <w:tc>
          <w:tcPr>
            <w:tcW w:w="596" w:type="dxa"/>
            <w:vAlign w:val="center"/>
          </w:tcPr>
          <w:p w14:paraId="3A8542C7" w14:textId="77777777" w:rsidR="00A92978" w:rsidRPr="009D5EFA" w:rsidRDefault="00A92978" w:rsidP="00232E61">
            <w:pPr>
              <w:tabs>
                <w:tab w:val="left" w:pos="9000"/>
              </w:tabs>
              <w:spacing w:after="0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1.</w:t>
            </w:r>
          </w:p>
        </w:tc>
        <w:tc>
          <w:tcPr>
            <w:tcW w:w="6651" w:type="dxa"/>
            <w:vAlign w:val="center"/>
          </w:tcPr>
          <w:p w14:paraId="255F9BDE" w14:textId="77777777" w:rsidR="00A92978" w:rsidRPr="009D5EFA" w:rsidRDefault="00A92978" w:rsidP="0023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Общая систематичность и ответственность работы в ходе практики</w:t>
            </w:r>
          </w:p>
        </w:tc>
        <w:tc>
          <w:tcPr>
            <w:tcW w:w="2268" w:type="dxa"/>
            <w:vAlign w:val="center"/>
          </w:tcPr>
          <w:p w14:paraId="5FEB69BD" w14:textId="77777777" w:rsidR="00A92978" w:rsidRPr="009D5EFA" w:rsidRDefault="00A92978" w:rsidP="00232E6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978" w:rsidRPr="009D5EFA" w14:paraId="12B50C69" w14:textId="77777777" w:rsidTr="00232E61">
        <w:trPr>
          <w:cantSplit/>
          <w:trHeight w:val="96"/>
        </w:trPr>
        <w:tc>
          <w:tcPr>
            <w:tcW w:w="596" w:type="dxa"/>
            <w:vAlign w:val="center"/>
          </w:tcPr>
          <w:p w14:paraId="0D051E7D" w14:textId="77777777" w:rsidR="00A92978" w:rsidRPr="009D5EFA" w:rsidRDefault="00A92978" w:rsidP="00232E61">
            <w:pPr>
              <w:tabs>
                <w:tab w:val="left" w:pos="900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2.</w:t>
            </w:r>
          </w:p>
        </w:tc>
        <w:tc>
          <w:tcPr>
            <w:tcW w:w="6651" w:type="dxa"/>
            <w:vAlign w:val="center"/>
          </w:tcPr>
          <w:p w14:paraId="186F5CE8" w14:textId="77777777" w:rsidR="00A92978" w:rsidRPr="009D5EFA" w:rsidRDefault="00A92978" w:rsidP="00232E61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Достижение планируемых результатов практики</w:t>
            </w:r>
          </w:p>
        </w:tc>
        <w:tc>
          <w:tcPr>
            <w:tcW w:w="2268" w:type="dxa"/>
            <w:vAlign w:val="center"/>
          </w:tcPr>
          <w:p w14:paraId="034BEC4E" w14:textId="77777777" w:rsidR="00A92978" w:rsidRPr="009D5EFA" w:rsidRDefault="00A92978" w:rsidP="00232E6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978" w:rsidRPr="009D5EFA" w14:paraId="31B70F60" w14:textId="77777777" w:rsidTr="00232E61">
        <w:trPr>
          <w:cantSplit/>
          <w:trHeight w:val="227"/>
        </w:trPr>
        <w:tc>
          <w:tcPr>
            <w:tcW w:w="596" w:type="dxa"/>
            <w:vAlign w:val="center"/>
          </w:tcPr>
          <w:p w14:paraId="46A9C1BB" w14:textId="77777777" w:rsidR="00A92978" w:rsidRPr="009D5EFA" w:rsidRDefault="00A92978" w:rsidP="00232E61">
            <w:pPr>
              <w:tabs>
                <w:tab w:val="left" w:pos="900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3.</w:t>
            </w:r>
          </w:p>
        </w:tc>
        <w:tc>
          <w:tcPr>
            <w:tcW w:w="6651" w:type="dxa"/>
            <w:vAlign w:val="center"/>
          </w:tcPr>
          <w:p w14:paraId="797A0C81" w14:textId="77777777" w:rsidR="00A92978" w:rsidRPr="009D5EFA" w:rsidRDefault="00A92978" w:rsidP="0023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>Корректность в сборе, анализе и интерпретации представляемых данных</w:t>
            </w:r>
          </w:p>
        </w:tc>
        <w:tc>
          <w:tcPr>
            <w:tcW w:w="2268" w:type="dxa"/>
            <w:vAlign w:val="center"/>
          </w:tcPr>
          <w:p w14:paraId="5A3EAE71" w14:textId="77777777" w:rsidR="00A92978" w:rsidRPr="009D5EFA" w:rsidRDefault="00A92978" w:rsidP="00232E6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978" w:rsidRPr="009D5EFA" w14:paraId="38013805" w14:textId="77777777" w:rsidTr="00232E61">
        <w:trPr>
          <w:cantSplit/>
          <w:trHeight w:val="96"/>
        </w:trPr>
        <w:tc>
          <w:tcPr>
            <w:tcW w:w="596" w:type="dxa"/>
            <w:vAlign w:val="center"/>
          </w:tcPr>
          <w:p w14:paraId="56D5A60C" w14:textId="77777777" w:rsidR="00A92978" w:rsidRPr="009D5EFA" w:rsidRDefault="00A92978" w:rsidP="00232E61">
            <w:pPr>
              <w:tabs>
                <w:tab w:val="left" w:pos="900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4.</w:t>
            </w:r>
          </w:p>
        </w:tc>
        <w:tc>
          <w:tcPr>
            <w:tcW w:w="6651" w:type="dxa"/>
            <w:vAlign w:val="center"/>
          </w:tcPr>
          <w:p w14:paraId="5D5001D5" w14:textId="77777777" w:rsidR="00A92978" w:rsidRPr="009D5EFA" w:rsidRDefault="00A92978" w:rsidP="00232E61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Степень личного участия и самостоятельности практиканта в представляемом отчете о практике </w:t>
            </w:r>
          </w:p>
        </w:tc>
        <w:tc>
          <w:tcPr>
            <w:tcW w:w="2268" w:type="dxa"/>
            <w:vAlign w:val="center"/>
          </w:tcPr>
          <w:p w14:paraId="616342A9" w14:textId="77777777" w:rsidR="00A92978" w:rsidRPr="009D5EFA" w:rsidRDefault="00A92978" w:rsidP="00232E6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978" w:rsidRPr="009D5EFA" w14:paraId="424AED56" w14:textId="77777777" w:rsidTr="00232E61">
        <w:trPr>
          <w:cantSplit/>
          <w:trHeight w:val="96"/>
        </w:trPr>
        <w:tc>
          <w:tcPr>
            <w:tcW w:w="596" w:type="dxa"/>
            <w:vAlign w:val="center"/>
          </w:tcPr>
          <w:p w14:paraId="21CEDD80" w14:textId="77777777" w:rsidR="00A92978" w:rsidRPr="009D5EFA" w:rsidRDefault="00A92978" w:rsidP="00232E61">
            <w:pPr>
              <w:tabs>
                <w:tab w:val="left" w:pos="900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</w:rPr>
              <w:t>5.</w:t>
            </w:r>
          </w:p>
        </w:tc>
        <w:tc>
          <w:tcPr>
            <w:tcW w:w="6651" w:type="dxa"/>
            <w:vAlign w:val="center"/>
          </w:tcPr>
          <w:p w14:paraId="18144E7F" w14:textId="77777777" w:rsidR="00A92978" w:rsidRPr="009D5EFA" w:rsidRDefault="00A92978" w:rsidP="00232E61">
            <w:pPr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bCs/>
                <w:sz w:val="28"/>
                <w:szCs w:val="28"/>
                <w:lang w:eastAsia="ru-RU"/>
              </w:rPr>
              <w:t>Качество оформления отчетной документации</w:t>
            </w:r>
          </w:p>
        </w:tc>
        <w:tc>
          <w:tcPr>
            <w:tcW w:w="2268" w:type="dxa"/>
            <w:vAlign w:val="center"/>
          </w:tcPr>
          <w:p w14:paraId="5E140D31" w14:textId="77777777" w:rsidR="00A92978" w:rsidRPr="009D5EFA" w:rsidRDefault="00A92978" w:rsidP="00232E6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92978" w:rsidRPr="009D5EFA" w14:paraId="590423DF" w14:textId="77777777" w:rsidTr="00232E61">
        <w:trPr>
          <w:cantSplit/>
          <w:trHeight w:val="96"/>
        </w:trPr>
        <w:tc>
          <w:tcPr>
            <w:tcW w:w="596" w:type="dxa"/>
          </w:tcPr>
          <w:p w14:paraId="4F7FE298" w14:textId="77777777" w:rsidR="00A92978" w:rsidRPr="009D5EFA" w:rsidRDefault="00A92978" w:rsidP="00232E61">
            <w:pPr>
              <w:tabs>
                <w:tab w:val="left" w:pos="9000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6651" w:type="dxa"/>
            <w:vAlign w:val="center"/>
          </w:tcPr>
          <w:p w14:paraId="7824BFB3" w14:textId="77777777" w:rsidR="00A92978" w:rsidRPr="009D5EFA" w:rsidRDefault="00A92978" w:rsidP="00232E6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9D5EFA">
              <w:rPr>
                <w:rFonts w:ascii="Times New Roman" w:hAnsi="Times New Roman"/>
                <w:b/>
                <w:sz w:val="28"/>
                <w:szCs w:val="28"/>
                <w:lang w:eastAsia="ru-RU"/>
              </w:rPr>
              <w:t>ИТОГОВАЯ ОЦЕНКА</w:t>
            </w:r>
            <w:r w:rsidRPr="009D5EFA">
              <w:rPr>
                <w:rFonts w:ascii="Times New Roman" w:hAnsi="Times New Roman"/>
                <w:b/>
                <w:sz w:val="28"/>
                <w:szCs w:val="28"/>
                <w:vertAlign w:val="superscript"/>
                <w:lang w:eastAsia="ru-RU"/>
              </w:rPr>
              <w:footnoteReference w:customMarkFollows="1" w:id="1"/>
              <w:t>*</w:t>
            </w:r>
          </w:p>
        </w:tc>
        <w:tc>
          <w:tcPr>
            <w:tcW w:w="2268" w:type="dxa"/>
            <w:vAlign w:val="center"/>
          </w:tcPr>
          <w:p w14:paraId="34DB381B" w14:textId="77777777" w:rsidR="00A92978" w:rsidRPr="009D5EFA" w:rsidRDefault="00A92978" w:rsidP="00232E6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0EE10778" w14:textId="77777777" w:rsidR="00A92978" w:rsidRPr="00456084" w:rsidRDefault="00A92978" w:rsidP="00A92978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eastAsia="ru-RU"/>
        </w:rPr>
      </w:pPr>
      <w:r w:rsidRPr="009D5EFA">
        <w:rPr>
          <w:rFonts w:ascii="Times New Roman" w:hAnsi="Times New Roman"/>
          <w:sz w:val="28"/>
          <w:szCs w:val="28"/>
          <w:u w:val="single"/>
          <w:lang w:eastAsia="ru-RU"/>
        </w:rPr>
        <w:t xml:space="preserve">    </w:t>
      </w: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199"/>
        <w:gridCol w:w="3508"/>
        <w:gridCol w:w="1899"/>
      </w:tblGrid>
      <w:tr w:rsidR="00206658" w:rsidRPr="000E57FB" w14:paraId="271E8555" w14:textId="77777777" w:rsidTr="00AC7923">
        <w:trPr>
          <w:trHeight w:val="397"/>
        </w:trPr>
        <w:tc>
          <w:tcPr>
            <w:tcW w:w="4184" w:type="dxa"/>
            <w:vAlign w:val="center"/>
          </w:tcPr>
          <w:p w14:paraId="5326B0B7" w14:textId="77777777" w:rsidR="00206658" w:rsidRPr="000E57FB" w:rsidRDefault="00206658" w:rsidP="00AC79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Руководитель практики от </w:t>
            </w:r>
          </w:p>
        </w:tc>
        <w:tc>
          <w:tcPr>
            <w:tcW w:w="3495" w:type="dxa"/>
            <w:vAlign w:val="center"/>
          </w:tcPr>
          <w:p w14:paraId="0E564C34" w14:textId="77777777" w:rsidR="00206658" w:rsidRPr="000E57FB" w:rsidRDefault="00206658" w:rsidP="00AC7923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92" w:type="dxa"/>
            <w:vAlign w:val="center"/>
          </w:tcPr>
          <w:p w14:paraId="1FB613B3" w14:textId="77777777" w:rsidR="00206658" w:rsidRPr="000E57FB" w:rsidRDefault="00206658" w:rsidP="00AC792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06658" w:rsidRPr="000E57FB" w14:paraId="12A6235C" w14:textId="77777777" w:rsidTr="00AC7923">
        <w:trPr>
          <w:trHeight w:val="397"/>
        </w:trPr>
        <w:tc>
          <w:tcPr>
            <w:tcW w:w="4184" w:type="dxa"/>
            <w:vAlign w:val="center"/>
          </w:tcPr>
          <w:p w14:paraId="58EDD669" w14:textId="77777777" w:rsidR="00206658" w:rsidRPr="000E57FB" w:rsidRDefault="00206658" w:rsidP="00AC79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0E57FB">
              <w:rPr>
                <w:rFonts w:ascii="Times New Roman" w:hAnsi="Times New Roman"/>
                <w:sz w:val="28"/>
                <w:szCs w:val="28"/>
              </w:rPr>
              <w:t xml:space="preserve">университета, </w:t>
            </w:r>
            <w:r w:rsidRPr="00114987">
              <w:rPr>
                <w:rFonts w:ascii="Times New Roman" w:hAnsi="Times New Roman"/>
                <w:sz w:val="28"/>
                <w:szCs w:val="28"/>
              </w:rPr>
              <w:t>профессор, д.т.н.</w:t>
            </w:r>
          </w:p>
        </w:tc>
        <w:tc>
          <w:tcPr>
            <w:tcW w:w="3495" w:type="dxa"/>
            <w:tcBorders>
              <w:bottom w:val="single" w:sz="4" w:space="0" w:color="auto"/>
            </w:tcBorders>
            <w:vAlign w:val="center"/>
          </w:tcPr>
          <w:p w14:paraId="37474D64" w14:textId="77777777" w:rsidR="00206658" w:rsidRPr="00114987" w:rsidRDefault="00206658" w:rsidP="00AC79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2" w:type="dxa"/>
            <w:vAlign w:val="center"/>
          </w:tcPr>
          <w:p w14:paraId="4570C799" w14:textId="77777777" w:rsidR="00206658" w:rsidRPr="00114987" w:rsidRDefault="00206658" w:rsidP="00AC79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114987">
              <w:rPr>
                <w:rFonts w:ascii="Times New Roman" w:hAnsi="Times New Roman"/>
                <w:sz w:val="28"/>
                <w:szCs w:val="28"/>
              </w:rPr>
              <w:t>Сергеев В.В.</w:t>
            </w:r>
          </w:p>
        </w:tc>
      </w:tr>
      <w:tr w:rsidR="00206658" w:rsidRPr="000E57FB" w14:paraId="28D0EE44" w14:textId="77777777" w:rsidTr="00AC7923">
        <w:trPr>
          <w:trHeight w:val="317"/>
        </w:trPr>
        <w:tc>
          <w:tcPr>
            <w:tcW w:w="4184" w:type="dxa"/>
            <w:vAlign w:val="center"/>
          </w:tcPr>
          <w:p w14:paraId="0AA72DAF" w14:textId="77777777" w:rsidR="00206658" w:rsidRPr="000E57FB" w:rsidRDefault="00206658" w:rsidP="00AC792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95" w:type="dxa"/>
            <w:tcBorders>
              <w:top w:val="single" w:sz="4" w:space="0" w:color="auto"/>
            </w:tcBorders>
            <w:vAlign w:val="center"/>
          </w:tcPr>
          <w:p w14:paraId="4A903AF6" w14:textId="77777777" w:rsidR="00206658" w:rsidRPr="000E57FB" w:rsidRDefault="00206658" w:rsidP="00AC792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57F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  <w:tc>
          <w:tcPr>
            <w:tcW w:w="1892" w:type="dxa"/>
            <w:vAlign w:val="center"/>
          </w:tcPr>
          <w:p w14:paraId="1A32C58A" w14:textId="77777777" w:rsidR="00206658" w:rsidRPr="000E57FB" w:rsidRDefault="00206658" w:rsidP="00AC792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</w:tbl>
    <w:p w14:paraId="1B04774A" w14:textId="69E837D2" w:rsidR="00A92978" w:rsidRPr="00A61014" w:rsidRDefault="00A92978" w:rsidP="00C4140F">
      <w:pPr>
        <w:tabs>
          <w:tab w:val="left" w:pos="1134"/>
        </w:tabs>
        <w:spacing w:after="0" w:line="360" w:lineRule="auto"/>
        <w:ind w:left="709"/>
        <w:contextualSpacing/>
        <w:jc w:val="both"/>
        <w:rPr>
          <w:rFonts w:ascii="Times New Roman" w:eastAsia="SimSun" w:hAnsi="Times New Roman" w:cs="Calibri"/>
          <w:kern w:val="2"/>
          <w:sz w:val="28"/>
          <w:lang w:eastAsia="ar-SA"/>
        </w:rPr>
      </w:pPr>
    </w:p>
    <w:sectPr w:rsidR="00A92978" w:rsidRPr="00A61014" w:rsidSect="003B40FA">
      <w:footerReference w:type="default" r:id="rId21"/>
      <w:pgSz w:w="11906" w:h="16838"/>
      <w:pgMar w:top="567" w:right="850" w:bottom="56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C827D" w14:textId="77777777" w:rsidR="00726AA9" w:rsidRDefault="00726AA9" w:rsidP="007D22E5">
      <w:pPr>
        <w:spacing w:after="0" w:line="240" w:lineRule="auto"/>
      </w:pPr>
      <w:r>
        <w:separator/>
      </w:r>
    </w:p>
  </w:endnote>
  <w:endnote w:type="continuationSeparator" w:id="0">
    <w:p w14:paraId="373EF417" w14:textId="77777777" w:rsidR="00726AA9" w:rsidRDefault="00726AA9" w:rsidP="007D2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394723"/>
      <w:docPartObj>
        <w:docPartGallery w:val="Page Numbers (Bottom of Page)"/>
        <w:docPartUnique/>
      </w:docPartObj>
    </w:sdtPr>
    <w:sdtContent>
      <w:p w14:paraId="2D5C0F1C" w14:textId="77777777" w:rsidR="008D283F" w:rsidRDefault="008D283F">
        <w:pPr>
          <w:pStyle w:val="aff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3FBC7C77" w14:textId="77777777" w:rsidR="008D283F" w:rsidRDefault="008D283F">
    <w:pPr>
      <w:pStyle w:val="af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C8558" w14:textId="77777777" w:rsidR="00726AA9" w:rsidRDefault="00726AA9" w:rsidP="007D22E5">
      <w:pPr>
        <w:spacing w:after="0" w:line="240" w:lineRule="auto"/>
      </w:pPr>
      <w:r>
        <w:separator/>
      </w:r>
    </w:p>
  </w:footnote>
  <w:footnote w:type="continuationSeparator" w:id="0">
    <w:p w14:paraId="2D2EAC0D" w14:textId="77777777" w:rsidR="00726AA9" w:rsidRDefault="00726AA9" w:rsidP="007D22E5">
      <w:pPr>
        <w:spacing w:after="0" w:line="240" w:lineRule="auto"/>
      </w:pPr>
      <w:r>
        <w:continuationSeparator/>
      </w:r>
    </w:p>
  </w:footnote>
  <w:footnote w:id="1">
    <w:p w14:paraId="0CB25A18" w14:textId="77777777" w:rsidR="008D283F" w:rsidRDefault="008D283F" w:rsidP="00A92978">
      <w:pPr>
        <w:pStyle w:val="ac"/>
        <w:ind w:left="180" w:hanging="180"/>
      </w:pPr>
      <w:r>
        <w:rPr>
          <w:rStyle w:val="ae"/>
        </w:rPr>
        <w:t>*</w:t>
      </w:r>
      <w:r>
        <w:t xml:space="preserve"> Итоговая оценка выставляется как средняя арифметическая оценок по пяти критериям оценки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47B"/>
    <w:multiLevelType w:val="hybridMultilevel"/>
    <w:tmpl w:val="545CBB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037C34"/>
    <w:multiLevelType w:val="hybridMultilevel"/>
    <w:tmpl w:val="59EAC67E"/>
    <w:lvl w:ilvl="0" w:tplc="8902894C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7A3F72"/>
    <w:multiLevelType w:val="hybridMultilevel"/>
    <w:tmpl w:val="89C6D292"/>
    <w:lvl w:ilvl="0" w:tplc="0419000F">
      <w:start w:val="1"/>
      <w:numFmt w:val="decimal"/>
      <w:lvlText w:val="%1."/>
      <w:lvlJc w:val="left"/>
      <w:pPr>
        <w:ind w:left="1855" w:hanging="360"/>
      </w:p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3" w15:restartNumberingAfterBreak="0">
    <w:nsid w:val="091174F4"/>
    <w:multiLevelType w:val="multilevel"/>
    <w:tmpl w:val="1DEEAD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4" w15:restartNumberingAfterBreak="0">
    <w:nsid w:val="145B15F1"/>
    <w:multiLevelType w:val="hybridMultilevel"/>
    <w:tmpl w:val="9EFCB3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FA193F"/>
    <w:multiLevelType w:val="hybridMultilevel"/>
    <w:tmpl w:val="60F65B8C"/>
    <w:lvl w:ilvl="0" w:tplc="890289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56519C"/>
    <w:multiLevelType w:val="hybridMultilevel"/>
    <w:tmpl w:val="41C245EC"/>
    <w:lvl w:ilvl="0" w:tplc="04190011">
      <w:start w:val="1"/>
      <w:numFmt w:val="decimal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C9957D7"/>
    <w:multiLevelType w:val="hybridMultilevel"/>
    <w:tmpl w:val="3046383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D3A6544"/>
    <w:multiLevelType w:val="hybridMultilevel"/>
    <w:tmpl w:val="3954B538"/>
    <w:lvl w:ilvl="0" w:tplc="553662C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2F84D49"/>
    <w:multiLevelType w:val="hybridMultilevel"/>
    <w:tmpl w:val="3046383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88E0571"/>
    <w:multiLevelType w:val="hybridMultilevel"/>
    <w:tmpl w:val="CD642334"/>
    <w:lvl w:ilvl="0" w:tplc="391C33A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990945"/>
    <w:multiLevelType w:val="hybridMultilevel"/>
    <w:tmpl w:val="9EFCB3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D403EDB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3" w15:restartNumberingAfterBreak="0">
    <w:nsid w:val="2E582752"/>
    <w:multiLevelType w:val="hybridMultilevel"/>
    <w:tmpl w:val="30463832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50B3562"/>
    <w:multiLevelType w:val="multilevel"/>
    <w:tmpl w:val="F6CEFA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5" w15:restartNumberingAfterBreak="0">
    <w:nsid w:val="367C7F8A"/>
    <w:multiLevelType w:val="hybridMultilevel"/>
    <w:tmpl w:val="6BE80908"/>
    <w:lvl w:ilvl="0" w:tplc="391C33A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6FA543E"/>
    <w:multiLevelType w:val="hybridMultilevel"/>
    <w:tmpl w:val="EE1A1EFC"/>
    <w:lvl w:ilvl="0" w:tplc="85C439DA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F3E6A69"/>
    <w:multiLevelType w:val="multilevel"/>
    <w:tmpl w:val="1E8AED7E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8" w15:restartNumberingAfterBreak="0">
    <w:nsid w:val="4EA83FAA"/>
    <w:multiLevelType w:val="hybridMultilevel"/>
    <w:tmpl w:val="2B56E942"/>
    <w:lvl w:ilvl="0" w:tplc="8902894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28E617E"/>
    <w:multiLevelType w:val="hybridMultilevel"/>
    <w:tmpl w:val="33D25AFA"/>
    <w:lvl w:ilvl="0" w:tplc="531CD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A372FA0"/>
    <w:multiLevelType w:val="hybridMultilevel"/>
    <w:tmpl w:val="7F181CF4"/>
    <w:lvl w:ilvl="0" w:tplc="D1A436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623428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54E33A7"/>
    <w:multiLevelType w:val="hybridMultilevel"/>
    <w:tmpl w:val="9578CB9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0286BD3"/>
    <w:multiLevelType w:val="hybridMultilevel"/>
    <w:tmpl w:val="936E8794"/>
    <w:lvl w:ilvl="0" w:tplc="2F1E0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2562DE"/>
    <w:multiLevelType w:val="multilevel"/>
    <w:tmpl w:val="F6CEFA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25" w15:restartNumberingAfterBreak="0">
    <w:nsid w:val="72BC5DA3"/>
    <w:multiLevelType w:val="multilevel"/>
    <w:tmpl w:val="F6CEFA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26" w15:restartNumberingAfterBreak="0">
    <w:nsid w:val="7A88004A"/>
    <w:multiLevelType w:val="hybridMultilevel"/>
    <w:tmpl w:val="036473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15"/>
  </w:num>
  <w:num w:numId="5">
    <w:abstractNumId w:val="2"/>
  </w:num>
  <w:num w:numId="6">
    <w:abstractNumId w:val="3"/>
  </w:num>
  <w:num w:numId="7">
    <w:abstractNumId w:val="1"/>
  </w:num>
  <w:num w:numId="8">
    <w:abstractNumId w:val="24"/>
  </w:num>
  <w:num w:numId="9">
    <w:abstractNumId w:val="16"/>
  </w:num>
  <w:num w:numId="10">
    <w:abstractNumId w:val="22"/>
  </w:num>
  <w:num w:numId="11">
    <w:abstractNumId w:val="13"/>
  </w:num>
  <w:num w:numId="12">
    <w:abstractNumId w:val="5"/>
  </w:num>
  <w:num w:numId="13">
    <w:abstractNumId w:val="23"/>
  </w:num>
  <w:num w:numId="14">
    <w:abstractNumId w:val="14"/>
  </w:num>
  <w:num w:numId="15">
    <w:abstractNumId w:val="25"/>
  </w:num>
  <w:num w:numId="16">
    <w:abstractNumId w:val="17"/>
  </w:num>
  <w:num w:numId="17">
    <w:abstractNumId w:val="18"/>
  </w:num>
  <w:num w:numId="18">
    <w:abstractNumId w:val="11"/>
  </w:num>
  <w:num w:numId="19">
    <w:abstractNumId w:val="4"/>
  </w:num>
  <w:num w:numId="20">
    <w:abstractNumId w:val="6"/>
  </w:num>
  <w:num w:numId="21">
    <w:abstractNumId w:val="0"/>
  </w:num>
  <w:num w:numId="22">
    <w:abstractNumId w:val="21"/>
  </w:num>
  <w:num w:numId="23">
    <w:abstractNumId w:val="12"/>
  </w:num>
  <w:num w:numId="24">
    <w:abstractNumId w:val="8"/>
  </w:num>
  <w:num w:numId="25">
    <w:abstractNumId w:val="9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7A"/>
    <w:rsid w:val="000004F9"/>
    <w:rsid w:val="00001E58"/>
    <w:rsid w:val="000021AD"/>
    <w:rsid w:val="00004738"/>
    <w:rsid w:val="00015BE1"/>
    <w:rsid w:val="00015DC7"/>
    <w:rsid w:val="00017007"/>
    <w:rsid w:val="00020022"/>
    <w:rsid w:val="0002200A"/>
    <w:rsid w:val="000226FB"/>
    <w:rsid w:val="00025279"/>
    <w:rsid w:val="00035CFE"/>
    <w:rsid w:val="00042F88"/>
    <w:rsid w:val="000430FC"/>
    <w:rsid w:val="0004371F"/>
    <w:rsid w:val="0004714A"/>
    <w:rsid w:val="00052901"/>
    <w:rsid w:val="00053755"/>
    <w:rsid w:val="0006047A"/>
    <w:rsid w:val="00062390"/>
    <w:rsid w:val="00062BE4"/>
    <w:rsid w:val="000635B7"/>
    <w:rsid w:val="00066E22"/>
    <w:rsid w:val="00070D1E"/>
    <w:rsid w:val="000828AD"/>
    <w:rsid w:val="000838F0"/>
    <w:rsid w:val="00086BC6"/>
    <w:rsid w:val="00091671"/>
    <w:rsid w:val="000917E3"/>
    <w:rsid w:val="000955B2"/>
    <w:rsid w:val="00095686"/>
    <w:rsid w:val="0009571C"/>
    <w:rsid w:val="000964D8"/>
    <w:rsid w:val="00096D4B"/>
    <w:rsid w:val="00097224"/>
    <w:rsid w:val="000A1EA2"/>
    <w:rsid w:val="000A46F1"/>
    <w:rsid w:val="000B0251"/>
    <w:rsid w:val="000C3890"/>
    <w:rsid w:val="000C4409"/>
    <w:rsid w:val="000D3E8C"/>
    <w:rsid w:val="000D50CD"/>
    <w:rsid w:val="000E20B8"/>
    <w:rsid w:val="000E4D46"/>
    <w:rsid w:val="000E6162"/>
    <w:rsid w:val="000F008A"/>
    <w:rsid w:val="000F0E76"/>
    <w:rsid w:val="000F1B6D"/>
    <w:rsid w:val="000F233F"/>
    <w:rsid w:val="000F3A4E"/>
    <w:rsid w:val="000F6696"/>
    <w:rsid w:val="001001E7"/>
    <w:rsid w:val="001133DA"/>
    <w:rsid w:val="00113877"/>
    <w:rsid w:val="00114287"/>
    <w:rsid w:val="00114987"/>
    <w:rsid w:val="001160ED"/>
    <w:rsid w:val="00117CF8"/>
    <w:rsid w:val="00121C54"/>
    <w:rsid w:val="00123556"/>
    <w:rsid w:val="0013435A"/>
    <w:rsid w:val="00137864"/>
    <w:rsid w:val="00142AD2"/>
    <w:rsid w:val="00144014"/>
    <w:rsid w:val="00144813"/>
    <w:rsid w:val="001510FC"/>
    <w:rsid w:val="00152AF8"/>
    <w:rsid w:val="001547F8"/>
    <w:rsid w:val="00154CF5"/>
    <w:rsid w:val="0015646E"/>
    <w:rsid w:val="0015648D"/>
    <w:rsid w:val="001579D5"/>
    <w:rsid w:val="001605E2"/>
    <w:rsid w:val="00165688"/>
    <w:rsid w:val="00167F6C"/>
    <w:rsid w:val="0017599F"/>
    <w:rsid w:val="001808FE"/>
    <w:rsid w:val="00184163"/>
    <w:rsid w:val="00184E51"/>
    <w:rsid w:val="00186CD2"/>
    <w:rsid w:val="001909D9"/>
    <w:rsid w:val="00193885"/>
    <w:rsid w:val="00196D84"/>
    <w:rsid w:val="00196E74"/>
    <w:rsid w:val="00197793"/>
    <w:rsid w:val="001A0284"/>
    <w:rsid w:val="001A06F5"/>
    <w:rsid w:val="001A3157"/>
    <w:rsid w:val="001A7C36"/>
    <w:rsid w:val="001B1C05"/>
    <w:rsid w:val="001B2065"/>
    <w:rsid w:val="001B5D36"/>
    <w:rsid w:val="001C1665"/>
    <w:rsid w:val="001C2362"/>
    <w:rsid w:val="001C2D38"/>
    <w:rsid w:val="001C4316"/>
    <w:rsid w:val="001C4C60"/>
    <w:rsid w:val="001D483D"/>
    <w:rsid w:val="001D6B40"/>
    <w:rsid w:val="001D78EE"/>
    <w:rsid w:val="001D7B92"/>
    <w:rsid w:val="001E1D3C"/>
    <w:rsid w:val="001E3594"/>
    <w:rsid w:val="001E3D28"/>
    <w:rsid w:val="001E5EDE"/>
    <w:rsid w:val="001E7C26"/>
    <w:rsid w:val="001F043E"/>
    <w:rsid w:val="001F0F3B"/>
    <w:rsid w:val="001F2FB3"/>
    <w:rsid w:val="001F68F0"/>
    <w:rsid w:val="002048AC"/>
    <w:rsid w:val="0020650E"/>
    <w:rsid w:val="00206658"/>
    <w:rsid w:val="00210977"/>
    <w:rsid w:val="00211FAE"/>
    <w:rsid w:val="00214FC5"/>
    <w:rsid w:val="00224EAB"/>
    <w:rsid w:val="00224F64"/>
    <w:rsid w:val="002271F1"/>
    <w:rsid w:val="00232E61"/>
    <w:rsid w:val="0024402A"/>
    <w:rsid w:val="00246ED5"/>
    <w:rsid w:val="00250680"/>
    <w:rsid w:val="002515DC"/>
    <w:rsid w:val="00255B38"/>
    <w:rsid w:val="00256155"/>
    <w:rsid w:val="002629FD"/>
    <w:rsid w:val="002639F6"/>
    <w:rsid w:val="00264E64"/>
    <w:rsid w:val="0026628F"/>
    <w:rsid w:val="00267366"/>
    <w:rsid w:val="00271801"/>
    <w:rsid w:val="0027688C"/>
    <w:rsid w:val="0028184B"/>
    <w:rsid w:val="00292D46"/>
    <w:rsid w:val="00293282"/>
    <w:rsid w:val="002A1C56"/>
    <w:rsid w:val="002A1E16"/>
    <w:rsid w:val="002A30AB"/>
    <w:rsid w:val="002A51CE"/>
    <w:rsid w:val="002A6815"/>
    <w:rsid w:val="002A6F8D"/>
    <w:rsid w:val="002A736F"/>
    <w:rsid w:val="002B200F"/>
    <w:rsid w:val="002B32EA"/>
    <w:rsid w:val="002B7A44"/>
    <w:rsid w:val="002C46B7"/>
    <w:rsid w:val="002D0482"/>
    <w:rsid w:val="002D4966"/>
    <w:rsid w:val="002D73C1"/>
    <w:rsid w:val="002E3642"/>
    <w:rsid w:val="002E4B46"/>
    <w:rsid w:val="002F2C5F"/>
    <w:rsid w:val="002F42B2"/>
    <w:rsid w:val="002F691F"/>
    <w:rsid w:val="002F74A4"/>
    <w:rsid w:val="0030170E"/>
    <w:rsid w:val="00303186"/>
    <w:rsid w:val="00304F29"/>
    <w:rsid w:val="003066CD"/>
    <w:rsid w:val="00310F11"/>
    <w:rsid w:val="003138F9"/>
    <w:rsid w:val="00317CD1"/>
    <w:rsid w:val="00322EE9"/>
    <w:rsid w:val="00323A0E"/>
    <w:rsid w:val="003246CA"/>
    <w:rsid w:val="003261C0"/>
    <w:rsid w:val="00330F75"/>
    <w:rsid w:val="003347AB"/>
    <w:rsid w:val="00336D4E"/>
    <w:rsid w:val="003466DD"/>
    <w:rsid w:val="003539F6"/>
    <w:rsid w:val="00355332"/>
    <w:rsid w:val="00356DC3"/>
    <w:rsid w:val="003619F4"/>
    <w:rsid w:val="003663B0"/>
    <w:rsid w:val="00366EEC"/>
    <w:rsid w:val="003677A2"/>
    <w:rsid w:val="00367E8F"/>
    <w:rsid w:val="00371D3F"/>
    <w:rsid w:val="00374C9C"/>
    <w:rsid w:val="00376CF6"/>
    <w:rsid w:val="00381766"/>
    <w:rsid w:val="003820A6"/>
    <w:rsid w:val="00383A7C"/>
    <w:rsid w:val="0038485A"/>
    <w:rsid w:val="003960E5"/>
    <w:rsid w:val="00396125"/>
    <w:rsid w:val="003A38C7"/>
    <w:rsid w:val="003A3C43"/>
    <w:rsid w:val="003B0469"/>
    <w:rsid w:val="003B40FA"/>
    <w:rsid w:val="003B437F"/>
    <w:rsid w:val="003B6E92"/>
    <w:rsid w:val="003B76FA"/>
    <w:rsid w:val="003C3A4D"/>
    <w:rsid w:val="003D0310"/>
    <w:rsid w:val="003D7357"/>
    <w:rsid w:val="003F1264"/>
    <w:rsid w:val="003F1585"/>
    <w:rsid w:val="003F557C"/>
    <w:rsid w:val="00402801"/>
    <w:rsid w:val="004108B7"/>
    <w:rsid w:val="004174B3"/>
    <w:rsid w:val="004277E3"/>
    <w:rsid w:val="00427F3C"/>
    <w:rsid w:val="00430A8E"/>
    <w:rsid w:val="0044098D"/>
    <w:rsid w:val="004478C8"/>
    <w:rsid w:val="00451F46"/>
    <w:rsid w:val="00456084"/>
    <w:rsid w:val="004563E3"/>
    <w:rsid w:val="00461732"/>
    <w:rsid w:val="00462954"/>
    <w:rsid w:val="0046578B"/>
    <w:rsid w:val="00465F72"/>
    <w:rsid w:val="004672B4"/>
    <w:rsid w:val="00467C51"/>
    <w:rsid w:val="00470A3C"/>
    <w:rsid w:val="00471A56"/>
    <w:rsid w:val="00473A17"/>
    <w:rsid w:val="00477C7A"/>
    <w:rsid w:val="004830C0"/>
    <w:rsid w:val="004900A9"/>
    <w:rsid w:val="0049178D"/>
    <w:rsid w:val="004958FF"/>
    <w:rsid w:val="004960B8"/>
    <w:rsid w:val="004B7841"/>
    <w:rsid w:val="004C2CB3"/>
    <w:rsid w:val="004C4F56"/>
    <w:rsid w:val="004D27BC"/>
    <w:rsid w:val="004D3D6A"/>
    <w:rsid w:val="004D51D9"/>
    <w:rsid w:val="004E4E56"/>
    <w:rsid w:val="004E6D1D"/>
    <w:rsid w:val="004F0397"/>
    <w:rsid w:val="004F0D6C"/>
    <w:rsid w:val="005015F0"/>
    <w:rsid w:val="00507635"/>
    <w:rsid w:val="00507A41"/>
    <w:rsid w:val="00507D7E"/>
    <w:rsid w:val="00515DA0"/>
    <w:rsid w:val="00516C27"/>
    <w:rsid w:val="00524CD2"/>
    <w:rsid w:val="0052552A"/>
    <w:rsid w:val="00525586"/>
    <w:rsid w:val="00526761"/>
    <w:rsid w:val="00527A43"/>
    <w:rsid w:val="00533AEE"/>
    <w:rsid w:val="0053546D"/>
    <w:rsid w:val="00540CE0"/>
    <w:rsid w:val="00544B9E"/>
    <w:rsid w:val="00546223"/>
    <w:rsid w:val="00551EDB"/>
    <w:rsid w:val="005604CA"/>
    <w:rsid w:val="0056329D"/>
    <w:rsid w:val="005653D6"/>
    <w:rsid w:val="00565EF8"/>
    <w:rsid w:val="005702D9"/>
    <w:rsid w:val="00571108"/>
    <w:rsid w:val="00572EF4"/>
    <w:rsid w:val="005736F4"/>
    <w:rsid w:val="00573FD6"/>
    <w:rsid w:val="00574232"/>
    <w:rsid w:val="00575E23"/>
    <w:rsid w:val="00582037"/>
    <w:rsid w:val="005835D2"/>
    <w:rsid w:val="00584680"/>
    <w:rsid w:val="00584E31"/>
    <w:rsid w:val="0059072A"/>
    <w:rsid w:val="00592F56"/>
    <w:rsid w:val="00594B7B"/>
    <w:rsid w:val="00597F48"/>
    <w:rsid w:val="005A0F64"/>
    <w:rsid w:val="005A2E37"/>
    <w:rsid w:val="005A4BBE"/>
    <w:rsid w:val="005A68D1"/>
    <w:rsid w:val="005A6E7D"/>
    <w:rsid w:val="005B4760"/>
    <w:rsid w:val="005B66F5"/>
    <w:rsid w:val="005B7D3B"/>
    <w:rsid w:val="005C11B3"/>
    <w:rsid w:val="005C3E8F"/>
    <w:rsid w:val="005C60FB"/>
    <w:rsid w:val="005C718C"/>
    <w:rsid w:val="005D1E1A"/>
    <w:rsid w:val="005D382D"/>
    <w:rsid w:val="005E24AD"/>
    <w:rsid w:val="005E6D14"/>
    <w:rsid w:val="005E7DEB"/>
    <w:rsid w:val="005F1D1C"/>
    <w:rsid w:val="005F76E8"/>
    <w:rsid w:val="00602A59"/>
    <w:rsid w:val="006034E1"/>
    <w:rsid w:val="00605647"/>
    <w:rsid w:val="00605A2C"/>
    <w:rsid w:val="00606998"/>
    <w:rsid w:val="00610821"/>
    <w:rsid w:val="00610EAB"/>
    <w:rsid w:val="0061111E"/>
    <w:rsid w:val="006123E2"/>
    <w:rsid w:val="0061280C"/>
    <w:rsid w:val="00614B6D"/>
    <w:rsid w:val="00620E5B"/>
    <w:rsid w:val="0062244C"/>
    <w:rsid w:val="00622817"/>
    <w:rsid w:val="00622FF4"/>
    <w:rsid w:val="006255BB"/>
    <w:rsid w:val="006301CE"/>
    <w:rsid w:val="0063123B"/>
    <w:rsid w:val="00634A82"/>
    <w:rsid w:val="0064162A"/>
    <w:rsid w:val="00641C4C"/>
    <w:rsid w:val="00647735"/>
    <w:rsid w:val="00647E39"/>
    <w:rsid w:val="006539D1"/>
    <w:rsid w:val="00654B97"/>
    <w:rsid w:val="00654EA9"/>
    <w:rsid w:val="00656712"/>
    <w:rsid w:val="006571C7"/>
    <w:rsid w:val="00667CCE"/>
    <w:rsid w:val="00675A3D"/>
    <w:rsid w:val="00676B9E"/>
    <w:rsid w:val="0068036D"/>
    <w:rsid w:val="006806F9"/>
    <w:rsid w:val="00680A5C"/>
    <w:rsid w:val="006810E9"/>
    <w:rsid w:val="006866BF"/>
    <w:rsid w:val="0068735C"/>
    <w:rsid w:val="006919C4"/>
    <w:rsid w:val="00691DAC"/>
    <w:rsid w:val="00696DA5"/>
    <w:rsid w:val="006A4512"/>
    <w:rsid w:val="006A503B"/>
    <w:rsid w:val="006A6660"/>
    <w:rsid w:val="006B130F"/>
    <w:rsid w:val="006B1F70"/>
    <w:rsid w:val="006B3E64"/>
    <w:rsid w:val="006B5A50"/>
    <w:rsid w:val="006B7155"/>
    <w:rsid w:val="006C2A76"/>
    <w:rsid w:val="006C4136"/>
    <w:rsid w:val="006D2381"/>
    <w:rsid w:val="006D3FD9"/>
    <w:rsid w:val="006D4080"/>
    <w:rsid w:val="006E20FE"/>
    <w:rsid w:val="006E2457"/>
    <w:rsid w:val="006E35A9"/>
    <w:rsid w:val="006E3A15"/>
    <w:rsid w:val="006F160F"/>
    <w:rsid w:val="006F3A2A"/>
    <w:rsid w:val="006F4358"/>
    <w:rsid w:val="00701912"/>
    <w:rsid w:val="007170B1"/>
    <w:rsid w:val="007215B5"/>
    <w:rsid w:val="00722769"/>
    <w:rsid w:val="00722A42"/>
    <w:rsid w:val="00722B35"/>
    <w:rsid w:val="00723275"/>
    <w:rsid w:val="007255DC"/>
    <w:rsid w:val="007262B0"/>
    <w:rsid w:val="007264FC"/>
    <w:rsid w:val="00726AA9"/>
    <w:rsid w:val="0073464E"/>
    <w:rsid w:val="00737B97"/>
    <w:rsid w:val="00740AC5"/>
    <w:rsid w:val="00741C47"/>
    <w:rsid w:val="007425C9"/>
    <w:rsid w:val="0075194F"/>
    <w:rsid w:val="0075257C"/>
    <w:rsid w:val="00763F55"/>
    <w:rsid w:val="007648FD"/>
    <w:rsid w:val="00765ED0"/>
    <w:rsid w:val="007678C2"/>
    <w:rsid w:val="0077075E"/>
    <w:rsid w:val="00770CE6"/>
    <w:rsid w:val="00774194"/>
    <w:rsid w:val="007772AC"/>
    <w:rsid w:val="007776B2"/>
    <w:rsid w:val="00777CA7"/>
    <w:rsid w:val="00782E3A"/>
    <w:rsid w:val="0079095D"/>
    <w:rsid w:val="00791C22"/>
    <w:rsid w:val="007954BE"/>
    <w:rsid w:val="007959C7"/>
    <w:rsid w:val="00796506"/>
    <w:rsid w:val="007A07E1"/>
    <w:rsid w:val="007A1F69"/>
    <w:rsid w:val="007A23DC"/>
    <w:rsid w:val="007A26B2"/>
    <w:rsid w:val="007A6537"/>
    <w:rsid w:val="007A70B9"/>
    <w:rsid w:val="007B4AC0"/>
    <w:rsid w:val="007B7823"/>
    <w:rsid w:val="007B7A24"/>
    <w:rsid w:val="007C013B"/>
    <w:rsid w:val="007C1B68"/>
    <w:rsid w:val="007C22E6"/>
    <w:rsid w:val="007C4546"/>
    <w:rsid w:val="007C54DB"/>
    <w:rsid w:val="007C6661"/>
    <w:rsid w:val="007C7669"/>
    <w:rsid w:val="007D1CC4"/>
    <w:rsid w:val="007D22E5"/>
    <w:rsid w:val="007D7E00"/>
    <w:rsid w:val="007E17C8"/>
    <w:rsid w:val="007E2064"/>
    <w:rsid w:val="007E461C"/>
    <w:rsid w:val="007E51F4"/>
    <w:rsid w:val="007E7CD3"/>
    <w:rsid w:val="007F5955"/>
    <w:rsid w:val="007F6F0C"/>
    <w:rsid w:val="00802FD4"/>
    <w:rsid w:val="00806301"/>
    <w:rsid w:val="0081016C"/>
    <w:rsid w:val="008120B6"/>
    <w:rsid w:val="008123E6"/>
    <w:rsid w:val="0082667D"/>
    <w:rsid w:val="008267E0"/>
    <w:rsid w:val="00830DE0"/>
    <w:rsid w:val="00834525"/>
    <w:rsid w:val="008363A9"/>
    <w:rsid w:val="00836CCD"/>
    <w:rsid w:val="00837240"/>
    <w:rsid w:val="00844BC9"/>
    <w:rsid w:val="00845FC9"/>
    <w:rsid w:val="00847806"/>
    <w:rsid w:val="00847F5E"/>
    <w:rsid w:val="00850D90"/>
    <w:rsid w:val="00851DC3"/>
    <w:rsid w:val="0085232C"/>
    <w:rsid w:val="0085598A"/>
    <w:rsid w:val="00855F45"/>
    <w:rsid w:val="008632C7"/>
    <w:rsid w:val="008740FA"/>
    <w:rsid w:val="0087429D"/>
    <w:rsid w:val="00882BA6"/>
    <w:rsid w:val="00883A91"/>
    <w:rsid w:val="008912F2"/>
    <w:rsid w:val="00893CF6"/>
    <w:rsid w:val="00894832"/>
    <w:rsid w:val="00897D6D"/>
    <w:rsid w:val="008A78D4"/>
    <w:rsid w:val="008A7B94"/>
    <w:rsid w:val="008B6A9D"/>
    <w:rsid w:val="008C0428"/>
    <w:rsid w:val="008C1479"/>
    <w:rsid w:val="008C30B5"/>
    <w:rsid w:val="008C3899"/>
    <w:rsid w:val="008C42A8"/>
    <w:rsid w:val="008D1D46"/>
    <w:rsid w:val="008D283F"/>
    <w:rsid w:val="008D56CA"/>
    <w:rsid w:val="008D6753"/>
    <w:rsid w:val="008E26FD"/>
    <w:rsid w:val="008E7A13"/>
    <w:rsid w:val="008F1574"/>
    <w:rsid w:val="008F19A3"/>
    <w:rsid w:val="008F739B"/>
    <w:rsid w:val="00901CAA"/>
    <w:rsid w:val="00901FBA"/>
    <w:rsid w:val="00907C69"/>
    <w:rsid w:val="00910065"/>
    <w:rsid w:val="00911857"/>
    <w:rsid w:val="0091221D"/>
    <w:rsid w:val="00912422"/>
    <w:rsid w:val="00917127"/>
    <w:rsid w:val="0091748D"/>
    <w:rsid w:val="00920A22"/>
    <w:rsid w:val="00926991"/>
    <w:rsid w:val="0093129D"/>
    <w:rsid w:val="009332C9"/>
    <w:rsid w:val="00936AC6"/>
    <w:rsid w:val="009431C4"/>
    <w:rsid w:val="00944E00"/>
    <w:rsid w:val="00947364"/>
    <w:rsid w:val="00950578"/>
    <w:rsid w:val="009551D7"/>
    <w:rsid w:val="009560AC"/>
    <w:rsid w:val="00963E01"/>
    <w:rsid w:val="00967364"/>
    <w:rsid w:val="009714B6"/>
    <w:rsid w:val="009717FA"/>
    <w:rsid w:val="00975B63"/>
    <w:rsid w:val="00977262"/>
    <w:rsid w:val="009806B9"/>
    <w:rsid w:val="00986754"/>
    <w:rsid w:val="00993274"/>
    <w:rsid w:val="009A140C"/>
    <w:rsid w:val="009A57A8"/>
    <w:rsid w:val="009A781B"/>
    <w:rsid w:val="009B0F81"/>
    <w:rsid w:val="009B3926"/>
    <w:rsid w:val="009B66CA"/>
    <w:rsid w:val="009C293B"/>
    <w:rsid w:val="009C38CA"/>
    <w:rsid w:val="009D578E"/>
    <w:rsid w:val="009D6CA0"/>
    <w:rsid w:val="009D6F67"/>
    <w:rsid w:val="009D7037"/>
    <w:rsid w:val="009D7802"/>
    <w:rsid w:val="009D797A"/>
    <w:rsid w:val="009E27B3"/>
    <w:rsid w:val="009E2D7D"/>
    <w:rsid w:val="009E7D6F"/>
    <w:rsid w:val="009F13E4"/>
    <w:rsid w:val="009F17BC"/>
    <w:rsid w:val="009F4A1F"/>
    <w:rsid w:val="009F5069"/>
    <w:rsid w:val="009F5782"/>
    <w:rsid w:val="009F5D29"/>
    <w:rsid w:val="00A01628"/>
    <w:rsid w:val="00A04148"/>
    <w:rsid w:val="00A05650"/>
    <w:rsid w:val="00A10C90"/>
    <w:rsid w:val="00A12596"/>
    <w:rsid w:val="00A1378C"/>
    <w:rsid w:val="00A14264"/>
    <w:rsid w:val="00A16D66"/>
    <w:rsid w:val="00A26948"/>
    <w:rsid w:val="00A31BE4"/>
    <w:rsid w:val="00A367CD"/>
    <w:rsid w:val="00A37180"/>
    <w:rsid w:val="00A375F1"/>
    <w:rsid w:val="00A45BFA"/>
    <w:rsid w:val="00A469A0"/>
    <w:rsid w:val="00A47225"/>
    <w:rsid w:val="00A5706A"/>
    <w:rsid w:val="00A61014"/>
    <w:rsid w:val="00A71A95"/>
    <w:rsid w:val="00A722E6"/>
    <w:rsid w:val="00A72E8F"/>
    <w:rsid w:val="00A75DC8"/>
    <w:rsid w:val="00A7692A"/>
    <w:rsid w:val="00A8069E"/>
    <w:rsid w:val="00A81BD4"/>
    <w:rsid w:val="00A8347A"/>
    <w:rsid w:val="00A840A3"/>
    <w:rsid w:val="00A92978"/>
    <w:rsid w:val="00A93FE3"/>
    <w:rsid w:val="00A96635"/>
    <w:rsid w:val="00A96FBD"/>
    <w:rsid w:val="00AA22DB"/>
    <w:rsid w:val="00AA3DBF"/>
    <w:rsid w:val="00AA5DA5"/>
    <w:rsid w:val="00AA7B1A"/>
    <w:rsid w:val="00AB11D8"/>
    <w:rsid w:val="00AB1640"/>
    <w:rsid w:val="00AB2530"/>
    <w:rsid w:val="00AB2EBF"/>
    <w:rsid w:val="00AB3669"/>
    <w:rsid w:val="00AB38DE"/>
    <w:rsid w:val="00AB4DB5"/>
    <w:rsid w:val="00AB5637"/>
    <w:rsid w:val="00AB67CC"/>
    <w:rsid w:val="00AC1952"/>
    <w:rsid w:val="00AC4815"/>
    <w:rsid w:val="00AC4F9C"/>
    <w:rsid w:val="00AD0D6C"/>
    <w:rsid w:val="00AD3738"/>
    <w:rsid w:val="00AD6675"/>
    <w:rsid w:val="00AD714A"/>
    <w:rsid w:val="00AE22A8"/>
    <w:rsid w:val="00AE243C"/>
    <w:rsid w:val="00AE551F"/>
    <w:rsid w:val="00AE5951"/>
    <w:rsid w:val="00AF272A"/>
    <w:rsid w:val="00B00EE1"/>
    <w:rsid w:val="00B00F46"/>
    <w:rsid w:val="00B05648"/>
    <w:rsid w:val="00B07432"/>
    <w:rsid w:val="00B07AC7"/>
    <w:rsid w:val="00B137A3"/>
    <w:rsid w:val="00B231A4"/>
    <w:rsid w:val="00B25329"/>
    <w:rsid w:val="00B31AE3"/>
    <w:rsid w:val="00B31B47"/>
    <w:rsid w:val="00B4063F"/>
    <w:rsid w:val="00B422FB"/>
    <w:rsid w:val="00B439AF"/>
    <w:rsid w:val="00B43B00"/>
    <w:rsid w:val="00B4694C"/>
    <w:rsid w:val="00B46F45"/>
    <w:rsid w:val="00B502D9"/>
    <w:rsid w:val="00B531D6"/>
    <w:rsid w:val="00B5391E"/>
    <w:rsid w:val="00B5416D"/>
    <w:rsid w:val="00B541EE"/>
    <w:rsid w:val="00B55168"/>
    <w:rsid w:val="00B5744C"/>
    <w:rsid w:val="00B61ADE"/>
    <w:rsid w:val="00B61CDD"/>
    <w:rsid w:val="00B62BA6"/>
    <w:rsid w:val="00B649B3"/>
    <w:rsid w:val="00B7783F"/>
    <w:rsid w:val="00B81E55"/>
    <w:rsid w:val="00B82497"/>
    <w:rsid w:val="00B90BAF"/>
    <w:rsid w:val="00B91C08"/>
    <w:rsid w:val="00B93BF8"/>
    <w:rsid w:val="00B9468F"/>
    <w:rsid w:val="00BA4759"/>
    <w:rsid w:val="00BC042A"/>
    <w:rsid w:val="00BC0A5E"/>
    <w:rsid w:val="00BC0C83"/>
    <w:rsid w:val="00BC39B9"/>
    <w:rsid w:val="00BC603A"/>
    <w:rsid w:val="00BC7891"/>
    <w:rsid w:val="00BD4219"/>
    <w:rsid w:val="00BD5709"/>
    <w:rsid w:val="00BD71E7"/>
    <w:rsid w:val="00BE32D7"/>
    <w:rsid w:val="00BE73BE"/>
    <w:rsid w:val="00BE7FB8"/>
    <w:rsid w:val="00BF1B00"/>
    <w:rsid w:val="00BF2704"/>
    <w:rsid w:val="00BF4C56"/>
    <w:rsid w:val="00C124A9"/>
    <w:rsid w:val="00C12A5C"/>
    <w:rsid w:val="00C12D50"/>
    <w:rsid w:val="00C14EE1"/>
    <w:rsid w:val="00C23284"/>
    <w:rsid w:val="00C2444C"/>
    <w:rsid w:val="00C24990"/>
    <w:rsid w:val="00C25D71"/>
    <w:rsid w:val="00C2616C"/>
    <w:rsid w:val="00C337E3"/>
    <w:rsid w:val="00C35920"/>
    <w:rsid w:val="00C37E58"/>
    <w:rsid w:val="00C4140F"/>
    <w:rsid w:val="00C43656"/>
    <w:rsid w:val="00C43847"/>
    <w:rsid w:val="00C51BEA"/>
    <w:rsid w:val="00C57633"/>
    <w:rsid w:val="00C61305"/>
    <w:rsid w:val="00C62C85"/>
    <w:rsid w:val="00C65CA5"/>
    <w:rsid w:val="00C722F6"/>
    <w:rsid w:val="00C744E9"/>
    <w:rsid w:val="00C76142"/>
    <w:rsid w:val="00C76950"/>
    <w:rsid w:val="00C76E17"/>
    <w:rsid w:val="00C81A97"/>
    <w:rsid w:val="00C82B8D"/>
    <w:rsid w:val="00C8314C"/>
    <w:rsid w:val="00C8520A"/>
    <w:rsid w:val="00C86988"/>
    <w:rsid w:val="00C93D69"/>
    <w:rsid w:val="00C948F9"/>
    <w:rsid w:val="00CA0217"/>
    <w:rsid w:val="00CA21B1"/>
    <w:rsid w:val="00CA3833"/>
    <w:rsid w:val="00CA395F"/>
    <w:rsid w:val="00CA667E"/>
    <w:rsid w:val="00CA74EA"/>
    <w:rsid w:val="00CA7D9F"/>
    <w:rsid w:val="00CB616D"/>
    <w:rsid w:val="00CC2A18"/>
    <w:rsid w:val="00CD0A1B"/>
    <w:rsid w:val="00CD4437"/>
    <w:rsid w:val="00CD485C"/>
    <w:rsid w:val="00CD60A9"/>
    <w:rsid w:val="00CE0E11"/>
    <w:rsid w:val="00CE1C5F"/>
    <w:rsid w:val="00CE6D22"/>
    <w:rsid w:val="00CF152A"/>
    <w:rsid w:val="00CF587F"/>
    <w:rsid w:val="00CF6AF4"/>
    <w:rsid w:val="00D004D2"/>
    <w:rsid w:val="00D0087B"/>
    <w:rsid w:val="00D03ADF"/>
    <w:rsid w:val="00D05B45"/>
    <w:rsid w:val="00D12E42"/>
    <w:rsid w:val="00D14A72"/>
    <w:rsid w:val="00D15F18"/>
    <w:rsid w:val="00D20400"/>
    <w:rsid w:val="00D225FB"/>
    <w:rsid w:val="00D249C5"/>
    <w:rsid w:val="00D24A76"/>
    <w:rsid w:val="00D24D13"/>
    <w:rsid w:val="00D26174"/>
    <w:rsid w:val="00D26C28"/>
    <w:rsid w:val="00D306FF"/>
    <w:rsid w:val="00D311C9"/>
    <w:rsid w:val="00D31B74"/>
    <w:rsid w:val="00D32309"/>
    <w:rsid w:val="00D32DAF"/>
    <w:rsid w:val="00D345A1"/>
    <w:rsid w:val="00D41C67"/>
    <w:rsid w:val="00D50E50"/>
    <w:rsid w:val="00D53E48"/>
    <w:rsid w:val="00D5797E"/>
    <w:rsid w:val="00D65A73"/>
    <w:rsid w:val="00D670CB"/>
    <w:rsid w:val="00D717CF"/>
    <w:rsid w:val="00D730F1"/>
    <w:rsid w:val="00D76F76"/>
    <w:rsid w:val="00D77BD1"/>
    <w:rsid w:val="00D810BB"/>
    <w:rsid w:val="00D81A89"/>
    <w:rsid w:val="00D83168"/>
    <w:rsid w:val="00D83707"/>
    <w:rsid w:val="00D83DAD"/>
    <w:rsid w:val="00D85288"/>
    <w:rsid w:val="00D86AA7"/>
    <w:rsid w:val="00D91420"/>
    <w:rsid w:val="00D914F8"/>
    <w:rsid w:val="00D92A93"/>
    <w:rsid w:val="00D959C1"/>
    <w:rsid w:val="00D979F6"/>
    <w:rsid w:val="00DA0955"/>
    <w:rsid w:val="00DA0B5B"/>
    <w:rsid w:val="00DA3D62"/>
    <w:rsid w:val="00DA4380"/>
    <w:rsid w:val="00DA73B3"/>
    <w:rsid w:val="00DB3A19"/>
    <w:rsid w:val="00DB3C26"/>
    <w:rsid w:val="00DB50BE"/>
    <w:rsid w:val="00DB6019"/>
    <w:rsid w:val="00DC7BC2"/>
    <w:rsid w:val="00DD1FD1"/>
    <w:rsid w:val="00DE2ED6"/>
    <w:rsid w:val="00DF4302"/>
    <w:rsid w:val="00DF47BB"/>
    <w:rsid w:val="00DF5B8D"/>
    <w:rsid w:val="00DF7381"/>
    <w:rsid w:val="00E0418B"/>
    <w:rsid w:val="00E06631"/>
    <w:rsid w:val="00E0748E"/>
    <w:rsid w:val="00E07CED"/>
    <w:rsid w:val="00E13071"/>
    <w:rsid w:val="00E1322B"/>
    <w:rsid w:val="00E14563"/>
    <w:rsid w:val="00E14F93"/>
    <w:rsid w:val="00E16596"/>
    <w:rsid w:val="00E16B6A"/>
    <w:rsid w:val="00E17670"/>
    <w:rsid w:val="00E22035"/>
    <w:rsid w:val="00E2253E"/>
    <w:rsid w:val="00E265A1"/>
    <w:rsid w:val="00E3581C"/>
    <w:rsid w:val="00E35AD0"/>
    <w:rsid w:val="00E36450"/>
    <w:rsid w:val="00E400AA"/>
    <w:rsid w:val="00E43289"/>
    <w:rsid w:val="00E55A4D"/>
    <w:rsid w:val="00E56DFF"/>
    <w:rsid w:val="00E631BA"/>
    <w:rsid w:val="00E647C7"/>
    <w:rsid w:val="00E667D2"/>
    <w:rsid w:val="00E70668"/>
    <w:rsid w:val="00E70EB1"/>
    <w:rsid w:val="00E73DED"/>
    <w:rsid w:val="00E74ADE"/>
    <w:rsid w:val="00E8025C"/>
    <w:rsid w:val="00E8628B"/>
    <w:rsid w:val="00E95C85"/>
    <w:rsid w:val="00E979C8"/>
    <w:rsid w:val="00EA0AB5"/>
    <w:rsid w:val="00EA1ABD"/>
    <w:rsid w:val="00EA3FC5"/>
    <w:rsid w:val="00EA45C2"/>
    <w:rsid w:val="00EA526F"/>
    <w:rsid w:val="00EA5FAE"/>
    <w:rsid w:val="00EB1CF5"/>
    <w:rsid w:val="00EB3F3D"/>
    <w:rsid w:val="00EB62D7"/>
    <w:rsid w:val="00EB77A5"/>
    <w:rsid w:val="00EC054E"/>
    <w:rsid w:val="00EC07BF"/>
    <w:rsid w:val="00EC0ADC"/>
    <w:rsid w:val="00EC498B"/>
    <w:rsid w:val="00EC5304"/>
    <w:rsid w:val="00EC547D"/>
    <w:rsid w:val="00EC54E9"/>
    <w:rsid w:val="00ED093E"/>
    <w:rsid w:val="00ED2046"/>
    <w:rsid w:val="00ED2316"/>
    <w:rsid w:val="00ED3AA6"/>
    <w:rsid w:val="00ED401C"/>
    <w:rsid w:val="00ED54F3"/>
    <w:rsid w:val="00EE25B0"/>
    <w:rsid w:val="00EE4127"/>
    <w:rsid w:val="00EE5E41"/>
    <w:rsid w:val="00EE7606"/>
    <w:rsid w:val="00EF2DD2"/>
    <w:rsid w:val="00EF64C5"/>
    <w:rsid w:val="00EF680D"/>
    <w:rsid w:val="00EF7E15"/>
    <w:rsid w:val="00F02BA1"/>
    <w:rsid w:val="00F11053"/>
    <w:rsid w:val="00F11940"/>
    <w:rsid w:val="00F12867"/>
    <w:rsid w:val="00F16FB0"/>
    <w:rsid w:val="00F1700A"/>
    <w:rsid w:val="00F23867"/>
    <w:rsid w:val="00F241E1"/>
    <w:rsid w:val="00F244A9"/>
    <w:rsid w:val="00F363DB"/>
    <w:rsid w:val="00F36EC2"/>
    <w:rsid w:val="00F41E09"/>
    <w:rsid w:val="00F470D6"/>
    <w:rsid w:val="00F4739B"/>
    <w:rsid w:val="00F50D4E"/>
    <w:rsid w:val="00F51706"/>
    <w:rsid w:val="00F54193"/>
    <w:rsid w:val="00F541B1"/>
    <w:rsid w:val="00F55003"/>
    <w:rsid w:val="00F55BEC"/>
    <w:rsid w:val="00F60FE0"/>
    <w:rsid w:val="00F64DD3"/>
    <w:rsid w:val="00F66324"/>
    <w:rsid w:val="00F76A1A"/>
    <w:rsid w:val="00F83509"/>
    <w:rsid w:val="00F83B2F"/>
    <w:rsid w:val="00F84D58"/>
    <w:rsid w:val="00F85830"/>
    <w:rsid w:val="00F90EAA"/>
    <w:rsid w:val="00F9394B"/>
    <w:rsid w:val="00FA0D1D"/>
    <w:rsid w:val="00FA1E38"/>
    <w:rsid w:val="00FA678B"/>
    <w:rsid w:val="00FB497D"/>
    <w:rsid w:val="00FC3C72"/>
    <w:rsid w:val="00FC4D2B"/>
    <w:rsid w:val="00FC7E4F"/>
    <w:rsid w:val="00FD0374"/>
    <w:rsid w:val="00FD3043"/>
    <w:rsid w:val="00FD547F"/>
    <w:rsid w:val="00FD70E0"/>
    <w:rsid w:val="00FD768F"/>
    <w:rsid w:val="00FD7A5C"/>
    <w:rsid w:val="00FE0BD8"/>
    <w:rsid w:val="00FE4BD5"/>
    <w:rsid w:val="00FE7BA1"/>
    <w:rsid w:val="00FF00C6"/>
    <w:rsid w:val="00FF0D05"/>
    <w:rsid w:val="00FF3231"/>
    <w:rsid w:val="00FF3294"/>
    <w:rsid w:val="00FF400E"/>
    <w:rsid w:val="00FF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9A9A"/>
  <w15:docId w15:val="{3A50D49D-1862-41DB-A9A8-59CA05D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658"/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D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054E"/>
    <w:pPr>
      <w:keepNext/>
      <w:keepLines/>
      <w:suppressAutoHyphens/>
      <w:spacing w:before="240" w:after="0" w:line="360" w:lineRule="auto"/>
      <w:ind w:left="1510" w:hanging="375"/>
      <w:jc w:val="both"/>
      <w:outlineLvl w:val="1"/>
    </w:pPr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7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D79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D797A"/>
    <w:rPr>
      <w:rFonts w:ascii="Segoe UI" w:hAnsi="Segoe UI" w:cs="Segoe UI"/>
      <w:sz w:val="18"/>
      <w:szCs w:val="18"/>
    </w:rPr>
  </w:style>
  <w:style w:type="character" w:styleId="a5">
    <w:name w:val="annotation reference"/>
    <w:uiPriority w:val="99"/>
    <w:semiHidden/>
    <w:unhideWhenUsed/>
    <w:rsid w:val="009D797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D797A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D797A"/>
    <w:rPr>
      <w:rFonts w:ascii="Calibri" w:eastAsia="Times New Roman" w:hAnsi="Calibri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114987"/>
    <w:pPr>
      <w:ind w:left="720"/>
      <w:contextualSpacing/>
    </w:pPr>
  </w:style>
  <w:style w:type="paragraph" w:customStyle="1" w:styleId="a9">
    <w:basedOn w:val="a"/>
    <w:next w:val="a"/>
    <w:qFormat/>
    <w:rsid w:val="00114987"/>
    <w:pPr>
      <w:spacing w:after="0" w:line="240" w:lineRule="auto"/>
      <w:contextualSpacing/>
    </w:pPr>
    <w:rPr>
      <w:rFonts w:ascii="Times New Roman" w:hAnsi="Times New Roman"/>
      <w:b/>
      <w:spacing w:val="-10"/>
      <w:kern w:val="28"/>
      <w:sz w:val="32"/>
      <w:szCs w:val="56"/>
    </w:rPr>
  </w:style>
  <w:style w:type="character" w:customStyle="1" w:styleId="11">
    <w:name w:val="Заголовок Знак1"/>
    <w:link w:val="aa"/>
    <w:rsid w:val="00114987"/>
    <w:rPr>
      <w:rFonts w:eastAsia="Times New Roman" w:cs="Times New Roman"/>
      <w:b/>
      <w:spacing w:val="-10"/>
      <w:kern w:val="28"/>
      <w:sz w:val="32"/>
      <w:szCs w:val="56"/>
      <w:lang w:eastAsia="en-US"/>
    </w:rPr>
  </w:style>
  <w:style w:type="paragraph" w:styleId="aa">
    <w:name w:val="Title"/>
    <w:basedOn w:val="a"/>
    <w:next w:val="a"/>
    <w:link w:val="11"/>
    <w:qFormat/>
    <w:rsid w:val="00114987"/>
    <w:pPr>
      <w:spacing w:after="0" w:line="240" w:lineRule="auto"/>
      <w:contextualSpacing/>
    </w:pPr>
    <w:rPr>
      <w:rFonts w:asciiTheme="minorHAnsi" w:hAnsiTheme="minorHAnsi"/>
      <w:b/>
      <w:spacing w:val="-10"/>
      <w:kern w:val="28"/>
      <w:sz w:val="32"/>
      <w:szCs w:val="56"/>
    </w:rPr>
  </w:style>
  <w:style w:type="character" w:customStyle="1" w:styleId="ab">
    <w:name w:val="Заголовок Знак"/>
    <w:basedOn w:val="a0"/>
    <w:uiPriority w:val="10"/>
    <w:rsid w:val="0011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footnote text"/>
    <w:basedOn w:val="a"/>
    <w:link w:val="ad"/>
    <w:uiPriority w:val="99"/>
    <w:rsid w:val="007D22E5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uiPriority w:val="99"/>
    <w:rsid w:val="007D22E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e">
    <w:name w:val="footnote reference"/>
    <w:uiPriority w:val="99"/>
    <w:rsid w:val="007D22E5"/>
    <w:rPr>
      <w:rFonts w:cs="Times New Roman"/>
      <w:vertAlign w:val="superscript"/>
    </w:rPr>
  </w:style>
  <w:style w:type="paragraph" w:styleId="af">
    <w:name w:val="Plain Text"/>
    <w:basedOn w:val="a"/>
    <w:link w:val="af0"/>
    <w:rsid w:val="007D22E5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af0">
    <w:name w:val="Текст Знак"/>
    <w:basedOn w:val="a0"/>
    <w:link w:val="af"/>
    <w:rsid w:val="007D22E5"/>
    <w:rPr>
      <w:rFonts w:ascii="Courier New" w:eastAsia="Times New Roman" w:hAnsi="Courier New" w:cs="Times New Roman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054E"/>
    <w:rPr>
      <w:rFonts w:ascii="Times New Roman" w:eastAsiaTheme="majorEastAsia" w:hAnsi="Times New Roman" w:cstheme="majorBidi"/>
      <w:b/>
      <w:bCs/>
      <w:kern w:val="2"/>
      <w:sz w:val="28"/>
      <w:szCs w:val="26"/>
      <w:lang w:eastAsia="ar-SA"/>
    </w:rPr>
  </w:style>
  <w:style w:type="character" w:styleId="af1">
    <w:name w:val="Hyperlink"/>
    <w:basedOn w:val="a0"/>
    <w:uiPriority w:val="99"/>
    <w:unhideWhenUsed/>
    <w:rsid w:val="00D31B74"/>
    <w:rPr>
      <w:color w:val="0000FF"/>
      <w:u w:val="single"/>
    </w:rPr>
  </w:style>
  <w:style w:type="character" w:styleId="af2">
    <w:name w:val="Emphasis"/>
    <w:basedOn w:val="a0"/>
    <w:uiPriority w:val="20"/>
    <w:qFormat/>
    <w:rsid w:val="007B4AC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DD1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f3">
    <w:name w:val="Список с нумерацией"/>
    <w:basedOn w:val="a"/>
    <w:link w:val="af4"/>
    <w:qFormat/>
    <w:rsid w:val="00DD1FD1"/>
    <w:pPr>
      <w:tabs>
        <w:tab w:val="left" w:pos="1134"/>
      </w:tabs>
      <w:spacing w:after="0" w:line="360" w:lineRule="auto"/>
      <w:ind w:firstLine="709"/>
      <w:contextualSpacing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f4">
    <w:name w:val="Список с нумерацией Знак"/>
    <w:basedOn w:val="a0"/>
    <w:link w:val="af3"/>
    <w:rsid w:val="00DD1FD1"/>
    <w:rPr>
      <w:rFonts w:ascii="Times New Roman" w:eastAsia="SimSun" w:hAnsi="Times New Roman" w:cs="Calibri"/>
      <w:kern w:val="2"/>
      <w:sz w:val="28"/>
      <w:lang w:eastAsia="ar-SA"/>
    </w:rPr>
  </w:style>
  <w:style w:type="character" w:styleId="af5">
    <w:name w:val="FollowedHyperlink"/>
    <w:basedOn w:val="a0"/>
    <w:uiPriority w:val="99"/>
    <w:semiHidden/>
    <w:unhideWhenUsed/>
    <w:rsid w:val="002F74A4"/>
    <w:rPr>
      <w:color w:val="954F72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F13E4"/>
    <w:rPr>
      <w:color w:val="605E5C"/>
      <w:shd w:val="clear" w:color="auto" w:fill="E1DFDD"/>
    </w:rPr>
  </w:style>
  <w:style w:type="paragraph" w:customStyle="1" w:styleId="af6">
    <w:name w:val="Подпись рисунка"/>
    <w:basedOn w:val="a"/>
    <w:link w:val="af7"/>
    <w:qFormat/>
    <w:rsid w:val="00137864"/>
    <w:pPr>
      <w:spacing w:before="120" w:after="120" w:line="360" w:lineRule="auto"/>
      <w:ind w:firstLine="709"/>
      <w:jc w:val="center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f7">
    <w:name w:val="Подпись рисунка Знак"/>
    <w:basedOn w:val="a0"/>
    <w:link w:val="af6"/>
    <w:rsid w:val="00137864"/>
    <w:rPr>
      <w:rFonts w:ascii="Times New Roman" w:eastAsia="SimSun" w:hAnsi="Times New Roman" w:cs="Calibri"/>
      <w:kern w:val="2"/>
      <w:sz w:val="28"/>
      <w:lang w:eastAsia="ar-SA"/>
    </w:rPr>
  </w:style>
  <w:style w:type="character" w:styleId="af8">
    <w:name w:val="Strong"/>
    <w:basedOn w:val="a0"/>
    <w:uiPriority w:val="22"/>
    <w:qFormat/>
    <w:rsid w:val="009332C9"/>
    <w:rPr>
      <w:b/>
      <w:bCs/>
    </w:rPr>
  </w:style>
  <w:style w:type="paragraph" w:customStyle="1" w:styleId="af9">
    <w:name w:val="Список без нумерации"/>
    <w:basedOn w:val="a"/>
    <w:link w:val="afa"/>
    <w:qFormat/>
    <w:rsid w:val="00950578"/>
    <w:pPr>
      <w:tabs>
        <w:tab w:val="left" w:pos="1134"/>
      </w:tabs>
      <w:spacing w:after="0" w:line="360" w:lineRule="auto"/>
      <w:contextualSpacing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fa">
    <w:name w:val="Список без нумерации Знак"/>
    <w:basedOn w:val="a0"/>
    <w:link w:val="af9"/>
    <w:rsid w:val="00950578"/>
    <w:rPr>
      <w:rFonts w:ascii="Times New Roman" w:eastAsia="SimSun" w:hAnsi="Times New Roman" w:cs="Calibri"/>
      <w:kern w:val="2"/>
      <w:sz w:val="28"/>
      <w:lang w:eastAsia="ar-SA"/>
    </w:rPr>
  </w:style>
  <w:style w:type="character" w:styleId="afb">
    <w:name w:val="Placeholder Text"/>
    <w:basedOn w:val="a0"/>
    <w:uiPriority w:val="99"/>
    <w:semiHidden/>
    <w:rsid w:val="00AE243C"/>
    <w:rPr>
      <w:color w:val="808080"/>
    </w:rPr>
  </w:style>
  <w:style w:type="paragraph" w:customStyle="1" w:styleId="afc">
    <w:name w:val="Формула"/>
    <w:basedOn w:val="a"/>
    <w:link w:val="afd"/>
    <w:qFormat/>
    <w:rsid w:val="00B137A3"/>
    <w:pPr>
      <w:tabs>
        <w:tab w:val="center" w:pos="4536"/>
        <w:tab w:val="right" w:pos="9356"/>
      </w:tabs>
      <w:spacing w:after="0" w:line="360" w:lineRule="auto"/>
      <w:jc w:val="both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fd">
    <w:name w:val="Формула Знак"/>
    <w:basedOn w:val="a0"/>
    <w:link w:val="afc"/>
    <w:rsid w:val="00B137A3"/>
    <w:rPr>
      <w:rFonts w:ascii="Times New Roman" w:eastAsia="SimSun" w:hAnsi="Times New Roman" w:cs="Calibri"/>
      <w:kern w:val="2"/>
      <w:sz w:val="28"/>
      <w:lang w:eastAsia="ar-SA"/>
    </w:rPr>
  </w:style>
  <w:style w:type="table" w:styleId="afe">
    <w:name w:val="Table Grid"/>
    <w:basedOn w:val="a1"/>
    <w:uiPriority w:val="59"/>
    <w:rsid w:val="00BC6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Заголовок таблицы"/>
    <w:basedOn w:val="a"/>
    <w:link w:val="aff0"/>
    <w:qFormat/>
    <w:rsid w:val="00BC603A"/>
    <w:pPr>
      <w:spacing w:before="120" w:after="0" w:line="360" w:lineRule="auto"/>
    </w:pPr>
    <w:rPr>
      <w:rFonts w:ascii="Times New Roman" w:eastAsia="SimSun" w:hAnsi="Times New Roman" w:cs="Calibri"/>
      <w:kern w:val="2"/>
      <w:sz w:val="28"/>
      <w:lang w:eastAsia="ar-SA"/>
    </w:rPr>
  </w:style>
  <w:style w:type="character" w:customStyle="1" w:styleId="aff0">
    <w:name w:val="Заголовок таблицы Знак"/>
    <w:basedOn w:val="a0"/>
    <w:link w:val="aff"/>
    <w:rsid w:val="00BC603A"/>
    <w:rPr>
      <w:rFonts w:ascii="Times New Roman" w:eastAsia="SimSun" w:hAnsi="Times New Roman" w:cs="Calibri"/>
      <w:kern w:val="2"/>
      <w:sz w:val="28"/>
      <w:lang w:eastAsia="ar-SA"/>
    </w:rPr>
  </w:style>
  <w:style w:type="paragraph" w:styleId="aff1">
    <w:name w:val="Normal (Web)"/>
    <w:basedOn w:val="a"/>
    <w:uiPriority w:val="99"/>
    <w:semiHidden/>
    <w:unhideWhenUsed/>
    <w:rsid w:val="00184E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ff2">
    <w:name w:val="annotation subject"/>
    <w:basedOn w:val="a6"/>
    <w:next w:val="a6"/>
    <w:link w:val="aff3"/>
    <w:uiPriority w:val="99"/>
    <w:semiHidden/>
    <w:unhideWhenUsed/>
    <w:rsid w:val="00462954"/>
    <w:pPr>
      <w:spacing w:line="240" w:lineRule="auto"/>
    </w:pPr>
    <w:rPr>
      <w:b/>
      <w:bCs/>
    </w:rPr>
  </w:style>
  <w:style w:type="character" w:customStyle="1" w:styleId="aff3">
    <w:name w:val="Тема примечания Знак"/>
    <w:basedOn w:val="a7"/>
    <w:link w:val="aff2"/>
    <w:uiPriority w:val="99"/>
    <w:semiHidden/>
    <w:rsid w:val="00462954"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E7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DB6019"/>
    <w:rPr>
      <w:color w:val="605E5C"/>
      <w:shd w:val="clear" w:color="auto" w:fill="E1DFDD"/>
    </w:rPr>
  </w:style>
  <w:style w:type="character" w:customStyle="1" w:styleId="authors-info">
    <w:name w:val="authors-info"/>
    <w:basedOn w:val="a0"/>
    <w:rsid w:val="00EB62D7"/>
  </w:style>
  <w:style w:type="paragraph" w:customStyle="1" w:styleId="aff4">
    <w:name w:val="Программа"/>
    <w:basedOn w:val="a"/>
    <w:link w:val="aff5"/>
    <w:qFormat/>
    <w:rsid w:val="00EC498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 w:line="240" w:lineRule="auto"/>
    </w:pPr>
    <w:rPr>
      <w:rFonts w:ascii="Lucida Console" w:eastAsia="SimSun" w:hAnsi="Lucida Console" w:cs="Calibri"/>
      <w:color w:val="002060"/>
      <w:kern w:val="2"/>
      <w:sz w:val="20"/>
      <w:szCs w:val="20"/>
      <w:lang w:val="en-US" w:eastAsia="ar-SA"/>
    </w:rPr>
  </w:style>
  <w:style w:type="character" w:customStyle="1" w:styleId="aff5">
    <w:name w:val="Программа Знак"/>
    <w:basedOn w:val="a0"/>
    <w:link w:val="aff4"/>
    <w:rsid w:val="00EC498B"/>
    <w:rPr>
      <w:rFonts w:ascii="Lucida Console" w:eastAsia="SimSun" w:hAnsi="Lucida Console" w:cs="Calibri"/>
      <w:color w:val="002060"/>
      <w:kern w:val="2"/>
      <w:sz w:val="20"/>
      <w:szCs w:val="20"/>
      <w:shd w:val="clear" w:color="auto" w:fill="D9D9D9" w:themeFill="background1" w:themeFillShade="D9"/>
      <w:lang w:val="en-US" w:eastAsia="ar-SA"/>
    </w:rPr>
  </w:style>
  <w:style w:type="paragraph" w:styleId="aff6">
    <w:name w:val="header"/>
    <w:basedOn w:val="a"/>
    <w:link w:val="aff7"/>
    <w:uiPriority w:val="99"/>
    <w:unhideWhenUsed/>
    <w:rsid w:val="003B4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7">
    <w:name w:val="Верхний колонтитул Знак"/>
    <w:basedOn w:val="a0"/>
    <w:link w:val="aff6"/>
    <w:uiPriority w:val="99"/>
    <w:rsid w:val="003B40FA"/>
    <w:rPr>
      <w:rFonts w:ascii="Calibri" w:eastAsia="Times New Roman" w:hAnsi="Calibri" w:cs="Times New Roman"/>
    </w:rPr>
  </w:style>
  <w:style w:type="paragraph" w:styleId="aff8">
    <w:name w:val="footer"/>
    <w:basedOn w:val="a"/>
    <w:link w:val="aff9"/>
    <w:uiPriority w:val="99"/>
    <w:unhideWhenUsed/>
    <w:rsid w:val="003B40F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9">
    <w:name w:val="Нижний колонтитул Знак"/>
    <w:basedOn w:val="a0"/>
    <w:link w:val="aff8"/>
    <w:uiPriority w:val="99"/>
    <w:rsid w:val="003B40FA"/>
    <w:rPr>
      <w:rFonts w:ascii="Calibri" w:eastAsia="Times New Roman" w:hAnsi="Calibri" w:cs="Times New Roman"/>
    </w:rPr>
  </w:style>
  <w:style w:type="character" w:styleId="affa">
    <w:name w:val="Unresolved Mention"/>
    <w:basedOn w:val="a0"/>
    <w:uiPriority w:val="99"/>
    <w:semiHidden/>
    <w:unhideWhenUsed/>
    <w:rsid w:val="00AA7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7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2590446396220678"/>
          <c:y val="5.1431620806239454E-2"/>
          <c:w val="0.84354001204394902"/>
          <c:h val="0.6746733581379250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127850"/>
            </a:solidFill>
          </c:spPr>
          <c:invertIfNegative val="0"/>
          <c:dPt>
            <c:idx val="7"/>
            <c:invertIfNegative val="0"/>
            <c:bubble3D val="0"/>
            <c:spPr>
              <a:solidFill>
                <a:srgbClr val="EE7071"/>
              </a:solidFill>
            </c:spPr>
            <c:extLst>
              <c:ext xmlns:c16="http://schemas.microsoft.com/office/drawing/2014/chart" uri="{C3380CC4-5D6E-409C-BE32-E72D297353CC}">
                <c16:uniqueId val="{00000001-BBEF-42B9-AD68-06CC57C6C1BD}"/>
              </c:ext>
            </c:extLst>
          </c:dPt>
          <c:cat>
            <c:strRef>
              <c:f>Лист1!$A$2:$A$13</c:f>
              <c:strCache>
                <c:ptCount val="12"/>
                <c:pt idx="0">
                  <c:v>деск. SIFT</c:v>
                </c:pt>
                <c:pt idx="1">
                  <c:v>деск. SURF</c:v>
                </c:pt>
                <c:pt idx="2">
                  <c:v>деск. BRIEF</c:v>
                </c:pt>
                <c:pt idx="3">
                  <c:v>деск. ORB</c:v>
                </c:pt>
                <c:pt idx="4">
                  <c:v>пирам. сдвиг</c:v>
                </c:pt>
                <c:pt idx="5">
                  <c:v>пирам. сдвиг и повор.</c:v>
                </c:pt>
                <c:pt idx="6">
                  <c:v>пирам. сдвиг-масшт.-пов.</c:v>
                </c:pt>
                <c:pt idx="7">
                  <c:v>пирам. афф. преобр.</c:v>
                </c:pt>
                <c:pt idx="8">
                  <c:v>пирам. билин.</c:v>
                </c:pt>
                <c:pt idx="9">
                  <c:v>ВКФ</c:v>
                </c:pt>
                <c:pt idx="10">
                  <c:v>χ2-мера</c:v>
                </c:pt>
                <c:pt idx="11">
                  <c:v>опт. поток</c:v>
                </c:pt>
              </c:strCache>
            </c:strRef>
          </c:cat>
          <c:val>
            <c:numRef>
              <c:f>Лист1!$B$2:$B$13</c:f>
              <c:numCache>
                <c:formatCode>#,##0</c:formatCode>
                <c:ptCount val="12"/>
                <c:pt idx="0">
                  <c:v>29.016999999999999</c:v>
                </c:pt>
                <c:pt idx="1">
                  <c:v>29.263999999999999</c:v>
                </c:pt>
                <c:pt idx="2">
                  <c:v>29.204999999999998</c:v>
                </c:pt>
                <c:pt idx="3">
                  <c:v>28.841000000000001</c:v>
                </c:pt>
                <c:pt idx="4">
                  <c:v>27.550999999999998</c:v>
                </c:pt>
                <c:pt idx="5">
                  <c:v>23.506</c:v>
                </c:pt>
                <c:pt idx="6">
                  <c:v>23.465</c:v>
                </c:pt>
                <c:pt idx="7">
                  <c:v>23.155000000000001</c:v>
                </c:pt>
                <c:pt idx="8">
                  <c:v>23.271999999999998</c:v>
                </c:pt>
                <c:pt idx="9">
                  <c:v>27.879000000000001</c:v>
                </c:pt>
                <c:pt idx="10">
                  <c:v>27.841999999999999</c:v>
                </c:pt>
                <c:pt idx="11">
                  <c:v>29.419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EF-42B9-AD68-06CC57C6C1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3084160"/>
        <c:axId val="175895680"/>
      </c:barChart>
      <c:catAx>
        <c:axId val="123084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75895680"/>
        <c:crosses val="autoZero"/>
        <c:auto val="1"/>
        <c:lblAlgn val="ctr"/>
        <c:lblOffset val="100"/>
        <c:noMultiLvlLbl val="0"/>
      </c:catAx>
      <c:valAx>
        <c:axId val="175895680"/>
        <c:scaling>
          <c:orientation val="minMax"/>
          <c:max val="3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ru-RU" sz="900" b="0">
                    <a:latin typeface="Times New Roman" pitchFamily="18" charset="0"/>
                    <a:cs typeface="Times New Roman" pitchFamily="18" charset="0"/>
                  </a:rPr>
                  <a:t>Среднее СКО согласования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txPr>
          <a:bodyPr/>
          <a:lstStyle/>
          <a:p>
            <a:pPr>
              <a:defRPr sz="7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12308416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6054-8280-40BA-8C9C-D371DD93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20</Pages>
  <Words>3346</Words>
  <Characters>19074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Цой</dc:creator>
  <cp:keywords/>
  <dc:description/>
  <cp:lastModifiedBy>ts_glob ᅠ</cp:lastModifiedBy>
  <cp:revision>16</cp:revision>
  <dcterms:created xsi:type="dcterms:W3CDTF">2020-12-18T06:30:00Z</dcterms:created>
  <dcterms:modified xsi:type="dcterms:W3CDTF">2020-12-19T14:36:00Z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