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0B1C2C" w:val="clear"/>
          </w:tcPr>
          <w:p>
            <w:pPr>
              <w:spacing w:before="3400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529286"/>
                <w:spacing w:val="40"/>
                <w:sz w:val="18"/>
                <w:szCs w:val="18"/>
              </w:rPr>
              <w:t xml:space="preserve">T R O U B L E S H O O T I N G   R E P O R T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双链排障实录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报表执行（ALV 采集）与 Fiori 报表取数 —— 问题一/二/三 全案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2"/>
                <w:szCs w:val="22"/>
              </w:rPr>
              <w:t xml:space="preserve">系统：A4Q（S/4HANA 760，client 970）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2"/>
                <w:szCs w:val="22"/>
              </w:rPr>
              <w:t xml:space="preserve">涉及：ZCL_AI_REPORT_EXEC_SAP · ZCL_AI_ODATA_CLIENT · ZCL_ZAI_CHAT_DPC_EXT · ChatService.js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2"/>
                <w:szCs w:val="22"/>
              </w:rPr>
              <w:t xml:space="preserve">日期：2026-10-22　　编制：小风 🛠️ × F1246311</w:t>
            </w:r>
          </w:p>
          <w:p>
            <w:pPr>
              <w:spacing w:before="3600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Arial" w:eastAsia="SimSun"/>
                <w:color w:val="687078"/>
                <w:sz w:val="16"/>
                <w:szCs w:val="16"/>
              </w:rPr>
              <w:t xml:space="preserve">SAP AI 对话助手</w:t>
            </w:r>
            <w:r>
              <w:rPr>
                <w:sz w:val="16"/>
                <w:szCs w:val="16"/>
              </w:rP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2026-10-22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一、执行摘要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一、执行摘要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二、问题一：报表执行 HTTP 500 —— 配置键名超长（已修复）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2.1 现象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2.2 定位过程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2.3 根因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2.4 修复（方案 A：改键名，不改表）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2.5 验证与收官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2.6 关联澄清：500 与 403 的层次关系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三、问题二：Fiori 取数 500 GETWA —— 框架缺陷（已定性，规避中）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3.1 现象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3.2 ST22 取证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3.3 崩溃点源代码（dump 摘录）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3.4 触发条件排查：CSRF 理论提出与证伪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3.5 与问题三的合并定性：嵌套内部调用重入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3.6 当前状态与根治路径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四、问题三：内网调用 403 —— MED/101（已定性，方案落地）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4.1 现象与核心迷惑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4.2 排除法：三个假设逐一证伪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4.3 SM59 通道实验（排除重入变量）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4.4 401 实验：凭据问题的独立验证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4.5 方案 2（凭据透传）的实现与两轮试错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4.6 决定性诊断：GW 过滤认证头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4.7 最终定性：响应体 /IWFND/MED/101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4.8 三通道对照结论</w:t>
          </w:r>
          <w:r>
            <w:tab/>
          </w:r>
          <w:r>
            <w:t>12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五、方案演化与决策记录</w:t>
          </w:r>
          <w:r>
            <w:tab/>
          </w:r>
          <w:r>
            <w:t>12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六、代码改动清单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6.1 ZCL_AI_ODATA_CLIENT 通道三选一（V1.2 核心段）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6.2 DPC 捕获块（当前态）</w:t>
          </w:r>
          <w:r>
            <w:tab/>
          </w:r>
          <w:r>
            <w:t>13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七、当前状态与遗留事项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7.1 状态总表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7.2 遗留事项（按优先级）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7.3 回滚口径</w:t>
          </w:r>
          <w:r>
            <w:tab/>
          </w:r>
          <w:r>
            <w:t>14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附录：当日操作时间线</w:t>
          </w:r>
          <w:r>
            <w:tab/>
          </w:r>
          <w:r>
            <w:t>15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eastAsia="SimSun"/>
          <w:i/>
          <w:iCs/>
          <w:color w:val="888888"/>
          <w:sz w:val="18"/>
          <w:szCs w:val="18"/>
        </w:rPr>
        <w:t xml:space="preserve">注：本目录由域代码生成，编辑后请在目录上右键选择「更新域」以刷新页码。</w:t>
      </w:r>
    </w:p>
    <w:p>
      <w:pPr>
        <w:sectPr>
          <w:footerReference w:type="default" r:id="rId6"/>
          <w:pgSz w:w="11906" w:h="16838" w:orient="portrait"/>
          <w:pgMar w:top="1417" w:right="1417" w:bottom="1417" w:left="1701" w:header="708" w:footer="708" w:gutter="0"/>
          <w:pgNumType w:start="1" w:fmt="lowerRoman"/>
          <w:docGrid w:linePitch="360"/>
        </w:sectPr>
      </w:pPr>
      <w:r>
        <w:br w:type="page"/>
      </w:r>
    </w:p>
    <w:p>
      <w:pPr>
        <w:pStyle w:val="Heading1"/>
        <w:spacing w:after="200" w:before="400"/>
      </w:pPr>
      <w:bookmarkStart w:name="_Toc1" w:id="1"/>
      <w:r>
        <w:rPr>
          <w:rFonts w:ascii="Arial" w:eastAsia="Microsoft YaHei"/>
          <w:b/>
          <w:bCs/>
          <w:color w:val="0B1C2C"/>
          <w:sz w:val="30"/>
          <w:szCs w:val="30"/>
        </w:rPr>
        <w:t xml:space="preserve">一、执行摘要</w:t>
      </w:r>
      <w:bookmarkEnd w:id="1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2026-10-22 为 〇-B 合并部署批次的验证日，对两条链路进行端到端验证：链 A（TCode 报表执行的 ALV 通用采集）与链 B（Fiori 报表的登记与取数）。验证过程中先后暴露三个相互独立的问题，当日全部完成定性：问题一（配置键名超长导致报表执行 500）当日修复并闭环；问题二（/IWCOR 框架 flow_history 收尾崩溃）定性为 SAP 框架层缺陷，已通过通道改造规避触发；问题三（stateful 会话内 create_internal 被 ICF 以 /IWFND/MED/101 拒绝）当日完成完整定性并确定生产方案。</w:t>
      </w:r>
    </w:p>
    <w:p>
      <w:pPr>
        <w:keepNext/>
        <w:spacing w:after="80" w:before="120"/>
      </w:pPr>
      <w:r>
        <w:rPr>
          <w:rFonts w:eastAsia="Microsoft YaHei"/>
          <w:b/>
          <w:bCs/>
          <w:color w:val="2F4F5F"/>
          <w:sz w:val="20"/>
          <w:szCs w:val="20"/>
        </w:rPr>
        <w:t xml:space="preserve">表 1-1  当日问题总览</w:t>
      </w:r>
    </w:p>
    <w:tbl>
      <w:tblPr>
        <w:tblW w:type="pct" w:w="5000"/>
        <w:tblBorders>
          <w:top w:val="single" w:color="529286" w:sz="8"/>
          <w:left w:val="none"/>
          <w:bottom w:val="single" w:color="529286" w:sz="8"/>
          <w:right w:val="none"/>
          <w:insideH w:val="single" w:color="BECFCC" w:sz="4"/>
          <w:insideV w:val="none"/>
        </w:tblBorders>
        <w:tblLayout w:type="fixed"/>
      </w:tblPr>
      <w:tblGrid>
        <w:gridCol w:w="527"/>
        <w:gridCol w:w="2285"/>
        <w:gridCol w:w="2109"/>
        <w:gridCol w:w="2636"/>
        <w:gridCol w:w="1230"/>
      </w:tblGrid>
      <w:tr>
        <w:trPr>
          <w:cantSplit/>
          <w:tblHeader/>
        </w:trPr>
        <w:tc>
          <w:tcPr>
            <w:tcW w:type="pct" w:w="3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3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pct" w:w="12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表象</w:t>
            </w:r>
          </w:p>
        </w:tc>
        <w:tc>
          <w:tcPr>
            <w:tcW w:type="pct" w:w="15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根因层</w:t>
            </w:r>
          </w:p>
        </w:tc>
        <w:tc>
          <w:tcPr>
            <w:tcW w:type="pct" w:w="7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pct" w:w="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报表执行（StartReportRun）HTTP 500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前端卡片报 unknown internal server error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应用代码：配置键名 21 字符超 CFGKEY CHAR20，OPEN SQL 抛 CX_SY_OPEN_SQL_DATA_ERROR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eastAsia="SimSun"/>
                <w:b/>
                <w:bCs/>
                <w:color w:val="3D7A4F"/>
                <w:sz w:val="20"/>
                <w:szCs w:val="20"/>
              </w:rPr>
              <w:t xml:space="preserve">已修复 ✅</w:t>
            </w:r>
          </w:p>
        </w:tc>
      </w:tr>
      <w:tr>
        <w:trPr>
          <w:cantSplit/>
        </w:trPr>
        <w:tc>
          <w:tcPr>
            <w:tcW w:type="pct" w:w="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Fiori 取数间歇性 HTTP 500 + GETWA_NOT_ASSIGNED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前端收到 dump XML，ST22 反复出现同位 dump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SAP 框架：/IWCOR/CL_REST_HTTP_HANDLER 收尾写未 ASSIGN 的 field symbol（flow_history）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eastAsia="SimSun"/>
                <w:b/>
                <w:bCs/>
                <w:color w:val="9A7B2E"/>
                <w:sz w:val="20"/>
                <w:szCs w:val="20"/>
              </w:rPr>
              <w:t xml:space="preserve">已定性，规避中 ⚠️</w:t>
            </w:r>
          </w:p>
        </w:tc>
      </w:tr>
      <w:tr>
        <w:trPr>
          <w:cantSplit/>
        </w:trPr>
        <w:tc>
          <w:tcPr>
            <w:tcW w:type="pct" w:w="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内网调用目标报表服务恒定 403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SE38 GUI 会话 200 / 网关线程 403，同用户同 URI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SAP 框架：stateful 会话内 create_internal 重入被 /IWFND/MED/101「ICF 节点不可用」拒绝，与凭据无关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eastAsia="SimSun"/>
                <w:b/>
                <w:bCs/>
                <w:color w:val="3D7A4F"/>
                <w:sz w:val="20"/>
                <w:szCs w:val="20"/>
              </w:rPr>
              <w:t xml:space="preserve">已定性 ✅ 方案落地中</w:t>
            </w:r>
          </w:p>
        </w:tc>
      </w:tr>
    </w:tbl>
    <w:p>
      <w:pPr>
        <w:spacing w:after="40"/>
      </w:pP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当日两链最终状态：</w:t>
      </w:r>
      <w:r>
        <w:rPr>
          <w:rFonts w:ascii="Times New Roman" w:eastAsia="SimSun"/>
          <w:b/>
          <w:bCs/>
          <w:color w:val="1A1A1A"/>
          <w:sz w:val="24"/>
          <w:szCs w:val="24"/>
        </w:rPr>
        <w:t xml:space="preserve">链 A（报表执行 ALV 采集）</w:t>
      </w:r>
      <w:r>
        <w:rPr>
          <w:rFonts w:ascii="Times New Roman" w:eastAsia="SimSun"/>
          <w:color w:val="1A1A1A"/>
          <w:sz w:val="24"/>
          <w:szCs w:val="24"/>
        </w:rPr>
        <w:t xml:space="preserve">完整收官——键名修复后作业提交、ALV 采集、结果落表、前端出数全通；</w:t>
      </w:r>
      <w:r>
        <w:rPr>
          <w:rFonts w:ascii="Times New Roman" w:eastAsia="SimSun"/>
          <w:b/>
          <w:bCs/>
          <w:color w:val="1A1A1A"/>
          <w:sz w:val="24"/>
          <w:szCs w:val="24"/>
        </w:rPr>
        <w:t xml:space="preserve">链 B（Fiori 报表取数）</w:t>
      </w:r>
      <w:r>
        <w:rPr>
          <w:rFonts w:ascii="Times New Roman" w:eastAsia="SimSun"/>
          <w:color w:val="1A1A1A"/>
          <w:sz w:val="24"/>
          <w:szCs w:val="24"/>
        </w:rPr>
        <w:t xml:space="preserve">通道与方案定型——登记与预演早已通过，内网调用 403 完成定性，生产方案确定为「SM59 目标（零凭据存储）+ 技术用户」，待 Basis 建号后即为最终态。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沉淀方法论一条：</w:t>
      </w:r>
      <w:r>
        <w:rPr>
          <w:rFonts w:ascii="Times New Roman" w:eastAsia="SimSun"/>
          <w:b/>
          <w:bCs/>
          <w:color w:val="1A1A1A"/>
          <w:sz w:val="24"/>
          <w:szCs w:val="24"/>
        </w:rPr>
        <w:t xml:space="preserve">/IWFND/ERROR_LOG 的 ERROR_INFO / Source / 行号是定位网关侧异常的最快路径；ST22 Active Calls 没有业务帧不代表业务代码没执行——可能已正常返回、崩在收尾。</w:t>
      </w:r>
    </w:p>
    <w:p>
      <w:pPr>
        <w:pStyle w:val="Heading1"/>
        <w:spacing w:after="200" w:before="400"/>
      </w:pPr>
      <w:bookmarkStart w:name="_Toc2" w:id="2"/>
      <w:r>
        <w:rPr>
          <w:rFonts w:ascii="Arial" w:eastAsia="Microsoft YaHei"/>
          <w:b/>
          <w:bCs/>
          <w:color w:val="0B1C2C"/>
          <w:sz w:val="30"/>
          <w:szCs w:val="30"/>
        </w:rPr>
        <w:t xml:space="preserve">二、问题一：报表执行 HTTP 500 —— 配置键名超长（已修复）</w:t>
      </w:r>
      <w:bookmarkEnd w:id="2"/>
    </w:p>
    <w:p>
      <w:pPr>
        <w:pStyle w:val="Heading2"/>
        <w:spacing w:after="160" w:before="300"/>
      </w:pPr>
      <w:bookmarkStart w:name="_Toc3" w:id="3"/>
      <w:r>
        <w:rPr>
          <w:rFonts w:ascii="Arial" w:eastAsia="Microsoft YaHei"/>
          <w:b/>
          <w:bCs/>
          <w:color w:val="0B1C2C"/>
          <w:sz w:val="26"/>
          <w:szCs w:val="26"/>
        </w:rPr>
        <w:t xml:space="preserve">2.1 现象</w:t>
      </w:r>
      <w:bookmarkEnd w:id="3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〇-C 批次（ALV 通用采集）部署后，前端报表卡提交执行（StartReportRun），稳定返回 HTTP 500，错误体为「In the context of Data Services an unknown internal server error occurred」。该错误文本与上午 Fiori 取数的 GETWA XML 不同——事后证明两者的确是两个完全独立的问题。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334000" cy="49625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66666"/>
          <w:sz w:val="18"/>
          <w:szCs w:val="18"/>
        </w:rPr>
        <w:t xml:space="preserve">图 1  报表卡片提交执行报 HTTP 500（error text 为网关数据服务层通用错误）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334000" cy="239077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66666"/>
          <w:sz w:val="18"/>
          <w:szCs w:val="18"/>
        </w:rPr>
        <w:t xml:space="preserve">图 2  F12：POST RunFioriReport 返回 500，参数（ReportId/ParamsJson）正常</w:t>
      </w:r>
    </w:p>
    <w:p>
      <w:pPr>
        <w:pStyle w:val="Heading2"/>
        <w:spacing w:after="160" w:before="300"/>
      </w:pPr>
      <w:bookmarkStart w:name="_Toc4" w:id="4"/>
      <w:r>
        <w:rPr>
          <w:rFonts w:ascii="Arial" w:eastAsia="Microsoft YaHei"/>
          <w:b/>
          <w:bCs/>
          <w:color w:val="0B1C2C"/>
          <w:sz w:val="26"/>
          <w:szCs w:val="26"/>
        </w:rPr>
        <w:t xml:space="preserve">2.2 定位过程</w:t>
      </w:r>
      <w:bookmarkEnd w:id="4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排查转折点在 </w:t>
      </w:r>
      <w:r>
        <w:rPr>
          <w:rFonts w:ascii="Times New Roman" w:eastAsia="SimSun"/>
          <w:b/>
          <w:bCs/>
          <w:color w:val="1A1A1A"/>
          <w:sz w:val="24"/>
          <w:szCs w:val="24"/>
        </w:rPr>
        <w:t xml:space="preserve">/IWFND/ERROR_LOG</w:t>
      </w:r>
      <w:r>
        <w:rPr>
          <w:rFonts w:ascii="Times New Roman" w:eastAsia="SimSun"/>
          <w:color w:val="1A1A1A"/>
          <w:sz w:val="24"/>
          <w:szCs w:val="24"/>
        </w:rPr>
        <w:t xml:space="preserve">（网关错误日志）。列表中 15:57:10 与 16:40:13 两条记录与前端取数点击时刻精确对应，选中后错误上下文直接给出三要素：</w:t>
      </w:r>
    </w:p>
    <w:p>
      <w:pPr>
        <w:spacing w:after="80" w:line="312"/>
        <w:ind w:left="480" w:hanging="240"/>
        <w:jc w:val="both"/>
      </w:pPr>
      <w:r>
        <w:rPr>
          <w:rFonts w:eastAsia="SimSun"/>
          <w:color w:val="529286"/>
          <w:sz w:val="24"/>
          <w:szCs w:val="24"/>
        </w:rPr>
        <w:t xml:space="preserve">▪ </w:t>
      </w:r>
      <w:r>
        <w:rPr>
          <w:rFonts w:ascii="Times New Roman" w:eastAsia="SimSun"/>
          <w:b/>
          <w:bCs/>
          <w:color w:val="1A1A1A"/>
          <w:sz w:val="24"/>
          <w:szCs w:val="24"/>
        </w:rPr>
        <w:t xml:space="preserve">ERROR_INFO：</w:t>
      </w:r>
      <w:r>
        <w:rPr>
          <w:rFonts w:ascii="Consolas" w:eastAsia="Consolas"/>
          <w:color w:val="24455C"/>
          <w:sz w:val="20"/>
          <w:szCs w:val="20"/>
          <w:shd w:fill="EDF1F0" w:val="clear"/>
        </w:rPr>
        <w:t xml:space="preserve">"REPORT_CAPTURE_LEGACY" 不是 C(20,0) 的有效值</w:t>
      </w:r>
    </w:p>
    <w:p>
      <w:pPr>
        <w:spacing w:after="80" w:line="312"/>
        <w:ind w:left="480" w:hanging="240"/>
        <w:jc w:val="both"/>
      </w:pPr>
      <w:r>
        <w:rPr>
          <w:rFonts w:eastAsia="SimSun"/>
          <w:color w:val="529286"/>
          <w:sz w:val="24"/>
          <w:szCs w:val="24"/>
        </w:rPr>
        <w:t xml:space="preserve">▪ </w:t>
      </w:r>
      <w:r>
        <w:rPr>
          <w:rFonts w:ascii="Times New Roman" w:eastAsia="SimSun"/>
          <w:b/>
          <w:bCs/>
          <w:color w:val="1A1A1A"/>
          <w:sz w:val="24"/>
          <w:szCs w:val="24"/>
        </w:rPr>
        <w:t xml:space="preserve">CX_SY_NO_HANDLER：</w:t>
      </w:r>
      <w:r>
        <w:rPr>
          <w:rFonts w:ascii="Times New Roman" w:eastAsia="SimSun"/>
          <w:color w:val="1A1A1A"/>
          <w:sz w:val="21"/>
          <w:szCs w:val="21"/>
        </w:rPr>
        <w:t xml:space="preserve">类型 CX_SY_OPEN_SQL_DATA_ERROR 出现异常，但既没有局部处理，也没有在 RAISING 子句中声明</w:t>
      </w:r>
    </w:p>
    <w:p>
      <w:pPr>
        <w:spacing w:after="80" w:line="312"/>
        <w:ind w:left="480" w:hanging="240"/>
        <w:jc w:val="both"/>
      </w:pPr>
      <w:r>
        <w:rPr>
          <w:rFonts w:eastAsia="SimSun"/>
          <w:color w:val="529286"/>
          <w:sz w:val="24"/>
          <w:szCs w:val="24"/>
        </w:rPr>
        <w:t xml:space="preserve">▪ </w:t>
      </w:r>
      <w:r>
        <w:rPr>
          <w:rFonts w:ascii="Times New Roman" w:eastAsia="SimSun"/>
          <w:b/>
          <w:bCs/>
          <w:color w:val="1A1A1A"/>
          <w:sz w:val="24"/>
          <w:szCs w:val="24"/>
        </w:rPr>
        <w:t xml:space="preserve">Source：</w:t>
      </w:r>
      <w:r>
        <w:rPr>
          <w:rFonts w:ascii="Consolas" w:eastAsia="Consolas"/>
          <w:color w:val="24455C"/>
          <w:sz w:val="20"/>
          <w:szCs w:val="20"/>
          <w:shd w:fill="EDF1F0" w:val="clear"/>
        </w:rPr>
        <w:t xml:space="preserve">ZCL_AI_TASK_SERVICE==========CP (CM00D)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524500" cy="36195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66666"/>
          <w:sz w:val="18"/>
          <w:szCs w:val="18"/>
        </w:rPr>
        <w:t xml:space="preserve">图 3  /IWFND/ERROR_LOG：ERROR_INFO 直接点名键名超长（本问题定罪证据）</w:t>
      </w:r>
    </w:p>
    <w:p>
      <w:pPr>
        <w:pStyle w:val="Heading2"/>
        <w:spacing w:after="160" w:before="300"/>
      </w:pPr>
      <w:bookmarkStart w:name="_Toc5" w:id="5"/>
      <w:r>
        <w:rPr>
          <w:rFonts w:ascii="Arial" w:eastAsia="Microsoft YaHei"/>
          <w:b/>
          <w:bCs/>
          <w:color w:val="0B1C2C"/>
          <w:sz w:val="26"/>
          <w:szCs w:val="26"/>
        </w:rPr>
        <w:t xml:space="preserve">2.3 根因</w:t>
      </w:r>
      <w:bookmarkEnd w:id="5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V1.1 在 </w:t>
      </w:r>
      <w:r>
        <w:rPr>
          <w:rFonts w:ascii="Consolas" w:eastAsia="Consolas"/>
          <w:color w:val="24455C"/>
          <w:sz w:val="21"/>
          <w:szCs w:val="21"/>
          <w:shd w:fill="EDF1F0" w:val="clear"/>
        </w:rPr>
        <w:t xml:space="preserve">zcl_ai_report_exec_sap=&gt;submit( )</w:t>
      </w:r>
      <w:r>
        <w:rPr>
          <w:rFonts w:ascii="Times New Roman" w:eastAsia="SimSun"/>
          <w:color w:val="1A1A1A"/>
          <w:sz w:val="24"/>
          <w:szCs w:val="24"/>
        </w:rPr>
        <w:t xml:space="preserve"> 中读取回退开关：</w:t>
      </w:r>
      <w:r>
        <w:rPr>
          <w:rFonts w:ascii="Consolas" w:eastAsia="Consolas"/>
          <w:color w:val="24455C"/>
          <w:sz w:val="21"/>
          <w:szCs w:val="21"/>
          <w:shd w:fill="EDF1F0" w:val="clear"/>
        </w:rPr>
        <w:t xml:space="preserve">read_cfg_str( 'REPORT_CAPTURE_LEGACY' )</w:t>
      </w:r>
      <w:r>
        <w:rPr>
          <w:rFonts w:ascii="Times New Roman" w:eastAsia="SimSun"/>
          <w:color w:val="1A1A1A"/>
          <w:sz w:val="24"/>
          <w:szCs w:val="24"/>
        </w:rPr>
        <w:t xml:space="preserve">。键名 REPORT_CAPTURE_LEGACY 共 </w:t>
      </w:r>
      <w:r>
        <w:rPr>
          <w:rFonts w:ascii="Times New Roman" w:eastAsia="SimSun"/>
          <w:b/>
          <w:bCs/>
          <w:color w:val="1A1A1A"/>
          <w:sz w:val="24"/>
          <w:szCs w:val="24"/>
        </w:rPr>
        <w:t xml:space="preserve">21 个字符</w:t>
      </w:r>
      <w:r>
        <w:rPr>
          <w:rFonts w:ascii="Times New Roman" w:eastAsia="SimSun"/>
          <w:color w:val="1A1A1A"/>
          <w:sz w:val="24"/>
          <w:szCs w:val="24"/>
        </w:rPr>
        <w:t xml:space="preserve">，而 ZAI_CHAT_CFG-CFGKEY 字段为 CHAR20——Open SQL 的 WHERE 条件值超过字段长度时不做静默截断，直接抛 CX_SY_OPEN_SQL_DATA_ERROR；read_cfg_str 与调用链均未捕获，异常冒泡至网关，包装为 HTTP 500。全包扫描确认这是唯一超 20 字符的配置键。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附带发现：TA 在 SM30 建键时输入的完整键名被字段静默截断成 </w:t>
      </w:r>
      <w:r>
        <w:rPr>
          <w:rFonts w:ascii="Consolas" w:eastAsia="Consolas"/>
          <w:color w:val="24455C"/>
          <w:sz w:val="21"/>
          <w:szCs w:val="21"/>
          <w:shd w:fill="EDF1F0" w:val="clear"/>
        </w:rPr>
        <w:t xml:space="preserve">REPORT_CAPTURE_LEGAC</w:t>
      </w:r>
      <w:r>
        <w:rPr>
          <w:rFonts w:ascii="Times New Roman" w:eastAsia="SimSun"/>
          <w:color w:val="1A1A1A"/>
          <w:sz w:val="24"/>
          <w:szCs w:val="24"/>
        </w:rPr>
        <w:t xml:space="preserve">（20 字符）——即截图里那行「少了 Y」的键。但键是否存在并不影响结论：SELECT 里的 21 字符字面量本身就越界。该错键已删除。</w:t>
      </w:r>
    </w:p>
    <w:p>
      <w:pPr>
        <w:pStyle w:val="Heading2"/>
        <w:spacing w:after="160" w:before="300"/>
      </w:pPr>
      <w:bookmarkStart w:name="_Toc6" w:id="6"/>
      <w:r>
        <w:rPr>
          <w:rFonts w:ascii="Arial" w:eastAsia="Microsoft YaHei"/>
          <w:b/>
          <w:bCs/>
          <w:color w:val="0B1C2C"/>
          <w:sz w:val="26"/>
          <w:szCs w:val="26"/>
        </w:rPr>
        <w:t xml:space="preserve">2.4 修复（方案 A：改键名，不改表）</w:t>
      </w:r>
      <w:bookmarkEnd w:id="6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权衡过两条路：A）代码侧键名缩短为 RPT_CAPTURE_LEGACY（18 字符，零 DDIC 变更、零部署顺序依赖）；B）CFGKEY 加宽到 C(35)（HANA 上元数据操作，但制造「表变更必须先于类激活」的跨系统部署依赖）。选定方案 A。SE24 修改 ZCL_AI_REPORT_EXEC_SAP：</w:t>
      </w:r>
    </w:p>
    <w:tbl>
      <w:tblPr>
        <w:tblW w:type="pct" w:w="5000"/>
        <w:tblBorders>
          <w:top w:val="single" w:color="BECFCC" w:sz="4"/>
          <w:left w:val="single" w:color="529286" w:sz="12"/>
          <w:bottom w:val="single" w:color="BECFCC" w:sz="4"/>
          <w:right w:val="single" w:color="BECFCC" w:sz="4"/>
          <w:insideH w:val="none"/>
          <w:insideV w:val="none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shd w:fill="F4F6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* V1.1a 20261022: 回退开关键名改为 RPT_CAPTURE_LEGACY(18字符);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*   原键 REPORT_CAPTURE_LEGACY 21字符超 CFGKEY C(20) 长度,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*   read_cfg_str 的 OPEN SQL 抛 CX_SY_OPEN_SQL_DATA_ERROR → StartReportRun 500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*   (实锤: /IWFND/ERROR_LOG 15:57:10 / 16:40:13, ERROR_INFO 原文)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lv_legacy = xsdbool( zcl_ai_task_service=&gt;read_cfg_str( 'RPT_CAPTURE_LEGACY' ) = 'X' ).</w:t>
            </w:r>
          </w:p>
        </w:tc>
      </w:tr>
    </w:tbl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注：方案 A 下 ZAI_CHAT_CFG </w:t>
      </w:r>
      <w:r>
        <w:rPr>
          <w:rFonts w:ascii="Times New Roman" w:eastAsia="SimSun"/>
          <w:b/>
          <w:bCs/>
          <w:color w:val="1A1A1A"/>
          <w:sz w:val="24"/>
          <w:szCs w:val="24"/>
        </w:rPr>
        <w:t xml:space="preserve">无需任何新增行</w:t>
      </w:r>
      <w:r>
        <w:rPr>
          <w:rFonts w:ascii="Times New Roman" w:eastAsia="SimSun"/>
          <w:color w:val="1A1A1A"/>
          <w:sz w:val="24"/>
          <w:szCs w:val="24"/>
        </w:rPr>
        <w:t xml:space="preserve">——空值即默认新口径（ZAI_RPT_RUNNER 路径）；仅将来需要回退验证 ZRMM_IDP_0702 时才添加 RPT_CAPTURE_LEGACY = 'X'。</w:t>
      </w:r>
    </w:p>
    <w:p>
      <w:pPr>
        <w:pStyle w:val="Heading2"/>
        <w:spacing w:after="160" w:before="300"/>
      </w:pPr>
      <w:bookmarkStart w:name="_Toc7" w:id="7"/>
      <w:r>
        <w:rPr>
          <w:rFonts w:ascii="Arial" w:eastAsia="Microsoft YaHei"/>
          <w:b/>
          <w:bCs/>
          <w:color w:val="0B1C2C"/>
          <w:sz w:val="26"/>
          <w:szCs w:val="26"/>
        </w:rPr>
        <w:t xml:space="preserve">2.5 验证与收官</w:t>
      </w:r>
      <w:bookmarkEnd w:id="7"/>
    </w:p>
    <w:p>
      <w:pPr>
        <w:spacing w:after="80" w:line="312"/>
        <w:ind w:left="480" w:hanging="240"/>
        <w:jc w:val="both"/>
      </w:pPr>
      <w:r>
        <w:rPr>
          <w:rFonts w:eastAsia="SimSun"/>
          <w:color w:val="529286"/>
          <w:sz w:val="24"/>
          <w:szCs w:val="24"/>
        </w:rPr>
        <w:t xml:space="preserve">▪ </w:t>
      </w:r>
      <w:r>
        <w:rPr>
          <w:rFonts w:ascii="Times New Roman" w:eastAsia="SimSun"/>
          <w:color w:val="1A1A1A"/>
          <w:sz w:val="24"/>
          <w:szCs w:val="24"/>
        </w:rPr>
        <w:t xml:space="preserve">前端提交执行 → StartReportRun 返回 200，SM37 出现 ZAI_RPT_* 作业并释放</w:t>
      </w:r>
    </w:p>
    <w:p>
      <w:pPr>
        <w:spacing w:after="80" w:line="312"/>
        <w:ind w:left="480" w:hanging="240"/>
        <w:jc w:val="both"/>
      </w:pPr>
      <w:r>
        <w:rPr>
          <w:rFonts w:eastAsia="SimSun"/>
          <w:color w:val="529286"/>
          <w:sz w:val="24"/>
          <w:szCs w:val="24"/>
        </w:rPr>
        <w:t xml:space="preserve">▪ </w:t>
      </w:r>
      <w:r>
        <w:rPr>
          <w:rFonts w:ascii="Times New Roman" w:eastAsia="SimSun"/>
          <w:color w:val="1A1A1A"/>
          <w:sz w:val="24"/>
          <w:szCs w:val="24"/>
        </w:rPr>
        <w:t xml:space="preserve">SE16 ZAI_RPT_RESULT：LINE_INDEX=0 元数据行 + 数据行正常落表</w:t>
      </w:r>
    </w:p>
    <w:p>
      <w:pPr>
        <w:spacing w:after="80" w:line="312"/>
        <w:ind w:left="480" w:hanging="240"/>
        <w:jc w:val="both"/>
      </w:pPr>
      <w:r>
        <w:rPr>
          <w:rFonts w:eastAsia="SimSun"/>
          <w:color w:val="529286"/>
          <w:sz w:val="24"/>
          <w:szCs w:val="24"/>
        </w:rPr>
        <w:t xml:space="preserve">▪ </w:t>
      </w:r>
      <w:r>
        <w:rPr>
          <w:rFonts w:ascii="Times New Roman" w:eastAsia="SimSun"/>
          <w:color w:val="1A1A1A"/>
          <w:sz w:val="24"/>
          <w:szCs w:val="24"/>
        </w:rPr>
        <w:t xml:space="preserve">前端报表表格出数，与底层报表 TCode 执行结果一致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b/>
          <w:bCs/>
          <w:color w:val="1A1A1A"/>
          <w:sz w:val="24"/>
          <w:szCs w:val="24"/>
        </w:rPr>
        <w:t xml:space="preserve">教训（已写入开发规约）：</w:t>
      </w:r>
      <w:r>
        <w:rPr>
          <w:rFonts w:ascii="Times New Roman" w:eastAsia="SimSun"/>
          <w:color w:val="1A1A1A"/>
          <w:sz w:val="24"/>
          <w:szCs w:val="24"/>
        </w:rPr>
        <w:t xml:space="preserve">ZAI_CHAT_CFG 键名必须 ≤ 20 字符；新键名入库前先数字符。SM30 输入超长键会被静默截断，无任何提示。</w:t>
      </w:r>
    </w:p>
    <w:p>
      <w:pPr>
        <w:pStyle w:val="Heading2"/>
        <w:spacing w:after="160" w:before="300"/>
      </w:pPr>
      <w:bookmarkStart w:name="_Toc8" w:id="8"/>
      <w:r>
        <w:rPr>
          <w:rFonts w:ascii="Arial" w:eastAsia="Microsoft YaHei"/>
          <w:b/>
          <w:bCs/>
          <w:color w:val="0B1C2C"/>
          <w:sz w:val="26"/>
          <w:szCs w:val="26"/>
        </w:rPr>
        <w:t xml:space="preserve">2.6 关联澄清：500 与 403 的层次关系</w:t>
      </w:r>
      <w:bookmarkEnd w:id="8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当日排查中「500」与「403」多次交替出现造成混淆，最终厘清为三层：前端看到的 500 有两个来源（框架收尾崩溃 / 本次键名超长）；而 403 是后端内部调用目标服务时收到的真实拒绝码，仅记录在 ZAI_FRPT_RUN 表中，前端永远看不到原始 403——只能看到我们翻译后的友好消息，或被框架 bug 替换成的 500。</w:t>
      </w:r>
    </w:p>
    <w:p>
      <w:pPr>
        <w:pStyle w:val="Heading1"/>
        <w:spacing w:after="200" w:before="400"/>
      </w:pPr>
      <w:bookmarkStart w:name="_Toc9" w:id="9"/>
      <w:r>
        <w:rPr>
          <w:rFonts w:ascii="Arial" w:eastAsia="Microsoft YaHei"/>
          <w:b/>
          <w:bCs/>
          <w:color w:val="0B1C2C"/>
          <w:sz w:val="30"/>
          <w:szCs w:val="30"/>
        </w:rPr>
        <w:t xml:space="preserve">三、问题二：Fiori 取数 500 GETWA —— 框架缺陷（已定性，规避中）</w:t>
      </w:r>
      <w:bookmarkEnd w:id="9"/>
    </w:p>
    <w:p>
      <w:pPr>
        <w:pStyle w:val="Heading2"/>
        <w:spacing w:after="160" w:before="300"/>
      </w:pPr>
      <w:bookmarkStart w:name="_Toc10" w:id="10"/>
      <w:r>
        <w:rPr>
          <w:rFonts w:ascii="Arial" w:eastAsia="Microsoft YaHei"/>
          <w:b/>
          <w:bCs/>
          <w:color w:val="0B1C2C"/>
          <w:sz w:val="26"/>
          <w:szCs w:val="26"/>
        </w:rPr>
        <w:t xml:space="preserve">3.1 现象</w:t>
      </w:r>
      <w:bookmarkEnd w:id="10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前端 Fiori 报表取数点击后，间歇性返回 HTTP 500，响应体为 GETWA_NOT_ASSIGNED 的 dump XML。同一下午共复现 5 次（15:51~15:54、16:33），与正常到达后端的请求（SE16 ZAI_FRPT_RUN 有 FAILED 记录、前端收到友好错误消息）交替出现。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334000" cy="443865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66666"/>
          <w:sz w:val="18"/>
          <w:szCs w:val="18"/>
        </w:rPr>
        <w:t xml:space="preserve">图 4  前端取数收到 HTTP 500 + GETWA_NOT_ASSIGNED dump XML（第一次抓到的现场）</w:t>
      </w:r>
    </w:p>
    <w:p>
      <w:pPr>
        <w:pStyle w:val="Heading2"/>
        <w:spacing w:after="160" w:before="300"/>
      </w:pPr>
      <w:bookmarkStart w:name="_Toc11" w:id="11"/>
      <w:r>
        <w:rPr>
          <w:rFonts w:ascii="Arial" w:eastAsia="Microsoft YaHei"/>
          <w:b/>
          <w:bCs/>
          <w:color w:val="0B1C2C"/>
          <w:sz w:val="26"/>
          <w:szCs w:val="26"/>
        </w:rPr>
        <w:t xml:space="preserve">3.2 ST22 取证</w:t>
      </w:r>
      <w:bookmarkEnd w:id="11"/>
    </w:p>
    <w:p>
      <w:pPr>
        <w:keepNext/>
        <w:spacing w:before="160"/>
        <w:jc w:val="center"/>
      </w:pPr>
      <w:r>
        <w:drawing>
          <wp:inline distT="0" distB="0" distL="0" distR="0">
            <wp:extent cx="5334000" cy="525780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66666"/>
          <w:sz w:val="18"/>
          <w:szCs w:val="18"/>
        </w:rPr>
        <w:t xml:space="preserve">图 5  ST22：同一时段 5 条同型 dump，全部 /IWCOR/CL_REST_HTTP_HANDLER；15:37 的 SAPLSLVC_FULLSCREEN 属另一用户（F1212293），与本案无关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334000" cy="904875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66666"/>
          <w:sz w:val="18"/>
          <w:szCs w:val="18"/>
        </w:rPr>
        <w:t xml:space="preserve">图 6  dump 头部：程序 /IWCOR/CL_REST_HTTP_HANDLER===CP，组件 OPU-GW-V4（S/4 内嵌网关 V2 请求的 REST 底层）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关键判读：</w:t>
      </w:r>
      <w:r>
        <w:rPr>
          <w:rFonts w:ascii="Times New Roman" w:eastAsia="SimSun"/>
          <w:b/>
          <w:bCs/>
          <w:color w:val="1A1A1A"/>
          <w:sz w:val="24"/>
          <w:szCs w:val="24"/>
        </w:rPr>
        <w:t xml:space="preserve">Active Calls/Events 的调用栈只有 5 帧（HTTP 运行时 → /IWFND/ 入口 → /IWCOR 处理器），没有 Router、没有 DPC_EXT——但 ZAI_FRPT_RUN 明明有同时刻落表记录。合理解释：业务代码在 dump 发生前已正常返回，栈帧已退空，崩溃发生在请求收尾阶段。</w:t>
      </w:r>
    </w:p>
    <w:p>
      <w:pPr>
        <w:pStyle w:val="Heading2"/>
        <w:spacing w:after="160" w:before="300"/>
      </w:pPr>
      <w:bookmarkStart w:name="_Toc12" w:id="12"/>
      <w:r>
        <w:rPr>
          <w:rFonts w:ascii="Arial" w:eastAsia="Microsoft YaHei"/>
          <w:b/>
          <w:bCs/>
          <w:color w:val="0B1C2C"/>
          <w:sz w:val="26"/>
          <w:szCs w:val="26"/>
        </w:rPr>
        <w:t xml:space="preserve">3.3 崩溃点源代码（dump 摘录）</w:t>
      </w:r>
      <w:bookmarkEnd w:id="12"/>
    </w:p>
    <w:tbl>
      <w:tblPr>
        <w:tblW w:type="pct" w:w="5000"/>
        <w:tblBorders>
          <w:top w:val="single" w:color="BECFCC" w:sz="4"/>
          <w:left w:val="single" w:color="529286" w:sz="12"/>
          <w:bottom w:val="single" w:color="BECFCC" w:sz="4"/>
          <w:right w:val="single" w:color="BECFCC" w:sz="4"/>
          <w:insideH w:val="none"/>
          <w:insideV w:val="none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shd w:fill="F4F6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136      CATCH /iwcor/cx_rest_handler_ex INTO lx_handler_ex.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  ...      (构建 500 错误响应: create_entity / set_string_data / set_status)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149      " other exceptions lead to normal server dumps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154      IF gv_custom_session_mgmt &lt;&gt; abap_true.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156        IF gv_stateful = abap_true.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157          server-&gt;set_session_stateful( stateful = co_enabled ).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163      " allow modification of if_http_extension attributes via context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164      IF mo_context IS BOUND.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165        mo_context-&gt;get_parameter( EXPORTING iv_name = 'flow_rc'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                                   IMPORTING ev_value = if_http_extension~flow_rc ).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&gt;&gt;&gt;&gt;&gt;     &lt;flow_history&gt;-flow_rc = if_http_extension~flow_rc.   " ← 崩点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169      IF ( gv_stateful = abap_true OR gv_custom_session_mgmt = abap_true ) AND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170         ( flow_rc = co_flow_ok OR flow_rc = co_flow_error ).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173        CLEAR flow_history.        " stateful 时每请求结束清空静态表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176    ENDMETHOD.</w:t>
            </w:r>
          </w:p>
        </w:tc>
      </w:tr>
    </w:tbl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机制：</w:t>
      </w:r>
      <w:r>
        <w:rPr>
          <w:rFonts w:ascii="Consolas" w:eastAsia="Consolas"/>
          <w:color w:val="24455C"/>
          <w:sz w:val="21"/>
          <w:szCs w:val="21"/>
          <w:shd w:fill="EDF1F0" w:val="clear"/>
        </w:rPr>
        <w:t xml:space="preserve">&lt;flow_history&gt;</w:t>
      </w:r>
      <w:r>
        <w:rPr>
          <w:rFonts w:ascii="Times New Roman" w:eastAsia="SimSun"/>
          <w:color w:val="1A1A1A"/>
          <w:sz w:val="24"/>
          <w:szCs w:val="24"/>
        </w:rPr>
        <w:t xml:space="preserve"> 是静态表的行 field symbol，正常路径在方法前段 ASSIGN；当请求早期抛出 /iwcor/cx_rest_handler_ex（CSRF 校验失败、会话恢复失败等）时，CATCH 分支构建错误响应后落到 166 行，而此时 ASSIGN 被跳过 → 必崩。真实拒绝原因（本应通过 get_text( ) 返回给前端）被 dump 吞掉。</w:t>
      </w:r>
    </w:p>
    <w:p>
      <w:pPr>
        <w:pStyle w:val="Heading2"/>
        <w:spacing w:after="160" w:before="300"/>
      </w:pPr>
      <w:bookmarkStart w:name="_Toc13" w:id="13"/>
      <w:r>
        <w:rPr>
          <w:rFonts w:ascii="Arial" w:eastAsia="Microsoft YaHei"/>
          <w:b/>
          <w:bCs/>
          <w:color w:val="0B1C2C"/>
          <w:sz w:val="26"/>
          <w:szCs w:val="26"/>
        </w:rPr>
        <w:t xml:space="preserve">3.4 触发条件排查：CSRF 理论提出与证伪</w:t>
      </w:r>
      <w:bookmarkEnd w:id="13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最初假设触发链为「前端旧 CSRF 令牌 → 网关 403 → flow_history 被清 → 重试请求收尾崩」，为此在前端 </w:t>
      </w:r>
      <w:r>
        <w:rPr>
          <w:rFonts w:ascii="Consolas" w:eastAsia="Consolas"/>
          <w:color w:val="24455C"/>
          <w:sz w:val="21"/>
          <w:szCs w:val="21"/>
          <w:shd w:fill="EDF1F0" w:val="clear"/>
        </w:rPr>
        <w:t xml:space="preserve">ChatService._fiCall</w:t>
      </w:r>
      <w:r>
        <w:rPr>
          <w:rFonts w:ascii="Times New Roman" w:eastAsia="SimSun"/>
          <w:color w:val="1A1A1A"/>
          <w:sz w:val="24"/>
          <w:szCs w:val="24"/>
        </w:rPr>
        <w:t xml:space="preserve"> 部署了加固：POST 每次强制取新令牌（不再复用缓存）。部署后 18:23 的取数仍崩——</w:t>
      </w:r>
      <w:r>
        <w:rPr>
          <w:rFonts w:ascii="Times New Roman" w:eastAsia="SimSun"/>
          <w:b/>
          <w:bCs/>
          <w:color w:val="1A1A1A"/>
          <w:sz w:val="24"/>
          <w:szCs w:val="24"/>
        </w:rPr>
        <w:t xml:space="preserve">CSRF 触发理论证伪</w:t>
      </w:r>
      <w:r>
        <w:rPr>
          <w:rFonts w:ascii="Times New Roman" w:eastAsia="SimSun"/>
          <w:color w:val="1A1A1A"/>
          <w:sz w:val="24"/>
          <w:szCs w:val="24"/>
        </w:rPr>
        <w:t xml:space="preserve">。结合「dump 只集中在带内部 HTTP 调用的取数请求、聊天链路运行数周零 dump」的事实，修正为嵌套重入理论（见 4.7/3.5）。加固本身保留：消除一类合法的 403-CSRF 场景，无副作用。</w:t>
      </w:r>
    </w:p>
    <w:tbl>
      <w:tblPr>
        <w:tblW w:type="pct" w:w="5000"/>
        <w:tblBorders>
          <w:top w:val="single" w:color="BECFCC" w:sz="4"/>
          <w:left w:val="single" w:color="529286" w:sz="12"/>
          <w:bottom w:val="single" w:color="BECFCC" w:sz="4"/>
          <w:right w:val="single" w:color="BECFCC" w:sz="4"/>
          <w:insideH w:val="none"/>
          <w:insideV w:val="none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shd w:fill="F4F6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// ChatService.js _fiCall 尾部(已部署): POST 每次强制取新 CSRF 令牌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if (!bPost &amp;&amp; this._sCsrfToken) {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        return fnTry(this._sCsrfToken);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return this._fetchCsrf(sBasic).then(function (sNew) {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        that._sCsrfToken = sNew;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        return fnTry(sNew);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});</w:t>
            </w:r>
          </w:p>
        </w:tc>
      </w:tr>
    </w:tbl>
    <w:p>
      <w:pPr>
        <w:pStyle w:val="Heading2"/>
        <w:spacing w:after="160" w:before="300"/>
      </w:pPr>
      <w:bookmarkStart w:name="_Toc14" w:id="14"/>
      <w:r>
        <w:rPr>
          <w:rFonts w:ascii="Arial" w:eastAsia="Microsoft YaHei"/>
          <w:b/>
          <w:bCs/>
          <w:color w:val="0B1C2C"/>
          <w:sz w:val="26"/>
          <w:szCs w:val="26"/>
        </w:rPr>
        <w:t xml:space="preserve">3.5 与问题三的合并定性：嵌套内部调用重入</w:t>
      </w:r>
      <w:bookmarkEnd w:id="14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全部 dump 的时间分布给出决定性线索：dump 只出现在「 Fiori 取数」这类</w:t>
      </w:r>
      <w:r>
        <w:rPr>
          <w:rFonts w:ascii="Times New Roman" w:eastAsia="SimSun"/>
          <w:b/>
          <w:bCs/>
          <w:color w:val="1A1A1A"/>
          <w:sz w:val="24"/>
          <w:szCs w:val="24"/>
        </w:rPr>
        <w:t xml:space="preserve"> 会发起内部 HTTP 调用</w:t>
      </w:r>
      <w:r>
        <w:rPr>
          <w:rFonts w:ascii="Times New Roman" w:eastAsia="SimSun"/>
          <w:color w:val="1A1A1A"/>
          <w:sz w:val="24"/>
          <w:szCs w:val="24"/>
        </w:rPr>
        <w:t xml:space="preserve">的请求上；聊天、目录等数十个不发起内部调用的 FI 运行数周零 dump。结合 4.7 的 MED/101 实锤，最终定性：</w:t>
      </w:r>
      <w:r>
        <w:rPr>
          <w:rFonts w:ascii="Times New Roman" w:eastAsia="SimSun"/>
          <w:b/>
          <w:bCs/>
          <w:color w:val="1A1A1A"/>
          <w:sz w:val="24"/>
          <w:szCs w:val="24"/>
        </w:rPr>
        <w:t xml:space="preserve">create_internal 从 stateful 网关会话发起时，内部请求在同一工作进程重入 ICF 处理器，内层请求破坏外层请求的 flow_history 静态状态（外层收尾 GETWA），同时内层自身被 /IWFND/MED/101 拒绝（403）</w:t>
      </w:r>
      <w:r>
        <w:rPr>
          <w:rFonts w:ascii="Times New Roman" w:eastAsia="SimSun"/>
          <w:color w:val="1A1A1A"/>
          <w:sz w:val="24"/>
          <w:szCs w:val="24"/>
        </w:rPr>
        <w:t xml:space="preserve">。两个症状、一个病根。</w:t>
      </w:r>
    </w:p>
    <w:p>
      <w:pPr>
        <w:pStyle w:val="Heading2"/>
        <w:spacing w:after="160" w:before="300"/>
      </w:pPr>
      <w:bookmarkStart w:name="_Toc15" w:id="15"/>
      <w:r>
        <w:rPr>
          <w:rFonts w:ascii="Arial" w:eastAsia="Microsoft YaHei"/>
          <w:b/>
          <w:bCs/>
          <w:color w:val="0B1C2C"/>
          <w:sz w:val="26"/>
          <w:szCs w:val="26"/>
        </w:rPr>
        <w:t xml:space="preserve">3.6 当前状态与根治路径</w:t>
      </w:r>
      <w:bookmarkEnd w:id="15"/>
    </w:p>
    <w:p>
      <w:pPr>
        <w:spacing w:after="80" w:line="312"/>
        <w:ind w:left="480" w:hanging="240"/>
        <w:jc w:val="both"/>
      </w:pPr>
      <w:r>
        <w:rPr>
          <w:rFonts w:eastAsia="SimSun"/>
          <w:color w:val="529286"/>
          <w:sz w:val="24"/>
          <w:szCs w:val="24"/>
        </w:rPr>
        <w:t xml:space="preserve">▪ </w:t>
      </w:r>
      <w:r>
        <w:rPr>
          <w:rFonts w:ascii="Times New Roman" w:eastAsia="SimSun"/>
          <w:b/>
          <w:bCs/>
          <w:color w:val="1A1A1A"/>
          <w:sz w:val="24"/>
          <w:szCs w:val="24"/>
        </w:rPr>
        <w:t xml:space="preserve">规避：</w:t>
      </w:r>
      <w:r>
        <w:rPr>
          <w:rFonts w:ascii="Times New Roman" w:eastAsia="SimSun"/>
          <w:color w:val="1A1A1A"/>
          <w:sz w:val="24"/>
          <w:szCs w:val="24"/>
        </w:rPr>
        <w:t xml:space="preserve">内网调用改走 SM59 目标/create_by_url 的网络通道（不重入同一工作进程），部署后未再观测新 dump</w:t>
      </w:r>
    </w:p>
    <w:p>
      <w:pPr>
        <w:spacing w:after="80" w:line="312"/>
        <w:ind w:left="480" w:hanging="240"/>
        <w:jc w:val="both"/>
      </w:pPr>
      <w:r>
        <w:rPr>
          <w:rFonts w:eastAsia="SimSun"/>
          <w:color w:val="529286"/>
          <w:sz w:val="24"/>
          <w:szCs w:val="24"/>
        </w:rPr>
        <w:t xml:space="preserve">▪ </w:t>
      </w:r>
      <w:r>
        <w:rPr>
          <w:rFonts w:ascii="Times New Roman" w:eastAsia="SimSun"/>
          <w:b/>
          <w:bCs/>
          <w:color w:val="1A1A1A"/>
          <w:sz w:val="24"/>
          <w:szCs w:val="24"/>
        </w:rPr>
        <w:t xml:space="preserve">根治：</w:t>
      </w:r>
      <w:r>
        <w:rPr>
          <w:rFonts w:ascii="Times New Roman" w:eastAsia="SimSun"/>
          <w:color w:val="1A1A1A"/>
          <w:sz w:val="24"/>
          <w:szCs w:val="24"/>
        </w:rPr>
        <w:t xml:space="preserve">Basis 以 S-User 搜索并评估 SAP Note——关键词 </w:t>
      </w:r>
      <w:r>
        <w:rPr>
          <w:rFonts w:ascii="Consolas" w:eastAsia="Consolas"/>
          <w:color w:val="24455C"/>
          <w:sz w:val="20"/>
          <w:szCs w:val="20"/>
          <w:shd w:fill="EDF1F0" w:val="clear"/>
        </w:rPr>
        <w:t xml:space="preserve">/IWCOR/CL_REST_HTTP_HANDLER flow_rc GETWA_NOT_ASSIGNED</w:t>
      </w:r>
      <w:r>
        <w:rPr>
          <w:rFonts w:ascii="Times New Roman" w:eastAsia="SimSun"/>
          <w:color w:val="1A1A1A"/>
          <w:sz w:val="24"/>
          <w:szCs w:val="24"/>
        </w:rPr>
        <w:t xml:space="preserve"> 与 </w:t>
      </w:r>
      <w:r>
        <w:rPr>
          <w:rFonts w:ascii="Consolas" w:eastAsia="Consolas"/>
          <w:color w:val="24455C"/>
          <w:sz w:val="20"/>
          <w:szCs w:val="20"/>
          <w:shd w:fill="EDF1F0" w:val="clear"/>
        </w:rPr>
        <w:t xml:space="preserve">/IWFND/MED/101 create_internal stateful</w:t>
      </w:r>
    </w:p>
    <w:p>
      <w:pPr>
        <w:spacing w:after="80" w:line="312"/>
        <w:ind w:left="480" w:hanging="240"/>
        <w:jc w:val="both"/>
      </w:pPr>
      <w:r>
        <w:rPr>
          <w:rFonts w:eastAsia="SimSun"/>
          <w:color w:val="529286"/>
          <w:sz w:val="24"/>
          <w:szCs w:val="24"/>
        </w:rPr>
        <w:t xml:space="preserve">▪ </w:t>
      </w:r>
      <w:r>
        <w:rPr>
          <w:rFonts w:ascii="Times New Roman" w:eastAsia="SimSun"/>
          <w:b/>
          <w:bCs/>
          <w:color w:val="1A1A1A"/>
          <w:sz w:val="24"/>
          <w:szCs w:val="24"/>
        </w:rPr>
        <w:t xml:space="preserve">观察项：</w:t>
      </w:r>
      <w:r>
        <w:rPr>
          <w:rFonts w:ascii="Times New Roman" w:eastAsia="SimSun"/>
          <w:color w:val="1A1A1A"/>
          <w:sz w:val="24"/>
          <w:szCs w:val="24"/>
        </w:rPr>
        <w:t xml:space="preserve">切换通道后持续观察 ST22，若再现需重估触发模型</w:t>
      </w:r>
    </w:p>
    <w:p>
      <w:pPr>
        <w:pStyle w:val="Heading1"/>
        <w:spacing w:after="200" w:before="400"/>
      </w:pPr>
      <w:bookmarkStart w:name="_Toc16" w:id="16"/>
      <w:r>
        <w:rPr>
          <w:rFonts w:ascii="Arial" w:eastAsia="Microsoft YaHei"/>
          <w:b/>
          <w:bCs/>
          <w:color w:val="0B1C2C"/>
          <w:sz w:val="30"/>
          <w:szCs w:val="30"/>
        </w:rPr>
        <w:t xml:space="preserve">四、问题三：内网调用 403 —— MED/101（已定性，方案落地）</w:t>
      </w:r>
      <w:bookmarkEnd w:id="16"/>
    </w:p>
    <w:p>
      <w:pPr>
        <w:pStyle w:val="Heading2"/>
        <w:spacing w:after="160" w:before="300"/>
      </w:pPr>
      <w:bookmarkStart w:name="_Toc17" w:id="17"/>
      <w:r>
        <w:rPr>
          <w:rFonts w:ascii="Arial" w:eastAsia="Microsoft YaHei"/>
          <w:b/>
          <w:bCs/>
          <w:color w:val="0B1C2C"/>
          <w:sz w:val="26"/>
          <w:szCs w:val="26"/>
        </w:rPr>
        <w:t xml:space="preserve">4.1 现象与核心迷惑</w:t>
      </w:r>
      <w:bookmarkEnd w:id="17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Fiori 取数每次都失败：SE16 ZAI_FRPT_RUN 记录 HTTP_CODE=403、RUN_STATUS=FAILED；而完全相同的调用（同用户 F1246311、同 URI、同 ZCL_AI_ODATA_CLIENT=&gt;get 代码、同 INTERNAL 通道）在 SE38 的试取程序中稳定返回 200 + 3 行真实数据。甚至出现同一分钟内 GUI 成功、前端失败的交错（15:52 GUI 200，15:52:46 前端 403）。</w:t>
      </w:r>
    </w:p>
    <w:p>
      <w:pPr>
        <w:pStyle w:val="Heading2"/>
        <w:spacing w:after="160" w:before="300"/>
      </w:pPr>
      <w:bookmarkStart w:name="_Toc18" w:id="18"/>
      <w:r>
        <w:rPr>
          <w:rFonts w:ascii="Arial" w:eastAsia="Microsoft YaHei"/>
          <w:b/>
          <w:bCs/>
          <w:color w:val="0B1C2C"/>
          <w:sz w:val="26"/>
          <w:szCs w:val="26"/>
        </w:rPr>
        <w:t xml:space="preserve">4.2 排除法：三个假设逐一证伪</w:t>
      </w:r>
      <w:bookmarkEnd w:id="18"/>
    </w:p>
    <w:p>
      <w:pPr>
        <w:keepNext/>
        <w:spacing w:after="80" w:before="120"/>
      </w:pPr>
      <w:r>
        <w:rPr>
          <w:rFonts w:eastAsia="Microsoft YaHei"/>
          <w:b/>
          <w:bCs/>
          <w:color w:val="2F4F5F"/>
          <w:sz w:val="20"/>
          <w:szCs w:val="20"/>
        </w:rPr>
        <w:t xml:space="preserve">表 4-1  假设排除记录（SE16 ZAI_FRPT_RUN 实测数据）</w:t>
      </w:r>
    </w:p>
    <w:tbl>
      <w:tblPr>
        <w:tblW w:type="pct" w:w="5000"/>
        <w:tblBorders>
          <w:top w:val="single" w:color="529286" w:sz="8"/>
          <w:left w:val="none"/>
          <w:bottom w:val="single" w:color="529286" w:sz="8"/>
          <w:right w:val="none"/>
          <w:insideH w:val="single" w:color="BECFCC" w:sz="4"/>
          <w:insideV w:val="none"/>
        </w:tblBorders>
        <w:tblLayout w:type="fixed"/>
      </w:tblPr>
      <w:tblGrid>
        <w:gridCol w:w="2636"/>
        <w:gridCol w:w="2285"/>
        <w:gridCol w:w="2285"/>
        <w:gridCol w:w="1582"/>
      </w:tblGrid>
      <w:tr>
        <w:trPr>
          <w:cantSplit/>
          <w:tblHeader/>
        </w:trPr>
        <w:tc>
          <w:tcPr>
            <w:tcW w:type="pct" w:w="15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假设</w:t>
            </w:r>
          </w:p>
        </w:tc>
        <w:tc>
          <w:tcPr>
            <w:tcW w:type="pct" w:w="13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实验</w:t>
            </w:r>
          </w:p>
        </w:tc>
        <w:tc>
          <w:tcPr>
            <w:tcW w:type="pct" w:w="13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实测</w:t>
            </w:r>
          </w:p>
        </w:tc>
        <w:tc>
          <w:tcPr>
            <w:tcW w:type="pct" w:w="9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前端把枚举标签当值传（ship mode ≠ SHMODE）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SE16 查 PARAMS_JSON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{"DIM":"SHMODE",...} 传的是 key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证伪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日期跨 13 个月触发服务端问题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前端改回单月 20261001~1031 再取数（15:57:49）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仍 403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证伪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前端凭据无效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ST22/ERROR_LOG 无认证失败记录；网关会话OWNER=F1246311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同用户 SE38 200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证伪</w:t>
            </w:r>
          </w:p>
        </w:tc>
      </w:tr>
    </w:tbl>
    <w:p>
      <w:pPr>
        <w:pStyle w:val="Heading2"/>
        <w:spacing w:after="160" w:before="300"/>
      </w:pPr>
      <w:bookmarkStart w:name="_Toc19" w:id="19"/>
      <w:r>
        <w:rPr>
          <w:rFonts w:ascii="Arial" w:eastAsia="Microsoft YaHei"/>
          <w:b/>
          <w:bCs/>
          <w:color w:val="0B1C2C"/>
          <w:sz w:val="26"/>
          <w:szCs w:val="26"/>
        </w:rPr>
        <w:t xml:space="preserve">4.3 SM59 通道实验（排除重入变量）</w:t>
      </w:r>
      <w:bookmarkEnd w:id="19"/>
    </w:p>
    <w:p>
      <w:pPr>
        <w:keepNext/>
        <w:spacing w:before="160"/>
        <w:jc w:val="center"/>
      </w:pPr>
      <w:r>
        <w:drawing>
          <wp:inline distT="0" distB="0" distL="0" distR="0">
            <wp:extent cx="5133975" cy="226695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66666"/>
          <w:sz w:val="18"/>
          <w:szCs w:val="18"/>
        </w:rPr>
        <w:t xml:space="preserve">图 7  第一次连接测试失败：Host 填 10.171.92.155:8000 被 NIECONN_REFUSED——该地址并非网关监听地址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从前端代理配置（ui5.yaml 的 baseUri）确认网关真实地址为 sapgls4qas.idpbg.efoxconn.com:8000，修正 Host 后连接测试返回 404——根路径无默认页，404 恰恰证明 TCP 与 ICM 全通。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248275" cy="2419350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66666"/>
          <w:sz w:val="18"/>
          <w:szCs w:val="18"/>
        </w:rPr>
        <w:t xml:space="preserve">图 8  修正 Host 后连接测试：HTTP 404 = 连通性成立（根路径本无页面）</w:t>
      </w:r>
    </w:p>
    <w:p>
      <w:pPr>
        <w:pStyle w:val="Heading2"/>
        <w:spacing w:after="160" w:before="300"/>
      </w:pPr>
      <w:bookmarkStart w:name="_Toc20" w:id="20"/>
      <w:r>
        <w:rPr>
          <w:rFonts w:ascii="Arial" w:eastAsia="Microsoft YaHei"/>
          <w:b/>
          <w:bCs/>
          <w:color w:val="0B1C2C"/>
          <w:sz w:val="26"/>
          <w:szCs w:val="26"/>
        </w:rPr>
        <w:t xml:space="preserve">4.4 401 实验：凭据问题的独立验证</w:t>
      </w:r>
      <w:bookmarkEnd w:id="20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目标通道首次取数返回 200 + 友好消息「(HTTP 401)」——401 与 403 含义分离：401 = 登录凭据被拒（SM59 里密码输错），403 = 授权/节点拒绝。修正密码后 17:31 取数成功，前端表格出数，数字与 SE38 试取完全一致（SHMODE: 802061/1670/10）。</w:t>
      </w:r>
      <w:r>
        <w:rPr>
          <w:rFonts w:ascii="Times New Roman" w:eastAsia="SimSun"/>
          <w:b/>
          <w:bCs/>
          <w:color w:val="1A1A1A"/>
          <w:sz w:val="24"/>
          <w:szCs w:val="24"/>
        </w:rPr>
        <w:t xml:space="preserve">此实验同时证明：destination 通道（走网络、不重入）完全正常。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334000" cy="2647950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66666"/>
          <w:sz w:val="18"/>
          <w:szCs w:val="18"/>
        </w:rPr>
        <w:t xml:space="preserve">图 9  destination 通道首测：HTTP 200 到达目标，401 定位到 SM59 登录数据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334000" cy="2390775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66666"/>
          <w:sz w:val="18"/>
          <w:szCs w:val="18"/>
        </w:rPr>
        <w:t xml:space="preserve">图 10  修正密码后取数成功：200 + 表格 3 行（链 B 首次端到端打通）</w:t>
      </w:r>
    </w:p>
    <w:p>
      <w:pPr>
        <w:pStyle w:val="Heading2"/>
        <w:spacing w:after="160" w:before="300"/>
      </w:pPr>
      <w:bookmarkStart w:name="_Toc21" w:id="21"/>
      <w:r>
        <w:rPr>
          <w:rFonts w:ascii="Arial" w:eastAsia="Microsoft YaHei"/>
          <w:b/>
          <w:bCs/>
          <w:color w:val="0B1C2C"/>
          <w:sz w:val="26"/>
          <w:szCs w:val="26"/>
        </w:rPr>
        <w:t xml:space="preserve">4.5 方案 2（凭据透传）的实现与两轮试错</w:t>
      </w:r>
      <w:bookmarkEnd w:id="21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为摆脱「SM59 里存个人账号」，实现凭据透传：DPC 的 execute_action 入口捕获前端 Authorization 头，经 </w:t>
      </w:r>
      <w:r>
        <w:rPr>
          <w:rFonts w:ascii="Consolas" w:eastAsia="Consolas"/>
          <w:color w:val="24455C"/>
          <w:sz w:val="21"/>
          <w:szCs w:val="21"/>
          <w:shd w:fill="EDF1F0" w:val="clear"/>
        </w:rPr>
        <w:t xml:space="preserve">zcl_ai_odata_client=&gt;set_authorization( )</w:t>
      </w:r>
      <w:r>
        <w:rPr>
          <w:rFonts w:ascii="Times New Roman" w:eastAsia="SimSun"/>
          <w:color w:val="1A1A1A"/>
          <w:sz w:val="24"/>
          <w:szCs w:val="24"/>
        </w:rPr>
        <w:t xml:space="preserve"> 传给内网请求。实现过程经三轮 API 试错：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334000" cy="4048125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66666"/>
          <w:sz w:val="18"/>
          <w:szCs w:val="18"/>
        </w:rPr>
        <w:t xml:space="preserve">图 11  第一轮：mo_context-&gt;get_request( ) 编译失败（GET_REQUEST unknown）</w:t>
      </w:r>
    </w:p>
    <w:p>
      <w:pPr>
        <w:spacing w:after="80" w:line="312"/>
        <w:ind w:left="480" w:hanging="240"/>
        <w:jc w:val="both"/>
      </w:pPr>
      <w:r>
        <w:rPr>
          <w:rFonts w:eastAsia="SimSun"/>
          <w:color w:val="529286"/>
          <w:sz w:val="24"/>
          <w:szCs w:val="24"/>
        </w:rPr>
        <w:t xml:space="preserve">▪ </w:t>
      </w:r>
      <w:r>
        <w:rPr>
          <w:rFonts w:ascii="Times New Roman" w:eastAsia="SimSun"/>
          <w:color w:val="1A1A1A"/>
          <w:sz w:val="24"/>
          <w:szCs w:val="24"/>
        </w:rPr>
        <w:t xml:space="preserve">第二轮猜 </w:t>
      </w:r>
      <w:r>
        <w:rPr>
          <w:rFonts w:ascii="Consolas" w:eastAsia="Consolas"/>
          <w:color w:val="24455C"/>
          <w:sz w:val="21"/>
          <w:szCs w:val="21"/>
          <w:shd w:fill="EDF1F0" w:val="clear"/>
        </w:rPr>
        <w:t xml:space="preserve">get_header</w:t>
      </w:r>
      <w:r>
        <w:rPr>
          <w:rFonts w:ascii="Times New Roman" w:eastAsia="SimSun"/>
          <w:color w:val="1A1A1A"/>
          <w:sz w:val="24"/>
          <w:szCs w:val="24"/>
        </w:rPr>
        <w:t xml:space="preserve"> 同样不存在——停止猜测，写 RTTI 探针程序列出接口全部方法</w:t>
      </w:r>
    </w:p>
    <w:tbl>
      <w:tblPr>
        <w:tblW w:type="pct" w:w="5000"/>
        <w:tblBorders>
          <w:top w:val="single" w:color="BECFCC" w:sz="4"/>
          <w:left w:val="single" w:color="529286" w:sz="12"/>
          <w:bottom w:val="single" w:color="BECFCC" w:sz="4"/>
          <w:right w:val="single" w:color="BECFCC" w:sz="4"/>
          <w:insideH w:val="none"/>
          <w:insideV w:val="none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shd w:fill="F4F6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== /IWBEP/IF_MGW_REQ_FUNC_IMPORT 方法清单(探针输出) ==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GET_CONDITIONAL_INFO   GET_CONVERTED_PARAMETERS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GET_CONV_PARAMETERS_WITH_EXC   GET_FUNCTION_IMPORT_NAME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GET_FUNCTION_RETURN_TYPE   GET_PARAMETERS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GET_REQUEST_HEADERS   IS_STRICT_HANDLING_REQUESTED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== 接口清单 ==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/IWBEP/IF_MGW_REQ_COMMON</w:t>
            </w:r>
          </w:p>
        </w:tc>
      </w:tr>
    </w:tbl>
    <w:p>
      <w:pPr>
        <w:spacing w:after="80" w:line="312"/>
        <w:ind w:left="480" w:hanging="240"/>
        <w:jc w:val="both"/>
      </w:pPr>
      <w:r>
        <w:rPr>
          <w:rFonts w:eastAsia="SimSun"/>
          <w:color w:val="529286"/>
          <w:sz w:val="24"/>
          <w:szCs w:val="24"/>
        </w:rPr>
        <w:t xml:space="preserve">▪ </w:t>
      </w:r>
      <w:r>
        <w:rPr>
          <w:rFonts w:ascii="Times New Roman" w:eastAsia="SimSun"/>
          <w:color w:val="1A1A1A"/>
          <w:sz w:val="24"/>
          <w:szCs w:val="24"/>
        </w:rPr>
        <w:t xml:space="preserve">第三轮采用实锤的 </w:t>
      </w:r>
      <w:r>
        <w:rPr>
          <w:rFonts w:ascii="Consolas" w:eastAsia="Consolas"/>
          <w:color w:val="24455C"/>
          <w:sz w:val="21"/>
          <w:szCs w:val="21"/>
          <w:shd w:fill="EDF1F0" w:val="clear"/>
        </w:rPr>
        <w:t xml:space="preserve">GET_REQUEST_HEADERS( )</w:t>
      </w:r>
      <w:r>
        <w:rPr>
          <w:rFonts w:ascii="Times New Roman" w:eastAsia="SimSun"/>
          <w:color w:val="1A1A1A"/>
          <w:sz w:val="24"/>
          <w:szCs w:val="24"/>
        </w:rPr>
        <w:t xml:space="preserve">，编译通过并运行</w:t>
      </w:r>
    </w:p>
    <w:p>
      <w:pPr>
        <w:pStyle w:val="Heading2"/>
        <w:spacing w:after="160" w:before="300"/>
      </w:pPr>
      <w:bookmarkStart w:name="_Toc22" w:id="22"/>
      <w:r>
        <w:rPr>
          <w:rFonts w:ascii="Arial" w:eastAsia="Microsoft YaHei"/>
          <w:b/>
          <w:bCs/>
          <w:color w:val="0B1C2C"/>
          <w:sz w:val="26"/>
          <w:szCs w:val="26"/>
        </w:rPr>
        <w:t xml:space="preserve">4.6 决定性诊断：GW 过滤认证头</w:t>
      </w:r>
      <w:bookmarkEnd w:id="22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透传部署后取数仍失败，诊断串给出完整答案：</w:t>
      </w:r>
    </w:p>
    <w:tbl>
      <w:tblPr>
        <w:tblW w:type="pct" w:w="5000"/>
        <w:tblBorders>
          <w:top w:val="single" w:color="BECFCC" w:sz="4"/>
          <w:left w:val="single" w:color="529286" w:sz="12"/>
          <w:bottom w:val="single" w:color="BECFCC" w:sz="4"/>
          <w:right w:val="single" w:color="BECFCC" w:sz="4"/>
          <w:insideH w:val="none"/>
          <w:insideV w:val="none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shd w:fill="F4F6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没有这张报表的权限(HTTP 401); ... 响应体: &lt;html&gt;...&lt;title&gt;Anmeldung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fehlgeschlagen&lt;/title&gt;...; 通道=URL, 透传=无, 头名=~request_uri host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connection content-length sec-ch-ua-platform user-agent accept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sec-ch-ua sec-ch-ua-mobile origin sec-fetch-site sec-fetch-mode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sec-fetch-dest referer accept-encoding accept-language cookie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remote_addr</w:t>
            </w:r>
          </w:p>
        </w:tc>
      </w:tr>
    </w:tbl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头名清单中</w:t>
      </w:r>
      <w:r>
        <w:rPr>
          <w:rFonts w:ascii="Times New Roman" w:eastAsia="SimSun"/>
          <w:b/>
          <w:bCs/>
          <w:color w:val="1A1A1A"/>
          <w:sz w:val="24"/>
          <w:szCs w:val="24"/>
        </w:rPr>
        <w:t xml:space="preserve">没有 Authorization</w:t>
      </w:r>
      <w:r>
        <w:rPr>
          <w:rFonts w:ascii="Times New Roman" w:eastAsia="SimSun"/>
          <w:color w:val="1A1A1A"/>
          <w:sz w:val="24"/>
          <w:szCs w:val="24"/>
        </w:rPr>
        <w:t xml:space="preserve">——GW 的 get_request_headers 不暴露认证头（被运行层消费）。透传路线在这套 GW 版本上无法实现，代码保留（头可用时自动升级，无副作用）。</w:t>
      </w:r>
    </w:p>
    <w:p>
      <w:pPr>
        <w:pStyle w:val="Heading2"/>
        <w:spacing w:after="160" w:before="300"/>
      </w:pPr>
      <w:bookmarkStart w:name="_Toc23" w:id="23"/>
      <w:r>
        <w:rPr>
          <w:rFonts w:ascii="Arial" w:eastAsia="Microsoft YaHei"/>
          <w:b/>
          <w:bCs/>
          <w:color w:val="0B1C2C"/>
          <w:sz w:val="26"/>
          <w:szCs w:val="26"/>
        </w:rPr>
        <w:t xml:space="preserve">4.7 最终定性：响应体 /IWFND/MED/101</w:t>
      </w:r>
      <w:bookmarkEnd w:id="23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401 诊断同时确认通道与透传状态后，把 18:21 两次内网调用的 ERROR_MESSAGE 完整内容调出（错误增强已带响应体前 200 字符）：</w:t>
      </w:r>
    </w:p>
    <w:tbl>
      <w:tblPr>
        <w:tblW w:type="pct" w:w="5000"/>
        <w:tblBorders>
          <w:top w:val="single" w:color="BECFCC" w:sz="4"/>
          <w:left w:val="single" w:color="529286" w:sz="12"/>
          <w:bottom w:val="single" w:color="BECFCC" w:sz="4"/>
          <w:right w:val="single" w:color="BECFCC" w:sz="4"/>
          <w:insideH w:val="none"/>
          <w:insideV w:val="none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shd w:fill="F4F6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{"error":{"code":"/IWFND/MED/101","message":{"lang":"zh","value":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 "在节点 'odata' 下服务 'odata'、命名空间 '/OPU/' 的 Internet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  通信框架节点不可用"}}}</w:t>
            </w:r>
          </w:p>
        </w:tc>
      </w:tr>
    </w:tbl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至此 403 完全定性：</w:t>
      </w:r>
      <w:r>
        <w:rPr>
          <w:rFonts w:ascii="Times New Roman" w:eastAsia="SimSun"/>
          <w:b/>
          <w:bCs/>
          <w:color w:val="1A1A1A"/>
          <w:sz w:val="24"/>
          <w:szCs w:val="24"/>
        </w:rPr>
        <w:t xml:space="preserve">与登录无关、与授权无关、与凭据无关——create_internal 从 stateful 网关会话重入时，ICF 节点解析即失败（MED/101）</w:t>
      </w:r>
      <w:r>
        <w:rPr>
          <w:rFonts w:ascii="Times New Roman" w:eastAsia="SimSun"/>
          <w:color w:val="1A1A1A"/>
          <w:sz w:val="24"/>
          <w:szCs w:val="24"/>
        </w:rPr>
        <w:t xml:space="preserve">。同凭据下 destination 通道 200、SE38 GUI 会话 200 的所有实验现象全部收敛于这一解释。SE16 两条 403 记录（18:21:23 / 18:21:32）与 18:23:21 的 flow_history dump 同源。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334000" cy="4181475"/>
            <wp:effectExtent t="0" r="0" b="0" l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66666"/>
          <w:sz w:val="18"/>
          <w:szCs w:val="18"/>
        </w:rPr>
        <w:t xml:space="preserve">图 12  SE16 ZAI_FRPT_RUN：透传部署后仍 403（ERROR_MESSAGE 已含 MED/101 响应体）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334000" cy="6029325"/>
            <wp:effectExtent t="0" r="0" b="0" l="0"/>
            <wp:docPr id="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66666"/>
          <w:sz w:val="18"/>
          <w:szCs w:val="18"/>
        </w:rPr>
        <w:t xml:space="preserve">图 13  18:23:21 dump：同一 /IWCOR 166 行——嵌套重入与 flow_history 崩溃同源</w:t>
      </w:r>
    </w:p>
    <w:p>
      <w:pPr>
        <w:pStyle w:val="Heading2"/>
        <w:spacing w:after="160" w:before="300"/>
      </w:pPr>
      <w:bookmarkStart w:name="_Toc24" w:id="24"/>
      <w:r>
        <w:rPr>
          <w:rFonts w:ascii="Arial" w:eastAsia="Microsoft YaHei"/>
          <w:b/>
          <w:bCs/>
          <w:color w:val="0B1C2C"/>
          <w:sz w:val="26"/>
          <w:szCs w:val="26"/>
        </w:rPr>
        <w:t xml:space="preserve">4.8 三通道对照结论</w:t>
      </w:r>
      <w:bookmarkEnd w:id="24"/>
    </w:p>
    <w:p>
      <w:pPr>
        <w:keepNext/>
        <w:spacing w:after="80" w:before="120"/>
      </w:pPr>
      <w:r>
        <w:rPr>
          <w:rFonts w:eastAsia="Microsoft YaHei"/>
          <w:b/>
          <w:bCs/>
          <w:color w:val="2F4F5F"/>
          <w:sz w:val="20"/>
          <w:szCs w:val="20"/>
        </w:rPr>
        <w:t xml:space="preserve">表 4-2  内网调用三通道实测对照（同用户、同 URI、同凭据）</w:t>
      </w:r>
    </w:p>
    <w:tbl>
      <w:tblPr>
        <w:tblW w:type="pct" w:w="5000"/>
        <w:tblBorders>
          <w:top w:val="single" w:color="529286" w:sz="8"/>
          <w:left w:val="none"/>
          <w:bottom w:val="single" w:color="529286" w:sz="8"/>
          <w:right w:val="none"/>
          <w:insideH w:val="single" w:color="BECFCC" w:sz="4"/>
          <w:insideV w:val="none"/>
        </w:tblBorders>
        <w:tblLayout w:type="fixed"/>
      </w:tblPr>
      <w:tblGrid>
        <w:gridCol w:w="1933"/>
        <w:gridCol w:w="2636"/>
        <w:gridCol w:w="2461"/>
        <w:gridCol w:w="1758"/>
      </w:tblGrid>
      <w:tr>
        <w:trPr>
          <w:cantSplit/>
          <w:tblHeader/>
        </w:trPr>
        <w:tc>
          <w:tcPr>
            <w:tcW w:type="pct" w:w="11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通道</w:t>
            </w:r>
          </w:p>
        </w:tc>
        <w:tc>
          <w:tcPr>
            <w:tcW w:type="pct" w:w="15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机制</w:t>
            </w:r>
          </w:p>
        </w:tc>
        <w:tc>
          <w:tcPr>
            <w:tcW w:type="pct" w:w="14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实测结果</w:t>
            </w:r>
          </w:p>
        </w:tc>
        <w:tc>
          <w:tcPr>
            <w:tcW w:type="pct" w:w="10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create_internal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ICM 快速路径，同工作进程重入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403（MED/101）+ 外层收尾 GETWA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stateful 会话内不可用（框架层）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create_by_destination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真实网络连接，独立会话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200 + 数据（17:31 实证）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✅ 可用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create_by_url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真实网络连接（URL 直配）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到达目标（401 登录页可证）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✅ 可用（等价于 destination）</w:t>
            </w:r>
          </w:p>
        </w:tc>
      </w:tr>
    </w:tbl>
    <w:p>
      <w:pPr>
        <w:pStyle w:val="Heading1"/>
        <w:spacing w:after="200" w:before="400"/>
      </w:pPr>
      <w:bookmarkStart w:name="_Toc25" w:id="25"/>
      <w:r>
        <w:rPr>
          <w:rFonts w:ascii="Arial" w:eastAsia="Microsoft YaHei"/>
          <w:b/>
          <w:bCs/>
          <w:color w:val="0B1C2C"/>
          <w:sz w:val="30"/>
          <w:szCs w:val="30"/>
        </w:rPr>
        <w:t xml:space="preserve">五、方案演化与决策记录</w:t>
      </w:r>
      <w:bookmarkEnd w:id="25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围绕「内网调用身份从哪来」共经历四个方案，全部留档：</w:t>
      </w:r>
    </w:p>
    <w:p>
      <w:pPr>
        <w:keepNext/>
        <w:spacing w:after="80" w:before="120"/>
      </w:pPr>
      <w:r>
        <w:rPr>
          <w:rFonts w:eastAsia="Microsoft YaHei"/>
          <w:b/>
          <w:bCs/>
          <w:color w:val="2F4F5F"/>
          <w:sz w:val="20"/>
          <w:szCs w:val="20"/>
        </w:rPr>
        <w:t xml:space="preserve">表 5-1  方案决策矩阵</w:t>
      </w:r>
    </w:p>
    <w:tbl>
      <w:tblPr>
        <w:tblW w:type="pct" w:w="5000"/>
        <w:tblBorders>
          <w:top w:val="single" w:color="529286" w:sz="8"/>
          <w:left w:val="none"/>
          <w:bottom w:val="single" w:color="529286" w:sz="8"/>
          <w:right w:val="none"/>
          <w:insideH w:val="single" w:color="BECFCC" w:sz="4"/>
          <w:insideV w:val="none"/>
        </w:tblBorders>
        <w:tblLayout w:type="fixed"/>
      </w:tblPr>
      <w:tblGrid>
        <w:gridCol w:w="1933"/>
        <w:gridCol w:w="2285"/>
        <w:gridCol w:w="1933"/>
        <w:gridCol w:w="2636"/>
      </w:tblGrid>
      <w:tr>
        <w:trPr>
          <w:cantSplit/>
          <w:tblHeader/>
        </w:trPr>
        <w:tc>
          <w:tcPr>
            <w:tcW w:type="pct" w:w="11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pct" w:w="13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原理</w:t>
            </w:r>
          </w:p>
        </w:tc>
        <w:tc>
          <w:tcPr>
            <w:tcW w:type="pct" w:w="11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优点</w:t>
            </w:r>
          </w:p>
        </w:tc>
        <w:tc>
          <w:tcPr>
            <w:tcW w:type="pct" w:w="15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结局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方案 2a：透传 + create_internal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DPC 捕获前端 Authorization 头，内网请求携带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身份=真实用户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eastAsia="SimSun"/>
                <w:color w:val="A63D3D"/>
                <w:sz w:val="20"/>
                <w:szCs w:val="20"/>
              </w:rPr>
              <w:t xml:space="preserve">被否：MED/101 重入 403 与头无关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方案 2b：透传 + URL/destination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同上，通道改走网络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身份=真实用户、避开重入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eastAsia="SimSun"/>
                <w:color w:val="9A7B2E"/>
                <w:sz w:val="20"/>
                <w:szCs w:val="20"/>
              </w:rPr>
              <w:t xml:space="preserve">搁置：GW 过滤 Authorization 头，捕获无法实现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方案 1：SICF 标准用户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节点登录数据配服务用户，匿名调用自动登录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零代码、继承全节点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eastAsia="SimSun"/>
                <w:color w:val="A63D3D"/>
                <w:sz w:val="20"/>
                <w:szCs w:val="20"/>
              </w:rPr>
              <w:t xml:space="preserve">被否：影响浏览器路径（会话过期静默变技术用户）、父节点配置影响全系统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最终方案：SM59 目标 + 技术用户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destination 存技术用户 ZAI_FIORI_SRV 凭据（非个人账号），密码不过期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已实证 200；浏览器路径零影响；新报表零配置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eastAsia="SimSun"/>
                <w:b/>
                <w:bCs/>
                <w:color w:val="3D7A4F"/>
                <w:sz w:val="20"/>
                <w:szCs w:val="20"/>
              </w:rPr>
              <w:t xml:space="preserve">✅ 采纳（待 Basis 建号）</w:t>
            </w:r>
          </w:p>
        </w:tc>
      </w:tr>
    </w:tbl>
    <w:p>
      <w:pPr>
        <w:spacing w:after="40"/>
      </w:pPr>
    </w:p>
    <w:p>
      <w:pPr>
        <w:spacing w:after="100" w:line="312"/>
        <w:ind w:firstLine="480"/>
        <w:jc w:val="both"/>
      </w:pPr>
      <w:r>
        <w:rPr>
          <w:rFonts w:ascii="Times New Roman" w:eastAsia="SimSun"/>
          <w:b/>
          <w:bCs/>
          <w:color w:val="1A1A1A"/>
          <w:sz w:val="24"/>
          <w:szCs w:val="24"/>
        </w:rPr>
        <w:t xml:space="preserve">长期升级：</w:t>
      </w:r>
      <w:r>
        <w:rPr>
          <w:rFonts w:ascii="Times New Roman" w:eastAsia="SimSun"/>
          <w:color w:val="1A1A1A"/>
          <w:sz w:val="24"/>
          <w:szCs w:val="24"/>
        </w:rPr>
        <w:t xml:space="preserve">Basis 开启 login/create_sso2_ticket = 1 后，destination 切 assertion-ticket 模式——系统以网关当前用户签发 logon ticket，身份自动变为真实终端用户，且免除凭据存储。此前 ticket 创建失败（HTTPIO_ERROR_CREATE_ASSERTION_TICKET）即因该参数未开。升级时代码无需变动（双通道已并存）。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b/>
          <w:bCs/>
          <w:color w:val="1A1A1A"/>
          <w:sz w:val="24"/>
          <w:szCs w:val="24"/>
        </w:rPr>
        <w:t xml:space="preserve">语义说明：</w:t>
      </w:r>
      <w:r>
        <w:rPr>
          <w:rFonts w:ascii="Times New Roman" w:eastAsia="SimSun"/>
          <w:color w:val="1A1A1A"/>
          <w:sz w:val="24"/>
          <w:szCs w:val="24"/>
        </w:rPr>
        <w:t xml:space="preserve">技术用户视角与终端用户视角的差异仅在「按人过滤的报表」上体现；当前 shipment PIVOT 报表无按人过滤，数字一致。待升级 ticket 后彻底对齐。</w:t>
      </w:r>
    </w:p>
    <w:p>
      <w:pPr>
        <w:pStyle w:val="Heading1"/>
        <w:spacing w:after="200" w:before="400"/>
      </w:pPr>
      <w:bookmarkStart w:name="_Toc26" w:id="26"/>
      <w:r>
        <w:rPr>
          <w:rFonts w:ascii="Arial" w:eastAsia="Microsoft YaHei"/>
          <w:b/>
          <w:bCs/>
          <w:color w:val="0B1C2C"/>
          <w:sz w:val="30"/>
          <w:szCs w:val="30"/>
        </w:rPr>
        <w:t xml:space="preserve">六、代码改动清单</w:t>
      </w:r>
      <w:bookmarkEnd w:id="26"/>
    </w:p>
    <w:p>
      <w:pPr>
        <w:keepNext/>
        <w:spacing w:after="80" w:before="120"/>
      </w:pPr>
      <w:r>
        <w:rPr>
          <w:rFonts w:eastAsia="Microsoft YaHei"/>
          <w:b/>
          <w:bCs/>
          <w:color w:val="2F4F5F"/>
          <w:sz w:val="20"/>
          <w:szCs w:val="20"/>
        </w:rPr>
        <w:t xml:space="preserve">表 6-1  当日对象变更总表</w:t>
      </w:r>
    </w:p>
    <w:tbl>
      <w:tblPr>
        <w:tblW w:type="pct" w:w="5000"/>
        <w:tblBorders>
          <w:top w:val="single" w:color="529286" w:sz="8"/>
          <w:left w:val="none"/>
          <w:bottom w:val="single" w:color="529286" w:sz="8"/>
          <w:right w:val="none"/>
          <w:insideH w:val="single" w:color="BECFCC" w:sz="4"/>
          <w:insideV w:val="none"/>
        </w:tblBorders>
        <w:tblLayout w:type="fixed"/>
      </w:tblPr>
      <w:tblGrid>
        <w:gridCol w:w="2109"/>
        <w:gridCol w:w="1230"/>
        <w:gridCol w:w="3691"/>
        <w:gridCol w:w="1758"/>
      </w:tblGrid>
      <w:tr>
        <w:trPr>
          <w:cantSplit/>
          <w:tblHeader/>
        </w:trPr>
        <w:tc>
          <w:tcPr>
            <w:tcW w:type="pct" w:w="12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对象</w:t>
            </w:r>
          </w:p>
        </w:tc>
        <w:tc>
          <w:tcPr>
            <w:tcW w:type="pct" w:w="7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pct" w:w="21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改动要点</w:t>
            </w:r>
          </w:p>
        </w:tc>
        <w:tc>
          <w:tcPr>
            <w:tcW w:type="pct" w:w="10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ZCL_AI_REPORT_EXEC_SAP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V1.1 → V1.1a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回退开关键名 REPORT_CAPTURE_LEGACY(21字符)→RPT_CAPTURE_LEGACY(18字符)；版本头注明依据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已部署，链 A 收官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ZCL_AI_ODATA_CLIENT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V1.0 → V1.2a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三通道（destination/URL/internal）；gv_authorization + set_authorization 透传；401/403 附响应体前 200 字符；gv_hdr_names 诊断（临时）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已部署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ZCL_ZAI_CHAT_DPC_EXT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execute_action 入口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捕获块：io_tech_request_context-&gt;get_request_headers( ) 提取 Authorization + 头名诊断上报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已部署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ChatService.js（前端）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_fiCall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POST 每次强制取新 CSRF 令牌（不再复用缓存）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已部署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ZAI_CHAT_CFG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配置行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删错键 REPORT_CAPTURE_LEGAC；FIORI_SELF_URL 加入后视最终方案再定去留；FIORI_HTTP_DEST 终态=技术用户目标名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随方案收敛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SM59 TEST_Fiori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Host=sapgls4qas.idpbg.efoxconn.com:8000；登录数据终态=ZAI_FIORI_SRV（技术用户）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待 Basis 建号后更新</w:t>
            </w:r>
          </w:p>
        </w:tc>
      </w:tr>
    </w:tbl>
    <w:p>
      <w:pPr>
        <w:spacing w:after="40"/>
      </w:pPr>
    </w:p>
    <w:p>
      <w:pPr>
        <w:pStyle w:val="Heading2"/>
        <w:spacing w:after="160" w:before="300"/>
      </w:pPr>
      <w:bookmarkStart w:name="_Toc27" w:id="27"/>
      <w:r>
        <w:rPr>
          <w:rFonts w:ascii="Arial" w:eastAsia="Microsoft YaHei"/>
          <w:b/>
          <w:bCs/>
          <w:color w:val="0B1C2C"/>
          <w:sz w:val="26"/>
          <w:szCs w:val="26"/>
        </w:rPr>
        <w:t xml:space="preserve">6.1 ZCL_AI_ODATA_CLIENT 通道三选一（V1.2 核心段）</w:t>
      </w:r>
      <w:bookmarkEnd w:id="27"/>
    </w:p>
    <w:tbl>
      <w:tblPr>
        <w:tblW w:type="pct" w:w="5000"/>
        <w:tblBorders>
          <w:top w:val="single" w:color="BECFCC" w:sz="4"/>
          <w:left w:val="single" w:color="529286" w:sz="12"/>
          <w:bottom w:val="single" w:color="BECFCC" w:sz="4"/>
          <w:right w:val="single" w:color="BECFCC" w:sz="4"/>
          <w:insideH w:val="none"/>
          <w:insideV w:val="none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shd w:fill="F4F6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lv_dest = zcl_ai_task_service=&gt;read_cfg_str( 'FIORI_HTTP_DEST' ).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lv_url  = zcl_ai_task_service=&gt;read_cfg_str( 'FIORI_SELF_URL' ).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if lv_dest is not initial.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  rs-channel = lv_dest.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  cl_http_client=&gt;create_by_destination( destination = lv_dest ... ).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  cl_http_utility=&gt;set_request_uri( request = lo_http-&gt;request uri = iv_uri ).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elseif lv_url is not initial.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  rs-channel = 'URL'.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  replace regex '/+$' in lv_url with ''.   " 防御尾斜杠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  cl_http_client=&gt;create_by_url( url = lv_url &amp;&amp; iv_uri ... ).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else.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  rs-channel = 'INTERNAL'.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  cl_http_client=&gt;create_internal( ... ).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endif.</w:t>
            </w:r>
          </w:p>
        </w:tc>
      </w:tr>
    </w:tbl>
    <w:p>
      <w:pPr>
        <w:pStyle w:val="Heading2"/>
        <w:spacing w:after="160" w:before="300"/>
      </w:pPr>
      <w:bookmarkStart w:name="_Toc28" w:id="28"/>
      <w:r>
        <w:rPr>
          <w:rFonts w:ascii="Arial" w:eastAsia="Microsoft YaHei"/>
          <w:b/>
          <w:bCs/>
          <w:color w:val="0B1C2C"/>
          <w:sz w:val="26"/>
          <w:szCs w:val="26"/>
        </w:rPr>
        <w:t xml:space="preserve">6.2 DPC 捕获块（当前态）</w:t>
      </w:r>
      <w:bookmarkEnd w:id="28"/>
    </w:p>
    <w:tbl>
      <w:tblPr>
        <w:tblW w:type="pct" w:w="5000"/>
        <w:tblBorders>
          <w:top w:val="single" w:color="BECFCC" w:sz="4"/>
          <w:left w:val="single" w:color="529286" w:sz="12"/>
          <w:bottom w:val="single" w:color="BECFCC" w:sz="4"/>
          <w:right w:val="single" w:color="BECFCC" w:sz="4"/>
          <w:insideH w:val="none"/>
          <w:insideV w:val="none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shd w:fill="F4F6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TRY.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    DATA(lt_hdr) = io_tech_request_context-&gt;get_request_headers( ).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    DATA lv_auth  TYPE string.  DATA lv_names TYPE string.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    LOOP AT lt_hdr ASSIGNING FIELD-SYMBOL(&lt;ls_h&gt;).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      lv_names = lv_names &amp;&amp; &lt;ls_h&gt;-name &amp;&amp; ' '.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      IF to_upper( &lt;ls_h&gt;-name ) = 'AUTHORIZATION'.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        lv_auth = &lt;ls_h&gt;-value.  EXIT.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      ENDIF.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    ENDLOOP.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    zcl_ai_odata_client=&gt;set_authorization( iv_authorization = lv_auth ).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    zcl_ai_odata_client=&gt;set_hdr_names( iv_names = lv_names ).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  CATCH cx_root.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    zcl_ai_odata_client=&gt;set_authorization( iv_authorization = '' ).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    zcl_ai_odata_client=&gt;set_hdr_names( iv_names = 'EXCEPTION' ).</w:t>
            </w:r>
          </w:p>
          <w:p>
            <w:pPr>
              <w:spacing w:after="0" w:line="260"/>
            </w:pPr>
            <w:r>
              <w:rPr>
                <w:rFonts w:ascii="Consolas" w:eastAsia="Consolas"/>
                <w:color w:val="24343C"/>
                <w:sz w:val="17"/>
                <w:szCs w:val="17"/>
              </w:rPr>
              <w:t xml:space="preserve">ENDTRY.</w:t>
            </w:r>
          </w:p>
        </w:tc>
      </w:tr>
    </w:tbl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完整源码交付：</w:t>
      </w:r>
      <w:r>
        <w:rPr>
          <w:rFonts w:ascii="Consolas" w:eastAsia="Consolas"/>
          <w:color w:val="24455C"/>
          <w:sz w:val="20"/>
          <w:szCs w:val="20"/>
          <w:shd w:fill="EDF1F0" w:val="clear"/>
        </w:rPr>
        <w:t xml:space="preserve">output/20261022_方案2/ZCL_AI_ODATA_CLIENT_V1.2a_完整源码_含诊断.txt</w:t>
      </w:r>
      <w:r>
        <w:rPr>
          <w:rFonts w:ascii="Times New Roman" w:eastAsia="SimSun"/>
          <w:color w:val="1A1A1A"/>
          <w:sz w:val="24"/>
          <w:szCs w:val="24"/>
        </w:rPr>
        <w:t xml:space="preserve"> 与 </w:t>
      </w:r>
      <w:r>
        <w:rPr>
          <w:rFonts w:ascii="Consolas" w:eastAsia="Consolas"/>
          <w:color w:val="24455C"/>
          <w:sz w:val="20"/>
          <w:szCs w:val="20"/>
          <w:shd w:fill="EDF1F0" w:val="clear"/>
        </w:rPr>
        <w:t xml:space="preserve">ZCL_ZAI_CHAT_DPC_EXT_完整源码_方案2诊断版.txt</w:t>
      </w:r>
      <w:r>
        <w:rPr>
          <w:rFonts w:ascii="Times New Roman" w:eastAsia="SimSun"/>
          <w:color w:val="1A1A1A"/>
          <w:sz w:val="24"/>
          <w:szCs w:val="24"/>
        </w:rPr>
        <w:t xml:space="preserve">（SE24 整类粘贴即用）。</w:t>
      </w:r>
    </w:p>
    <w:p>
      <w:pPr>
        <w:pStyle w:val="Heading1"/>
        <w:spacing w:after="200" w:before="400"/>
      </w:pPr>
      <w:bookmarkStart w:name="_Toc29" w:id="29"/>
      <w:r>
        <w:rPr>
          <w:rFonts w:ascii="Arial" w:eastAsia="Microsoft YaHei"/>
          <w:b/>
          <w:bCs/>
          <w:color w:val="0B1C2C"/>
          <w:sz w:val="30"/>
          <w:szCs w:val="30"/>
        </w:rPr>
        <w:t xml:space="preserve">七、当前状态与遗留事项</w:t>
      </w:r>
      <w:bookmarkEnd w:id="29"/>
    </w:p>
    <w:p>
      <w:pPr>
        <w:pStyle w:val="Heading2"/>
        <w:spacing w:after="160" w:before="300"/>
      </w:pPr>
      <w:bookmarkStart w:name="_Toc30" w:id="30"/>
      <w:r>
        <w:rPr>
          <w:rFonts w:ascii="Arial" w:eastAsia="Microsoft YaHei"/>
          <w:b/>
          <w:bCs/>
          <w:color w:val="0B1C2C"/>
          <w:sz w:val="26"/>
          <w:szCs w:val="26"/>
        </w:rPr>
        <w:t xml:space="preserve">7.1 状态总表</w:t>
      </w:r>
      <w:bookmarkEnd w:id="30"/>
    </w:p>
    <w:p>
      <w:pPr>
        <w:keepNext/>
        <w:spacing w:after="80" w:before="120"/>
      </w:pPr>
      <w:r>
        <w:rPr>
          <w:rFonts w:eastAsia="Microsoft YaHei"/>
          <w:b/>
          <w:bCs/>
          <w:color w:val="2F4F5F"/>
          <w:sz w:val="20"/>
          <w:szCs w:val="20"/>
        </w:rPr>
        <w:t xml:space="preserve">表 7-1  双链最终状态</w:t>
      </w:r>
    </w:p>
    <w:tbl>
      <w:tblPr>
        <w:tblW w:type="pct" w:w="5000"/>
        <w:tblBorders>
          <w:top w:val="single" w:color="529286" w:sz="8"/>
          <w:left w:val="none"/>
          <w:bottom w:val="single" w:color="529286" w:sz="8"/>
          <w:right w:val="none"/>
          <w:insideH w:val="single" w:color="BECFCC" w:sz="4"/>
          <w:insideV w:val="none"/>
        </w:tblBorders>
        <w:tblLayout w:type="fixed"/>
      </w:tblPr>
      <w:tblGrid>
        <w:gridCol w:w="2285"/>
        <w:gridCol w:w="4042"/>
        <w:gridCol w:w="2461"/>
      </w:tblGrid>
      <w:tr>
        <w:trPr>
          <w:cantSplit/>
          <w:tblHeader/>
        </w:trPr>
        <w:tc>
          <w:tcPr>
            <w:tcW w:type="pct" w:w="13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链路</w:t>
            </w:r>
          </w:p>
        </w:tc>
        <w:tc>
          <w:tcPr>
            <w:tcW w:type="pct" w:w="23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pct" w:w="14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链 A：报表执行（ALV 采集）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登记→作业提交→ALV 采集→落表→前端出数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eastAsia="SimSun"/>
                <w:b/>
                <w:bCs/>
                <w:color w:val="3D7A4F"/>
                <w:sz w:val="20"/>
                <w:szCs w:val="20"/>
              </w:rPr>
              <w:t xml:space="preserve">✅ 全通，当日收官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链 B：Fiori 报表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V1.0.1 导入修复 / V1.1 登记 / SHIPMENT 注册 / SE38 试取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eastAsia="SimSun"/>
                <w:b/>
                <w:bCs/>
                <w:color w:val="3D7A4F"/>
                <w:sz w:val="20"/>
                <w:szCs w:val="20"/>
              </w:rPr>
              <w:t xml:space="preserve">✅ 全通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链 B：前端取数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destination 通道实证 200 出数（17:31）；待切换技术用户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eastAsia="SimSun"/>
                <w:b/>
                <w:bCs/>
                <w:color w:val="9A7B2E"/>
                <w:sz w:val="20"/>
                <w:szCs w:val="20"/>
              </w:rPr>
              <w:t xml:space="preserve">✅ 已验证，待 Basis 建号切正式凭据</w:t>
            </w:r>
          </w:p>
        </w:tc>
      </w:tr>
    </w:tbl>
    <w:p>
      <w:pPr>
        <w:pStyle w:val="Heading2"/>
        <w:spacing w:after="160" w:before="300"/>
      </w:pPr>
      <w:bookmarkStart w:name="_Toc31" w:id="31"/>
      <w:r>
        <w:rPr>
          <w:rFonts w:ascii="Arial" w:eastAsia="Microsoft YaHei"/>
          <w:b/>
          <w:bCs/>
          <w:color w:val="0B1C2C"/>
          <w:sz w:val="26"/>
          <w:szCs w:val="26"/>
        </w:rPr>
        <w:t xml:space="preserve">7.2 遗留事项（按优先级）</w:t>
      </w:r>
      <w:bookmarkEnd w:id="31"/>
    </w:p>
    <w:p>
      <w:pPr>
        <w:keepNext/>
        <w:spacing w:after="80" w:before="120"/>
      </w:pPr>
      <w:r>
        <w:rPr>
          <w:rFonts w:eastAsia="Microsoft YaHei"/>
          <w:b/>
          <w:bCs/>
          <w:color w:val="2F4F5F"/>
          <w:sz w:val="20"/>
          <w:szCs w:val="20"/>
        </w:rPr>
        <w:t xml:space="preserve">表 7-2  待办与责任</w:t>
      </w:r>
    </w:p>
    <w:tbl>
      <w:tblPr>
        <w:tblW w:type="pct" w:w="5000"/>
        <w:tblBorders>
          <w:top w:val="single" w:color="529286" w:sz="8"/>
          <w:left w:val="none"/>
          <w:bottom w:val="single" w:color="529286" w:sz="8"/>
          <w:right w:val="none"/>
          <w:insideH w:val="single" w:color="BECFCC" w:sz="4"/>
          <w:insideV w:val="none"/>
        </w:tblBorders>
        <w:tblLayout w:type="fixed"/>
      </w:tblPr>
      <w:tblGrid>
        <w:gridCol w:w="527"/>
        <w:gridCol w:w="2636"/>
        <w:gridCol w:w="1230"/>
        <w:gridCol w:w="4394"/>
      </w:tblGrid>
      <w:tr>
        <w:trPr>
          <w:cantSplit/>
          <w:tblHeader/>
        </w:trPr>
        <w:tc>
          <w:tcPr>
            <w:tcW w:type="pct" w:w="3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5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pct" w:w="7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责任</w:t>
            </w:r>
          </w:p>
        </w:tc>
        <w:tc>
          <w:tcPr>
            <w:tcW w:type="pct" w:w="25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建技术用户 ZAI_FIORI_SRV + SM59 登录数据替换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Basis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系统用户、密码不过期；授权先照抄现账号报表相关角色再裁剪；完成后 FIORI_HTTP_DEST=TEST_Fiori 即为终态</w:t>
            </w:r>
          </w:p>
        </w:tc>
      </w:tr>
      <w:tr>
        <w:trPr>
          <w:cantSplit/>
        </w:trPr>
        <w:tc>
          <w:tcPr>
            <w:tcW w:type="pct" w:w="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取数数字与 Fiori 页面复核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业务验证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确认 ZAI_FIORI_SRV 视角与页面一致（当前报表无按人过滤，预期一致）</w:t>
            </w:r>
          </w:p>
        </w:tc>
      </w:tr>
      <w:tr>
        <w:trPr>
          <w:cantSplit/>
        </w:trPr>
        <w:tc>
          <w:tcPr>
            <w:tcW w:type="pct" w:w="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SAP Note 评估（框架缺陷根治）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Basis/S-User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关键词：/IWCOR/CL_REST_HTTP_HANDLER flow_rc GETWA_NOT_ASSIGNED；/IWFND/MED/101 create_internal stateful</w:t>
            </w:r>
          </w:p>
        </w:tc>
      </w:tr>
      <w:tr>
        <w:trPr>
          <w:cantSplit/>
        </w:trPr>
        <w:tc>
          <w:tcPr>
            <w:tcW w:type="pct" w:w="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SSO2 ticket 升级（按需）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Basis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login/create_sso2_ticket=1 后 destination 切 ticket 模式，身份升级为真实终端用户</w:t>
            </w:r>
          </w:p>
        </w:tc>
      </w:tr>
      <w:tr>
        <w:trPr>
          <w:cantSplit/>
        </w:trPr>
        <w:tc>
          <w:tcPr>
            <w:tcW w:type="pct" w:w="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前端 CSRF 加固保留观察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前端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已部署；与 flow_history 触发无关但消除一类 403-CSRF</w:t>
            </w:r>
          </w:p>
        </w:tc>
      </w:tr>
    </w:tbl>
    <w:p>
      <w:pPr>
        <w:pStyle w:val="Heading2"/>
        <w:spacing w:after="160" w:before="300"/>
      </w:pPr>
      <w:bookmarkStart w:name="_Toc32" w:id="32"/>
      <w:r>
        <w:rPr>
          <w:rFonts w:ascii="Arial" w:eastAsia="Microsoft YaHei"/>
          <w:b/>
          <w:bCs/>
          <w:color w:val="0B1C2C"/>
          <w:sz w:val="26"/>
          <w:szCs w:val="26"/>
        </w:rPr>
        <w:t xml:space="preserve">7.3 回滚口径</w:t>
      </w:r>
      <w:bookmarkEnd w:id="32"/>
    </w:p>
    <w:p>
      <w:pPr>
        <w:spacing w:after="80" w:line="312"/>
        <w:ind w:left="480" w:hanging="240"/>
        <w:jc w:val="both"/>
      </w:pPr>
      <w:r>
        <w:rPr>
          <w:rFonts w:eastAsia="SimSun"/>
          <w:color w:val="529286"/>
          <w:sz w:val="24"/>
          <w:szCs w:val="24"/>
        </w:rPr>
        <w:t xml:space="preserve">▪ </w:t>
      </w:r>
      <w:r>
        <w:rPr>
          <w:rFonts w:ascii="Consolas" w:eastAsia="Consolas"/>
          <w:color w:val="24455C"/>
          <w:sz w:val="20"/>
          <w:szCs w:val="20"/>
          <w:shd w:fill="EDF1F0" w:val="clear"/>
        </w:rPr>
        <w:t xml:space="preserve">REPORT_CAPTURE_LEGACY = 'X'</w:t>
      </w:r>
      <w:r>
        <w:rPr>
          <w:rFonts w:ascii="Times New Roman" w:eastAsia="SimSun"/>
          <w:color w:val="1A1A1A"/>
          <w:sz w:val="24"/>
          <w:szCs w:val="24"/>
        </w:rPr>
        <w:t xml:space="preserve">（正确拼写）＝报表执行回退旧口径（仅对带 P_AICAP 的报表如 ZRMM_IDP_0702 有效）</w:t>
      </w:r>
    </w:p>
    <w:p>
      <w:pPr>
        <w:spacing w:after="80" w:line="312"/>
        <w:ind w:left="480" w:hanging="240"/>
        <w:jc w:val="both"/>
      </w:pPr>
      <w:r>
        <w:rPr>
          <w:rFonts w:eastAsia="SimSun"/>
          <w:color w:val="529286"/>
          <w:sz w:val="24"/>
          <w:szCs w:val="24"/>
        </w:rPr>
        <w:t xml:space="preserve">▪ </w:t>
      </w:r>
      <w:r>
        <w:rPr>
          <w:rFonts w:ascii="Times New Roman" w:eastAsia="SimSun"/>
          <w:color w:val="1A1A1A"/>
          <w:sz w:val="24"/>
          <w:szCs w:val="24"/>
        </w:rPr>
        <w:t xml:space="preserve">Fiori 取数通道：清空 FIORI_HTTP_DEST 即回到 INTERNAL（注意会复现 403，仅用于取证）；现网应保持 destination 配置</w:t>
      </w:r>
    </w:p>
    <w:p>
      <w:pPr>
        <w:spacing w:after="80" w:line="312"/>
        <w:ind w:left="480" w:hanging="240"/>
        <w:jc w:val="both"/>
      </w:pPr>
      <w:r>
        <w:rPr>
          <w:rFonts w:eastAsia="SimSun"/>
          <w:color w:val="529286"/>
          <w:sz w:val="24"/>
          <w:szCs w:val="24"/>
        </w:rPr>
        <w:t xml:space="preserve">▪ </w:t>
      </w:r>
      <w:r>
        <w:rPr>
          <w:rFonts w:ascii="Times New Roman" w:eastAsia="SimSun"/>
          <w:color w:val="1A1A1A"/>
          <w:sz w:val="24"/>
          <w:szCs w:val="24"/>
        </w:rPr>
        <w:t xml:space="preserve">红线不变：不重贴 ZCL_AI_DATA_ANALYSIS_SERVICE（线上 V13.4c）与 ZCL_AI_REPORT_MOCK（V1.1）</w:t>
      </w:r>
    </w:p>
    <w:p>
      <w:pPr>
        <w:pStyle w:val="Heading1"/>
        <w:spacing w:after="200" w:before="400"/>
      </w:pPr>
      <w:bookmarkStart w:name="_Toc33" w:id="33"/>
      <w:r>
        <w:rPr>
          <w:rFonts w:ascii="Arial" w:eastAsia="Microsoft YaHei"/>
          <w:b/>
          <w:bCs/>
          <w:color w:val="0B1C2C"/>
          <w:sz w:val="30"/>
          <w:szCs w:val="30"/>
        </w:rPr>
        <w:t xml:space="preserve">附录：当日操作时间线</w:t>
      </w:r>
      <w:bookmarkEnd w:id="33"/>
    </w:p>
    <w:p>
      <w:pPr>
        <w:keepNext/>
        <w:spacing w:after="80" w:before="120"/>
      </w:pPr>
      <w:r>
        <w:rPr>
          <w:rFonts w:eastAsia="Microsoft YaHei"/>
          <w:b/>
          <w:bCs/>
          <w:color w:val="2F4F5F"/>
          <w:sz w:val="20"/>
          <w:szCs w:val="20"/>
        </w:rPr>
        <w:t xml:space="preserve">表 A-1  2026-10-22 排障时间线（关键节点）</w:t>
      </w:r>
    </w:p>
    <w:tbl>
      <w:tblPr>
        <w:tblW w:type="pct" w:w="5000"/>
        <w:tblBorders>
          <w:top w:val="single" w:color="529286" w:sz="8"/>
          <w:left w:val="none"/>
          <w:bottom w:val="single" w:color="529286" w:sz="8"/>
          <w:right w:val="none"/>
          <w:insideH w:val="single" w:color="BECFCC" w:sz="4"/>
          <w:insideV w:val="none"/>
        </w:tblBorders>
        <w:tblLayout w:type="fixed"/>
      </w:tblPr>
      <w:tblGrid>
        <w:gridCol w:w="1230"/>
        <w:gridCol w:w="4218"/>
        <w:gridCol w:w="3339"/>
      </w:tblGrid>
      <w:tr>
        <w:trPr>
          <w:cantSplit/>
          <w:tblHeader/>
        </w:trPr>
        <w:tc>
          <w:tcPr>
            <w:tcW w:type="pct" w:w="7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时刻</w:t>
            </w:r>
          </w:p>
        </w:tc>
        <w:tc>
          <w:tcPr>
            <w:tcW w:type="pct" w:w="24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动作/事件</w:t>
            </w:r>
          </w:p>
        </w:tc>
        <w:tc>
          <w:tcPr>
            <w:tcW w:type="pct" w:w="19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10:44</w:t>
            </w:r>
          </w:p>
        </w:tc>
        <w:tc>
          <w:tcPr>
            <w:tcW w:type="pct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对比新包 backend-abap（36 文件 vs 昨日 32）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4 新增 + 6 变化；链 A/链 B 两链部署清单确认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15:26</w:t>
            </w:r>
          </w:p>
        </w:tc>
        <w:tc>
          <w:tcPr>
            <w:tcW w:type="pct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确认两链均无需 SE11 变更（表字段兼容性逐项核对）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零表变更结论成立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15:31</w:t>
            </w:r>
          </w:p>
        </w:tc>
        <w:tc>
          <w:tcPr>
            <w:tcW w:type="pct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链 B：SE38 保存 + 试取 200（3 行）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V1.0.1/V1.1 生效，登记链路通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15:51~15:54</w:t>
            </w:r>
          </w:p>
        </w:tc>
        <w:tc>
          <w:tcPr>
            <w:tcW w:type="pct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前端取数连续失败：403 落表 + GETWA dump 交替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问题二/三浮现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15:57~16:40</w:t>
            </w:r>
          </w:p>
        </w:tc>
        <w:tc>
          <w:tcPr>
            <w:tcW w:type="pct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报表执行 500 两次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问题一浮现（与问题二无关）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16:00</w:t>
            </w:r>
          </w:p>
        </w:tc>
        <w:tc>
          <w:tcPr>
            <w:tcW w:type="pct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SE16 ZAI_FRPT_RUN：403 行 + PARAMS_JSON 传参正确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排除前端传参与日期跨度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16:17</w:t>
            </w:r>
          </w:p>
        </w:tc>
        <w:tc>
          <w:tcPr>
            <w:tcW w:type="pct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ST22 调用栈：仅 5 帧、无 DPC 帧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崩在收尾，非业务代码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16:26</w:t>
            </w:r>
          </w:p>
        </w:tc>
        <w:tc>
          <w:tcPr>
            <w:tcW w:type="pct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dump 源代码摘录：166 行 &lt;flow_history&gt;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框架收尾缺陷实锤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16:40~16:46</w:t>
            </w:r>
          </w:p>
        </w:tc>
        <w:tc>
          <w:tcPr>
            <w:tcW w:type="pct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ZAI_CHAT_CFG 核对 + /IWFND/ERROR_LOG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发现 MED/101 与键名超长两条独立线索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17:01</w:t>
            </w:r>
          </w:p>
        </w:tc>
        <w:tc>
          <w:tcPr>
            <w:tcW w:type="pct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键名修复后链 A 全通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问题一闭环 ✅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17:12~17:31</w:t>
            </w:r>
          </w:p>
        </w:tc>
        <w:tc>
          <w:tcPr>
            <w:tcW w:type="pct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SM59 试错（端口→Host→密码）→ 17:31 取数 200 出数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destination 通道实证可用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18:05~18:18</w:t>
            </w:r>
          </w:p>
        </w:tc>
        <w:tc>
          <w:tcPr>
            <w:tcW w:type="pct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方案 2 透传实现：三轮 API 试错 → 探针 → GET_REQUEST_HEADERS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编译通过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18:21~18:34</w:t>
            </w:r>
          </w:p>
        </w:tc>
        <w:tc>
          <w:tcPr>
            <w:tcW w:type="pct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透传后仍 403；响应体 MED/101 提取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问题三最终定性：与凭据无关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18:57~19:08</w:t>
            </w:r>
          </w:p>
        </w:tc>
        <w:tc>
          <w:tcPr>
            <w:tcW w:type="pct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诊断串：头名清单无 AUTHORIZATION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GW 过滤认证头实锤，方案 2b 搁置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19:11</w:t>
            </w:r>
          </w:p>
        </w:tc>
        <w:tc>
          <w:tcPr>
            <w:tcW w:type="pct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方案 1（SICF 标准用户）因影响浏览器路径被否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eastAsia="SimSun"/>
                <w:color w:val="1A1A1A"/>
                <w:sz w:val="20"/>
                <w:szCs w:val="20"/>
              </w:rPr>
              <w:t xml:space="preserve">最终方案定型：SM59 + 技术用户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7" w:right="1417" w:bottom="1417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color w:val="666666"/>
        <w:sz w:val="18"/>
        <w:szCs w:val="18"/>
      </w:rPr>
      <w:fldChar w:fldCharType="begin"/>
    </w:r>
    <w:r>
      <w:rPr>
        <w:rFonts w:ascii="Times New Roman"/>
        <w:color w:val="666666"/>
        <w:sz w:val="18"/>
        <w:szCs w:val="18"/>
      </w:rPr>
      <w:instrText xml:space="preserve"> PAGE \* ROMAN \* MERGEFORMAT </w:instrText>
    </w:r>
    <w:r>
      <w:rPr>
        <w:rFonts w:ascii="Times New Roman"/>
        <w:color w:val="666666"/>
        <w:sz w:val="18"/>
        <w:szCs w:val="18"/>
      </w:rPr>
      <w:fldChar w:fldCharType="separate"/>
    </w:r>
    <w:r>
      <w:rPr>
        <w:rFonts w:ascii="Times New Roman"/>
        <w:color w:val="666666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color w:val="666666"/>
        <w:sz w:val="18"/>
        <w:szCs w:val="18"/>
      </w:rPr>
      <w:fldChar w:fldCharType="begin"/>
    </w:r>
    <w:r>
      <w:rPr>
        <w:rFonts w:ascii="Times New Roman"/>
        <w:color w:val="666666"/>
        <w:sz w:val="18"/>
        <w:szCs w:val="18"/>
      </w:rPr>
      <w:instrText xml:space="preserve"> PAGE \* arabic \* MERGEFORMAT </w:instrText>
    </w:r>
    <w:r>
      <w:rPr>
        <w:rFonts w:ascii="Times New Roman"/>
        <w:color w:val="666666"/>
        <w:sz w:val="18"/>
        <w:szCs w:val="18"/>
      </w:rPr>
      <w:fldChar w:fldCharType="separate"/>
    </w:r>
    <w:r>
      <w:rPr>
        <w:rFonts w:ascii="Times New Roman"/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ECFCC" w:sz="4" w:space="4"/>
      </w:pBdr>
      <w:jc w:val="right"/>
    </w:pPr>
    <w:r>
      <w:rPr>
        <w:rFonts w:eastAsia="SimSun"/>
        <w:color w:val="666666"/>
        <w:sz w:val="16"/>
        <w:szCs w:val="16"/>
      </w:rPr>
      <w:t xml:space="preserve">AI 对话助手 · 双链排障实录 · 2026-10-22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1A1A1A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image" Target="media/3916af8f174f8c5b048612c0812411584265a6ae.png"/><Relationship Id="rId11" Type="http://schemas.openxmlformats.org/officeDocument/2006/relationships/image" Target="media/7b5f2fc30deca03eb844117681f9cea6aac7d23c.png"/><Relationship Id="rId12" Type="http://schemas.openxmlformats.org/officeDocument/2006/relationships/image" Target="media/3cfdfb376b3624ab847db368c538e60d8dec35c6.png"/><Relationship Id="rId13" Type="http://schemas.openxmlformats.org/officeDocument/2006/relationships/image" Target="media/7a4d777b6580d9053fdf9b8299dc714aaebded57.png"/><Relationship Id="rId14" Type="http://schemas.openxmlformats.org/officeDocument/2006/relationships/image" Target="media/954f7f51660f0ea4c018f2d2ae113b3905dc5bb4.png"/><Relationship Id="rId15" Type="http://schemas.openxmlformats.org/officeDocument/2006/relationships/image" Target="media/ef4d0140ea45edfff116513e248d1cff3bab8741.png"/><Relationship Id="rId16" Type="http://schemas.openxmlformats.org/officeDocument/2006/relationships/image" Target="media/4e219ba894ef25668352363e9841fd66c3f09521.png"/><Relationship Id="rId17" Type="http://schemas.openxmlformats.org/officeDocument/2006/relationships/image" Target="media/8c9f4ac022454fb09712295852528d59c0d5feb2.png"/><Relationship Id="rId18" Type="http://schemas.openxmlformats.org/officeDocument/2006/relationships/image" Target="media/e6487dfc875f35d8e221f34f348453dc5785f6ba.png"/><Relationship Id="rId19" Type="http://schemas.openxmlformats.org/officeDocument/2006/relationships/image" Target="media/4ccb9531c5ceeec95239bcd367fa168f6883cc8d.png"/><Relationship Id="rId20" Type="http://schemas.openxmlformats.org/officeDocument/2006/relationships/image" Target="media/4399efe58f7a290ff7e2000d748b6abb68ac12cc.png"/><Relationship Id="rId21" Type="http://schemas.openxmlformats.org/officeDocument/2006/relationships/image" Target="media/347ffd9eb1bf5e813152bbdff0faa289f638b349.png"/><Relationship Id="rId22" Type="http://schemas.openxmlformats.org/officeDocument/2006/relationships/image" Target="media/6d5e335c960958ee24c7856d41cfd08314848e3a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2026-10-22T11:24:21.946Z</dcterms:created>
  <dcterms:modified xsi:type="dcterms:W3CDTF">2026-10-22T11:24:21.947Z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