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D  E  V  E  L  O  P  M  E  N  T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后端开发文档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20 个 ABAP 对象 · 4 EntityType · 6 ComplexType · 22 个 Function Import · 核心流程与部署核对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A/B 批 · 前端 Agent 场景增量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docs/01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：后端（ABAP 侧）的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设计与代码结构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说明——对象清单、各类职责与方法地图、核心流程、协议细节、历史坑档案与扩展指南。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从零安装操作步骤见 03-后端实施文档；全量源码在仓库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目录。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更新时间：2026-10-11 ｜ 当前版本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A/B 批：报表 V1.0.11/V1.0e · Agent V15.2 · 对话 V2.3 · DPC V15.2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一、对象总览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当前后端不是“7 张表 + 4 个类”的旧 V8 口径。完整系统包含基础聊天、任务/报表、数据分析和审计对象；2026-10-11 本批只覆盖 9 个对象，且不新增 SE11 表或必填字段。部署事实源是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 OData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的接口口径是：4 个 EntityType（Model、Message、Session、AgentCapability）、6 个 ComplexType（AnalyzeResult、SaveResult、TestResult、V8Result、AgentResult、GenericResult）和 22 个 Function Import。旧章节中“12 个接口/4 个类”的数字只代表历史 V8 基线，不能用于本批部署。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1.0 2026-10-11 当前对象版本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版本/状态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代码职责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本批动作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ZAI_CHAT_V8_ADMIN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存档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历史管理程序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不部署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协议和参数护栏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场景编排、报表结果上下文、源码工具、模型白名单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对话；默认不读 SAP；公开角色和程序元信息方法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代码/表结构读取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ZCL_AI_DATA_ANALYSIS_SERVICE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 V13.3，线上 V13.4c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受控表分析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不要用仓库版回退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ZCL_AI_DDIC_TOOLS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表搜索和结构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领域卡，新增 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结果分析、双语序、会话场景路由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ZCL_AI_INVENTORY_TOOLS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库存只读工具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大模型 HTTP 客户端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后台作业适配器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ZCL_AI_REPORT_MOCK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 V1.0.1，线上 V1.1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报表测试适配器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不要用仓库版回退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报表登记、运行、结果索引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ZCL_AI_SQL_EXECUTOR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受控 SQL 执行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ZCL_AI_SQL_GUARD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安全校验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任务状态、归属和 Artifact 索引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保持线上版本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工具注册和场景白名单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OData 参数分发和输出映射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整类替换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ZDPMM702 采集报表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整程序替换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 ABAP 文件行数以仓库实际文件为准：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2164、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2002、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1534、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842、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510、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777；完整行数表见部署清单，不在文档中手填旧行数。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1.0.1 关键协议变化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（Edm.String、Nullable），取值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REPORT/DATA/INVENTORY/CODE/AUTO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保持可选并由后端校验归属、会话和 READY 状态。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ZAI_CHAT_SESS.AGENT_TYPE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保存新会话场景；空值、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GENERAL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和未知值按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兼容旧会话，已有会话不会被前端重新改写。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普通对话的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默认不读取程序源码、表结构或表数据。问题点名 SAP 对象时，前端提示转到 Agent 对应场景；只有维护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CHAT_SAP_ACCESS=X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才恢复旧行为。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按场景固定工具域：REPORT 不加载通用工具，DATA 走数据分析，INVENTORY 走库存，CODE 只允许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和表结构读取；场景外请求返回换场景提示。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只接受 Z/Y 开头或命名空间对象，事务码先解析 TSTC 主程序；单页最多 400 行、字符上限 18000，模型级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USER_HIDE_SRC=X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时普通 USER 只收到程序元信息。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Agent 模型白名单读取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AGENT_MODELS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AGENT_MODELS_RPT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AGENT_MODELS_DATA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AGENT_MODELS_INV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AGENT_MODELS_CODE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；场景键优先，空值回落全局，全部为空代表不限制。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报表结果分析先取前端聚焦的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，再取当前会话最近 READY Artifact；结果数据作为模型上下文注入，不重新执行报表、不新建 DATA 任务。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1.0.2 Agent 测评对后端的边界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管理员测评是前端能力，不新增 ABAP 类、SE11 表、SEGW EntityType 或 Function Import。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webapp/utils/AgentEval.js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通过已有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（旧 metadata 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时回退已有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通道）调用当前后端，因此测评结果能直接暴露真实的场景路由、工具白名单、模型白名单、参数卡和协议错误。后端部署时不需要为测评单独激活对象，但必须保证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metadata 与 03-后端实施文档 一致，前端才会执行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的边界用例。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测评中的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只在新会话首轮传入；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故意不发送 Scene，表示兼容旧会话/自动路由。后端仍是最终裁判：前端评分里“没有调用工具”“工具被拒”“确定性应答”等只是把 ABAP 返回的 Trace、Status、TaskModule、NeedsInput 和 Answer 结构化展示，不能替代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ZCL_AI_AGENT_GUARD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ZCL_AI_SQL_GUARD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agent_model_allowed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的安全校验。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1.1 数据库表（SE11，交付类 A / 数据类 APPL0 / 大小分类 0）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基线 3 张（V1.x 时期建设）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表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ZAI_MODEL_CFG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大模型配置（一行一个模型，新增模型只加行不改代码）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MODEL_ID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会话头（标题/模型/条数，按 CREATED_BY 用户隔离）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SESSION_ID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ZAI_CHAT_MSG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聊天消息（含附件拼入后的完整提问，后端是唯一事实源）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SESSION_ID + MSG_SEQ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 新增 4 张（权限与配置）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表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ZAI_CHAT_USER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应用用户授权（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不存密码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，密码永远由网关 SU01 验）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USERID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ZAI_CHAT_ROLE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分析角色（提问前缀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【角色：xxx】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的数据源）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ROLENAME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ZAI_CHAT_PROMPT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泡泡提示词（首页快捷指令，全员共享）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PROMPT_ID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系统配置 Key-Value（BACKEND_URL / INITIALIZED）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MANDT + CFGKEY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字段级明细见 03-实施文档第二章（此处不重复）。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1.2 OData 服务（SEGW 项目 </w:t>
      </w:r>
      <w:r>
        <w:rPr>
          <w:b/>
          <w:bCs/>
          <w:color w:val="9C2B4B"/>
          <w:sz w:val="28"/>
          <w:szCs w:val="28"/>
          <w:rFonts w:ascii="Consolas" w:eastAsia="Microsoft YaHei"/>
        </w:rPr>
        <w:t xml:space="preserve">ZAI_CHAT</w:t>
      </w:r>
      <w:r>
        <w:rPr>
          <w:b/>
          <w:bCs/>
          <w:color w:val="1B6B7A"/>
          <w:sz w:val="28"/>
          <w:szCs w:val="28"/>
          <w:rFonts w:ascii="Arial" w:eastAsia="SimHei"/>
        </w:rPr>
        <w:t xml:space="preserve">，发布名 </w:t>
      </w:r>
      <w:r>
        <w:rPr>
          <w:b/>
          <w:bCs/>
          <w:color w:val="9C2B4B"/>
          <w:sz w:val="28"/>
          <w:szCs w:val="28"/>
          <w:rFonts w:ascii="Consolas" w:eastAsia="Microsoft YaHei"/>
        </w:rPr>
        <w:t xml:space="preserve">ZAI_CHAT_SRV</w:t>
      </w:r>
      <w:r>
        <w:rPr>
          <w:b/>
          <w:bCs/>
          <w:color w:val="1B6B7A"/>
          <w:sz w:val="28"/>
          <w:szCs w:val="28"/>
          <w:rFonts w:ascii="Arial" w:eastAsia="SimHei"/>
        </w:rPr>
        <w:t xml:space="preserve">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EntitySet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Models / Messages / Sessions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基线三实体，前端历史读取/删除走 EntitySet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ComplexType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 / SaveResult / TestResult /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 个返回结构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Function Import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/ SaveModelCfg / TestModel（基线 3 个）+ Login / RolesList / SaveRoles / PromptsList / SavePrompts / UsersList / SaveUser / GetConfig / SaveConfig（V8 9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共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12 个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统一约定：V8 接口共用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V8Result { Success, Message, Json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，列表数据序列化成 JSON 文本放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；POST 参数为 OData V2 标准的 form-urlencoded。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1.3 ABAP 类（SE24）与依赖关系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ZCL_ZAI_CHAT_DPC_EXT（网关 DPC 扩展：execute_action 分发 + EntitySet 重定义）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│ 调用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ZCL_AI_CHAT_SERVICE（业务编排：识别→取数→prompt→落库→权限）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│ 调用                    │ 调用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▼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ZCL_AI_CODE_PROVIDER        ZCL_AI_LLM_CLIENT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（源码/表结构/取样/tcode）   （大模型 HTTP 客户端）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全部为静态方法类（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CLASS-METHODS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，V8 合并时的修正——实例方法声明会编译报错）；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：LLM_CLIENT / CODE_PROVIDER → SERVICE → DPC_EXT（后者语法检查依赖前者已激活）。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二、ZCL_ZAI_CHAT_DPC_EXT —— 网关分发层（334 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生成类的扩展（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），只做两件事：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**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/iwbep/if_mgw_appl_srv_runtime~execute_action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**：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CASE to_upper( iv_action_name )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分发 12 个 Function Import 到业务类静态方法：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Action（CASE 分支）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调用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Action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analyze( )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v8_save_prompts( )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save_model_cfg( )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v8_get_prompts( )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test_model( )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v8_get_users( )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v8_login( )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v8_save_user( )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v8_get_roles( )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v8_get_config( )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v8_save_roles( )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v8_save_config( 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EntitySet 重定义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models_get_entityset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messages_get_entityset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sessions_get_entityset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sessions_delete_entity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—— 透传给 SERVICE 对应方法。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辅助方法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v8_param( io_tech_request_context, iv_name )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：按名读 Function Import 参数（大小写不敏感），所有 V8 分支取参统一走它。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设计要点：SEGW 重新生成运行时会重写的是父类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（自动生成物），DPC_EXT 里手工代码不受影响——这就是把业务全部放扩展类的意义。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三、ZCL_AI_CHAT_SERVICE —— 业务编排核心（1496 行）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公开方法地图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get_models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模型列表（输出结构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ty_model_out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不含 API Key 明文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，只带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api_key_set=X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标记）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前端下拉/模型管理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核心流程（见 3.3）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对话/分析/表取样全在这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模型配置 upsert（存在则更新）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 ADMIN（前端隐藏入口）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test_model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模型连通性测试：发最小 ping 请求，返回 Success/Message/ElapsedMs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get_sessions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当前用户会话列表，按最近修改排序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WHERE created_by = sy-uname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delete_session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删除会话 + 全部消息（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仅限本人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v8_login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登录：查 ZAI_CHAT_USER（ACTIVE='X'）返回 Role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不验密码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——能进到这 = 网关 Basic 已验过 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v8_get_roles / v8_save_roles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角色清单 / 全量覆盖保存（旧的逻辑删除，保留审计）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v8_get_prompts / v8_save_prompts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泡泡清单 / 全量覆盖保存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v8_get_users / v8_save_user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用户清单 / 开通·停用（开通前校验 USR02 存在该用户）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v8_get_config / v8_save_config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系统配置读写；写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成功**自动置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INITIALIZED='X'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**（前端初始管理员失效开关）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v8_now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时间戳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YYYYMMDDhhmmss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v8_require_admin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硬校验：当前 SU01 账号在授权表里 ROLE 必须 = ADMIN，否则抛"该操作仅管理员可执行"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所有管理类分支第一道关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私有方法地图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build_system_prompt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固定 system 提示词：资深 SAP ABAP 专家人设 + 简体中文 + Markdown + abap 代码块 + 四步分析框架（概述/数据结构/业务逻辑/问题与优化）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detect_program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从提问中识别分析对象（见 3.4）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detect_where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（V2.1）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解析表取样条件：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字段=值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（AND 连接）与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前 N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；字段名逐一过 DDIC 白名单，值仅允许数字/带引号字面量；出现 OR/LIKE/子查询等不支持语法时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整体放弃条件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（降级无条件），绝不部分采用——防 SQL 注入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get_table_sample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（V8.4 修复）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动态建内表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UP TO N 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RTTI 序列化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字段=值; …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行文本（见 3.5）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read_model_cfg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 ZAI_MODEL_CFG 单行（test_model / analyze 共用）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取会话最近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gc_max_history = 10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条消息作为上下文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append_msg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消息落库，序号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MAX(msg_seq)+1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（V1.4 并发修复，防多窗口同会话并发主键冲突）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trim_history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每会话最多保留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gc_store_max = 100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条，超出删最旧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upsert_session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会话头 upsert；标题取首条提问前 60 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analyze 主流程（一次提问的完整时序）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入参: SessionId / Question / ModelId / ProgramName(前端恒传空)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1. read_model_cfg —— 模型必须存在且 IS_ACTIVE='X'，否则返回明确提示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2. get_history —— 最近 10 条消息（多轮上下文）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3. 对象识别: ProgramName 为空 → detect_program( Question 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命中 tcode → meta "已通过事务代码 X 定位到程序 Y"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4. get_source( 对象 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├─ 成功 &amp; TABL/VIEW → detect_where(条件/行数) + get_table_sample(样例)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meta = "表 X 取样：条件 …，前 N 行（16KB 截断说明…）"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└─ 失败(不存在/不可读) → 生成 lv_obj_note "系统事实：…请如实告知…"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并 CLEAR 对象 → 降级纯对话（V1.5，不再报错中断）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5. 组装消息数组: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[0] system = build_system_prompt( 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[1] system = lv_obj_note          (仅对象不存在时)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[2..] 历史消息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[n] user = 提问原文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+ 表对象: "请结合以下数据库表/视图结构… ```结构```" + "样例数据 ```text …```"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+ 程序对象: "请分析以下 ABAP 源码… ```abap 带行号源码```"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6. ZCL_AI_LLM_CLIENT=&gt;chat( cfg, messages ) → 回复/耗时/错误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7. append_msg × 2（user 原文 + assistant 回复或错误文本）—— 无论成败都落库可追溯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8. upsert_session + COMMIT WORK + trim_history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出参: AnalyzeResult { SessionId, Answer, ProgramName, ModelId, CodeLines, ElapsedMs, Status, Message }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注意第 7 步的设计意图：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后端是唯一事实源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——即使前端点了"停止生成"，后端照常跑完并落库，用户重开会话仍能看到完整回复。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detect_program 对象识别（多层优先级）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优先级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规则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表名说法：`(表结构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Z/Y 词元扫描：候选词先查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TSTC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（tcode → 主报表 PGMNA，OO 事务 PGMNA 为空不处理），命中即分析主报表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分析一下 zapp0018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ZAPP_IDP_0018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Z/Y 词元按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TADIR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对象名校验（PROG/CLAS/FUGR/TABL/VIEW），含数字/下划线/长度过滤，防普通单词误触发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ZDEMO_TEST_TSC02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显式提到表名时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不再要求对象存在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：不存在 → get_source 失败 → V1.5 降级注入事实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ZNOTEXIST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实现教训（V1.3 勘误，勿再踩）：ABAP 正则引擎是 POSIX 语法，**不支持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\b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与非捕获组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(?:...)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**——V1.2 版在此翻过运行时异常，现改为词元扫描 + 双捕获组。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3.5 get_table_sample 表数据取样（V8.4 当前版）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动态 CREATE DATA STANDARD TABLE OF (表名)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SELECT * UP TO N ROWS [WHERE (动态条件)]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RTTI: describe_by_data( 内表 ) 得 CL_ABAP_TABLEDESCR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→ get_table_line_type( ) 得行结构 CL_ABAP_STRUCTDESCR   ← V8.4 修复点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逐行序列化 "字段=值; 字段=值"，单元格 &gt;50 字符截断加 …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总量 &gt; 16KB 截断，ev_note = "样例已按 16KB 上限截断"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护栏: 行数默认 50（提问可指定，上限 200）；任何异常（无权限/空表/类型限制）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不抛错，经 ev_note 说明 → 模型收到说明后如实转告用户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权限: 动态 SELECT 受 S_TABU_DIS / S_TABU_NAM 约束，用户能读哪些表由权限组决定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修复实录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（2026-09-05，用户断点抓到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CX_SY_MOVE_CAST_ERROR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旧代码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CAST cl_abap_structdescr( describe_by_data( &lt;lt_tab&gt; ) )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必抛转型异常——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describe_by_data( 内表 )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返回的是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表描述符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，不是行结构描述符，直接 CAST 结构描述符 100% 失败（表取样功能整体不可用）；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修复：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CAST cl_abap_tabledescr( ... )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get_table_line_type( )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。修复后 MARA 取样 50 行成功（宽表触发 16KB 截断说明，属正常保护）。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3.6 V8 权限体系设计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认证与授权分离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Basic 完成 SU01 验密（401 = 密码错/锁定，业务代码不执行）；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v8_login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只查授权表回答"开通了吗、什么角色"。应用零密码存储，锁定/复杂度/改密周期全部继承 SU01。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两级角色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：ADMIN / USER；管理接口第一行必过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v8_require_admin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（前端隐藏只是体验，后端校验才是权限）。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INITIALIZED 机制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SaveConfig BACKEND_URL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成功自动置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INITIALIZED='X'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——这是前端"本地初始管理员 admin/123456"的失效开关；该标志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，测试/生产各自走一遍初始化。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审计友好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：角色/泡泡保存为全量覆盖 + 逻辑删除；用户停用只置 ACTIVE 空，记录保留。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四、ZCL_AI_CODE_PROVIDER —— 源码与结构提供者（479 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get_source( 名称 ) → ty_source { objtype, lines, source(带行号), error }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统一入口：存在性检查 + 取码。PROG/CLAS/FUGR 走源码；TABL/VIEW 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read_structure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（字段级清单：字段名/键/类型/长度/数据元素/描述 + DD02T 表描述）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object_exists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TADIR 校验（R3TR PROG/CLAS/FUGR/TABL/VIEW）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SELECT TSTC，tcode 命中且 PGMNA 非空 → 返回主报表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detect_objtype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名称 → TADIR 类型。⚠️ 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VALUE(iv_name)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传值拷贝——历史 bug：同一变量既传 iv_name 又传 ev_canonical（引用），方法内 CLEAR 直接清空调用方变量（已修复，勿改回引用）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read_report_plain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TRDIR 预检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 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读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源码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expand_includes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Z/Y INCLUDE 递归展开（防死循环：仅展开 Z/Y 且限深）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append_block / finalize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行号拼接与收尾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已知缺口（待办）：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仅查 TSTC-PGMNA，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参数事务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（SM30 视图维护等 OO 事务）PGMNA 为空，解析不到——需求待确认后可扩 BSTCD/事务参数表。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五、ZCL_AI_LLM_CLIENT —— 大模型客户端（297 行）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零代码切换模型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：地址/密钥/超时全部来自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行数据，新增模型只加表行。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协议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MODEL_TYPE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OLLAMA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{url}/api/chat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body: model/messages/stream=false/options{temperature, num_predict}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OpenAI 兼容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OPENAI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{完整url}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body: model/messages/stream=false/temperature/max_tokens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关键行为：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V1.2 修复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：MAX_TOKENS 未维护时——OpenAI 发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"max_tokens":0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会被服务端拒绝 → 默认 4096；Ollama 默认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num_predict=128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会截断回复 → 显式传 -1 不限长。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出站连接两条路：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DESTINATION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填了走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SM59 目的地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（当前生产：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ZAI_LLM_AFIONE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，类型 G，主机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ai.idpbg.afione.com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，端口 3443，路径前缀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/v1/chat/completions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SSL 激活 + SSL Client Anonymous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）；否则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直连（https 需注意 ssl_id，历史教训：未传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ssl_id='ANONYM'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 SSL 失败）。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鉴权 AUTH_TYPE 三种：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NONE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BEARER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Authorization: Bearer &lt;key&gt;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X_API_KEY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x-api-key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头）。⚠️ 当前公司老网关收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裸 key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（无 Bearer 前缀）——若遇到 401，需加 RAW 模式（三四行代码，待办遗留）。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响应解析：OpenAI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choices[1].message.content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错误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error.message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；Ollama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message.content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。耗时毫秒级返回。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六、Prompt 组装规则（前端可见行为的数据来源）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system 人设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：资深 SAP ABAP/S4 专家 + 简体中文 + Markdown + abap 代码块 + 四步分析框架；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对象注入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：源码带行号放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`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abap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围栏；表结构放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`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围栏并注明"共 N 行字段信息"；样例数据放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`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围栏并注明"单元格超长已截断"；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对象不存在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：追加第二条 system 消息（系统事实），模型会明确说"系统里没有"再回答；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角色前缀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：前端拼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【角色：xxx】\n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后发来，后端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原样存库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（事实源），显示/导出由前端剥离；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上下文窗口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：最近 10 条历史（gc_max_history）；库内每会话保留 100 条（gc_store_max）。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七、版本演进与坑档案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7.1 后端版本史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改动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起因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三表 + OData + 四类基线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初版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LLM_CLIENT：MAX_TOKENS 缺省处理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 被拒 / Ollama 128 截断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detect_program 重写（POSIX 勘误）+ read_structure + test_model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\b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正则异常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append_msg 序号 MAX+1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多窗口并发主键冲突丢消息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对象不存在降级纯对话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报错中断体验差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表数据分析（取样 10 行/4KB）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新需求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tcode 识别（resolve_tcode）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用户习惯 tcode 提问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表名说法增强（表结构 XXX / XXX 表 / 不存在也进流程）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口语识别不到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V2.0/V8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 个 v8_* 方法并入 SERVICE；DPC_EXT 并入 9 分支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权限体系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条件取样 detect_where；护栏放宽 50 行/16KB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样例不够模型看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V8.4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get_table_sample 转型异常修复（tabledescr → get_table_line_type）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 100% 失败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7.2 坑档案（改动前必读）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坑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describe_by_data( 内表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返回表描述符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CAST cl_abap_tabledescr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get_table_line_type(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，不能直接 CAST structdescr（V8.4 实锤）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ABAP 正则 POSIX 语法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不支持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\b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、非捕获组；写正则前先想替代方案（词元扫描/双捕获组）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GW 函数导入返回 JSON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会包一层 FI 名：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{"d":{"Login":{...}}}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；默认回 Atom XML，前端必须带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Accept: application/json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403 + Content-Length 28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CSRF token validation failed（POST 无 token），先 GET $metadata 换 token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detect_objtype 参数别名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iv_name 必须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VALUE()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传值，防 CLEAR 串改调用方变量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只贴 DPC_EXT 不出 FI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metadata 由建模生成，源码粘贴不会让接口出现——必须 SEGW 建模 + 生成运行时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类激活顺序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先于 DPC_EXT（TY_V8_RESULT 依赖）；否则报"类型不存在"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动态 WHERE 未带引号的字符串值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会被当列名——V2.1 detect_where 已做白名单+字面量校验，扩展时保持该纪律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7.3 待办（按优先级）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tcode 参数事务缺口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：resolve_tcode 对 OO/参数事务（SM30 等）解析为空；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表样例指定字段列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：问法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看下 表 MARA 的 MATNR,MTART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SELECT 指定列，减少 16KB 截断（有效行数可大幅提升）；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LLM_CLIENT 增加 RAW 授权模式（裸 key，老网关兼容）；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安全收尾：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sk-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key 轮换、置空代码内凭据改密。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八、扩展指南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加一个 Function Import（后端新接口标准动作）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SEGW：建 FI（返回 V8Result 即可复用）→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生成运行时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激活；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SERVICE：加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v8_xxx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静态方法（返回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；管理类第一行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v8_require_admin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DPC_EXT：execute_action 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WHEN 'XXX'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分支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copy_data_to_ref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直调验证 → 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ChatService._v8Call('XXX', params)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加一张配置表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：SE11 建表（MANDT + 业务键）→ SERVICE 加 get/save 方法 → 按需 SEGW 建 FI。管理数据一律"全量覆盖 + 逻辑删除 + CREATEDBY/AT 审计字段"模式。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改核心流程 analyze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：注意保持"无论成败都 append_msg 落库"与"对象识别失败降级不中断"两个不变式；改完必须 SE24 整类重贴激活，并在 GW_CLIENT 跑一遍 03-实施文档第九章验证清单。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九、V10 增量（2026-09-10）：代码提取管控 · 智能路由 · 分块分析 · 指定字段 · 会话置顶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本章节是 V2.2 类源码（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backend-abap/*.abap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，头注释版本 V10/V2.2）的增量说明；从零安装直接用全量源码，已上线系统按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03-后端实施文档.md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第十一章走增量升级。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9.1 数据对象变化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变化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 ZAI_MODEL_CFG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新增字段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SKIP_SOURCE CHAR1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模型级开关：X=该模型不做源码解析（闲聊/轻量模型，对所有人生效）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 ZAI_MODEL_CFG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新增字段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 CHAR1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模型级代码权限：X=USER 角色用此模型时不下发源码（仅程式用途说明，ADMIN 不受限）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 ZAI_CHAT_SESS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新增字段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 CHAR1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会话置顶标记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 ZAI_CHAT_CFG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 1 个 key（无需改表）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LONG_SRC_CHUNK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=X 时超长源码分块摘要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Model 实体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新增属性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UserHideSrc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（Edm.String）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前端模型管理读写两个开关状态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Session 实体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新增属性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（Edm.String）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前端会话列表置顶显示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函数导入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（SessionId/Title/Pinned → V8Result，POST）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会话重命名/置顶，仅限本人会话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新增入参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UserHideSrc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模型两个开关落库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9.2 ZCL_AI_CHAT_SERVICE 新增/变化方法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可见性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ROUTE_MODEL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iv_model_id + iv_has_obj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智能路由：ModelId=AUTO/空时有对象→首选 SKIP_SOURCE≠'X' 的启用模型；无对象→第一条启用模型；手动指定则完全按手动（原 read_model_cfg）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IS_CFG_ON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iv_key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 ZAI_CHAT_CFG 开关（CODE_ACL / LONG_SRC_CHUNK）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当前用户业务角色（ZAI_CHAT_USER.ROLE）；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v8_require_admin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已改为复用它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iv_prog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程序元信息（TADIR 类型 + TRDIRT 标题 + REPOSRC 修改人）；模型开启 USER_HIDE_SRC 时对 USER 替代源码注入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CHUNK_SUMMARIZE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is_cfg/iv_prog/is_src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超长源码分块摘要：2000 行/块 × 最多 5 块，逐块调 LLM 出要点摘要（含行号范围），级联给最终 prompt；单块失败记占位不中断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CHAT_FALLBACK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it_messages/iv_failed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故障自动切换：首选模型失败后按主键序再试最多 2 个启用模型，成功时返回 ev_model_id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DETECT_FIELDS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（私有）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iv_question/iv_tabname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解析「表 MARA 的 MATNR,MTART」指定字段列；逐个过 DDIF_FIELDINFO_GET 白名单，&lt;2 个有效字段视为未指定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GET_TABLE_SAMPLE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（签名扩展）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+it_fields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非空时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(列清单)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且仅输出这些列（16KB 预算全给有效数据）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（重构）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流程重排：对象识别提前 → 路由 → SKIP_SOURCE 跳过提取 → 模型级 USER_HIDE_SRC 权限分支（命中才查角色，非 ADMIN 只给元信息）→ 取源码（分块开启时上限 10000 行）→ 表分支带字段清单 → 分块/全文 prompt → 主调用失败走 chat_fallback → 落库（model_id 记实际使用模型）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V8_UPDATE_SESSION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（公开，新）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iv_session_id/iv_title/iv_pinned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会话重命名/置顶；仅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created_by = sy-uname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的会话；title 非空才改，pinned X/'' 切换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（扩展）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输出/落库 SKIP_SOURCE；save_model_cfg、test_model 已补 v8_require_admin 硬校验（此前模型维护后端无权限闸）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9.3 行为要点（联调对照）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智能路由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：前端默认传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ModelId=AUTO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；AnalyzeCode 返回的 ModelId 是实际使用的模型，故障兜底时回复末尾追加引用行「&gt; 注: 首选模型 X 不可用, 本条由模型 Y 兜底回答」。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模型级代码权限 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：每个模型独立配置，仅对 PROG/CLAS/FUGR 生效；TABL/VIEW 表数据分析对所有角色照旧（业务用户核心场景）。USER 使用开启此开关的模型提问程式时 Answer 无代码，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Message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注明「当前模型对普通用户隐藏源码」。需按模型×角色精细管控时配此开关即可，无全局开关。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：关闭时维持现状（6000 行截断）；开启后 &gt;6000 行才走分块，小程序不多花时间。分块会让单次请求耗时成倍增长，注意网关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（建议 ≥300s）。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指定字段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：问法必须是「表 X 的 F1,F2」（顿号/中英文逗号均可，至少 2 个有效字段）；表名需与识别到的表一致。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2026-10-20T17:08:25.455Z</dcterms:created>
  <dcterms:modified xsi:type="dcterms:W3CDTF">2026-10-20T17:08:25.455Z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