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Data Sources Inventory</w:t>
      </w:r>
    </w:p>
    <w:p>
      <w:pPr>
        <w:pStyle w:val="Heading2"/>
        <w:jc w:val="center"/>
      </w:pPr>
      <w:r>
        <w:t>Dissertation: Data Breach Disclosure Timing and Market Reactions</w:t>
      </w:r>
    </w:p>
    <w:p>
      <w:pPr>
        <w:jc w:val="center"/>
      </w:pPr>
      <w:r>
        <w:rPr>
          <w:sz w:val="20"/>
        </w:rPr>
        <w:t>Timothy D. Spivey | University of South Alabama</w:t>
      </w:r>
    </w:p>
    <w:p>
      <w:pPr>
        <w:jc w:val="center"/>
      </w:pPr>
      <w:r>
        <w:rPr>
          <w:i/>
          <w:sz w:val="20"/>
        </w:rPr>
        <w:t>Data Compiled: March 2, 2026</w:t>
      </w:r>
    </w:p>
    <w:p/>
    <w:p>
      <w:pPr>
        <w:pStyle w:val="Heading1"/>
      </w:pPr>
      <w:r>
        <w:t>Executive Summary</w:t>
      </w:r>
    </w:p>
    <w:p>
      <w:r>
        <w:t>This document provides a complete inventory of all data sources used in the dissertation analysis. The research utilizes 1,054 publicly-traded company breaches (2006-2025) with data from 7+ sources, including public databases (DataBreaches.gov, SEC EDGAR, NVD), institutional subscriptions (WRDS/CRSP/Compustat), and regulatory records (FCC, FTC, State AGs).</w:t>
      </w:r>
    </w:p>
    <w:p/>
    <w:p>
      <w:pPr>
        <w:pStyle w:val="Heading1"/>
      </w:pPr>
      <w:r>
        <w:t>1. PRIMARY BREACH DATA</w:t>
      </w:r>
    </w:p>
    <w:p>
      <w:r>
        <w:t>Core breach information and market reaction data from institutional and public sources: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Records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DataBreaches.gov</w:t>
            </w:r>
          </w:p>
        </w:tc>
        <w:tc>
          <w:tcPr>
            <w:tcW w:type="dxa" w:w="1728"/>
          </w:tcPr>
          <w:p>
            <w:r>
              <w:t>Breach descriptions, affected counts, incident details</w:t>
            </w:r>
          </w:p>
        </w:tc>
        <w:tc>
          <w:tcPr>
            <w:tcW w:type="dxa" w:w="1728"/>
          </w:tcPr>
          <w:p>
            <w:r>
              <w:t>858 breaches</w:t>
            </w:r>
          </w:p>
        </w:tc>
        <w:tc>
          <w:tcPr>
            <w:tcW w:type="dxa" w:w="1728"/>
          </w:tcPr>
          <w:p>
            <w:r>
              <w:t>Public database</w:t>
            </w:r>
          </w:p>
        </w:tc>
        <w:tc>
          <w:tcPr>
            <w:tcW w:type="dxa" w:w="1728"/>
          </w:tcPr>
          <w:p>
            <w:r>
              <w:t>Crawled/imported</w:t>
            </w:r>
          </w:p>
        </w:tc>
      </w:tr>
      <w:tr>
        <w:tc>
          <w:tcPr>
            <w:tcW w:type="dxa" w:w="1728"/>
          </w:tcPr>
          <w:p>
            <w:r>
              <w:t>WRDS/CRSP</w:t>
            </w:r>
          </w:p>
        </w:tc>
        <w:tc>
          <w:tcPr>
            <w:tcW w:type="dxa" w:w="1728"/>
          </w:tcPr>
          <w:p>
            <w:r>
              <w:t>Daily stock returns, delisting info, trading volumes</w:t>
            </w:r>
          </w:p>
        </w:tc>
        <w:tc>
          <w:tcPr>
            <w:tcW w:type="dxa" w:w="1728"/>
          </w:tcPr>
          <w:p>
            <w:r>
              <w:t>4M+ observations</w:t>
            </w:r>
          </w:p>
        </w:tc>
        <w:tc>
          <w:tcPr>
            <w:tcW w:type="dxa" w:w="1728"/>
          </w:tcPr>
          <w:p>
            <w:r>
              <w:t>Institutional subscription</w:t>
            </w:r>
          </w:p>
        </w:tc>
        <w:tc>
          <w:tcPr>
            <w:tcW w:type="dxa" w:w="1728"/>
          </w:tcPr>
          <w:p>
            <w:r>
              <w:t>Data/wrds/crsp_daily_returns.csv</w:t>
            </w:r>
          </w:p>
        </w:tc>
      </w:tr>
      <w:tr>
        <w:tc>
          <w:tcPr>
            <w:tcW w:type="dxa" w:w="1728"/>
          </w:tcPr>
          <w:p>
            <w:r>
              <w:t>WRDS/Compustat</w:t>
            </w:r>
          </w:p>
        </w:tc>
        <w:tc>
          <w:tcPr>
            <w:tcW w:type="dxa" w:w="1728"/>
          </w:tcPr>
          <w:p>
            <w:r>
              <w:t>Annual/quarterly firm financials (assets, leverage, ROA, sales)</w:t>
            </w:r>
          </w:p>
        </w:tc>
        <w:tc>
          <w:tcPr>
            <w:tcW w:type="dxa" w:w="1728"/>
          </w:tcPr>
          <w:p>
            <w:r>
              <w:t>1M+ observations</w:t>
            </w:r>
          </w:p>
        </w:tc>
        <w:tc>
          <w:tcPr>
            <w:tcW w:type="dxa" w:w="1728"/>
          </w:tcPr>
          <w:p>
            <w:r>
              <w:t>Institutional subscription</w:t>
            </w:r>
          </w:p>
        </w:tc>
        <w:tc>
          <w:tcPr>
            <w:tcW w:type="dxa" w:w="1728"/>
          </w:tcPr>
          <w:p>
            <w:r>
              <w:t>Data/wrds/compustat_annual.csv</w:t>
            </w:r>
          </w:p>
        </w:tc>
      </w:tr>
      <w:tr>
        <w:tc>
          <w:tcPr>
            <w:tcW w:type="dxa" w:w="1728"/>
          </w:tcPr>
          <w:p>
            <w:r>
              <w:t>SEC EDGAR</w:t>
            </w:r>
          </w:p>
        </w:tc>
        <w:tc>
          <w:tcPr>
            <w:tcW w:type="dxa" w:w="1728"/>
          </w:tcPr>
          <w:p>
            <w:r>
              <w:t>8-K executive filings, Form 10-K/10-Q, governance changes</w:t>
            </w:r>
          </w:p>
        </w:tc>
        <w:tc>
          <w:tcPr>
            <w:tcW w:type="dxa" w:w="1728"/>
          </w:tcPr>
          <w:p>
            <w:r>
              <w:t>5K+ filings</w:t>
            </w:r>
          </w:p>
        </w:tc>
        <w:tc>
          <w:tcPr>
            <w:tcW w:type="dxa" w:w="1728"/>
          </w:tcPr>
          <w:p>
            <w:r>
              <w:t>Public database</w:t>
            </w:r>
          </w:p>
        </w:tc>
        <w:tc>
          <w:tcPr>
            <w:tcW w:type="dxa" w:w="1728"/>
          </w:tcPr>
          <w:p>
            <w:r>
              <w:t>Parsed via Python</w:t>
            </w:r>
          </w:p>
        </w:tc>
      </w:tr>
    </w:tbl>
    <w:p/>
    <w:p>
      <w:pPr>
        <w:pStyle w:val="Heading1"/>
      </w:pPr>
      <w:r>
        <w:t>2. REGULATORY &amp; ENFORCEMENT DATA</w:t>
      </w:r>
    </w:p>
    <w:p>
      <w:r>
        <w:t>Data on regulatory actions, fines, and enforcement outcomes from government agencies and databases: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FCC Records</w:t>
            </w:r>
          </w:p>
        </w:tc>
        <w:tc>
          <w:tcPr>
            <w:tcW w:type="dxa" w:w="2160"/>
          </w:tcPr>
          <w:p>
            <w:r>
              <w:t>FCC enforcement actions, fines, regulatory penalties</w:t>
            </w:r>
          </w:p>
        </w:tc>
        <w:tc>
          <w:tcPr>
            <w:tcW w:type="dxa" w:w="2160"/>
          </w:tcPr>
          <w:p>
            <w:r>
              <w:t>50+ actions</w:t>
            </w:r>
          </w:p>
        </w:tc>
        <w:tc>
          <w:tcPr>
            <w:tcW w:type="dxa" w:w="2160"/>
          </w:tcPr>
          <w:p>
            <w:r>
              <w:t>Data/fcc/fcc_data_template.csv</w:t>
            </w:r>
          </w:p>
        </w:tc>
      </w:tr>
      <w:tr>
        <w:tc>
          <w:tcPr>
            <w:tcW w:type="dxa" w:w="2160"/>
          </w:tcPr>
          <w:p>
            <w:r>
              <w:t>FTC Enforcement</w:t>
            </w:r>
          </w:p>
        </w:tc>
        <w:tc>
          <w:tcPr>
            <w:tcW w:type="dxa" w:w="2160"/>
          </w:tcPr>
          <w:p>
            <w:r>
              <w:t>FTC data breach settlements, consent orders</w:t>
            </w:r>
          </w:p>
        </w:tc>
        <w:tc>
          <w:tcPr>
            <w:tcW w:type="dxa" w:w="2160"/>
          </w:tcPr>
          <w:p>
            <w:r>
              <w:t>~25+ actions</w:t>
            </w:r>
          </w:p>
        </w:tc>
        <w:tc>
          <w:tcPr>
            <w:tcW w:type="dxa" w:w="2160"/>
          </w:tcPr>
          <w:p>
            <w:r>
              <w:t>Matched to company CIK</w:t>
            </w:r>
          </w:p>
        </w:tc>
      </w:tr>
      <w:tr>
        <w:tc>
          <w:tcPr>
            <w:tcW w:type="dxa" w:w="2160"/>
          </w:tcPr>
          <w:p>
            <w:r>
              <w:t>State Attorney General</w:t>
            </w:r>
          </w:p>
        </w:tc>
        <w:tc>
          <w:tcPr>
            <w:tcW w:type="dxa" w:w="2160"/>
          </w:tcPr>
          <w:p>
            <w:r>
              <w:t>State-level privacy enforcement actions</w:t>
            </w:r>
          </w:p>
        </w:tc>
        <w:tc>
          <w:tcPr>
            <w:tcW w:type="dxa" w:w="2160"/>
          </w:tcPr>
          <w:p>
            <w:r>
              <w:t>50+ actions</w:t>
            </w:r>
          </w:p>
        </w:tc>
        <w:tc>
          <w:tcPr>
            <w:tcW w:type="dxa" w:w="2160"/>
          </w:tcPr>
          <w:p>
            <w:r>
              <w:t>Public records</w:t>
            </w:r>
          </w:p>
        </w:tc>
      </w:tr>
      <w:tr>
        <w:tc>
          <w:tcPr>
            <w:tcW w:type="dxa" w:w="2160"/>
          </w:tcPr>
          <w:p>
            <w:r>
              <w:t>Audit Analytics (SOX 404)</w:t>
            </w:r>
          </w:p>
        </w:tc>
        <w:tc>
          <w:tcPr>
            <w:tcW w:type="dxa" w:w="2160"/>
          </w:tcPr>
          <w:p>
            <w:r>
              <w:t>SOX 404 deficiencies, material weaknesses</w:t>
            </w:r>
          </w:p>
        </w:tc>
        <w:tc>
          <w:tcPr>
            <w:tcW w:type="dxa" w:w="2160"/>
          </w:tcPr>
          <w:p>
            <w:r>
              <w:t>Full database</w:t>
            </w:r>
          </w:p>
        </w:tc>
        <w:tc>
          <w:tcPr>
            <w:tcW w:type="dxa" w:w="2160"/>
          </w:tcPr>
          <w:p>
            <w:r>
              <w:t>Data/audit_analytics/sox_404_data.csv</w:t>
            </w:r>
          </w:p>
        </w:tc>
      </w:tr>
      <w:tr>
        <w:tc>
          <w:tcPr>
            <w:tcW w:type="dxa" w:w="2160"/>
          </w:tcPr>
          <w:p>
            <w:r>
              <w:t>Audit Analytics (Restatements)</w:t>
            </w:r>
          </w:p>
        </w:tc>
        <w:tc>
          <w:tcPr>
            <w:tcW w:type="dxa" w:w="2160"/>
          </w:tcPr>
          <w:p>
            <w:r>
              <w:t>Financial restatements, accounting changes</w:t>
            </w:r>
          </w:p>
        </w:tc>
        <w:tc>
          <w:tcPr>
            <w:tcW w:type="dxa" w:w="2160"/>
          </w:tcPr>
          <w:p>
            <w:r>
              <w:t>Full database</w:t>
            </w:r>
          </w:p>
        </w:tc>
        <w:tc>
          <w:tcPr>
            <w:tcW w:type="dxa" w:w="2160"/>
          </w:tcPr>
          <w:p>
            <w:r>
              <w:t>Data/audit_analytics/restatements.csv</w:t>
            </w:r>
          </w:p>
        </w:tc>
      </w:tr>
    </w:tbl>
    <w:p/>
    <w:p>
      <w:pPr>
        <w:pStyle w:val="Heading1"/>
      </w:pPr>
      <w:r>
        <w:t>3. VULNERABILITY &amp; THREAT DATA</w:t>
      </w:r>
    </w:p>
    <w:p>
      <w:r>
        <w:t>Technical vulnerability data, severity assessments, and dark web threat intelligence: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NVD (National Vulnerability Database)</w:t>
            </w:r>
          </w:p>
        </w:tc>
        <w:tc>
          <w:tcPr>
            <w:tcW w:type="dxa" w:w="2160"/>
          </w:tcPr>
          <w:p>
            <w:r>
              <w:t>CVE data, CVSS severity scores, vulnerability descriptions</w:t>
            </w:r>
          </w:p>
        </w:tc>
        <w:tc>
          <w:tcPr>
            <w:tcW w:type="dxa" w:w="2160"/>
          </w:tcPr>
          <w:p>
            <w:r>
              <w:t>20,750+ CVEs matched</w:t>
            </w:r>
          </w:p>
        </w:tc>
        <w:tc>
          <w:tcPr>
            <w:tcW w:type="dxa" w:w="2160"/>
          </w:tcPr>
          <w:p>
            <w:r>
              <w:t>Technical complexity analysis (Phase 2)</w:t>
            </w:r>
          </w:p>
        </w:tc>
      </w:tr>
      <w:tr>
        <w:tc>
          <w:tcPr>
            <w:tcW w:type="dxa" w:w="2160"/>
          </w:tcPr>
          <w:p>
            <w:r>
              <w:t>CVE Database</w:t>
            </w:r>
          </w:p>
        </w:tc>
        <w:tc>
          <w:tcPr>
            <w:tcW w:type="dxa" w:w="2160"/>
          </w:tcPr>
          <w:p>
            <w:r>
              <w:t>Common Vulnerabilities &amp; Exposures, vulnerability timelines</w:t>
            </w:r>
          </w:p>
        </w:tc>
        <w:tc>
          <w:tcPr>
            <w:tcW w:type="dxa" w:w="2160"/>
          </w:tcPr>
          <w:p>
            <w:r>
              <w:t>Matched to companies</w:t>
            </w:r>
          </w:p>
        </w:tc>
        <w:tc>
          <w:tcPr>
            <w:tcW w:type="dxa" w:w="2160"/>
          </w:tcPr>
          <w:p>
            <w:r>
              <w:t>CVSS heterogeneity analysis</w:t>
            </w:r>
          </w:p>
        </w:tc>
      </w:tr>
      <w:tr>
        <w:tc>
          <w:tcPr>
            <w:tcW w:type="dxa" w:w="2160"/>
          </w:tcPr>
          <w:p>
            <w:r>
              <w:t>HIBP (Have I Been Pwned)</w:t>
            </w:r>
          </w:p>
        </w:tc>
        <w:tc>
          <w:tcPr>
            <w:tcW w:type="dxa" w:w="2160"/>
          </w:tcPr>
          <w:p>
            <w:r>
              <w:t>Dark web breach data, breach verification</w:t>
            </w:r>
          </w:p>
        </w:tc>
        <w:tc>
          <w:tcPr>
            <w:tcW w:type="dxa" w:w="2160"/>
          </w:tcPr>
          <w:p>
            <w:r>
              <w:t>25 breaches matched</w:t>
            </w:r>
          </w:p>
        </w:tc>
        <w:tc>
          <w:tcPr>
            <w:tcW w:type="dxa" w:w="2160"/>
          </w:tcPr>
          <w:p>
            <w:r>
              <w:t>Dark web presence tracking</w:t>
            </w:r>
          </w:p>
        </w:tc>
      </w:tr>
    </w:tbl>
    <w:p/>
    <w:p>
      <w:pPr>
        <w:pStyle w:val="Heading1"/>
      </w:pPr>
      <w:r>
        <w:t>4. ENRICHED/DERIVED VARIABLES</w:t>
      </w:r>
    </w:p>
    <w:p>
      <w:r>
        <w:t>Variables created through data enrichment scripts that combine and analyze primary sources:</w:t>
      </w:r>
    </w:p>
    <w:p>
      <w:pPr>
        <w:pStyle w:val="Heading2"/>
      </w:pPr>
      <w:r>
        <w:t>Script 1: Prior Breach History</w:t>
      </w:r>
    </w:p>
    <w:p>
      <w:r>
        <w:rPr>
          <w:b/>
        </w:rPr>
        <w:t xml:space="preserve">Source: </w:t>
      </w:r>
      <w:r>
        <w:t>DataBreaches.gov historical records</w:t>
      </w:r>
    </w:p>
    <w:p>
      <w:r>
        <w:rPr>
          <w:b/>
        </w:rPr>
        <w:t xml:space="preserve">Variables: </w:t>
      </w:r>
      <w:r>
        <w:t>prior_breaches_total, prior_breaches_1yr, prior_breaches_3yr, prior_breaches_5yr, is_repeat_offender, is_first_breach</w:t>
      </w:r>
    </w:p>
    <w:p>
      <w:r>
        <w:rPr>
          <w:b/>
        </w:rPr>
        <w:t xml:space="preserve">Script: </w:t>
      </w:r>
      <w:r>
        <w:t>scripts/41_prior_breaches.py</w:t>
      </w:r>
    </w:p>
    <w:p>
      <w:pPr>
        <w:pStyle w:val="Heading2"/>
      </w:pPr>
      <w:r>
        <w:t>Script 2: Industry-Adjusted Returns</w:t>
      </w:r>
    </w:p>
    <w:p>
      <w:r>
        <w:rPr>
          <w:b/>
        </w:rPr>
        <w:t xml:space="preserve">Source: </w:t>
      </w:r>
      <w:r>
        <w:t>WRDS/CRSP market indices</w:t>
      </w:r>
    </w:p>
    <w:p>
      <w:r>
        <w:rPr>
          <w:b/>
        </w:rPr>
        <w:t xml:space="preserve">Variables: </w:t>
      </w:r>
      <w:r>
        <w:t>Industry-adjusted cumulative abnormal returns (CAR)</w:t>
      </w:r>
    </w:p>
    <w:p>
      <w:r>
        <w:rPr>
          <w:b/>
        </w:rPr>
        <w:t xml:space="preserve">Script: </w:t>
      </w:r>
      <w:r>
        <w:t>scripts/42_industry_returns.py</w:t>
      </w:r>
    </w:p>
    <w:p>
      <w:pPr>
        <w:pStyle w:val="Heading2"/>
      </w:pPr>
      <w:r>
        <w:t>Script 3: Institutional Ownership</w:t>
      </w:r>
    </w:p>
    <w:p>
      <w:r>
        <w:rPr>
          <w:b/>
        </w:rPr>
        <w:t xml:space="preserve">Source: </w:t>
      </w:r>
      <w:r>
        <w:t>WRDS/CDA Spectrum</w:t>
      </w:r>
    </w:p>
    <w:p>
      <w:r>
        <w:rPr>
          <w:b/>
        </w:rPr>
        <w:t xml:space="preserve">Variables: </w:t>
      </w:r>
      <w:r>
        <w:t>Institutional ownership % (control variable)</w:t>
      </w:r>
    </w:p>
    <w:p>
      <w:r>
        <w:rPr>
          <w:b/>
        </w:rPr>
        <w:t xml:space="preserve">Script: </w:t>
      </w:r>
      <w:r>
        <w:t>scripts/44_institutional_ownership.py</w:t>
      </w:r>
    </w:p>
    <w:p>
      <w:pPr>
        <w:pStyle w:val="Heading2"/>
      </w:pPr>
      <w:r>
        <w:t>Script 4: Breach Severity Classification (NLP)</w:t>
      </w:r>
    </w:p>
    <w:p>
      <w:r>
        <w:rPr>
          <w:b/>
        </w:rPr>
        <w:t xml:space="preserve">Source: </w:t>
      </w:r>
      <w:r>
        <w:t>DataBreaches.gov incident descriptions (Natural Language Processing)</w:t>
      </w:r>
    </w:p>
    <w:p>
      <w:r>
        <w:rPr>
          <w:b/>
        </w:rPr>
        <w:t xml:space="preserve">Variables: </w:t>
      </w:r>
      <w:r>
        <w:t>health_breach, financial_breach, ip_breach, ransomware, nation_state, insider_threat, malware, phishing, severity_score</w:t>
      </w:r>
    </w:p>
    <w:p>
      <w:r>
        <w:rPr>
          <w:b/>
        </w:rPr>
        <w:t xml:space="preserve">Script: </w:t>
      </w:r>
      <w:r>
        <w:t>scripts/45_breach_severity_nlp.py</w:t>
      </w:r>
    </w:p>
    <w:p>
      <w:pPr>
        <w:pStyle w:val="Heading2"/>
      </w:pPr>
      <w:r>
        <w:t>Script 5: Executive Turnover</w:t>
      </w:r>
    </w:p>
    <w:p>
      <w:r>
        <w:rPr>
          <w:b/>
        </w:rPr>
        <w:t xml:space="preserve">Source: </w:t>
      </w:r>
      <w:r>
        <w:t>SEC EDGAR 8-K filings, company websites (manual parsing)</w:t>
      </w:r>
    </w:p>
    <w:p>
      <w:r>
        <w:rPr>
          <w:b/>
        </w:rPr>
        <w:t xml:space="preserve">Variables: </w:t>
      </w:r>
      <w:r>
        <w:t>executive_change_30d, executive_change_90d, executive_change_180d, days_to_first_change, num_8k_502</w:t>
      </w:r>
    </w:p>
    <w:p>
      <w:r>
        <w:rPr>
          <w:b/>
        </w:rPr>
        <w:t xml:space="preserve">Script: </w:t>
      </w:r>
      <w:r>
        <w:t>scripts/46_executive_changes.py</w:t>
      </w:r>
    </w:p>
    <w:p>
      <w:pPr>
        <w:pStyle w:val="Heading2"/>
      </w:pPr>
      <w:r>
        <w:t>Script 6: Regulatory Enforcement</w:t>
      </w:r>
    </w:p>
    <w:p>
      <w:r>
        <w:rPr>
          <w:b/>
        </w:rPr>
        <w:t xml:space="preserve">Source: </w:t>
      </w:r>
      <w:r>
        <w:t>FCC, FTC, State AG public records</w:t>
      </w:r>
    </w:p>
    <w:p>
      <w:r>
        <w:rPr>
          <w:b/>
        </w:rPr>
        <w:t xml:space="preserve">Variables: </w:t>
      </w:r>
      <w:r>
        <w:t>has_ftc_action, ftc_settlement_amount, has_fcc_action, fcc_fine_amount, has_state_ag_action, total_regulatory_cost</w:t>
      </w:r>
    </w:p>
    <w:p>
      <w:r>
        <w:rPr>
          <w:b/>
        </w:rPr>
        <w:t xml:space="preserve">Script: </w:t>
      </w:r>
      <w:r>
        <w:t>scripts/47_regulatory_enforcement.py</w:t>
      </w:r>
    </w:p>
    <w:p/>
    <w:p>
      <w:pPr>
        <w:pStyle w:val="Heading1"/>
      </w:pPr>
      <w:r>
        <w:t>5. HETEROGENEITY ANALYSIS DATA (Recent Additions)</w:t>
      </w:r>
    </w:p>
    <w:p>
      <w:r>
        <w:t>Data added for comprehensive heterogeneity analysis across multiple dimensions: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New Data Added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Script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Phase 1: Governance Quality</w:t>
            </w:r>
          </w:p>
        </w:tc>
        <w:tc>
          <w:tcPr>
            <w:tcW w:type="dxa" w:w="2160"/>
          </w:tcPr>
          <w:p>
            <w:r>
              <w:t>SOX 404 deficiency classification</w:t>
            </w:r>
          </w:p>
        </w:tc>
        <w:tc>
          <w:tcPr>
            <w:tcW w:type="dxa" w:w="2160"/>
          </w:tcPr>
          <w:p>
            <w:r>
              <w:t>Audit Analytics / WRDS</w:t>
            </w:r>
          </w:p>
        </w:tc>
        <w:tc>
          <w:tcPr>
            <w:tcW w:type="dxa" w:w="2160"/>
          </w:tcPr>
          <w:p>
            <w:r>
              <w:t>scripts/98_sox404_heterogeneity.py</w:t>
            </w:r>
          </w:p>
        </w:tc>
      </w:tr>
      <w:tr>
        <w:tc>
          <w:tcPr>
            <w:tcW w:type="dxa" w:w="2160"/>
          </w:tcPr>
          <w:p>
            <w:r>
              <w:t>Phase 2: CVSS Complexity</w:t>
            </w:r>
          </w:p>
        </w:tc>
        <w:tc>
          <w:tcPr>
            <w:tcW w:type="dxa" w:w="2160"/>
          </w:tcPr>
          <w:p>
            <w:r>
              <w:t>CVSS severity scores, technical complexity</w:t>
            </w:r>
          </w:p>
        </w:tc>
        <w:tc>
          <w:tcPr>
            <w:tcW w:type="dxa" w:w="2160"/>
          </w:tcPr>
          <w:p>
            <w:r>
              <w:t>NVD/CVE database</w:t>
            </w:r>
          </w:p>
        </w:tc>
        <w:tc>
          <w:tcPr>
            <w:tcW w:type="dxa" w:w="2160"/>
          </w:tcPr>
          <w:p>
            <w:r>
              <w:t>scripts/99_cvss_complexity_heterogeneity.py</w:t>
            </w:r>
          </w:p>
        </w:tc>
      </w:tr>
      <w:tr>
        <w:tc>
          <w:tcPr>
            <w:tcW w:type="dxa" w:w="2160"/>
          </w:tcPr>
          <w:p>
            <w:r>
              <w:t>Analysis #3: Ransomware</w:t>
            </w:r>
          </w:p>
        </w:tc>
        <w:tc>
          <w:tcPr>
            <w:tcW w:type="dxa" w:w="2160"/>
          </w:tcPr>
          <w:p>
            <w:r>
              <w:t>Ransomware attack vector classification</w:t>
            </w:r>
          </w:p>
        </w:tc>
        <w:tc>
          <w:tcPr>
            <w:tcW w:type="dxa" w:w="2160"/>
          </w:tcPr>
          <w:p>
            <w:r>
              <w:t>DataBreaches.gov NLP</w:t>
            </w:r>
          </w:p>
        </w:tc>
        <w:tc>
          <w:tcPr>
            <w:tcW w:type="dxa" w:w="2160"/>
          </w:tcPr>
          <w:p>
            <w:r>
              <w:t>scripts/100_ransomware_heterogeneity.py</w:t>
            </w:r>
          </w:p>
        </w:tc>
      </w:tr>
      <w:tr>
        <w:tc>
          <w:tcPr>
            <w:tcW w:type="dxa" w:w="2160"/>
          </w:tcPr>
          <w:p>
            <w:r>
              <w:t>Analysis #4: Media Coverage</w:t>
            </w:r>
          </w:p>
        </w:tc>
        <w:tc>
          <w:tcPr>
            <w:tcW w:type="dxa" w:w="2160"/>
          </w:tcPr>
          <w:p>
            <w:r>
              <w:t>News article counts, media visibility</w:t>
            </w:r>
          </w:p>
        </w:tc>
        <w:tc>
          <w:tcPr>
            <w:tcW w:type="dxa" w:w="2160"/>
          </w:tcPr>
          <w:p>
            <w:r>
              <w:t>LexisNexis/News archives</w:t>
            </w:r>
          </w:p>
        </w:tc>
        <w:tc>
          <w:tcPr>
            <w:tcW w:type="dxa" w:w="2160"/>
          </w:tcPr>
          <w:p>
            <w:r>
              <w:t>scripts/101_media_coverage_heterogeneity.py</w:t>
            </w:r>
          </w:p>
        </w:tc>
      </w:tr>
      <w:tr>
        <w:tc>
          <w:tcPr>
            <w:tcW w:type="dxa" w:w="2160"/>
          </w:tcPr>
          <w:p>
            <w:r>
              <w:t>Analysis #5: Temporal Dynamics</w:t>
            </w:r>
          </w:p>
        </w:tc>
        <w:tc>
          <w:tcPr>
            <w:tcW w:type="dxa" w:w="2160"/>
          </w:tcPr>
          <w:p>
            <w:r>
              <w:t>Multi-window executive turnover (30/90/180d)</w:t>
            </w:r>
          </w:p>
        </w:tc>
        <w:tc>
          <w:tcPr>
            <w:tcW w:type="dxa" w:w="2160"/>
          </w:tcPr>
          <w:p>
            <w:r>
              <w:t>SEC EDGAR 8-K</w:t>
            </w:r>
          </w:p>
        </w:tc>
        <w:tc>
          <w:tcPr>
            <w:tcW w:type="dxa" w:w="2160"/>
          </w:tcPr>
          <w:p>
            <w:r>
              <w:t>scripts/102_extended_governance_windows.py</w:t>
            </w:r>
          </w:p>
        </w:tc>
      </w:tr>
      <w:tr>
        <w:tc>
          <w:tcPr>
            <w:tcW w:type="dxa" w:w="2160"/>
          </w:tcPr>
          <w:p>
            <w:r>
              <w:t>Analysis #6: Breach Type Diversity</w:t>
            </w:r>
          </w:p>
        </w:tc>
        <w:tc>
          <w:tcPr>
            <w:tcW w:type="dxa" w:w="2160"/>
          </w:tcPr>
          <w:p>
            <w:r>
              <w:t>Count of data types exposed</w:t>
            </w:r>
          </w:p>
        </w:tc>
        <w:tc>
          <w:tcPr>
            <w:tcW w:type="dxa" w:w="2160"/>
          </w:tcPr>
          <w:p>
            <w:r>
              <w:t>DataBreaches.gov descriptions</w:t>
            </w:r>
          </w:p>
        </w:tc>
        <w:tc>
          <w:tcPr>
            <w:tcW w:type="dxa" w:w="2160"/>
          </w:tcPr>
          <w:p>
            <w:r>
              <w:t>scripts/103_breach_type_diversity.py</w:t>
            </w:r>
          </w:p>
        </w:tc>
      </w:tr>
    </w:tbl>
    <w:p/>
    <w:p>
      <w:pPr>
        <w:pStyle w:val="Heading1"/>
      </w:pPr>
      <w:r>
        <w:t>6. PROCESSED DATASETS</w:t>
      </w:r>
    </w:p>
    <w:p>
      <w:r>
        <w:t>Final processed datasets stored on Google Drive and referenced throughout analysis: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Variables</w:t>
            </w:r>
          </w:p>
        </w:tc>
        <w:tc>
          <w:tcPr>
            <w:tcW w:type="dxa" w:w="2160"/>
          </w:tcPr>
          <w:p>
            <w:r>
              <w:t>Records</w:t>
            </w:r>
          </w:p>
        </w:tc>
        <w:tc>
          <w:tcPr>
            <w:tcW w:type="dxa" w:w="2160"/>
          </w:tcPr>
          <w:p>
            <w:r>
              <w:t>Access Method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FINAL_DISSERTATION_DATASET_ENRICHED.csv</w:t>
            </w:r>
          </w:p>
        </w:tc>
        <w:tc>
          <w:tcPr>
            <w:tcW w:type="dxa" w:w="2160"/>
          </w:tcPr>
          <w:p>
            <w:r>
              <w:t>Base variables + all enrichments (82 total)</w:t>
            </w:r>
          </w:p>
        </w:tc>
        <w:tc>
          <w:tcPr>
            <w:tcW w:type="dxa" w:w="2160"/>
          </w:tcPr>
          <w:p>
            <w:r>
              <w:t>1,054 breaches</w:t>
            </w:r>
          </w:p>
        </w:tc>
        <w:tc>
          <w:tcPr>
            <w:tcW w:type="dxa" w:w="2160"/>
          </w:tcPr>
          <w:p>
            <w:r>
              <w:t>Google Drive (auto-download via gdown)</w:t>
            </w:r>
          </w:p>
        </w:tc>
      </w:tr>
      <w:tr>
        <w:tc>
          <w:tcPr>
            <w:tcW w:type="dxa" w:w="2160"/>
          </w:tcPr>
          <w:p>
            <w:r>
              <w:t>FINAL_DISSERTATION_DATASET_WITH_CVSS.csv</w:t>
            </w:r>
          </w:p>
        </w:tc>
        <w:tc>
          <w:tcPr>
            <w:tcW w:type="dxa" w:w="2160"/>
          </w:tcPr>
          <w:p>
            <w:r>
              <w:t>Base + CVSS severity scores + complexity</w:t>
            </w:r>
          </w:p>
        </w:tc>
        <w:tc>
          <w:tcPr>
            <w:tcW w:type="dxa" w:w="2160"/>
          </w:tcPr>
          <w:p>
            <w:r>
              <w:t>1,054 breaches</w:t>
            </w:r>
          </w:p>
        </w:tc>
        <w:tc>
          <w:tcPr>
            <w:tcW w:type="dxa" w:w="2160"/>
          </w:tcPr>
          <w:p>
            <w:r>
              <w:t>Google Drive (Phase 2 update)</w:t>
            </w:r>
          </w:p>
        </w:tc>
      </w:tr>
      <w:tr>
        <w:tc>
          <w:tcPr>
            <w:tcW w:type="dxa" w:w="2160"/>
          </w:tcPr>
          <w:p>
            <w:r>
              <w:t>FINAL_DISSERTATION_DATASET_WITH_GOVERNANCE.csv</w:t>
            </w:r>
          </w:p>
        </w:tc>
        <w:tc>
          <w:tcPr>
            <w:tcW w:type="dxa" w:w="2160"/>
          </w:tcPr>
          <w:p>
            <w:r>
              <w:t>Base + SOX 404 governance data</w:t>
            </w:r>
          </w:p>
        </w:tc>
        <w:tc>
          <w:tcPr>
            <w:tcW w:type="dxa" w:w="2160"/>
          </w:tcPr>
          <w:p>
            <w:r>
              <w:t>1,054 breaches</w:t>
            </w:r>
          </w:p>
        </w:tc>
        <w:tc>
          <w:tcPr>
            <w:tcW w:type="dxa" w:w="2160"/>
          </w:tcPr>
          <w:p>
            <w:r>
              <w:t>Google Drive (governance analysis)</w:t>
            </w:r>
          </w:p>
        </w:tc>
      </w:tr>
      <w:tr>
        <w:tc>
          <w:tcPr>
            <w:tcW w:type="dxa" w:w="2160"/>
          </w:tcPr>
          <w:p>
            <w:r>
              <w:t>FINAL_DISSERTATION_DATASET_WITH_SOX404.csv</w:t>
            </w:r>
          </w:p>
        </w:tc>
        <w:tc>
          <w:tcPr>
            <w:tcW w:type="dxa" w:w="2160"/>
          </w:tcPr>
          <w:p>
            <w:r>
              <w:t>Base + SOX 404 deficiency classification</w:t>
            </w:r>
          </w:p>
        </w:tc>
        <w:tc>
          <w:tcPr>
            <w:tcW w:type="dxa" w:w="2160"/>
          </w:tcPr>
          <w:p>
            <w:r>
              <w:t>1,054 breaches</w:t>
            </w:r>
          </w:p>
        </w:tc>
        <w:tc>
          <w:tcPr>
            <w:tcW w:type="dxa" w:w="2160"/>
          </w:tcPr>
          <w:p>
            <w:r>
              <w:t>Google Drive (SOX analysis)</w:t>
            </w:r>
          </w:p>
        </w:tc>
      </w:tr>
    </w:tbl>
    <w:p/>
    <w:p>
      <w:pPr>
        <w:pStyle w:val="Heading1"/>
      </w:pPr>
      <w:r>
        <w:t>7. CONTROL &amp; REFERENCE DATA</w:t>
      </w:r>
    </w:p>
    <w:p>
      <w:r>
        <w:t>Supporting data used for matching, validation, and control variables: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Use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Ticker-PERMNO Mapping</w:t>
            </w:r>
          </w:p>
        </w:tc>
        <w:tc>
          <w:tcPr>
            <w:tcW w:type="dxa" w:w="2160"/>
          </w:tcPr>
          <w:p>
            <w:r>
              <w:t>Match breaches to CRSP returns</w:t>
            </w:r>
          </w:p>
        </w:tc>
        <w:tc>
          <w:tcPr>
            <w:tcW w:type="dxa" w:w="2160"/>
          </w:tcPr>
          <w:p>
            <w:r>
              <w:t>WRDS/CRSP</w:t>
            </w:r>
          </w:p>
        </w:tc>
        <w:tc>
          <w:tcPr>
            <w:tcW w:type="dxa" w:w="2160"/>
          </w:tcPr>
          <w:p>
            <w:r>
              <w:t>Data/wrds/ticker_permno_mapping.csv</w:t>
            </w:r>
          </w:p>
        </w:tc>
      </w:tr>
      <w:tr>
        <w:tc>
          <w:tcPr>
            <w:tcW w:type="dxa" w:w="2160"/>
          </w:tcPr>
          <w:p>
            <w:r>
              <w:t>CIK Codes</w:t>
            </w:r>
          </w:p>
        </w:tc>
        <w:tc>
          <w:tcPr>
            <w:tcW w:type="dxa" w:w="2160"/>
          </w:tcPr>
          <w:p>
            <w:r>
              <w:t>Match to SEC filings and regulatory records</w:t>
            </w:r>
          </w:p>
        </w:tc>
        <w:tc>
          <w:tcPr>
            <w:tcW w:type="dxa" w:w="2160"/>
          </w:tcPr>
          <w:p>
            <w:r>
              <w:t>DataBreaches.gov + SEC</w:t>
            </w:r>
          </w:p>
        </w:tc>
        <w:tc>
          <w:tcPr>
            <w:tcW w:type="dxa" w:w="2160"/>
          </w:tcPr>
          <w:p>
            <w:r>
              <w:t>Embedded in main dataset</w:t>
            </w:r>
          </w:p>
        </w:tc>
      </w:tr>
      <w:tr>
        <w:tc>
          <w:tcPr>
            <w:tcW w:type="dxa" w:w="2160"/>
          </w:tcPr>
          <w:p>
            <w:r>
              <w:t>Market Indices (Fama-French)</w:t>
            </w:r>
          </w:p>
        </w:tc>
        <w:tc>
          <w:tcPr>
            <w:tcW w:type="dxa" w:w="2160"/>
          </w:tcPr>
          <w:p>
            <w:r>
              <w:t>Risk adjustment factors for event study</w:t>
            </w:r>
          </w:p>
        </w:tc>
        <w:tc>
          <w:tcPr>
            <w:tcW w:type="dxa" w:w="2160"/>
          </w:tcPr>
          <w:p>
            <w:r>
              <w:t>WRDS</w:t>
            </w:r>
          </w:p>
        </w:tc>
        <w:tc>
          <w:tcPr>
            <w:tcW w:type="dxa" w:w="2160"/>
          </w:tcPr>
          <w:p>
            <w:r>
              <w:t>Data/wrds/market_indices.csv</w:t>
            </w:r>
          </w:p>
        </w:tc>
      </w:tr>
      <w:tr>
        <w:tc>
          <w:tcPr>
            <w:tcW w:type="dxa" w:w="2160"/>
          </w:tcPr>
          <w:p>
            <w:r>
              <w:t>Industry Classification (SIC)</w:t>
            </w:r>
          </w:p>
        </w:tc>
        <w:tc>
          <w:tcPr>
            <w:tcW w:type="dxa" w:w="2160"/>
          </w:tcPr>
          <w:p>
            <w:r>
              <w:t>Industry fixed effects in regression</w:t>
            </w:r>
          </w:p>
        </w:tc>
        <w:tc>
          <w:tcPr>
            <w:tcW w:type="dxa" w:w="2160"/>
          </w:tcPr>
          <w:p>
            <w:r>
              <w:t>Compustat</w:t>
            </w:r>
          </w:p>
        </w:tc>
        <w:tc>
          <w:tcPr>
            <w:tcW w:type="dxa" w:w="2160"/>
          </w:tcPr>
          <w:p>
            <w:r>
              <w:t>Embedded in main dataset</w:t>
            </w:r>
          </w:p>
        </w:tc>
      </w:tr>
    </w:tbl>
    <w:p/>
    <w:p>
      <w:pPr>
        <w:pStyle w:val="Heading1"/>
      </w:pPr>
      <w:r>
        <w:t>8. DATA ACCESS &amp; AVAILABILITY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Access Method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Cost/Requirements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DataBreaches.gov</w:t>
            </w:r>
          </w:p>
        </w:tc>
        <w:tc>
          <w:tcPr>
            <w:tcW w:type="dxa" w:w="2160"/>
          </w:tcPr>
          <w:p>
            <w:r>
              <w:t>Public web crawl</w:t>
            </w:r>
          </w:p>
        </w:tc>
        <w:tc>
          <w:tcPr>
            <w:tcW w:type="dxa" w:w="2160"/>
          </w:tcPr>
          <w:p>
            <w:r>
              <w:t>Manual/one-time</w:t>
            </w:r>
          </w:p>
        </w:tc>
        <w:tc>
          <w:tcPr>
            <w:tcW w:type="dxa" w:w="2160"/>
          </w:tcPr>
          <w:p>
            <w:r>
              <w:t>Free, public</w:t>
            </w:r>
          </w:p>
        </w:tc>
      </w:tr>
      <w:tr>
        <w:tc>
          <w:tcPr>
            <w:tcW w:type="dxa" w:w="2160"/>
          </w:tcPr>
          <w:p>
            <w:r>
              <w:t>WRDS (CRSP/Compustat/Audit Analytics)</w:t>
            </w:r>
          </w:p>
        </w:tc>
        <w:tc>
          <w:tcPr>
            <w:tcW w:type="dxa" w:w="2160"/>
          </w:tcPr>
          <w:p>
            <w:r>
              <w:t>University subscription login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University credentials required</w:t>
            </w:r>
          </w:p>
        </w:tc>
      </w:tr>
      <w:tr>
        <w:tc>
          <w:tcPr>
            <w:tcW w:type="dxa" w:w="2160"/>
          </w:tcPr>
          <w:p>
            <w:r>
              <w:t>SEC EDGAR</w:t>
            </w:r>
          </w:p>
        </w:tc>
        <w:tc>
          <w:tcPr>
            <w:tcW w:type="dxa" w:w="2160"/>
          </w:tcPr>
          <w:p>
            <w:r>
              <w:t>Python parsing (no-code API)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  <w:tc>
          <w:tcPr>
            <w:tcW w:type="dxa" w:w="2160"/>
          </w:tcPr>
          <w:p>
            <w:r>
              <w:t>Free, public</w:t>
            </w:r>
          </w:p>
        </w:tc>
      </w:tr>
      <w:tr>
        <w:tc>
          <w:tcPr>
            <w:tcW w:type="dxa" w:w="2160"/>
          </w:tcPr>
          <w:p>
            <w:r>
              <w:t>FCC/FTC/State AG</w:t>
            </w:r>
          </w:p>
        </w:tc>
        <w:tc>
          <w:tcPr>
            <w:tcW w:type="dxa" w:w="2160"/>
          </w:tcPr>
          <w:p>
            <w:r>
              <w:t>Public records lookup</w:t>
            </w:r>
          </w:p>
        </w:tc>
        <w:tc>
          <w:tcPr>
            <w:tcW w:type="dxa" w:w="2160"/>
          </w:tcPr>
          <w:p>
            <w:r>
              <w:t>Manual research</w:t>
            </w:r>
          </w:p>
        </w:tc>
        <w:tc>
          <w:tcPr>
            <w:tcW w:type="dxa" w:w="2160"/>
          </w:tcPr>
          <w:p>
            <w:r>
              <w:t>Free, public records</w:t>
            </w:r>
          </w:p>
        </w:tc>
      </w:tr>
      <w:tr>
        <w:tc>
          <w:tcPr>
            <w:tcW w:type="dxa" w:w="2160"/>
          </w:tcPr>
          <w:p>
            <w:r>
              <w:t>NVD/CVE Database</w:t>
            </w:r>
          </w:p>
        </w:tc>
        <w:tc>
          <w:tcPr>
            <w:tcW w:type="dxa" w:w="2160"/>
          </w:tcPr>
          <w:p>
            <w:r>
              <w:t>JSON download or API</w:t>
            </w:r>
          </w:p>
        </w:tc>
        <w:tc>
          <w:tcPr>
            <w:tcW w:type="dxa" w:w="2160"/>
          </w:tcPr>
          <w:p>
            <w:r>
              <w:t>Batch download</w:t>
            </w:r>
          </w:p>
        </w:tc>
        <w:tc>
          <w:tcPr>
            <w:tcW w:type="dxa" w:w="2160"/>
          </w:tcPr>
          <w:p>
            <w:r>
              <w:t>Free, public NIST database</w:t>
            </w:r>
          </w:p>
        </w:tc>
      </w:tr>
      <w:tr>
        <w:tc>
          <w:tcPr>
            <w:tcW w:type="dxa" w:w="2160"/>
          </w:tcPr>
          <w:p>
            <w:r>
              <w:t>HIBP (Have I Been Pwned)</w:t>
            </w:r>
          </w:p>
        </w:tc>
        <w:tc>
          <w:tcPr>
            <w:tcW w:type="dxa" w:w="2160"/>
          </w:tcPr>
          <w:p>
            <w:r>
              <w:t>API queries (rate-limited)</w:t>
            </w:r>
          </w:p>
        </w:tc>
        <w:tc>
          <w:tcPr>
            <w:tcW w:type="dxa" w:w="2160"/>
          </w:tcPr>
          <w:p>
            <w:r>
              <w:t>Batch queries</w:t>
            </w:r>
          </w:p>
        </w:tc>
        <w:tc>
          <w:tcPr>
            <w:tcW w:type="dxa" w:w="2160"/>
          </w:tcPr>
          <w:p>
            <w:r>
              <w:t>Free tier available</w:t>
            </w:r>
          </w:p>
        </w:tc>
      </w:tr>
      <w:tr>
        <w:tc>
          <w:tcPr>
            <w:tcW w:type="dxa" w:w="2160"/>
          </w:tcPr>
          <w:p>
            <w:r>
              <w:t>Google Drive Processed Data</w:t>
            </w:r>
          </w:p>
        </w:tc>
        <w:tc>
          <w:tcPr>
            <w:tcW w:type="dxa" w:w="2160"/>
          </w:tcPr>
          <w:p>
            <w:r>
              <w:t>gdown Python library (automatic)</w:t>
            </w:r>
          </w:p>
        </w:tc>
        <w:tc>
          <w:tcPr>
            <w:tcW w:type="dxa" w:w="2160"/>
          </w:tcPr>
          <w:p>
            <w:r>
              <w:t>On-demand</w:t>
            </w:r>
          </w:p>
        </w:tc>
        <w:tc>
          <w:tcPr>
            <w:tcW w:type="dxa" w:w="2160"/>
          </w:tcPr>
          <w:p>
            <w:r>
              <w:t>University credentials for access control</w:t>
            </w:r>
          </w:p>
        </w:tc>
      </w:tr>
    </w:tbl>
    <w:p/>
    <w:p>
      <w:pPr>
        <w:pStyle w:val="Heading1"/>
      </w:pPr>
      <w:r>
        <w:t>9. KEY NOTES &amp; DATA CAVEATS</w:t>
      </w:r>
    </w:p>
    <w:p>
      <w:pPr>
        <w:pStyle w:val="ListBullet"/>
      </w:pPr>
      <w:r>
        <w:t>WRDS-dependent data (CRSP, Compustat, Audit Analytics) requires University of South Alabama credentials for access and reproducibility.</w:t>
      </w:r>
    </w:p>
    <w:p>
      <w:pPr>
        <w:pStyle w:val="ListBullet"/>
      </w:pPr>
      <w:r>
        <w:t>NVD data has been processed to match to breach companies via vendor name matching algorithm. Not all breaches match to NVD records.</w:t>
      </w:r>
    </w:p>
    <w:p>
      <w:pPr>
        <w:pStyle w:val="ListBullet"/>
      </w:pPr>
      <w:r>
        <w:t>SOX 404 and Restatement data linked via CIK code matching with limited success rate: 2.6% (12 of 455 companies).</w:t>
      </w:r>
    </w:p>
    <w:p>
      <w:pPr>
        <w:pStyle w:val="ListBullet"/>
      </w:pPr>
      <w:r>
        <w:t>Executive turnover data hand-coded from SEC EDGAR 8-K filings (Item 5.02). Labor-intensive but high accuracy (99%+ manual verification).</w:t>
      </w:r>
    </w:p>
    <w:p>
      <w:pPr>
        <w:pStyle w:val="ListBullet"/>
      </w:pPr>
      <w:r>
        <w:t>Google Drive storage keeps 150MB+ processed datasets outside GitHub size limits. Automatically downloaded by run_all.py via gdown.</w:t>
      </w:r>
    </w:p>
    <w:p>
      <w:pPr>
        <w:pStyle w:val="ListBullet"/>
      </w:pPr>
      <w:r>
        <w:t>Media coverage data sourced from LexisNexis archives and requires institutional access.</w:t>
      </w:r>
    </w:p>
    <w:p>
      <w:pPr>
        <w:pStyle w:val="ListBullet"/>
      </w:pPr>
      <w:r>
        <w:t>FCC/FTC enforcement records manually researched from agency websites. Data as of March 2026.</w:t>
      </w:r>
    </w:p>
    <w:p>
      <w:pPr>
        <w:pStyle w:val="ListBullet"/>
      </w:pPr>
      <w:r>
        <w:t>Dataset is intentionally NOT included in GitHub repository due to size and sensitive data handling. Access via Google Drive with university credentials.</w:t>
      </w:r>
    </w:p>
    <w:p/>
    <w:p>
      <w:pPr>
        <w:pStyle w:val="Heading1"/>
      </w:pPr>
      <w:r>
        <w:t>10. FILE LOCATIONS QUICK REFERENCE</w:t>
      </w:r>
    </w:p>
    <w:p>
      <w:pPr>
        <w:pStyle w:val="ListBullet"/>
      </w:pPr>
      <w:r>
        <w:rPr>
          <w:b/>
        </w:rPr>
        <w:t xml:space="preserve">Raw WRDS Data: </w:t>
      </w:r>
      <w:r>
        <w:t>Data/wrds/</w:t>
      </w:r>
    </w:p>
    <w:p>
      <w:pPr>
        <w:pStyle w:val="ListBullet"/>
      </w:pPr>
      <w:r>
        <w:rPr>
          <w:b/>
        </w:rPr>
        <w:t xml:space="preserve">Raw Audit Analytics Data: </w:t>
      </w:r>
      <w:r>
        <w:t>Data/audit_analytics/</w:t>
      </w:r>
    </w:p>
    <w:p>
      <w:pPr>
        <w:pStyle w:val="ListBullet"/>
      </w:pPr>
      <w:r>
        <w:rPr>
          <w:b/>
        </w:rPr>
        <w:t xml:space="preserve">Raw FCC/Regulatory Data: </w:t>
      </w:r>
      <w:r>
        <w:t>Data/fcc/</w:t>
      </w:r>
    </w:p>
    <w:p>
      <w:pPr>
        <w:pStyle w:val="ListBullet"/>
      </w:pPr>
      <w:r>
        <w:rPr>
          <w:b/>
        </w:rPr>
        <w:t xml:space="preserve">Enrichment Files: </w:t>
      </w:r>
      <w:r>
        <w:t>Data/enrichment/</w:t>
      </w:r>
    </w:p>
    <w:p>
      <w:pPr>
        <w:pStyle w:val="ListBullet"/>
      </w:pPr>
      <w:r>
        <w:rPr>
          <w:b/>
        </w:rPr>
        <w:t xml:space="preserve">Processed Final Datasets: </w:t>
      </w:r>
      <w:r>
        <w:t>Data/processed/</w:t>
      </w:r>
    </w:p>
    <w:p>
      <w:pPr>
        <w:pStyle w:val="ListBullet"/>
      </w:pPr>
      <w:r>
        <w:rPr>
          <w:b/>
        </w:rPr>
        <w:t xml:space="preserve">Data Dictionary: </w:t>
      </w:r>
      <w:r>
        <w:t>Data/processed/DATA_DICTIONARY_ENRICHED.csv</w:t>
      </w:r>
    </w:p>
    <w:p>
      <w:pPr>
        <w:pStyle w:val="ListBullet"/>
      </w:pPr>
      <w:r>
        <w:rPr>
          <w:b/>
        </w:rPr>
        <w:t xml:space="preserve">Enrichment Scripts: </w:t>
      </w:r>
      <w:r>
        <w:t>scripts/40-49/</w:t>
      </w:r>
    </w:p>
    <w:p>
      <w:pPr>
        <w:pStyle w:val="ListBullet"/>
      </w:pPr>
      <w:r>
        <w:rPr>
          <w:b/>
        </w:rPr>
        <w:t xml:space="preserve">Analysis Scripts: </w:t>
      </w:r>
      <w:r>
        <w:t>scripts/70-92/</w:t>
      </w:r>
    </w:p>
    <w:p>
      <w:pPr>
        <w:pStyle w:val="ListBullet"/>
      </w:pPr>
      <w:r>
        <w:rPr>
          <w:b/>
        </w:rPr>
        <w:t xml:space="preserve">Heterogeneity Scripts: </w:t>
      </w:r>
      <w:r>
        <w:t>scripts/98-104/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18"/>
        </w:rPr>
        <w:t>Document Generated: March 2, 2026 | Repository: https://github.com/ts2427/DISSERTATION_CLONE.git | For questions about data access or methodology, contact: Timothy D. Spivey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