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74D3" w14:textId="3270F0AE" w:rsidR="0064542D" w:rsidRPr="00AD404A" w:rsidRDefault="00AD404A" w:rsidP="00486E1D">
      <w:pPr>
        <w:pStyle w:val="1"/>
      </w:pPr>
      <w:r>
        <w:t xml:space="preserve">Case Study : </w:t>
      </w:r>
      <w:r w:rsidRPr="00AD404A">
        <w:t>How Does a Bike-Share Navigate Speedy Success?</w:t>
      </w:r>
    </w:p>
    <w:p w14:paraId="034ED4FF" w14:textId="2CF25DD0" w:rsidR="00AD404A" w:rsidRPr="009164E3" w:rsidRDefault="00AD404A">
      <w:pPr>
        <w:rPr>
          <w:sz w:val="28"/>
          <w:szCs w:val="28"/>
        </w:rPr>
      </w:pPr>
      <w:r w:rsidRPr="009164E3">
        <w:rPr>
          <w:sz w:val="28"/>
          <w:szCs w:val="28"/>
        </w:rPr>
        <w:t>Tina Huang  2021-05-24</w:t>
      </w:r>
    </w:p>
    <w:p w14:paraId="70D8E55A" w14:textId="545D86BD" w:rsidR="00AD404A" w:rsidRDefault="00AD404A"/>
    <w:p w14:paraId="2306EDFC" w14:textId="77777777" w:rsidR="009164E3" w:rsidRDefault="009164E3"/>
    <w:p w14:paraId="797EAA44" w14:textId="77777777" w:rsidR="00AD404A" w:rsidRPr="009164E3" w:rsidRDefault="00AD404A">
      <w:pPr>
        <w:rPr>
          <w:b/>
          <w:bCs/>
          <w:sz w:val="28"/>
          <w:szCs w:val="28"/>
        </w:rPr>
      </w:pPr>
      <w:r w:rsidRPr="009164E3">
        <w:rPr>
          <w:b/>
          <w:bCs/>
          <w:sz w:val="28"/>
          <w:szCs w:val="28"/>
        </w:rPr>
        <w:t xml:space="preserve">Scenario </w:t>
      </w:r>
    </w:p>
    <w:p w14:paraId="0280E28B" w14:textId="7FD74349" w:rsidR="00AD404A" w:rsidRDefault="00AD404A">
      <w:r>
        <w:t xml:space="preserve">Cyclistic, a bike-share company in Chicago, features more than 5,800 bicycles and 600 docking stations. The director of marketing believes the company’s future success depends on maximizing the number of annual memberships. Therefore, </w:t>
      </w:r>
      <w:r w:rsidR="00A64CB6">
        <w:t>the analysts</w:t>
      </w:r>
      <w:r>
        <w:t xml:space="preserve"> want to understand how casual riders and annual members use Cyclistic bikes differently. From these insights, </w:t>
      </w:r>
      <w:r w:rsidR="00A64CB6">
        <w:t>the analysts</w:t>
      </w:r>
      <w:r>
        <w:t xml:space="preserve"> will design a new marketing strategy to convert casual riders into annual members</w:t>
      </w:r>
      <w:r w:rsidR="0053419B">
        <w:t>.</w:t>
      </w:r>
    </w:p>
    <w:p w14:paraId="70F7D612" w14:textId="6EDC759C" w:rsidR="009164E3" w:rsidRDefault="009164E3"/>
    <w:p w14:paraId="1A98D24B" w14:textId="141D40C6" w:rsidR="009164E3" w:rsidRPr="009164E3" w:rsidRDefault="009164E3">
      <w:pPr>
        <w:rPr>
          <w:b/>
          <w:bCs/>
          <w:sz w:val="28"/>
          <w:szCs w:val="28"/>
        </w:rPr>
      </w:pPr>
      <w:r w:rsidRPr="009164E3">
        <w:rPr>
          <w:rFonts w:hint="eastAsia"/>
          <w:b/>
          <w:bCs/>
          <w:sz w:val="28"/>
          <w:szCs w:val="28"/>
        </w:rPr>
        <w:t>T</w:t>
      </w:r>
      <w:r w:rsidRPr="009164E3">
        <w:rPr>
          <w:b/>
          <w:bCs/>
          <w:sz w:val="28"/>
          <w:szCs w:val="28"/>
        </w:rPr>
        <w:t xml:space="preserve">able of </w:t>
      </w:r>
      <w:r w:rsidR="008E09B8">
        <w:rPr>
          <w:b/>
          <w:bCs/>
          <w:sz w:val="28"/>
          <w:szCs w:val="28"/>
        </w:rPr>
        <w:t>C</w:t>
      </w:r>
      <w:r w:rsidRPr="009164E3">
        <w:rPr>
          <w:b/>
          <w:bCs/>
          <w:sz w:val="28"/>
          <w:szCs w:val="28"/>
        </w:rPr>
        <w:t>ontent</w:t>
      </w:r>
    </w:p>
    <w:p w14:paraId="4EA737B4" w14:textId="149A8DFE" w:rsidR="009164E3" w:rsidRDefault="009164E3" w:rsidP="009164E3">
      <w:pPr>
        <w:pStyle w:val="a5"/>
        <w:numPr>
          <w:ilvl w:val="0"/>
          <w:numId w:val="1"/>
        </w:numPr>
        <w:ind w:leftChars="0"/>
      </w:pPr>
      <w:r>
        <w:t>Business Task</w:t>
      </w:r>
    </w:p>
    <w:p w14:paraId="1645E08D" w14:textId="7E34479F" w:rsidR="009164E3" w:rsidRDefault="009164E3" w:rsidP="009164E3">
      <w:pPr>
        <w:pStyle w:val="a5"/>
        <w:numPr>
          <w:ilvl w:val="0"/>
          <w:numId w:val="1"/>
        </w:numPr>
        <w:ind w:leftChars="0"/>
      </w:pPr>
      <w:r>
        <w:t>Analysis Summary</w:t>
      </w:r>
    </w:p>
    <w:p w14:paraId="36AC9DB1" w14:textId="53AB5AA9" w:rsidR="009164E3" w:rsidRDefault="009164E3" w:rsidP="009164E3">
      <w:pPr>
        <w:pStyle w:val="a5"/>
        <w:numPr>
          <w:ilvl w:val="0"/>
          <w:numId w:val="1"/>
        </w:numPr>
        <w:ind w:leftChars="0"/>
      </w:pPr>
      <w:r>
        <w:t>Visualizations and Key Findings</w:t>
      </w:r>
    </w:p>
    <w:p w14:paraId="6FC1F1AA" w14:textId="16BD8895" w:rsidR="009164E3" w:rsidRDefault="009164E3" w:rsidP="009164E3">
      <w:pPr>
        <w:pStyle w:val="a5"/>
        <w:numPr>
          <w:ilvl w:val="0"/>
          <w:numId w:val="1"/>
        </w:numPr>
        <w:ind w:leftChars="0"/>
      </w:pPr>
      <w:r>
        <w:t>Top Three Recommendations</w:t>
      </w:r>
    </w:p>
    <w:p w14:paraId="4580ABAC" w14:textId="18261728" w:rsidR="006E2537" w:rsidRDefault="006E2537" w:rsidP="006E2537">
      <w:pPr>
        <w:pStyle w:val="a5"/>
        <w:numPr>
          <w:ilvl w:val="0"/>
          <w:numId w:val="1"/>
        </w:numPr>
        <w:ind w:leftChars="0"/>
      </w:pPr>
      <w:r>
        <w:rPr>
          <w:rFonts w:hint="eastAsia"/>
        </w:rPr>
        <w:t>D</w:t>
      </w:r>
      <w:r>
        <w:t>escription of Data</w:t>
      </w:r>
    </w:p>
    <w:p w14:paraId="08530A77" w14:textId="7994CC37" w:rsidR="006E2537" w:rsidRDefault="006E2537" w:rsidP="006E2537">
      <w:pPr>
        <w:pStyle w:val="a5"/>
        <w:numPr>
          <w:ilvl w:val="0"/>
          <w:numId w:val="1"/>
        </w:numPr>
        <w:ind w:leftChars="0"/>
      </w:pPr>
      <w:r>
        <w:t>Documentation of Cleaning or Manipulation of Data</w:t>
      </w:r>
    </w:p>
    <w:p w14:paraId="4630ED23" w14:textId="4800CF15" w:rsidR="009164E3" w:rsidRDefault="009164E3" w:rsidP="009164E3"/>
    <w:p w14:paraId="63FB8338" w14:textId="77777777" w:rsidR="009164E3" w:rsidRPr="00BD7FAB" w:rsidRDefault="009164E3" w:rsidP="009164E3">
      <w:pPr>
        <w:rPr>
          <w:b/>
          <w:bCs/>
          <w:sz w:val="28"/>
          <w:szCs w:val="28"/>
        </w:rPr>
      </w:pPr>
      <w:r w:rsidRPr="00BD7FAB">
        <w:rPr>
          <w:b/>
          <w:bCs/>
          <w:sz w:val="28"/>
          <w:szCs w:val="28"/>
        </w:rPr>
        <w:t>Business Task</w:t>
      </w:r>
    </w:p>
    <w:p w14:paraId="3DFEC0BB" w14:textId="48517FC6" w:rsidR="00B91C23" w:rsidRDefault="00B91C23" w:rsidP="00B91C23">
      <w:pPr>
        <w:pStyle w:val="a5"/>
        <w:numPr>
          <w:ilvl w:val="0"/>
          <w:numId w:val="3"/>
        </w:numPr>
        <w:ind w:leftChars="0"/>
      </w:pPr>
      <w:r>
        <w:t>How can Cyclistic use digital media to influence casual riders to become members?</w:t>
      </w:r>
    </w:p>
    <w:p w14:paraId="6ED11528" w14:textId="6120AFA2" w:rsidR="00BD7FAB" w:rsidRDefault="00BD7FAB" w:rsidP="00BD7FAB">
      <w:pPr>
        <w:pStyle w:val="a5"/>
        <w:numPr>
          <w:ilvl w:val="0"/>
          <w:numId w:val="3"/>
        </w:numPr>
        <w:ind w:leftChars="0"/>
      </w:pPr>
      <w:r>
        <w:t>Why would casual riders buy Cyclistic annual memberships?</w:t>
      </w:r>
    </w:p>
    <w:p w14:paraId="0DAADA10" w14:textId="2A4D1845" w:rsidR="003109F2" w:rsidRDefault="00B91C23" w:rsidP="00B91C23">
      <w:pPr>
        <w:pStyle w:val="a5"/>
        <w:numPr>
          <w:ilvl w:val="0"/>
          <w:numId w:val="3"/>
        </w:numPr>
        <w:ind w:leftChars="0"/>
      </w:pPr>
      <w:r>
        <w:t>How do annual members and casual riders use Cyclistic bikes differently?</w:t>
      </w:r>
    </w:p>
    <w:p w14:paraId="7FCFB94F" w14:textId="57858418" w:rsidR="00FC253E" w:rsidRDefault="00FC253E" w:rsidP="00D24414"/>
    <w:p w14:paraId="29B771F2" w14:textId="77777777" w:rsidR="00D24414" w:rsidRPr="006A1368" w:rsidRDefault="00D24414" w:rsidP="00D24414">
      <w:pPr>
        <w:rPr>
          <w:b/>
          <w:bCs/>
          <w:sz w:val="28"/>
          <w:szCs w:val="28"/>
        </w:rPr>
      </w:pPr>
      <w:r w:rsidRPr="006A1368">
        <w:rPr>
          <w:b/>
          <w:bCs/>
          <w:sz w:val="28"/>
          <w:szCs w:val="28"/>
        </w:rPr>
        <w:t>Analysis Summary</w:t>
      </w:r>
    </w:p>
    <w:p w14:paraId="38297698" w14:textId="397E5CAE" w:rsidR="00D24414" w:rsidRDefault="006A1368" w:rsidP="005E1B02">
      <w:r>
        <w:t>Create pivot tables to quickly calculate the data</w:t>
      </w:r>
      <w:r w:rsidR="00C410E0">
        <w:t xml:space="preserve"> and find the trends</w:t>
      </w:r>
      <w:r>
        <w:t>.</w:t>
      </w:r>
    </w:p>
    <w:p w14:paraId="38C21BB6" w14:textId="7A5511E2" w:rsidR="005E1B02" w:rsidRDefault="005E1B02" w:rsidP="00701DF5">
      <w:pPr>
        <w:pStyle w:val="a5"/>
        <w:numPr>
          <w:ilvl w:val="0"/>
          <w:numId w:val="9"/>
        </w:numPr>
        <w:ind w:leftChars="0"/>
      </w:pPr>
      <w:r>
        <w:t xml:space="preserve">Calculate the </w:t>
      </w:r>
      <w:r w:rsidR="00C54B0F">
        <w:t>number</w:t>
      </w:r>
      <w:r>
        <w:t xml:space="preserve"> of trips, average </w:t>
      </w:r>
      <w:r w:rsidR="00FD6984">
        <w:t xml:space="preserve">of </w:t>
      </w:r>
      <w:r>
        <w:t>ride</w:t>
      </w:r>
      <w:r w:rsidR="00FD6984">
        <w:t xml:space="preserve"> </w:t>
      </w:r>
      <w:r>
        <w:t xml:space="preserve">length, and maximum </w:t>
      </w:r>
      <w:r w:rsidR="00FD6984">
        <w:t xml:space="preserve">of </w:t>
      </w:r>
      <w:r>
        <w:t>ride</w:t>
      </w:r>
      <w:r w:rsidR="00FD6984">
        <w:t xml:space="preserve"> </w:t>
      </w:r>
      <w:r>
        <w:t>length for members and casual riders</w:t>
      </w:r>
      <w:r w:rsidR="00FD6984">
        <w:t>:</w:t>
      </w:r>
    </w:p>
    <w:p w14:paraId="40FC7335" w14:textId="16B93323" w:rsidR="005E1B02" w:rsidRDefault="00A20AB7" w:rsidP="005E1B02">
      <w:pPr>
        <w:pStyle w:val="a5"/>
        <w:ind w:leftChars="100" w:left="240"/>
      </w:pPr>
      <w:r>
        <w:rPr>
          <w:noProof/>
        </w:rPr>
        <w:lastRenderedPageBreak/>
        <w:drawing>
          <wp:inline distT="0" distB="0" distL="0" distR="0" wp14:anchorId="59EB92AA" wp14:editId="404DE2B2">
            <wp:extent cx="5274310" cy="63055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30555"/>
                    </a:xfrm>
                    <a:prstGeom prst="rect">
                      <a:avLst/>
                    </a:prstGeom>
                  </pic:spPr>
                </pic:pic>
              </a:graphicData>
            </a:graphic>
          </wp:inline>
        </w:drawing>
      </w:r>
    </w:p>
    <w:p w14:paraId="60B57B5C" w14:textId="5219BDC3" w:rsidR="009A3C3C" w:rsidRDefault="003B4B62" w:rsidP="005E1B02">
      <w:pPr>
        <w:pStyle w:val="a5"/>
        <w:numPr>
          <w:ilvl w:val="0"/>
          <w:numId w:val="10"/>
        </w:numPr>
        <w:ind w:leftChars="0"/>
      </w:pPr>
      <w:r>
        <w:t>Numbers of trips from m</w:t>
      </w:r>
      <w:r w:rsidR="009A3C3C">
        <w:t xml:space="preserve">embers are more than </w:t>
      </w:r>
      <w:r>
        <w:t xml:space="preserve">from </w:t>
      </w:r>
      <w:r w:rsidR="009A3C3C">
        <w:t>casual riders.</w:t>
      </w:r>
    </w:p>
    <w:p w14:paraId="768D0B41" w14:textId="26A28A73" w:rsidR="00EF7398" w:rsidRDefault="00EF7398" w:rsidP="008955E9">
      <w:pPr>
        <w:pStyle w:val="a5"/>
        <w:numPr>
          <w:ilvl w:val="0"/>
          <w:numId w:val="10"/>
        </w:numPr>
        <w:ind w:leftChars="0"/>
      </w:pPr>
      <w:r>
        <w:t xml:space="preserve">Casual riders prefer to have longer duration for </w:t>
      </w:r>
      <w:r w:rsidR="000457A8">
        <w:t>the</w:t>
      </w:r>
      <w:r>
        <w:t xml:space="preserve"> trip</w:t>
      </w:r>
      <w:r w:rsidR="000457A8">
        <w:t xml:space="preserve"> on average</w:t>
      </w:r>
      <w:r>
        <w:t>.</w:t>
      </w:r>
    </w:p>
    <w:p w14:paraId="549978DD" w14:textId="478B88D2" w:rsidR="005E1B02" w:rsidRDefault="00EF7398" w:rsidP="005E1B02">
      <w:pPr>
        <w:pStyle w:val="a5"/>
        <w:numPr>
          <w:ilvl w:val="0"/>
          <w:numId w:val="10"/>
        </w:numPr>
        <w:ind w:leftChars="0"/>
      </w:pPr>
      <w:r>
        <w:t>The maximum of ride</w:t>
      </w:r>
      <w:r w:rsidR="00FD6984">
        <w:t xml:space="preserve"> </w:t>
      </w:r>
      <w:r>
        <w:t xml:space="preserve">length of casual riders </w:t>
      </w:r>
      <w:r w:rsidR="00A20AB7">
        <w:t>lasts more than a month, which is much longer than the member</w:t>
      </w:r>
      <w:r w:rsidR="00B94CB2">
        <w:t>’</w:t>
      </w:r>
      <w:r w:rsidR="00A20AB7">
        <w:t>s</w:t>
      </w:r>
      <w:r w:rsidR="00B94CB2">
        <w:t xml:space="preserve"> ride</w:t>
      </w:r>
      <w:r w:rsidR="00A20AB7">
        <w:t>.</w:t>
      </w:r>
    </w:p>
    <w:p w14:paraId="508D5B11" w14:textId="767F76F6" w:rsidR="00A20AB7" w:rsidRDefault="00A20AB7" w:rsidP="005E1B02">
      <w:pPr>
        <w:pStyle w:val="a5"/>
        <w:numPr>
          <w:ilvl w:val="0"/>
          <w:numId w:val="10"/>
        </w:numPr>
        <w:ind w:leftChars="0"/>
      </w:pPr>
      <w:r>
        <w:t>The standard deviation of the</w:t>
      </w:r>
      <w:r w:rsidR="00080FA6">
        <w:t xml:space="preserve"> member</w:t>
      </w:r>
      <w:r>
        <w:t xml:space="preserve"> is </w:t>
      </w:r>
      <w:r w:rsidR="00080FA6">
        <w:t>smalle</w:t>
      </w:r>
      <w:r>
        <w:t>r than the</w:t>
      </w:r>
      <w:r w:rsidR="00080FA6">
        <w:t xml:space="preserve"> casual riders</w:t>
      </w:r>
      <w:r>
        <w:t>’, which means the duration of each trip of the members is more stable.</w:t>
      </w:r>
    </w:p>
    <w:p w14:paraId="346764BB" w14:textId="77777777" w:rsidR="005B11D4" w:rsidRDefault="005B11D4" w:rsidP="005B11D4">
      <w:pPr>
        <w:pStyle w:val="a5"/>
        <w:numPr>
          <w:ilvl w:val="0"/>
          <w:numId w:val="9"/>
        </w:numPr>
        <w:ind w:leftChars="0"/>
      </w:pPr>
      <w:r>
        <w:t>Calculate the count of trips for each day of week (</w:t>
      </w:r>
      <w:r w:rsidRPr="004D4CCA">
        <w:t>Monday=1, Sunday=7</w:t>
      </w:r>
      <w:r>
        <w:t>):</w:t>
      </w:r>
    </w:p>
    <w:p w14:paraId="7D901905" w14:textId="77777777" w:rsidR="005B11D4" w:rsidRDefault="005B11D4" w:rsidP="005B11D4">
      <w:pPr>
        <w:ind w:leftChars="100" w:left="240"/>
      </w:pPr>
      <w:r>
        <w:rPr>
          <w:noProof/>
        </w:rPr>
        <w:drawing>
          <wp:inline distT="0" distB="0" distL="0" distR="0" wp14:anchorId="4D39F5F3" wp14:editId="439D5081">
            <wp:extent cx="5274310" cy="743585"/>
            <wp:effectExtent l="0" t="0" r="2540" b="0"/>
            <wp:docPr id="8" name="圖片 8"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桌 的圖片&#10;&#10;自動產生的描述"/>
                    <pic:cNvPicPr/>
                  </pic:nvPicPr>
                  <pic:blipFill>
                    <a:blip r:embed="rId8"/>
                    <a:stretch>
                      <a:fillRect/>
                    </a:stretch>
                  </pic:blipFill>
                  <pic:spPr>
                    <a:xfrm>
                      <a:off x="0" y="0"/>
                      <a:ext cx="5274310" cy="743585"/>
                    </a:xfrm>
                    <a:prstGeom prst="rect">
                      <a:avLst/>
                    </a:prstGeom>
                  </pic:spPr>
                </pic:pic>
              </a:graphicData>
            </a:graphic>
          </wp:inline>
        </w:drawing>
      </w:r>
    </w:p>
    <w:p w14:paraId="1C1CD2C6" w14:textId="77777777" w:rsidR="005B11D4" w:rsidRDefault="005B11D4" w:rsidP="005B11D4">
      <w:pPr>
        <w:pStyle w:val="a5"/>
        <w:numPr>
          <w:ilvl w:val="0"/>
          <w:numId w:val="12"/>
        </w:numPr>
        <w:ind w:leftChars="0"/>
      </w:pPr>
      <w:r>
        <w:rPr>
          <w:rFonts w:hint="eastAsia"/>
        </w:rPr>
        <w:t>C</w:t>
      </w:r>
      <w:r>
        <w:t>asual riders have the most numbers of trips on Saturday, while members have the most numbers of trips on</w:t>
      </w:r>
      <w:r>
        <w:rPr>
          <w:rFonts w:hint="eastAsia"/>
        </w:rPr>
        <w:t xml:space="preserve"> Fr</w:t>
      </w:r>
      <w:r>
        <w:t xml:space="preserve">iday. </w:t>
      </w:r>
    </w:p>
    <w:p w14:paraId="5B5058B1" w14:textId="436F72E9" w:rsidR="005B11D4" w:rsidRDefault="005B11D4" w:rsidP="005B11D4">
      <w:pPr>
        <w:pStyle w:val="a5"/>
        <w:numPr>
          <w:ilvl w:val="0"/>
          <w:numId w:val="12"/>
        </w:numPr>
        <w:ind w:leftChars="0"/>
      </w:pPr>
      <w:r>
        <w:rPr>
          <w:rFonts w:hint="eastAsia"/>
        </w:rPr>
        <w:t>M</w:t>
      </w:r>
      <w:r>
        <w:t>embers have more trips than the casual riders on each day of week.</w:t>
      </w:r>
    </w:p>
    <w:p w14:paraId="3E818CF5" w14:textId="7D164B36" w:rsidR="00FD6984" w:rsidRDefault="00FD6984" w:rsidP="00FD6984">
      <w:pPr>
        <w:pStyle w:val="a5"/>
        <w:numPr>
          <w:ilvl w:val="0"/>
          <w:numId w:val="9"/>
        </w:numPr>
        <w:ind w:leftChars="0"/>
      </w:pPr>
      <w:r>
        <w:t>Calculate the average of ride length for each day of week</w:t>
      </w:r>
      <w:r w:rsidR="000457A8">
        <w:t xml:space="preserve"> (</w:t>
      </w:r>
      <w:r w:rsidR="000457A8" w:rsidRPr="004D4CCA">
        <w:t>Monday=1, Sunday=7</w:t>
      </w:r>
      <w:r w:rsidR="000457A8">
        <w:t>)</w:t>
      </w:r>
      <w:r>
        <w:t>:</w:t>
      </w:r>
    </w:p>
    <w:p w14:paraId="2D3E859F" w14:textId="16414C11" w:rsidR="00FD6984" w:rsidRDefault="00FD6984" w:rsidP="00FD6984">
      <w:pPr>
        <w:ind w:left="240"/>
      </w:pPr>
      <w:r>
        <w:rPr>
          <w:noProof/>
        </w:rPr>
        <w:drawing>
          <wp:inline distT="0" distB="0" distL="0" distR="0" wp14:anchorId="239424C8" wp14:editId="28F96F92">
            <wp:extent cx="5274310" cy="742950"/>
            <wp:effectExtent l="0" t="0" r="2540" b="0"/>
            <wp:docPr id="6" name="圖片 6"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一張含有 桌 的圖片&#10;&#10;自動產生的描述"/>
                    <pic:cNvPicPr/>
                  </pic:nvPicPr>
                  <pic:blipFill>
                    <a:blip r:embed="rId9"/>
                    <a:stretch>
                      <a:fillRect/>
                    </a:stretch>
                  </pic:blipFill>
                  <pic:spPr>
                    <a:xfrm>
                      <a:off x="0" y="0"/>
                      <a:ext cx="5274310" cy="742950"/>
                    </a:xfrm>
                    <a:prstGeom prst="rect">
                      <a:avLst/>
                    </a:prstGeom>
                  </pic:spPr>
                </pic:pic>
              </a:graphicData>
            </a:graphic>
          </wp:inline>
        </w:drawing>
      </w:r>
    </w:p>
    <w:p w14:paraId="620FEFBB" w14:textId="16394064" w:rsidR="000457A8" w:rsidRDefault="008B5D95" w:rsidP="000457A8">
      <w:pPr>
        <w:pStyle w:val="a5"/>
        <w:numPr>
          <w:ilvl w:val="0"/>
          <w:numId w:val="11"/>
        </w:numPr>
        <w:ind w:leftChars="0"/>
      </w:pPr>
      <w:r>
        <w:t>On average, b</w:t>
      </w:r>
      <w:r w:rsidR="000457A8">
        <w:t>oth casual riders and members have the longest ride length on Sunday and the shortest ride length on Thursday.</w:t>
      </w:r>
    </w:p>
    <w:p w14:paraId="12976DB9" w14:textId="7908A35E" w:rsidR="000457A8" w:rsidRDefault="008B5D95" w:rsidP="000457A8">
      <w:pPr>
        <w:pStyle w:val="a5"/>
        <w:numPr>
          <w:ilvl w:val="0"/>
          <w:numId w:val="11"/>
        </w:numPr>
        <w:ind w:leftChars="0"/>
      </w:pPr>
      <w:r>
        <w:t>Casual riders</w:t>
      </w:r>
      <w:r w:rsidR="00715317">
        <w:t xml:space="preserve"> have longer ride length on every day of week.</w:t>
      </w:r>
    </w:p>
    <w:p w14:paraId="11483797" w14:textId="278B78EB" w:rsidR="00254147" w:rsidRDefault="00254147" w:rsidP="00254147">
      <w:pPr>
        <w:ind w:left="360"/>
      </w:pPr>
    </w:p>
    <w:p w14:paraId="29FC505C" w14:textId="3E2CEA11" w:rsidR="00254147" w:rsidRPr="00200A75" w:rsidRDefault="00254147" w:rsidP="00254147">
      <w:pPr>
        <w:rPr>
          <w:b/>
          <w:bCs/>
          <w:sz w:val="28"/>
          <w:szCs w:val="28"/>
        </w:rPr>
      </w:pPr>
      <w:r w:rsidRPr="00200A75">
        <w:rPr>
          <w:b/>
          <w:bCs/>
          <w:sz w:val="28"/>
          <w:szCs w:val="28"/>
        </w:rPr>
        <w:t>Visualizations and Key Findings</w:t>
      </w:r>
    </w:p>
    <w:p w14:paraId="7EF81BF4" w14:textId="30B72CA3" w:rsidR="00477C32" w:rsidRPr="007A129D" w:rsidRDefault="00477C32" w:rsidP="00254147">
      <w:pPr>
        <w:pStyle w:val="a5"/>
        <w:numPr>
          <w:ilvl w:val="0"/>
          <w:numId w:val="14"/>
        </w:numPr>
        <w:ind w:leftChars="0"/>
      </w:pPr>
      <w:r w:rsidRPr="007A129D">
        <w:rPr>
          <w:rFonts w:hint="eastAsia"/>
        </w:rPr>
        <w:t>G</w:t>
      </w:r>
      <w:r w:rsidRPr="007A129D">
        <w:t>lance of data visualization</w:t>
      </w:r>
    </w:p>
    <w:p w14:paraId="19B11868" w14:textId="27068124" w:rsidR="007907CC" w:rsidRDefault="009836C6" w:rsidP="009836C6">
      <w:pPr>
        <w:pStyle w:val="a5"/>
        <w:ind w:leftChars="0" w:left="360"/>
      </w:pPr>
      <w:r>
        <w:t xml:space="preserve">There are more annual members than casual riders using bikes in April 2021. The viz of </w:t>
      </w:r>
      <w:r w:rsidR="00B2487D">
        <w:t>‘D</w:t>
      </w:r>
      <w:r>
        <w:t xml:space="preserve">istribution of ride length </w:t>
      </w:r>
      <w:r w:rsidR="00B2487D">
        <w:t xml:space="preserve">for members and casual riders,’ </w:t>
      </w:r>
      <w:r>
        <w:t xml:space="preserve">shows that there is a big difference between the two types of riders. </w:t>
      </w:r>
    </w:p>
    <w:p w14:paraId="79D1B454" w14:textId="77777777" w:rsidR="007907CC" w:rsidRDefault="007907CC" w:rsidP="009836C6">
      <w:pPr>
        <w:pStyle w:val="a5"/>
        <w:ind w:leftChars="0" w:left="360"/>
      </w:pPr>
    </w:p>
    <w:p w14:paraId="7FB8BF40" w14:textId="1584875A" w:rsidR="007907CC" w:rsidRDefault="009836C6" w:rsidP="009836C6">
      <w:pPr>
        <w:pStyle w:val="a5"/>
        <w:ind w:leftChars="0" w:left="360"/>
      </w:pPr>
      <w:r>
        <w:t>Casual riders have a variety of ride length for each trip</w:t>
      </w:r>
      <w:r w:rsidR="00A85CB7">
        <w:t>.</w:t>
      </w:r>
      <w:r>
        <w:t xml:space="preserve"> </w:t>
      </w:r>
      <w:r w:rsidR="00A85CB7">
        <w:t>O</w:t>
      </w:r>
      <w:r>
        <w:t xml:space="preserve">n the other hand, </w:t>
      </w:r>
      <w:r w:rsidR="00A85CB7">
        <w:t xml:space="preserve">there is a vertical line on the graph for members, </w:t>
      </w:r>
      <w:r>
        <w:t>hav</w:t>
      </w:r>
      <w:r w:rsidR="0060380B">
        <w:t>ing</w:t>
      </w:r>
      <w:r>
        <w:t xml:space="preserve"> </w:t>
      </w:r>
      <w:r w:rsidR="00B16E76">
        <w:t xml:space="preserve">the </w:t>
      </w:r>
      <w:r>
        <w:t xml:space="preserve">similar ride length for each trip. </w:t>
      </w:r>
      <w:r w:rsidR="00B16E76">
        <w:t>The average of ride length for casual riders is two times longer than the members.</w:t>
      </w:r>
      <w:r w:rsidR="00857B6A">
        <w:t xml:space="preserve"> And the maximum ride length for casual riders is over one month which is much longer than the members. </w:t>
      </w:r>
    </w:p>
    <w:p w14:paraId="79D11144" w14:textId="77777777" w:rsidR="007907CC" w:rsidRDefault="007907CC" w:rsidP="009836C6">
      <w:pPr>
        <w:pStyle w:val="a5"/>
        <w:ind w:leftChars="0" w:left="360"/>
      </w:pPr>
    </w:p>
    <w:p w14:paraId="79595D2D" w14:textId="59C9A0A8" w:rsidR="00B16E76" w:rsidRPr="007A129D" w:rsidRDefault="00857B6A" w:rsidP="009836C6">
      <w:pPr>
        <w:pStyle w:val="a5"/>
        <w:ind w:leftChars="0" w:left="360"/>
      </w:pPr>
      <w:r>
        <w:lastRenderedPageBreak/>
        <w:t>Casual riders tend to have longer trips but fewer numbers of trips.</w:t>
      </w:r>
      <w:r w:rsidRPr="007A129D">
        <w:t xml:space="preserve"> </w:t>
      </w:r>
      <w:r w:rsidR="007907CC" w:rsidRPr="007A129D">
        <w:t xml:space="preserve">As the need for using bikes of casual riders is not as frequently as members, </w:t>
      </w:r>
      <w:r w:rsidR="0060380B">
        <w:t>casual riders</w:t>
      </w:r>
      <w:r w:rsidR="007907CC" w:rsidRPr="007A129D">
        <w:t xml:space="preserve"> have no incentive to become annual members.</w:t>
      </w:r>
      <w:r w:rsidR="008B0A45" w:rsidRPr="007A129D">
        <w:t xml:space="preserve"> </w:t>
      </w:r>
    </w:p>
    <w:p w14:paraId="725DF52E" w14:textId="77777777" w:rsidR="009836C6" w:rsidRDefault="009836C6" w:rsidP="009836C6">
      <w:pPr>
        <w:pStyle w:val="a5"/>
        <w:ind w:leftChars="0" w:left="360"/>
      </w:pPr>
    </w:p>
    <w:p w14:paraId="2CAAA803" w14:textId="5CEEEAB7" w:rsidR="00254147" w:rsidRDefault="00DE3261" w:rsidP="007A129D">
      <w:pPr>
        <w:pStyle w:val="a5"/>
        <w:ind w:leftChars="0" w:left="360"/>
        <w:jc w:val="center"/>
      </w:pPr>
      <w:r>
        <w:rPr>
          <w:noProof/>
        </w:rPr>
        <w:drawing>
          <wp:inline distT="0" distB="0" distL="0" distR="0" wp14:anchorId="3D9AB97F" wp14:editId="29D36F04">
            <wp:extent cx="4087640" cy="3195874"/>
            <wp:effectExtent l="0" t="0" r="8255" b="5080"/>
            <wp:docPr id="16" name="Picture"/>
            <wp:cNvGraphicFramePr/>
            <a:graphic xmlns:a="http://schemas.openxmlformats.org/drawingml/2006/main">
              <a:graphicData uri="http://schemas.openxmlformats.org/drawingml/2006/picture">
                <pic:pic xmlns:pic="http://schemas.openxmlformats.org/drawingml/2006/picture">
                  <pic:nvPicPr>
                    <pic:cNvPr id="0" name="Picture" descr="Case-Study-1-rmarkdown_files/figure-docx/unnamed-chunk-8-1.png"/>
                    <pic:cNvPicPr>
                      <a:picLocks noChangeAspect="1" noChangeArrowheads="1"/>
                    </pic:cNvPicPr>
                  </pic:nvPicPr>
                  <pic:blipFill>
                    <a:blip r:embed="rId10"/>
                    <a:stretch>
                      <a:fillRect/>
                    </a:stretch>
                  </pic:blipFill>
                  <pic:spPr bwMode="auto">
                    <a:xfrm>
                      <a:off x="0" y="0"/>
                      <a:ext cx="4087640" cy="3195874"/>
                    </a:xfrm>
                    <a:prstGeom prst="rect">
                      <a:avLst/>
                    </a:prstGeom>
                    <a:noFill/>
                    <a:ln w="9525">
                      <a:noFill/>
                      <a:headEnd/>
                      <a:tailEnd/>
                    </a:ln>
                  </pic:spPr>
                </pic:pic>
              </a:graphicData>
            </a:graphic>
          </wp:inline>
        </w:drawing>
      </w:r>
    </w:p>
    <w:p w14:paraId="28BF4158" w14:textId="14E8E958" w:rsidR="00B2487D" w:rsidRDefault="00AA130A" w:rsidP="007A129D">
      <w:pPr>
        <w:ind w:left="360"/>
        <w:jc w:val="center"/>
      </w:pPr>
      <w:r>
        <w:rPr>
          <w:noProof/>
        </w:rPr>
        <w:drawing>
          <wp:inline distT="0" distB="0" distL="0" distR="0" wp14:anchorId="464C98DB" wp14:editId="0B4581DC">
            <wp:extent cx="4239491" cy="3535354"/>
            <wp:effectExtent l="0" t="0" r="8890" b="8255"/>
            <wp:docPr id="22" name="Picture"/>
            <wp:cNvGraphicFramePr/>
            <a:graphic xmlns:a="http://schemas.openxmlformats.org/drawingml/2006/main">
              <a:graphicData uri="http://schemas.openxmlformats.org/drawingml/2006/picture">
                <pic:pic xmlns:pic="http://schemas.openxmlformats.org/drawingml/2006/picture">
                  <pic:nvPicPr>
                    <pic:cNvPr id="0" name="Picture" descr="Case-Study-1-rmarkdown_files/figure-docx/unnamed-chunk-14-1.png"/>
                    <pic:cNvPicPr>
                      <a:picLocks noChangeAspect="1" noChangeArrowheads="1"/>
                    </pic:cNvPicPr>
                  </pic:nvPicPr>
                  <pic:blipFill>
                    <a:blip r:embed="rId11"/>
                    <a:stretch>
                      <a:fillRect/>
                    </a:stretch>
                  </pic:blipFill>
                  <pic:spPr bwMode="auto">
                    <a:xfrm>
                      <a:off x="0" y="0"/>
                      <a:ext cx="4239491" cy="3535354"/>
                    </a:xfrm>
                    <a:prstGeom prst="rect">
                      <a:avLst/>
                    </a:prstGeom>
                    <a:noFill/>
                    <a:ln w="9525">
                      <a:noFill/>
                      <a:headEnd/>
                      <a:tailEnd/>
                    </a:ln>
                  </pic:spPr>
                </pic:pic>
              </a:graphicData>
            </a:graphic>
          </wp:inline>
        </w:drawing>
      </w:r>
    </w:p>
    <w:p w14:paraId="3035BEBF" w14:textId="33C10D93" w:rsidR="009B39D9" w:rsidRDefault="00AA130A" w:rsidP="00254147">
      <w:pPr>
        <w:ind w:left="360"/>
      </w:pPr>
      <w:r>
        <w:rPr>
          <w:noProof/>
        </w:rPr>
        <w:lastRenderedPageBreak/>
        <w:drawing>
          <wp:inline distT="0" distB="0" distL="0" distR="0" wp14:anchorId="10328617" wp14:editId="664536B0">
            <wp:extent cx="2552496" cy="2580848"/>
            <wp:effectExtent l="0" t="0" r="635"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ase-Study-1-rmarkdown_files/figure-docx/unnamed-chunk-11-1.png"/>
                    <pic:cNvPicPr>
                      <a:picLocks noChangeAspect="1" noChangeArrowheads="1"/>
                    </pic:cNvPicPr>
                  </pic:nvPicPr>
                  <pic:blipFill>
                    <a:blip r:embed="rId12"/>
                    <a:stretch>
                      <a:fillRect/>
                    </a:stretch>
                  </pic:blipFill>
                  <pic:spPr bwMode="auto">
                    <a:xfrm>
                      <a:off x="0" y="0"/>
                      <a:ext cx="2560110" cy="2588547"/>
                    </a:xfrm>
                    <a:prstGeom prst="rect">
                      <a:avLst/>
                    </a:prstGeom>
                    <a:noFill/>
                    <a:ln w="9525">
                      <a:noFill/>
                      <a:headEnd/>
                      <a:tailEnd/>
                    </a:ln>
                  </pic:spPr>
                </pic:pic>
              </a:graphicData>
            </a:graphic>
          </wp:inline>
        </w:drawing>
      </w:r>
      <w:r>
        <w:rPr>
          <w:noProof/>
        </w:rPr>
        <w:drawing>
          <wp:inline distT="0" distB="0" distL="0" distR="0" wp14:anchorId="1B8A92A6" wp14:editId="3F1AACEB">
            <wp:extent cx="2483375" cy="257683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se-Study-1-rmarkdown_files/figure-docx/unnamed-chunk-12-1.png"/>
                    <pic:cNvPicPr>
                      <a:picLocks noChangeAspect="1" noChangeArrowheads="1"/>
                    </pic:cNvPicPr>
                  </pic:nvPicPr>
                  <pic:blipFill>
                    <a:blip r:embed="rId13"/>
                    <a:stretch>
                      <a:fillRect/>
                    </a:stretch>
                  </pic:blipFill>
                  <pic:spPr bwMode="auto">
                    <a:xfrm>
                      <a:off x="0" y="0"/>
                      <a:ext cx="2485852" cy="2579404"/>
                    </a:xfrm>
                    <a:prstGeom prst="rect">
                      <a:avLst/>
                    </a:prstGeom>
                    <a:noFill/>
                    <a:ln w="9525">
                      <a:noFill/>
                      <a:headEnd/>
                      <a:tailEnd/>
                    </a:ln>
                  </pic:spPr>
                </pic:pic>
              </a:graphicData>
            </a:graphic>
          </wp:inline>
        </w:drawing>
      </w:r>
    </w:p>
    <w:p w14:paraId="47DC8F1B" w14:textId="41FEEFEF" w:rsidR="00FD52EA" w:rsidRDefault="009B39D9" w:rsidP="00FD52EA">
      <w:pPr>
        <w:pStyle w:val="a5"/>
        <w:numPr>
          <w:ilvl w:val="0"/>
          <w:numId w:val="14"/>
        </w:numPr>
        <w:ind w:leftChars="0"/>
      </w:pPr>
      <w:r>
        <w:t>After grouping by the day of week, I found that casual riders are more active on Saturday and Sunday</w:t>
      </w:r>
      <w:r w:rsidR="0060380B">
        <w:t>,</w:t>
      </w:r>
      <w:r>
        <w:t xml:space="preserve"> tend</w:t>
      </w:r>
      <w:r w:rsidR="0060380B">
        <w:t>ing</w:t>
      </w:r>
      <w:r>
        <w:t xml:space="preserve"> to use bikes on weekends. That </w:t>
      </w:r>
      <w:r w:rsidR="00D90B78">
        <w:t>indicate</w:t>
      </w:r>
      <w:r>
        <w:t xml:space="preserve">s casual riders </w:t>
      </w:r>
      <w:r w:rsidR="0060380B">
        <w:t xml:space="preserve">prefer to </w:t>
      </w:r>
      <w:r>
        <w:t xml:space="preserve">use bikes </w:t>
      </w:r>
      <w:r w:rsidR="00D90B78">
        <w:t>during</w:t>
      </w:r>
      <w:r>
        <w:t xml:space="preserve"> </w:t>
      </w:r>
      <w:r w:rsidR="00D90B78">
        <w:t>their leisure time instead of working time.</w:t>
      </w:r>
      <w:r>
        <w:t xml:space="preserve"> </w:t>
      </w:r>
      <w:r w:rsidR="00D90B78">
        <w:t>However, members use bikes on weekdays often. It indicates that members tend to commute by Cyclistic’s bike</w:t>
      </w:r>
      <w:r w:rsidR="00D90B78" w:rsidRPr="007A129D">
        <w:t>s.</w:t>
      </w:r>
      <w:r w:rsidR="00767A85" w:rsidRPr="007A129D">
        <w:t xml:space="preserve"> Since members pay </w:t>
      </w:r>
      <w:r w:rsidR="00D11617" w:rsidRPr="007A129D">
        <w:t xml:space="preserve">the fees </w:t>
      </w:r>
      <w:r w:rsidR="00767A85" w:rsidRPr="007A129D">
        <w:t xml:space="preserve">for a whole year, </w:t>
      </w:r>
      <w:r w:rsidR="00802F2A" w:rsidRPr="007A129D">
        <w:t>most of the members</w:t>
      </w:r>
      <w:r w:rsidR="00767A85" w:rsidRPr="007A129D">
        <w:t xml:space="preserve"> would like to ride bikes even on weekends.</w:t>
      </w:r>
      <w:r w:rsidR="008E3996" w:rsidRPr="007A129D">
        <w:t xml:space="preserve"> Besides, both</w:t>
      </w:r>
      <w:r w:rsidR="008E3996" w:rsidRPr="008E3996">
        <w:t xml:space="preserve"> of casual riders and members have the most trips on Friday.</w:t>
      </w:r>
    </w:p>
    <w:p w14:paraId="59FD72BE" w14:textId="6B27B79D" w:rsidR="00887348" w:rsidRDefault="00FD52EA" w:rsidP="007A129D">
      <w:pPr>
        <w:jc w:val="center"/>
      </w:pPr>
      <w:r>
        <w:rPr>
          <w:noProof/>
        </w:rPr>
        <w:drawing>
          <wp:inline distT="0" distB="0" distL="0" distR="0" wp14:anchorId="740EDFAB" wp14:editId="46FEA56D">
            <wp:extent cx="3956365" cy="3001224"/>
            <wp:effectExtent l="0" t="0" r="6350" b="8890"/>
            <wp:docPr id="5" name="Picture"/>
            <wp:cNvGraphicFramePr/>
            <a:graphic xmlns:a="http://schemas.openxmlformats.org/drawingml/2006/main">
              <a:graphicData uri="http://schemas.openxmlformats.org/drawingml/2006/picture">
                <pic:pic xmlns:pic="http://schemas.openxmlformats.org/drawingml/2006/picture">
                  <pic:nvPicPr>
                    <pic:cNvPr id="0" name="Picture" descr="Case-Study-1-rmarkdown_files/figure-docx/unnamed-chunk-15-1.png"/>
                    <pic:cNvPicPr>
                      <a:picLocks noChangeAspect="1" noChangeArrowheads="1"/>
                    </pic:cNvPicPr>
                  </pic:nvPicPr>
                  <pic:blipFill>
                    <a:blip r:embed="rId14"/>
                    <a:stretch>
                      <a:fillRect/>
                    </a:stretch>
                  </pic:blipFill>
                  <pic:spPr bwMode="auto">
                    <a:xfrm>
                      <a:off x="0" y="0"/>
                      <a:ext cx="3972157" cy="3013204"/>
                    </a:xfrm>
                    <a:prstGeom prst="rect">
                      <a:avLst/>
                    </a:prstGeom>
                    <a:noFill/>
                    <a:ln w="9525">
                      <a:noFill/>
                      <a:headEnd/>
                      <a:tailEnd/>
                    </a:ln>
                  </pic:spPr>
                </pic:pic>
              </a:graphicData>
            </a:graphic>
          </wp:inline>
        </w:drawing>
      </w:r>
    </w:p>
    <w:p w14:paraId="6DBC0502" w14:textId="26F30409" w:rsidR="00887348" w:rsidRDefault="00FE4BEE" w:rsidP="00FE4BEE">
      <w:pPr>
        <w:pStyle w:val="a5"/>
        <w:numPr>
          <w:ilvl w:val="0"/>
          <w:numId w:val="14"/>
        </w:numPr>
        <w:ind w:leftChars="0"/>
      </w:pPr>
      <w:r>
        <w:rPr>
          <w:rFonts w:hint="eastAsia"/>
        </w:rPr>
        <w:t>F</w:t>
      </w:r>
      <w:r>
        <w:t xml:space="preserve">rom the graph below, </w:t>
      </w:r>
      <w:r w:rsidR="00AA130A">
        <w:t xml:space="preserve">casual riders have longer average of ride length </w:t>
      </w:r>
      <w:r w:rsidR="00B4182A">
        <w:t>than</w:t>
      </w:r>
      <w:r w:rsidR="00AA130A">
        <w:t xml:space="preserve"> members</w:t>
      </w:r>
      <w:r w:rsidR="00B4182A">
        <w:t xml:space="preserve"> for each day of week.</w:t>
      </w:r>
      <w:r w:rsidR="00AA130A">
        <w:t xml:space="preserve"> </w:t>
      </w:r>
      <w:r w:rsidR="00E84B8D">
        <w:t>It’s worth to note that casual riders have a low</w:t>
      </w:r>
      <w:r w:rsidR="0015412A">
        <w:rPr>
          <w:rFonts w:hint="eastAsia"/>
        </w:rPr>
        <w:t>e</w:t>
      </w:r>
      <w:r w:rsidR="0015412A">
        <w:t>r</w:t>
      </w:r>
      <w:r w:rsidR="00E84B8D">
        <w:t xml:space="preserve"> average ride length on Thursday</w:t>
      </w:r>
      <w:r w:rsidR="0060380B">
        <w:t>s</w:t>
      </w:r>
      <w:r w:rsidR="0012466C">
        <w:t xml:space="preserve"> compared to other days</w:t>
      </w:r>
      <w:r w:rsidR="00E84B8D">
        <w:t xml:space="preserve">. </w:t>
      </w:r>
      <w:r w:rsidR="00802F2A">
        <w:t>Members are used to rid</w:t>
      </w:r>
      <w:r w:rsidR="003162DC">
        <w:t>ing</w:t>
      </w:r>
      <w:r w:rsidR="00802F2A">
        <w:t xml:space="preserve"> bikes every day</w:t>
      </w:r>
      <w:r w:rsidR="0060380B">
        <w:t xml:space="preserve"> with</w:t>
      </w:r>
      <w:r w:rsidR="00802F2A">
        <w:t xml:space="preserve"> fixed</w:t>
      </w:r>
      <w:r w:rsidR="0010593D">
        <w:t xml:space="preserve"> </w:t>
      </w:r>
      <w:r w:rsidR="00802F2A">
        <w:t>duration</w:t>
      </w:r>
      <w:r w:rsidR="009A2DF4">
        <w:t xml:space="preserve"> trips</w:t>
      </w:r>
      <w:r w:rsidR="0010593D">
        <w:t>.</w:t>
      </w:r>
      <w:r w:rsidR="00802F2A">
        <w:t xml:space="preserve"> </w:t>
      </w:r>
    </w:p>
    <w:p w14:paraId="34427BC3" w14:textId="22832547" w:rsidR="00FD52EA" w:rsidRDefault="00FD52EA" w:rsidP="007A129D">
      <w:pPr>
        <w:jc w:val="center"/>
      </w:pPr>
      <w:r>
        <w:rPr>
          <w:noProof/>
        </w:rPr>
        <w:lastRenderedPageBreak/>
        <w:drawing>
          <wp:inline distT="0" distB="0" distL="0" distR="0" wp14:anchorId="75DAE2C7" wp14:editId="4AEA5723">
            <wp:extent cx="3698341" cy="3204927"/>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ase-Study-1-rmarkdown_files/figure-docx/unnamed-chunk-16-1.png"/>
                    <pic:cNvPicPr>
                      <a:picLocks noChangeAspect="1" noChangeArrowheads="1"/>
                    </pic:cNvPicPr>
                  </pic:nvPicPr>
                  <pic:blipFill>
                    <a:blip r:embed="rId15"/>
                    <a:stretch>
                      <a:fillRect/>
                    </a:stretch>
                  </pic:blipFill>
                  <pic:spPr bwMode="auto">
                    <a:xfrm>
                      <a:off x="0" y="0"/>
                      <a:ext cx="3706116" cy="3211665"/>
                    </a:xfrm>
                    <a:prstGeom prst="rect">
                      <a:avLst/>
                    </a:prstGeom>
                    <a:noFill/>
                    <a:ln w="9525">
                      <a:noFill/>
                      <a:headEnd/>
                      <a:tailEnd/>
                    </a:ln>
                  </pic:spPr>
                </pic:pic>
              </a:graphicData>
            </a:graphic>
          </wp:inline>
        </w:drawing>
      </w:r>
    </w:p>
    <w:p w14:paraId="0A41E814" w14:textId="77777777" w:rsidR="000A21DC" w:rsidRPr="002A7DD4" w:rsidRDefault="000A21DC" w:rsidP="000A21DC">
      <w:pPr>
        <w:rPr>
          <w:b/>
          <w:bCs/>
          <w:sz w:val="28"/>
          <w:szCs w:val="28"/>
        </w:rPr>
      </w:pPr>
      <w:r w:rsidRPr="002A7DD4">
        <w:rPr>
          <w:b/>
          <w:bCs/>
          <w:sz w:val="28"/>
          <w:szCs w:val="28"/>
        </w:rPr>
        <w:t>Top Three Recommendations</w:t>
      </w:r>
    </w:p>
    <w:p w14:paraId="556DE122" w14:textId="7A3E6B3F" w:rsidR="002A7DD4" w:rsidRPr="002A7DD4" w:rsidRDefault="002A7DD4" w:rsidP="00C81359">
      <w:pPr>
        <w:pStyle w:val="a5"/>
        <w:numPr>
          <w:ilvl w:val="0"/>
          <w:numId w:val="15"/>
        </w:numPr>
        <w:ind w:leftChars="0"/>
        <w:rPr>
          <w:b/>
          <w:bCs/>
        </w:rPr>
      </w:pPr>
      <w:r w:rsidRPr="002A7DD4">
        <w:rPr>
          <w:rFonts w:hint="eastAsia"/>
          <w:b/>
          <w:bCs/>
        </w:rPr>
        <w:t>P</w:t>
      </w:r>
      <w:r w:rsidRPr="002A7DD4">
        <w:rPr>
          <w:b/>
          <w:bCs/>
        </w:rPr>
        <w:t>rice discrimination for different ride length</w:t>
      </w:r>
    </w:p>
    <w:p w14:paraId="1711FAB9" w14:textId="15D5B083" w:rsidR="000A21DC" w:rsidRDefault="00CA7CD4" w:rsidP="002A7DD4">
      <w:pPr>
        <w:pStyle w:val="a5"/>
        <w:ind w:leftChars="0" w:left="360"/>
      </w:pPr>
      <w:r>
        <w:rPr>
          <w:rFonts w:hint="eastAsia"/>
        </w:rPr>
        <w:t>S</w:t>
      </w:r>
      <w:r>
        <w:t>ince casual riders tend to have longer ride length than members, the mark</w:t>
      </w:r>
      <w:r w:rsidR="00654EFF">
        <w:t>et</w:t>
      </w:r>
      <w:r>
        <w:t xml:space="preserve">ing team could provide </w:t>
      </w:r>
      <w:r w:rsidR="000A21DC">
        <w:t>price discount</w:t>
      </w:r>
      <w:r w:rsidR="001C6297">
        <w:t>s</w:t>
      </w:r>
      <w:r w:rsidR="000A21DC">
        <w:t xml:space="preserve"> for members when the ride length exceeds a particular </w:t>
      </w:r>
      <w:r w:rsidR="001C6297">
        <w:t xml:space="preserve">duration </w:t>
      </w:r>
      <w:r w:rsidR="00654EFF">
        <w:t>to attract casual riders to be annual members</w:t>
      </w:r>
      <w:r w:rsidR="001C6297">
        <w:t xml:space="preserve">. And inform casual riders the discount with emails, pop-up ads on the bike-share apps </w:t>
      </w:r>
      <w:r>
        <w:t>or</w:t>
      </w:r>
      <w:r w:rsidR="001C6297">
        <w:t xml:space="preserve"> other digital marking tools.</w:t>
      </w:r>
    </w:p>
    <w:p w14:paraId="4DCE4199" w14:textId="41A9EB38" w:rsidR="002A7DD4" w:rsidRPr="002A7DD4" w:rsidRDefault="002A7DD4" w:rsidP="00CA7CD4">
      <w:pPr>
        <w:pStyle w:val="a5"/>
        <w:numPr>
          <w:ilvl w:val="0"/>
          <w:numId w:val="15"/>
        </w:numPr>
        <w:ind w:leftChars="0"/>
        <w:rPr>
          <w:b/>
          <w:bCs/>
        </w:rPr>
      </w:pPr>
      <w:r w:rsidRPr="002A7DD4">
        <w:rPr>
          <w:rFonts w:hint="eastAsia"/>
          <w:b/>
          <w:bCs/>
        </w:rPr>
        <w:t>P</w:t>
      </w:r>
      <w:r w:rsidRPr="002A7DD4">
        <w:rPr>
          <w:b/>
          <w:bCs/>
        </w:rPr>
        <w:t>rice discrimination for different day of week</w:t>
      </w:r>
    </w:p>
    <w:p w14:paraId="664CA8B9" w14:textId="567191BD" w:rsidR="00654EFF" w:rsidRPr="00654EFF" w:rsidRDefault="00CA7CD4" w:rsidP="00654EFF">
      <w:pPr>
        <w:pStyle w:val="a5"/>
        <w:ind w:leftChars="0" w:left="360"/>
      </w:pPr>
      <w:r>
        <w:rPr>
          <w:rFonts w:hint="eastAsia"/>
        </w:rPr>
        <w:t>S</w:t>
      </w:r>
      <w:r>
        <w:t>ince casual riders have fewer trips on weekdays and lower average ride length on Thursday</w:t>
      </w:r>
      <w:r w:rsidR="00654EFF">
        <w:t>s</w:t>
      </w:r>
      <w:r>
        <w:t>, the mark</w:t>
      </w:r>
      <w:r w:rsidR="00654EFF">
        <w:t>et</w:t>
      </w:r>
      <w:r>
        <w:t>ing team could provide price discounts for casual riders on weekdays, especially Thursday</w:t>
      </w:r>
      <w:r w:rsidR="00654EFF" w:rsidRPr="00654EFF">
        <w:t xml:space="preserve"> to increase customer adoption leading to annual membership subscriptions.</w:t>
      </w:r>
    </w:p>
    <w:p w14:paraId="6D191A91" w14:textId="59A750F9" w:rsidR="002A7DD4" w:rsidRPr="002A7DD4" w:rsidRDefault="002A7DD4" w:rsidP="00CA7CD4">
      <w:pPr>
        <w:pStyle w:val="a5"/>
        <w:numPr>
          <w:ilvl w:val="0"/>
          <w:numId w:val="15"/>
        </w:numPr>
        <w:ind w:leftChars="0"/>
        <w:rPr>
          <w:b/>
          <w:bCs/>
        </w:rPr>
      </w:pPr>
      <w:r w:rsidRPr="002A7DD4">
        <w:rPr>
          <w:rFonts w:hint="eastAsia"/>
          <w:b/>
          <w:bCs/>
        </w:rPr>
        <w:t>P</w:t>
      </w:r>
      <w:r w:rsidRPr="002A7DD4">
        <w:rPr>
          <w:b/>
          <w:bCs/>
        </w:rPr>
        <w:t xml:space="preserve">romote the benefits of riding </w:t>
      </w:r>
      <w:r>
        <w:rPr>
          <w:b/>
          <w:bCs/>
        </w:rPr>
        <w:t xml:space="preserve">a </w:t>
      </w:r>
      <w:r w:rsidRPr="002A7DD4">
        <w:rPr>
          <w:b/>
          <w:bCs/>
        </w:rPr>
        <w:t>bike</w:t>
      </w:r>
    </w:p>
    <w:p w14:paraId="1FF46DD8" w14:textId="1B48DA6A" w:rsidR="00CA7CD4" w:rsidRDefault="00654EFF" w:rsidP="002A7DD4">
      <w:pPr>
        <w:pStyle w:val="a5"/>
        <w:ind w:leftChars="0" w:left="360"/>
      </w:pPr>
      <w:r w:rsidRPr="00654EFF">
        <w:t>Social media is an effective form of advertisement to increase user adoption. The health benefits of bike riding could be promoted with articles to increase bike usage among commuters and as a source of leisure activity.</w:t>
      </w:r>
      <w:r w:rsidR="00833E4C">
        <w:t xml:space="preserve"> </w:t>
      </w:r>
    </w:p>
    <w:p w14:paraId="4E505BA0" w14:textId="77777777" w:rsidR="00654EFF" w:rsidRDefault="00654EFF" w:rsidP="001C6297"/>
    <w:p w14:paraId="236A8104" w14:textId="77777777" w:rsidR="00B91C23" w:rsidRPr="005B0EBD" w:rsidRDefault="00B91C23" w:rsidP="00B91C23">
      <w:pPr>
        <w:rPr>
          <w:b/>
          <w:bCs/>
          <w:sz w:val="28"/>
          <w:szCs w:val="28"/>
        </w:rPr>
      </w:pPr>
      <w:r w:rsidRPr="005B0EBD">
        <w:rPr>
          <w:rFonts w:hint="eastAsia"/>
          <w:b/>
          <w:bCs/>
          <w:sz w:val="28"/>
          <w:szCs w:val="28"/>
        </w:rPr>
        <w:t>D</w:t>
      </w:r>
      <w:r w:rsidRPr="005B0EBD">
        <w:rPr>
          <w:b/>
          <w:bCs/>
          <w:sz w:val="28"/>
          <w:szCs w:val="28"/>
        </w:rPr>
        <w:t>escription of Data</w:t>
      </w:r>
    </w:p>
    <w:p w14:paraId="552B3814" w14:textId="319DC77E" w:rsidR="00654EFF" w:rsidRDefault="00654EFF" w:rsidP="00654EFF">
      <w:pPr>
        <w:pStyle w:val="a5"/>
        <w:numPr>
          <w:ilvl w:val="0"/>
          <w:numId w:val="4"/>
        </w:numPr>
        <w:ind w:leftChars="0"/>
      </w:pPr>
      <w:r>
        <w:rPr>
          <w:rFonts w:hint="eastAsia"/>
        </w:rPr>
        <w:t>D</w:t>
      </w:r>
      <w:r>
        <w:t>ata source</w:t>
      </w:r>
    </w:p>
    <w:p w14:paraId="76133F43" w14:textId="1DF738D1" w:rsidR="00654EFF" w:rsidRDefault="00654EFF" w:rsidP="00654EFF">
      <w:pPr>
        <w:pStyle w:val="a5"/>
        <w:ind w:leftChars="0" w:left="360"/>
      </w:pPr>
      <w:r>
        <w:rPr>
          <w:rFonts w:hint="eastAsia"/>
        </w:rPr>
        <w:t>Th</w:t>
      </w:r>
      <w:r>
        <w:t xml:space="preserve">e </w:t>
      </w:r>
      <w:hyperlink r:id="rId16" w:history="1">
        <w:r w:rsidRPr="00116A51">
          <w:rPr>
            <w:rStyle w:val="aa"/>
          </w:rPr>
          <w:t>dataset</w:t>
        </w:r>
      </w:hyperlink>
      <w:r>
        <w:t xml:space="preserve"> is generated from Cyclistic itself, including the Cyclistic trip data in April 2021. (Note: The datasets have a different name because Cyclistic is a fictional company.)</w:t>
      </w:r>
    </w:p>
    <w:p w14:paraId="5B6EF209" w14:textId="77777777" w:rsidR="00654EFF" w:rsidRDefault="00654EFF" w:rsidP="00654EFF">
      <w:pPr>
        <w:pStyle w:val="a5"/>
        <w:numPr>
          <w:ilvl w:val="0"/>
          <w:numId w:val="4"/>
        </w:numPr>
        <w:ind w:leftChars="0"/>
      </w:pPr>
      <w:r>
        <w:rPr>
          <w:rFonts w:hint="eastAsia"/>
        </w:rPr>
        <w:t>D</w:t>
      </w:r>
      <w:r>
        <w:t>ata privacy and security</w:t>
      </w:r>
    </w:p>
    <w:p w14:paraId="5FDA4F90" w14:textId="4A48377C" w:rsidR="00654EFF" w:rsidRDefault="00654EFF" w:rsidP="00654EFF">
      <w:pPr>
        <w:pStyle w:val="a5"/>
        <w:ind w:leftChars="0" w:left="360"/>
      </w:pPr>
      <w:r>
        <w:lastRenderedPageBreak/>
        <w:t xml:space="preserve">The data has been made available by Motivate International Inc. under this </w:t>
      </w:r>
      <w:hyperlink r:id="rId17" w:history="1">
        <w:r w:rsidRPr="005B0EBD">
          <w:rPr>
            <w:rStyle w:val="aa"/>
          </w:rPr>
          <w:t>license</w:t>
        </w:r>
      </w:hyperlink>
      <w:r>
        <w:t>.</w:t>
      </w:r>
    </w:p>
    <w:p w14:paraId="47E42954" w14:textId="2AD8F276" w:rsidR="00B91C23" w:rsidRDefault="00B91C23" w:rsidP="00B91C23">
      <w:pPr>
        <w:pStyle w:val="a5"/>
        <w:numPr>
          <w:ilvl w:val="0"/>
          <w:numId w:val="4"/>
        </w:numPr>
        <w:ind w:leftChars="0"/>
      </w:pPr>
      <w:r>
        <w:rPr>
          <w:rFonts w:hint="eastAsia"/>
        </w:rPr>
        <w:t>D</w:t>
      </w:r>
      <w:r>
        <w:t xml:space="preserve">ata at </w:t>
      </w:r>
      <w:r>
        <w:rPr>
          <w:rFonts w:hint="eastAsia"/>
        </w:rPr>
        <w:t>a</w:t>
      </w:r>
      <w:r>
        <w:t xml:space="preserve"> glance</w:t>
      </w:r>
    </w:p>
    <w:p w14:paraId="1712622C" w14:textId="77777777" w:rsidR="00B91C23" w:rsidRDefault="00B91C23" w:rsidP="00B91C23">
      <w:r>
        <w:rPr>
          <w:noProof/>
        </w:rPr>
        <w:drawing>
          <wp:inline distT="0" distB="0" distL="0" distR="0" wp14:anchorId="4FC29FE5" wp14:editId="787CF6A5">
            <wp:extent cx="5274310" cy="2441575"/>
            <wp:effectExtent l="0" t="0" r="2540" b="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pic:nvPicPr>
                  <pic:blipFill>
                    <a:blip r:embed="rId18"/>
                    <a:stretch>
                      <a:fillRect/>
                    </a:stretch>
                  </pic:blipFill>
                  <pic:spPr>
                    <a:xfrm>
                      <a:off x="0" y="0"/>
                      <a:ext cx="5274310" cy="2441575"/>
                    </a:xfrm>
                    <a:prstGeom prst="rect">
                      <a:avLst/>
                    </a:prstGeom>
                  </pic:spPr>
                </pic:pic>
              </a:graphicData>
            </a:graphic>
          </wp:inline>
        </w:drawing>
      </w:r>
    </w:p>
    <w:p w14:paraId="374CDF9E" w14:textId="77777777" w:rsidR="00B91C23" w:rsidRDefault="00B91C23" w:rsidP="00B91C23"/>
    <w:p w14:paraId="1B2B7BA1" w14:textId="77777777" w:rsidR="00B91C23" w:rsidRDefault="00B91C23" w:rsidP="00B91C23">
      <w:r>
        <w:rPr>
          <w:noProof/>
        </w:rPr>
        <w:drawing>
          <wp:inline distT="0" distB="0" distL="0" distR="0" wp14:anchorId="6D0F0BB4" wp14:editId="7540EAA7">
            <wp:extent cx="5274310" cy="1050925"/>
            <wp:effectExtent l="0" t="0" r="2540" b="0"/>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的圖片&#10;&#10;自動產生的描述"/>
                    <pic:cNvPicPr/>
                  </pic:nvPicPr>
                  <pic:blipFill>
                    <a:blip r:embed="rId19"/>
                    <a:stretch>
                      <a:fillRect/>
                    </a:stretch>
                  </pic:blipFill>
                  <pic:spPr>
                    <a:xfrm>
                      <a:off x="0" y="0"/>
                      <a:ext cx="5274310" cy="1050925"/>
                    </a:xfrm>
                    <a:prstGeom prst="rect">
                      <a:avLst/>
                    </a:prstGeom>
                  </pic:spPr>
                </pic:pic>
              </a:graphicData>
            </a:graphic>
          </wp:inline>
        </w:drawing>
      </w:r>
    </w:p>
    <w:p w14:paraId="274D9881" w14:textId="4F855F52" w:rsidR="00B91C23" w:rsidRDefault="00B91C23" w:rsidP="00654EFF">
      <w:pPr>
        <w:pStyle w:val="a5"/>
        <w:ind w:leftChars="0" w:left="360"/>
      </w:pPr>
      <w:r>
        <w:t xml:space="preserve"> </w:t>
      </w:r>
    </w:p>
    <w:p w14:paraId="66E05A7D" w14:textId="77777777" w:rsidR="00B91C23" w:rsidRPr="003109F2" w:rsidRDefault="00B91C23" w:rsidP="00B91C23">
      <w:pPr>
        <w:rPr>
          <w:b/>
          <w:bCs/>
          <w:sz w:val="28"/>
          <w:szCs w:val="28"/>
        </w:rPr>
      </w:pPr>
      <w:r w:rsidRPr="003109F2">
        <w:rPr>
          <w:b/>
          <w:bCs/>
          <w:sz w:val="28"/>
          <w:szCs w:val="28"/>
        </w:rPr>
        <w:t>Documentation of Cleaning or Manipulation of Data</w:t>
      </w:r>
    </w:p>
    <w:p w14:paraId="7857DA8A" w14:textId="254D5A85" w:rsidR="000F1394" w:rsidRDefault="0082432E" w:rsidP="00B91C23">
      <w:pPr>
        <w:pStyle w:val="a5"/>
        <w:numPr>
          <w:ilvl w:val="0"/>
          <w:numId w:val="6"/>
        </w:numPr>
        <w:ind w:leftChars="0"/>
      </w:pPr>
      <w:r>
        <w:t>Identify unique ride_id and r</w:t>
      </w:r>
      <w:r w:rsidR="000F1394">
        <w:rPr>
          <w:rFonts w:hint="eastAsia"/>
        </w:rPr>
        <w:t>e</w:t>
      </w:r>
      <w:r w:rsidR="000F1394">
        <w:t>move duplicates</w:t>
      </w:r>
      <w:r>
        <w:t>.</w:t>
      </w:r>
    </w:p>
    <w:p w14:paraId="47FC4E24" w14:textId="33DA7444" w:rsidR="00B91C23" w:rsidRDefault="00B91C23" w:rsidP="00B91C23">
      <w:pPr>
        <w:pStyle w:val="a5"/>
        <w:numPr>
          <w:ilvl w:val="0"/>
          <w:numId w:val="6"/>
        </w:numPr>
        <w:ind w:leftChars="0"/>
      </w:pPr>
      <w:r>
        <w:rPr>
          <w:rFonts w:hint="eastAsia"/>
        </w:rPr>
        <w:t>F</w:t>
      </w:r>
      <w:r>
        <w:t xml:space="preserve">ilter data by condition (is empty) </w:t>
      </w:r>
      <w:r w:rsidR="0082432E">
        <w:t>and look up the data,</w:t>
      </w:r>
      <w:r>
        <w:t xml:space="preserve"> delet</w:t>
      </w:r>
      <w:r w:rsidR="0082432E">
        <w:t>ing</w:t>
      </w:r>
      <w:r>
        <w:t xml:space="preserve"> the rows with empty value</w:t>
      </w:r>
      <w:r w:rsidR="0082432E">
        <w:t xml:space="preserve"> which can’</w:t>
      </w:r>
      <w:r w:rsidR="00887617">
        <w:t xml:space="preserve"> </w:t>
      </w:r>
      <w:r w:rsidR="0082432E">
        <w:t>t be derived.</w:t>
      </w:r>
    </w:p>
    <w:p w14:paraId="4B4F2307" w14:textId="2DF29DC8" w:rsidR="0082432E" w:rsidRDefault="0082432E" w:rsidP="0082432E">
      <w:pPr>
        <w:pStyle w:val="a5"/>
        <w:numPr>
          <w:ilvl w:val="0"/>
          <w:numId w:val="6"/>
        </w:numPr>
        <w:ind w:leftChars="0"/>
      </w:pPr>
      <w:r>
        <w:rPr>
          <w:rFonts w:hint="eastAsia"/>
        </w:rPr>
        <w:t>O</w:t>
      </w:r>
      <w:r>
        <w:t>utliers are explainable, then keep the outliers.</w:t>
      </w:r>
    </w:p>
    <w:p w14:paraId="354EA806" w14:textId="77777777" w:rsidR="00B91C23" w:rsidRDefault="00B91C23" w:rsidP="00B91C23">
      <w:pPr>
        <w:pStyle w:val="a5"/>
        <w:numPr>
          <w:ilvl w:val="0"/>
          <w:numId w:val="6"/>
        </w:numPr>
        <w:ind w:leftChars="0"/>
      </w:pPr>
      <w:r>
        <w:t>C</w:t>
      </w:r>
      <w:r w:rsidRPr="003109F2">
        <w:t xml:space="preserve">reate a column called “ride_length.” Calculate the length of each ride by subtracting the column “started_at” from the column “ended_at” </w:t>
      </w:r>
      <w:r>
        <w:t xml:space="preserve">(for example, =D2-C2) </w:t>
      </w:r>
      <w:r w:rsidRPr="003109F2">
        <w:t>and format as HH:MM:SS</w:t>
      </w:r>
    </w:p>
    <w:p w14:paraId="7172706D" w14:textId="123DA03B" w:rsidR="00702930" w:rsidRDefault="00702930" w:rsidP="00702930">
      <w:pPr>
        <w:pStyle w:val="a5"/>
        <w:numPr>
          <w:ilvl w:val="0"/>
          <w:numId w:val="6"/>
        </w:numPr>
        <w:ind w:leftChars="0"/>
      </w:pPr>
      <w:r>
        <w:t xml:space="preserve">Delete the rows with </w:t>
      </w:r>
      <w:r w:rsidRPr="003109F2">
        <w:t>“ride_length”</w:t>
      </w:r>
      <w:r>
        <w:t xml:space="preserve"> less than 0.</w:t>
      </w:r>
    </w:p>
    <w:p w14:paraId="2590CC11" w14:textId="31DE09CD" w:rsidR="00B91C23" w:rsidRDefault="00B91C23" w:rsidP="00B91C23">
      <w:pPr>
        <w:pStyle w:val="a5"/>
        <w:numPr>
          <w:ilvl w:val="0"/>
          <w:numId w:val="6"/>
        </w:numPr>
        <w:ind w:leftChars="0"/>
      </w:pPr>
      <w:r>
        <w:t xml:space="preserve">Delete the rows with </w:t>
      </w:r>
      <w:r w:rsidRPr="003109F2">
        <w:t>“ride_length”</w:t>
      </w:r>
      <w:r>
        <w:t xml:space="preserve"> equal </w:t>
      </w:r>
      <w:r w:rsidR="00092059">
        <w:t xml:space="preserve">to </w:t>
      </w:r>
      <w:r>
        <w:t>0, which means the client did</w:t>
      </w:r>
      <w:r w:rsidR="00702930">
        <w:t xml:space="preserve"> </w:t>
      </w:r>
      <w:r>
        <w:t>n</w:t>
      </w:r>
      <w:r w:rsidR="00702930">
        <w:t>o</w:t>
      </w:r>
      <w:r>
        <w:t>t use the bike.</w:t>
      </w:r>
    </w:p>
    <w:p w14:paraId="6C2A0764" w14:textId="4DE9B2C5" w:rsidR="00B91C23" w:rsidRDefault="00B91C23" w:rsidP="00B91C23">
      <w:pPr>
        <w:pStyle w:val="a5"/>
        <w:numPr>
          <w:ilvl w:val="0"/>
          <w:numId w:val="6"/>
        </w:numPr>
        <w:ind w:leftChars="0"/>
      </w:pPr>
      <w:r>
        <w:t xml:space="preserve">Create a column called “day_of_week,” and calculate the day of the week that each ride started using the “WEEKDAY” command (for example, =WEEKDAY(C2,2)). Format as a number with no decimals, noting that </w:t>
      </w:r>
      <w:r w:rsidRPr="004D4CCA">
        <w:t>Monday=1, Sunday=7</w:t>
      </w:r>
      <w:r>
        <w:t>.</w:t>
      </w:r>
    </w:p>
    <w:sectPr w:rsidR="00B91C2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15349" w14:textId="77777777" w:rsidR="002152A7" w:rsidRDefault="002152A7" w:rsidP="00F82927">
      <w:r>
        <w:separator/>
      </w:r>
    </w:p>
  </w:endnote>
  <w:endnote w:type="continuationSeparator" w:id="0">
    <w:p w14:paraId="1D7B5AD9" w14:textId="77777777" w:rsidR="002152A7" w:rsidRDefault="002152A7" w:rsidP="00F82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7990F" w14:textId="77777777" w:rsidR="002152A7" w:rsidRDefault="002152A7" w:rsidP="00F82927">
      <w:r>
        <w:separator/>
      </w:r>
    </w:p>
  </w:footnote>
  <w:footnote w:type="continuationSeparator" w:id="0">
    <w:p w14:paraId="7EB01A3E" w14:textId="77777777" w:rsidR="002152A7" w:rsidRDefault="002152A7" w:rsidP="00F829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FEF"/>
    <w:multiLevelType w:val="hybridMultilevel"/>
    <w:tmpl w:val="8CD8CF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05A35FB"/>
    <w:multiLevelType w:val="hybridMultilevel"/>
    <w:tmpl w:val="3E4695E0"/>
    <w:lvl w:ilvl="0" w:tplc="E11A4576">
      <w:start w:val="1"/>
      <w:numFmt w:val="bullet"/>
      <w:lvlText w:val=""/>
      <w:lvlJc w:val="left"/>
      <w:pPr>
        <w:ind w:left="720" w:hanging="480"/>
      </w:pPr>
      <w:rPr>
        <w:rFonts w:ascii="Symbol" w:hAnsi="Symbol" w:hint="default"/>
        <w:sz w:val="24"/>
        <w:szCs w:val="24"/>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 w15:restartNumberingAfterBreak="0">
    <w:nsid w:val="02DD036E"/>
    <w:multiLevelType w:val="hybridMultilevel"/>
    <w:tmpl w:val="5EB23E9E"/>
    <w:lvl w:ilvl="0" w:tplc="E11A4576">
      <w:start w:val="1"/>
      <w:numFmt w:val="bullet"/>
      <w:lvlText w:val=""/>
      <w:lvlJc w:val="left"/>
      <w:pPr>
        <w:ind w:left="720" w:hanging="480"/>
      </w:pPr>
      <w:rPr>
        <w:rFonts w:ascii="Symbol" w:hAnsi="Symbol" w:hint="default"/>
        <w:sz w:val="24"/>
        <w:szCs w:val="24"/>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 w15:restartNumberingAfterBreak="0">
    <w:nsid w:val="0C5C4A4D"/>
    <w:multiLevelType w:val="hybridMultilevel"/>
    <w:tmpl w:val="77E29C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E4E6638"/>
    <w:multiLevelType w:val="hybridMultilevel"/>
    <w:tmpl w:val="E28800F4"/>
    <w:lvl w:ilvl="0" w:tplc="D6784B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6851651"/>
    <w:multiLevelType w:val="hybridMultilevel"/>
    <w:tmpl w:val="BF92F7F6"/>
    <w:lvl w:ilvl="0" w:tplc="E11A4576">
      <w:start w:val="1"/>
      <w:numFmt w:val="bullet"/>
      <w:lvlText w:val=""/>
      <w:lvlJc w:val="left"/>
      <w:pPr>
        <w:ind w:left="840" w:hanging="480"/>
      </w:pPr>
      <w:rPr>
        <w:rFonts w:ascii="Symbol" w:hAnsi="Symbol" w:hint="default"/>
        <w:sz w:val="24"/>
        <w:szCs w:val="24"/>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6" w15:restartNumberingAfterBreak="0">
    <w:nsid w:val="186C1FC1"/>
    <w:multiLevelType w:val="hybridMultilevel"/>
    <w:tmpl w:val="ED3EE2CE"/>
    <w:lvl w:ilvl="0" w:tplc="E11A4576">
      <w:start w:val="1"/>
      <w:numFmt w:val="bullet"/>
      <w:lvlText w:val=""/>
      <w:lvlJc w:val="left"/>
      <w:pPr>
        <w:ind w:left="720" w:hanging="480"/>
      </w:pPr>
      <w:rPr>
        <w:rFonts w:ascii="Symbol" w:hAnsi="Symbol" w:hint="default"/>
        <w:sz w:val="24"/>
        <w:szCs w:val="24"/>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7" w15:restartNumberingAfterBreak="0">
    <w:nsid w:val="25C52191"/>
    <w:multiLevelType w:val="hybridMultilevel"/>
    <w:tmpl w:val="C9124986"/>
    <w:lvl w:ilvl="0" w:tplc="E11A4576">
      <w:start w:val="1"/>
      <w:numFmt w:val="bullet"/>
      <w:lvlText w:val=""/>
      <w:lvlJc w:val="left"/>
      <w:pPr>
        <w:ind w:left="840" w:hanging="480"/>
      </w:pPr>
      <w:rPr>
        <w:rFonts w:ascii="Symbol" w:hAnsi="Symbol" w:hint="default"/>
        <w:sz w:val="24"/>
        <w:szCs w:val="24"/>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25C94687"/>
    <w:multiLevelType w:val="hybridMultilevel"/>
    <w:tmpl w:val="CED678B0"/>
    <w:lvl w:ilvl="0" w:tplc="D6784BF2">
      <w:start w:val="1"/>
      <w:numFmt w:val="decimal"/>
      <w:lvlText w:val="%1."/>
      <w:lvlJc w:val="left"/>
      <w:pPr>
        <w:ind w:left="480" w:hanging="480"/>
      </w:pPr>
      <w:rPr>
        <w:rFonts w:hint="default"/>
        <w:sz w:val="24"/>
        <w:szCs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BDA014E"/>
    <w:multiLevelType w:val="hybridMultilevel"/>
    <w:tmpl w:val="8F400418"/>
    <w:lvl w:ilvl="0" w:tplc="E11A4576">
      <w:start w:val="1"/>
      <w:numFmt w:val="bullet"/>
      <w:lvlText w:val=""/>
      <w:lvlJc w:val="left"/>
      <w:pPr>
        <w:ind w:left="360" w:hanging="360"/>
      </w:pPr>
      <w:rPr>
        <w:rFonts w:ascii="Symbol" w:hAnsi="Symbol" w:hint="default"/>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07F08DA"/>
    <w:multiLevelType w:val="hybridMultilevel"/>
    <w:tmpl w:val="E27AE830"/>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30B4D85"/>
    <w:multiLevelType w:val="hybridMultilevel"/>
    <w:tmpl w:val="F186444C"/>
    <w:lvl w:ilvl="0" w:tplc="D6784B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6BD53EB"/>
    <w:multiLevelType w:val="hybridMultilevel"/>
    <w:tmpl w:val="AAC6FB1C"/>
    <w:lvl w:ilvl="0" w:tplc="E11A4576">
      <w:start w:val="1"/>
      <w:numFmt w:val="bullet"/>
      <w:lvlText w:val=""/>
      <w:lvlJc w:val="left"/>
      <w:pPr>
        <w:ind w:left="480" w:hanging="480"/>
      </w:pPr>
      <w:rPr>
        <w:rFonts w:ascii="Symbol" w:hAnsi="Symbol" w:hint="default"/>
        <w:sz w:val="24"/>
        <w:szCs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C1E3D15"/>
    <w:multiLevelType w:val="hybridMultilevel"/>
    <w:tmpl w:val="E27AE830"/>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94A1941"/>
    <w:multiLevelType w:val="hybridMultilevel"/>
    <w:tmpl w:val="2AD2206C"/>
    <w:lvl w:ilvl="0" w:tplc="D6784B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2"/>
  </w:num>
  <w:num w:numId="3">
    <w:abstractNumId w:val="3"/>
  </w:num>
  <w:num w:numId="4">
    <w:abstractNumId w:val="11"/>
  </w:num>
  <w:num w:numId="5">
    <w:abstractNumId w:val="5"/>
  </w:num>
  <w:num w:numId="6">
    <w:abstractNumId w:val="8"/>
  </w:num>
  <w:num w:numId="7">
    <w:abstractNumId w:val="14"/>
  </w:num>
  <w:num w:numId="8">
    <w:abstractNumId w:val="9"/>
  </w:num>
  <w:num w:numId="9">
    <w:abstractNumId w:val="4"/>
  </w:num>
  <w:num w:numId="10">
    <w:abstractNumId w:val="1"/>
  </w:num>
  <w:num w:numId="11">
    <w:abstractNumId w:val="6"/>
  </w:num>
  <w:num w:numId="12">
    <w:abstractNumId w:val="2"/>
  </w:num>
  <w:num w:numId="13">
    <w:abstractNumId w:val="7"/>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04A"/>
    <w:rsid w:val="000457A8"/>
    <w:rsid w:val="0007281F"/>
    <w:rsid w:val="00080FA6"/>
    <w:rsid w:val="00092059"/>
    <w:rsid w:val="000A21DC"/>
    <w:rsid w:val="000A270B"/>
    <w:rsid w:val="000F1394"/>
    <w:rsid w:val="0010593D"/>
    <w:rsid w:val="00116A51"/>
    <w:rsid w:val="0012466C"/>
    <w:rsid w:val="0015412A"/>
    <w:rsid w:val="001C6297"/>
    <w:rsid w:val="00200A75"/>
    <w:rsid w:val="002152A7"/>
    <w:rsid w:val="00221E0A"/>
    <w:rsid w:val="00245360"/>
    <w:rsid w:val="00254147"/>
    <w:rsid w:val="002A7DD4"/>
    <w:rsid w:val="002D24A2"/>
    <w:rsid w:val="002E1FBB"/>
    <w:rsid w:val="003010BB"/>
    <w:rsid w:val="003109F2"/>
    <w:rsid w:val="003162DC"/>
    <w:rsid w:val="00324763"/>
    <w:rsid w:val="003B4B62"/>
    <w:rsid w:val="00440F4A"/>
    <w:rsid w:val="00477C32"/>
    <w:rsid w:val="00486E1D"/>
    <w:rsid w:val="004B5355"/>
    <w:rsid w:val="004C45D4"/>
    <w:rsid w:val="004D4CCA"/>
    <w:rsid w:val="0053419B"/>
    <w:rsid w:val="005A0353"/>
    <w:rsid w:val="005A1252"/>
    <w:rsid w:val="005B0EBD"/>
    <w:rsid w:val="005B11D4"/>
    <w:rsid w:val="005E0F8B"/>
    <w:rsid w:val="005E1B02"/>
    <w:rsid w:val="0060380B"/>
    <w:rsid w:val="00654EFF"/>
    <w:rsid w:val="00693B41"/>
    <w:rsid w:val="006A1368"/>
    <w:rsid w:val="006E2537"/>
    <w:rsid w:val="00701DF5"/>
    <w:rsid w:val="00702930"/>
    <w:rsid w:val="00704208"/>
    <w:rsid w:val="00715317"/>
    <w:rsid w:val="0073143C"/>
    <w:rsid w:val="00743EB6"/>
    <w:rsid w:val="00767A85"/>
    <w:rsid w:val="007907CC"/>
    <w:rsid w:val="007A129D"/>
    <w:rsid w:val="007C306F"/>
    <w:rsid w:val="007D6DEC"/>
    <w:rsid w:val="007F7789"/>
    <w:rsid w:val="00802F2A"/>
    <w:rsid w:val="0082432E"/>
    <w:rsid w:val="00833E4C"/>
    <w:rsid w:val="00857B6A"/>
    <w:rsid w:val="00887348"/>
    <w:rsid w:val="00887617"/>
    <w:rsid w:val="008955E9"/>
    <w:rsid w:val="008A090A"/>
    <w:rsid w:val="008B0A45"/>
    <w:rsid w:val="008B5D95"/>
    <w:rsid w:val="008D6359"/>
    <w:rsid w:val="008E09B8"/>
    <w:rsid w:val="008E3996"/>
    <w:rsid w:val="009164E3"/>
    <w:rsid w:val="009836C6"/>
    <w:rsid w:val="009A2DF4"/>
    <w:rsid w:val="009A3C3C"/>
    <w:rsid w:val="009B39D9"/>
    <w:rsid w:val="00A20AB7"/>
    <w:rsid w:val="00A552D4"/>
    <w:rsid w:val="00A64CB6"/>
    <w:rsid w:val="00A85CB7"/>
    <w:rsid w:val="00AA130A"/>
    <w:rsid w:val="00AA4B1E"/>
    <w:rsid w:val="00AC7186"/>
    <w:rsid w:val="00AD404A"/>
    <w:rsid w:val="00B02CAC"/>
    <w:rsid w:val="00B16E76"/>
    <w:rsid w:val="00B2487D"/>
    <w:rsid w:val="00B4182A"/>
    <w:rsid w:val="00B4233B"/>
    <w:rsid w:val="00B91C23"/>
    <w:rsid w:val="00B94CB2"/>
    <w:rsid w:val="00BD7FAB"/>
    <w:rsid w:val="00BE3DF4"/>
    <w:rsid w:val="00C410E0"/>
    <w:rsid w:val="00C54B0F"/>
    <w:rsid w:val="00C70819"/>
    <w:rsid w:val="00CA5386"/>
    <w:rsid w:val="00CA7CD4"/>
    <w:rsid w:val="00CB65C4"/>
    <w:rsid w:val="00D11617"/>
    <w:rsid w:val="00D24414"/>
    <w:rsid w:val="00D90B78"/>
    <w:rsid w:val="00DA6D49"/>
    <w:rsid w:val="00DA6EB3"/>
    <w:rsid w:val="00DB2C9C"/>
    <w:rsid w:val="00DD5277"/>
    <w:rsid w:val="00DE3261"/>
    <w:rsid w:val="00E65870"/>
    <w:rsid w:val="00E65F42"/>
    <w:rsid w:val="00E84B8D"/>
    <w:rsid w:val="00E85A84"/>
    <w:rsid w:val="00EA1EDF"/>
    <w:rsid w:val="00EF7398"/>
    <w:rsid w:val="00F222D6"/>
    <w:rsid w:val="00F82927"/>
    <w:rsid w:val="00FC253E"/>
    <w:rsid w:val="00FD52EA"/>
    <w:rsid w:val="00FD6984"/>
    <w:rsid w:val="00FE4B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682AD"/>
  <w15:chartTrackingRefBased/>
  <w15:docId w15:val="{6DCF0559-8774-41A9-860F-59EB134B7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D404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486E1D"/>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D404A"/>
    <w:rPr>
      <w:rFonts w:asciiTheme="majorHAnsi" w:eastAsiaTheme="majorEastAsia" w:hAnsiTheme="majorHAnsi" w:cstheme="majorBidi"/>
      <w:b/>
      <w:bCs/>
      <w:kern w:val="52"/>
      <w:sz w:val="52"/>
      <w:szCs w:val="52"/>
    </w:rPr>
  </w:style>
  <w:style w:type="paragraph" w:styleId="a3">
    <w:name w:val="Date"/>
    <w:basedOn w:val="a"/>
    <w:next w:val="a"/>
    <w:link w:val="a4"/>
    <w:uiPriority w:val="99"/>
    <w:semiHidden/>
    <w:unhideWhenUsed/>
    <w:rsid w:val="00AD404A"/>
    <w:pPr>
      <w:jc w:val="right"/>
    </w:pPr>
  </w:style>
  <w:style w:type="character" w:customStyle="1" w:styleId="a4">
    <w:name w:val="日期 字元"/>
    <w:basedOn w:val="a0"/>
    <w:link w:val="a3"/>
    <w:uiPriority w:val="99"/>
    <w:semiHidden/>
    <w:rsid w:val="00AD404A"/>
  </w:style>
  <w:style w:type="character" w:customStyle="1" w:styleId="20">
    <w:name w:val="標題 2 字元"/>
    <w:basedOn w:val="a0"/>
    <w:link w:val="2"/>
    <w:uiPriority w:val="9"/>
    <w:rsid w:val="00486E1D"/>
    <w:rPr>
      <w:rFonts w:asciiTheme="majorHAnsi" w:eastAsiaTheme="majorEastAsia" w:hAnsiTheme="majorHAnsi" w:cstheme="majorBidi"/>
      <w:b/>
      <w:bCs/>
      <w:sz w:val="48"/>
      <w:szCs w:val="48"/>
    </w:rPr>
  </w:style>
  <w:style w:type="paragraph" w:styleId="a5">
    <w:name w:val="List Paragraph"/>
    <w:basedOn w:val="a"/>
    <w:uiPriority w:val="34"/>
    <w:qFormat/>
    <w:rsid w:val="009164E3"/>
    <w:pPr>
      <w:ind w:leftChars="200" w:left="480"/>
    </w:pPr>
  </w:style>
  <w:style w:type="paragraph" w:styleId="a6">
    <w:name w:val="header"/>
    <w:basedOn w:val="a"/>
    <w:link w:val="a7"/>
    <w:uiPriority w:val="99"/>
    <w:unhideWhenUsed/>
    <w:rsid w:val="00F82927"/>
    <w:pPr>
      <w:tabs>
        <w:tab w:val="center" w:pos="4153"/>
        <w:tab w:val="right" w:pos="8306"/>
      </w:tabs>
      <w:snapToGrid w:val="0"/>
    </w:pPr>
    <w:rPr>
      <w:sz w:val="20"/>
      <w:szCs w:val="20"/>
    </w:rPr>
  </w:style>
  <w:style w:type="character" w:customStyle="1" w:styleId="a7">
    <w:name w:val="頁首 字元"/>
    <w:basedOn w:val="a0"/>
    <w:link w:val="a6"/>
    <w:uiPriority w:val="99"/>
    <w:rsid w:val="00F82927"/>
    <w:rPr>
      <w:sz w:val="20"/>
      <w:szCs w:val="20"/>
    </w:rPr>
  </w:style>
  <w:style w:type="paragraph" w:styleId="a8">
    <w:name w:val="footer"/>
    <w:basedOn w:val="a"/>
    <w:link w:val="a9"/>
    <w:uiPriority w:val="99"/>
    <w:unhideWhenUsed/>
    <w:rsid w:val="00F82927"/>
    <w:pPr>
      <w:tabs>
        <w:tab w:val="center" w:pos="4153"/>
        <w:tab w:val="right" w:pos="8306"/>
      </w:tabs>
      <w:snapToGrid w:val="0"/>
    </w:pPr>
    <w:rPr>
      <w:sz w:val="20"/>
      <w:szCs w:val="20"/>
    </w:rPr>
  </w:style>
  <w:style w:type="character" w:customStyle="1" w:styleId="a9">
    <w:name w:val="頁尾 字元"/>
    <w:basedOn w:val="a0"/>
    <w:link w:val="a8"/>
    <w:uiPriority w:val="99"/>
    <w:rsid w:val="00F82927"/>
    <w:rPr>
      <w:sz w:val="20"/>
      <w:szCs w:val="20"/>
    </w:rPr>
  </w:style>
  <w:style w:type="character" w:styleId="aa">
    <w:name w:val="Hyperlink"/>
    <w:basedOn w:val="a0"/>
    <w:uiPriority w:val="99"/>
    <w:unhideWhenUsed/>
    <w:rsid w:val="005B0EBD"/>
    <w:rPr>
      <w:color w:val="0563C1" w:themeColor="hyperlink"/>
      <w:u w:val="single"/>
    </w:rPr>
  </w:style>
  <w:style w:type="character" w:styleId="ab">
    <w:name w:val="Unresolved Mention"/>
    <w:basedOn w:val="a0"/>
    <w:uiPriority w:val="99"/>
    <w:semiHidden/>
    <w:unhideWhenUsed/>
    <w:rsid w:val="005B0EBD"/>
    <w:rPr>
      <w:color w:val="605E5C"/>
      <w:shd w:val="clear" w:color="auto" w:fill="E1DFDD"/>
    </w:rPr>
  </w:style>
  <w:style w:type="character" w:styleId="ac">
    <w:name w:val="FollowedHyperlink"/>
    <w:basedOn w:val="a0"/>
    <w:uiPriority w:val="99"/>
    <w:semiHidden/>
    <w:unhideWhenUsed/>
    <w:rsid w:val="005B0E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31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divvybikes.com/data-license-agreement" TargetMode="External"/><Relationship Id="rId2" Type="http://schemas.openxmlformats.org/officeDocument/2006/relationships/styles" Target="styles.xml"/><Relationship Id="rId16" Type="http://schemas.openxmlformats.org/officeDocument/2006/relationships/hyperlink" Target="https://divvy-tripdata.s3.amazonaws.com/index.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6046</TotalTime>
  <Pages>6</Pages>
  <Words>899</Words>
  <Characters>5129</Characters>
  <Application>Microsoft Office Word</Application>
  <DocSecurity>0</DocSecurity>
  <Lines>42</Lines>
  <Paragraphs>12</Paragraphs>
  <ScaleCrop>false</ScaleCrop>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Huang</dc:creator>
  <cp:keywords/>
  <dc:description/>
  <cp:lastModifiedBy>Tina Huang</cp:lastModifiedBy>
  <cp:revision>63</cp:revision>
  <cp:lastPrinted>2021-06-06T10:38:00Z</cp:lastPrinted>
  <dcterms:created xsi:type="dcterms:W3CDTF">2021-05-24T04:31:00Z</dcterms:created>
  <dcterms:modified xsi:type="dcterms:W3CDTF">2021-06-14T09:12:00Z</dcterms:modified>
</cp:coreProperties>
</file>