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left"/>
      </w:pPr>
      <w:r>
        <w:rPr>
          <w:rFonts w:ascii="Malgun Gothic" w:hAnsi="Malgun Gothic" w:eastAsia="Malgun Gothic"/>
          <w:b/>
          <w:color w:val="000000"/>
          <w:sz w:val="36"/>
        </w:rPr>
        <w:t>PayloadLab 주간 진행 보고 양식</w:t>
      </w:r>
    </w:p>
    <w:p>
      <w:pPr>
        <w:spacing w:after="280"/>
      </w:pPr>
      <w:r>
        <w:rPr>
          <w:rFonts w:ascii="Malgun Gothic" w:hAnsi="Malgun Gothic" w:eastAsia="Malgun Gothic"/>
          <w:b w:val="0"/>
          <w:color w:val="595959"/>
          <w:sz w:val="21"/>
        </w:rPr>
        <w:t>교수님 제출용 공용 양식  |  매주 이 파일을 복제하여 사용</w:t>
      </w:r>
    </w:p>
    <w:p>
      <w:pPr>
        <w:spacing w:after="100" w:line="300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작성 방법: 한 항목은 세 줄 이내로 적고, 완료되지 않은 일은 이유와 다음 행동을 함께 적습니다. 상세한 Issue·Pull Request 목록은 마지막 근거 자료에만 연결합니다.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3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작성 내용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보고 기간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YYYY-MM-DD ~ YYYY-MM-DD</w:t>
            </w:r>
          </w:p>
        </w:tc>
      </w:tr>
      <w:tr>
        <w:tc>
          <w:tcPr>
            <w:tcW w:type="dxa" w:w="2448"/>
            <w:shd w:fill="F4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전체 상태</w:t>
            </w:r>
          </w:p>
        </w:tc>
        <w:tc>
          <w:tcPr>
            <w:tcW w:type="dxa" w:w="7632"/>
            <w:shd w:fill="F4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정상 진행 / 확인 필요 / 지연 위험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이번 주 한 줄 요약</w:t>
            </w:r>
          </w:p>
        </w:tc>
        <w:tc>
          <w:tcPr>
            <w:tcW w:type="dxa" w:w="76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이번 주 결과와 프로젝트에 주는 의미를 한 문장으로 작성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/>
          <w:color w:val="000000"/>
          <w:sz w:val="26"/>
        </w:rPr>
        <w:t>1. 이번 주에 한 일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[결과 1] 무엇을 했고, 무엇이 달라졌는지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[결과 2] 무엇을 했고, 무엇이 달라졌는지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[결과 3] 무엇을 했고, 무엇이 달라졌는지</w:t>
      </w:r>
    </w:p>
    <w:p>
      <w:pPr>
        <w:pStyle w:val="Heading1"/>
      </w:pPr>
      <w:r>
        <w:rPr>
          <w:rFonts w:ascii="Malgun Gothic" w:hAnsi="Malgun Gothic" w:eastAsia="Malgun Gothic"/>
          <w:b/>
          <w:color w:val="000000"/>
          <w:sz w:val="26"/>
        </w:rPr>
        <w:t>2. 단계별 결과물 설계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0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목표</w:t>
            </w:r>
          </w:p>
        </w:tc>
        <w:tc>
          <w:tcPr>
            <w:tcW w:type="dxa" w:w="561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이번 주에 정한 결과물 기준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1차 MVP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[이번 단계의 검증 목표]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[핵심 기능·범위·완료 기준]</w:t>
            </w:r>
          </w:p>
        </w:tc>
      </w:tr>
      <w:tr>
        <w:tc>
          <w:tcPr>
            <w:tcW w:type="dxa" w:w="1440"/>
            <w:shd w:fill="F4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2차 MVP</w:t>
            </w:r>
          </w:p>
        </w:tc>
        <w:tc>
          <w:tcPr>
            <w:tcW w:type="dxa" w:w="3024"/>
            <w:shd w:fill="F4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[확장 목표]</w:t>
            </w:r>
          </w:p>
        </w:tc>
        <w:tc>
          <w:tcPr>
            <w:tcW w:type="dxa" w:w="5616"/>
            <w:shd w:fill="F4F8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[후보 기능·시작 조건]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최종 결과물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[사용자에게 제공할 최종 가치]</w:t>
            </w:r>
          </w:p>
        </w:tc>
        <w:tc>
          <w:tcPr>
            <w:tcW w:type="dxa" w:w="56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[최종 기능·검증·산출물]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/>
          <w:color w:val="000000"/>
          <w:sz w:val="26"/>
        </w:rPr>
        <w:t>3. 토의를 통해 정리된 방향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논의 주제</w:t>
            </w:r>
          </w:p>
        </w:tc>
        <w:tc>
          <w:tcPr>
            <w:tcW w:type="dxa" w:w="360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정리한 방향</w:t>
            </w:r>
          </w:p>
        </w:tc>
        <w:tc>
          <w:tcPr>
            <w:tcW w:type="dxa" w:w="475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이유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[주제]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[결정 내용]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[결정 이유]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/>
          <w:color w:val="000000"/>
          <w:sz w:val="26"/>
        </w:rPr>
        <w:t>4. 아직 해결되지 않은 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1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88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현재 상태</w:t>
            </w:r>
          </w:p>
        </w:tc>
        <w:tc>
          <w:tcPr>
            <w:tcW w:type="dxa" w:w="38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다음 행동</w:t>
            </w:r>
          </w:p>
        </w:tc>
      </w:tr>
      <w:tr>
        <w:tc>
          <w:tcPr>
            <w:tcW w:type="dxa" w:w="33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[미해결 항목]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[왜 확인이 필요한가]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[다음 주 확인 방법]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/>
          <w:color w:val="000000"/>
          <w:sz w:val="26"/>
        </w:rPr>
        <w:t>5. 다음 주에 할 일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[다음 작업 1] 확인할 결과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[다음 작업 2] 확인할 결과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[다음 작업 3] 확인할 결과</w:t>
      </w:r>
    </w:p>
    <w:p>
      <w:pPr>
        <w:pStyle w:val="Heading1"/>
      </w:pPr>
      <w:r>
        <w:rPr>
          <w:rFonts w:ascii="Malgun Gothic" w:hAnsi="Malgun Gothic" w:eastAsia="Malgun Gothic"/>
          <w:b/>
          <w:color w:val="000000"/>
          <w:sz w:val="26"/>
        </w:rPr>
        <w:t>6. 남은 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남은 항목</w:t>
            </w:r>
          </w:p>
        </w:tc>
        <w:tc>
          <w:tcPr>
            <w:tcW w:type="dxa" w:w="705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완료 판단 기준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[남은 작업]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76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9"/>
              </w:rPr>
              <w:t>[무엇이 확인되면 완료인지]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/>
          <w:color w:val="000000"/>
          <w:sz w:val="26"/>
        </w:rPr>
        <w:t>7. 교수님 의견 요청</w:t>
      </w:r>
    </w:p>
    <w:p>
      <w:pPr>
        <w:spacing w:after="100" w:line="300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[팀 내부에서 결정하기 어려운 질문과 교수님께 받고 싶은 판단 기준을 한 문단으로 작성]</w:t>
      </w:r>
    </w:p>
    <w:p>
      <w:pPr>
        <w:pStyle w:val="Heading1"/>
      </w:pPr>
      <w:r>
        <w:rPr>
          <w:rFonts w:ascii="Malgun Gothic" w:hAnsi="Malgun Gothic" w:eastAsia="Malgun Gothic"/>
          <w:b/>
          <w:color w:val="000000"/>
          <w:sz w:val="26"/>
        </w:rPr>
        <w:t>8. 근거 자료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Issue: #번호 또는 링크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Pull Request: #번호 또는 링크</w:t>
      </w:r>
    </w:p>
    <w:p>
      <w:pPr>
        <w:pStyle w:val="ListBullet"/>
        <w:spacing w:after="60" w:line="288" w:lineRule="auto"/>
      </w:pPr>
      <w:r>
        <w:rPr>
          <w:rFonts w:ascii="Malgun Gothic" w:hAnsi="Malgun Gothic" w:eastAsia="Malgun Gothic"/>
          <w:b w:val="0"/>
          <w:color w:val="000000"/>
          <w:sz w:val="21"/>
        </w:rPr>
        <w:t>문서: docs/경로</w:t>
      </w:r>
    </w:p>
    <w:sectPr w:rsidR="00FC693F" w:rsidRPr="0006063C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