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3392" w:rsidRDefault="00253392">
      <w:pPr>
        <w:pStyle w:val="Heading1"/>
        <w:rPr>
          <w:rFonts w:ascii="Calibri" w:eastAsia="Times New Roman" w:hAnsi="Calibri" w:cs="Calibri"/>
          <w:lang w:val="id-ID"/>
        </w:rPr>
      </w:pPr>
      <w:r>
        <w:rPr>
          <w:rFonts w:ascii="Calibri" w:eastAsia="Times New Roman" w:hAnsi="Calibri" w:cs="Calibri"/>
          <w:lang w:val="id-ID"/>
        </w:rPr>
        <w:t>LATIHAN MANDIRI</w:t>
      </w:r>
    </w:p>
    <w:p w:rsidR="00253392" w:rsidRDefault="00253392">
      <w:pPr>
        <w:pStyle w:val="sub"/>
        <w:rPr>
          <w:rFonts w:ascii="Calibri" w:hAnsi="Calibri" w:cs="Calibri"/>
          <w:sz w:val="22"/>
          <w:szCs w:val="22"/>
          <w:lang w:val="id-ID"/>
        </w:rPr>
      </w:pPr>
      <w:r>
        <w:rPr>
          <w:rFonts w:ascii="Calibri" w:hAnsi="Calibri" w:cs="Calibri"/>
          <w:sz w:val="22"/>
          <w:szCs w:val="22"/>
          <w:lang w:val="id-ID"/>
        </w:rPr>
        <w:t>Pemrograman Mobile (3KOM40215) · Pertemuan 1 · Pengantar &amp; Setup Environment Dart dan Flutter</w:t>
      </w:r>
    </w:p>
    <w:tbl>
      <w:tblPr>
        <w:tblW w:w="5000" w:type="pct"/>
        <w:tblCellMar>
          <w:top w:w="15" w:type="dxa"/>
          <w:left w:w="15" w:type="dxa"/>
          <w:bottom w:w="15" w:type="dxa"/>
          <w:right w:w="15" w:type="dxa"/>
        </w:tblCellMar>
        <w:tblLook w:val="04A0" w:firstRow="1" w:lastRow="0" w:firstColumn="1" w:lastColumn="0" w:noHBand="0" w:noVBand="1"/>
      </w:tblPr>
      <w:tblGrid>
        <w:gridCol w:w="2535"/>
        <w:gridCol w:w="6520"/>
      </w:tblGrid>
      <w:tr w:rsidR="00000000">
        <w:tc>
          <w:tcPr>
            <w:tcW w:w="1400" w:type="pct"/>
            <w:tcBorders>
              <w:top w:val="single" w:sz="6" w:space="0" w:color="9AA7B5"/>
              <w:left w:val="single" w:sz="6" w:space="0" w:color="9AA7B5"/>
              <w:bottom w:val="single" w:sz="6" w:space="0" w:color="9AA7B5"/>
              <w:right w:val="single" w:sz="6" w:space="0" w:color="9AA7B5"/>
            </w:tcBorders>
            <w:shd w:val="clear" w:color="auto" w:fill="E8F0F8"/>
            <w:tcMar>
              <w:top w:w="80" w:type="dxa"/>
              <w:left w:w="120" w:type="dxa"/>
              <w:bottom w:w="80" w:type="dxa"/>
              <w:right w:w="120" w:type="dxa"/>
            </w:tcMar>
            <w:hideMark/>
          </w:tcPr>
          <w:p w:rsidR="00253392" w:rsidRDefault="00253392">
            <w:pPr>
              <w:spacing w:before="80" w:after="160"/>
              <w:rPr>
                <w:rFonts w:ascii="Calibri" w:eastAsia="Times New Roman" w:hAnsi="Calibri" w:cs="Calibri"/>
                <w:b/>
                <w:bCs/>
                <w:color w:val="1A1A1A"/>
                <w:sz w:val="22"/>
                <w:szCs w:val="22"/>
              </w:rPr>
            </w:pPr>
            <w:r>
              <w:rPr>
                <w:rFonts w:ascii="Calibri" w:eastAsia="Times New Roman" w:hAnsi="Calibri" w:cs="Calibri"/>
                <w:b/>
                <w:bCs/>
                <w:color w:val="1A1A1A"/>
                <w:sz w:val="22"/>
                <w:szCs w:val="22"/>
              </w:rPr>
              <w:t>Nama</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Muhammad Tsabat Muhyiyuddin</w:t>
            </w:r>
          </w:p>
        </w:tc>
      </w:tr>
      <w:tr w:rsidR="00000000">
        <w:tc>
          <w:tcPr>
            <w:tcW w:w="1400" w:type="pct"/>
            <w:tcBorders>
              <w:top w:val="single" w:sz="6" w:space="0" w:color="9AA7B5"/>
              <w:left w:val="single" w:sz="6" w:space="0" w:color="9AA7B5"/>
              <w:bottom w:val="single" w:sz="6" w:space="0" w:color="9AA7B5"/>
              <w:right w:val="single" w:sz="6" w:space="0" w:color="9AA7B5"/>
            </w:tcBorders>
            <w:shd w:val="clear" w:color="auto" w:fill="E8F0F8"/>
            <w:tcMar>
              <w:top w:w="80" w:type="dxa"/>
              <w:left w:w="120" w:type="dxa"/>
              <w:bottom w:w="80" w:type="dxa"/>
              <w:right w:w="120" w:type="dxa"/>
            </w:tcMar>
            <w:hideMark/>
          </w:tcPr>
          <w:p w:rsidR="00253392" w:rsidRDefault="00253392">
            <w:pPr>
              <w:spacing w:before="80" w:after="160"/>
              <w:rPr>
                <w:rFonts w:ascii="Calibri" w:eastAsia="Times New Roman" w:hAnsi="Calibri" w:cs="Calibri"/>
                <w:b/>
                <w:bCs/>
                <w:color w:val="1A1A1A"/>
                <w:sz w:val="22"/>
                <w:szCs w:val="22"/>
              </w:rPr>
            </w:pPr>
            <w:r>
              <w:rPr>
                <w:rFonts w:ascii="Calibri" w:eastAsia="Times New Roman" w:hAnsi="Calibri" w:cs="Calibri"/>
                <w:b/>
                <w:bCs/>
                <w:color w:val="1A1A1A"/>
                <w:sz w:val="22"/>
                <w:szCs w:val="22"/>
              </w:rPr>
              <w:t>NIM</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4243250002</w:t>
            </w:r>
          </w:p>
        </w:tc>
      </w:tr>
      <w:tr w:rsidR="00000000">
        <w:tc>
          <w:tcPr>
            <w:tcW w:w="1400" w:type="pct"/>
            <w:tcBorders>
              <w:top w:val="single" w:sz="6" w:space="0" w:color="9AA7B5"/>
              <w:left w:val="single" w:sz="6" w:space="0" w:color="9AA7B5"/>
              <w:bottom w:val="single" w:sz="6" w:space="0" w:color="9AA7B5"/>
              <w:right w:val="single" w:sz="6" w:space="0" w:color="9AA7B5"/>
            </w:tcBorders>
            <w:shd w:val="clear" w:color="auto" w:fill="E8F0F8"/>
            <w:tcMar>
              <w:top w:w="80" w:type="dxa"/>
              <w:left w:w="120" w:type="dxa"/>
              <w:bottom w:w="80" w:type="dxa"/>
              <w:right w:w="120" w:type="dxa"/>
            </w:tcMar>
            <w:hideMark/>
          </w:tcPr>
          <w:p w:rsidR="00253392" w:rsidRDefault="00253392">
            <w:pPr>
              <w:spacing w:before="80" w:after="160"/>
              <w:rPr>
                <w:rFonts w:ascii="Calibri" w:eastAsia="Times New Roman" w:hAnsi="Calibri" w:cs="Calibri"/>
                <w:b/>
                <w:bCs/>
                <w:color w:val="1A1A1A"/>
                <w:sz w:val="22"/>
                <w:szCs w:val="22"/>
              </w:rPr>
            </w:pPr>
            <w:r>
              <w:rPr>
                <w:rFonts w:ascii="Calibri" w:eastAsia="Times New Roman" w:hAnsi="Calibri" w:cs="Calibri"/>
                <w:b/>
                <w:bCs/>
                <w:color w:val="1A1A1A"/>
                <w:sz w:val="22"/>
                <w:szCs w:val="22"/>
              </w:rPr>
              <w:t>Kelas</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PSIK24D</w:t>
            </w:r>
          </w:p>
        </w:tc>
      </w:tr>
    </w:tbl>
    <w:p w:rsidR="00253392" w:rsidRDefault="00253392">
      <w:pPr>
        <w:pStyle w:val="Heading2"/>
        <w:rPr>
          <w:rFonts w:ascii="Calibri" w:eastAsia="Times New Roman" w:hAnsi="Calibri" w:cs="Calibri"/>
          <w:lang w:val="id-ID"/>
        </w:rPr>
      </w:pPr>
      <w:r>
        <w:rPr>
          <w:rFonts w:ascii="Calibri" w:eastAsia="Times New Roman" w:hAnsi="Calibri" w:cs="Calibri"/>
          <w:lang w:val="id-ID"/>
        </w:rPr>
        <w:t>A. Pilihan Ganda</w:t>
      </w:r>
    </w:p>
    <w:tbl>
      <w:tblPr>
        <w:tblW w:w="5000" w:type="pct"/>
        <w:tblCellMar>
          <w:top w:w="15" w:type="dxa"/>
          <w:left w:w="15" w:type="dxa"/>
          <w:bottom w:w="15" w:type="dxa"/>
          <w:right w:w="15" w:type="dxa"/>
        </w:tblCellMar>
        <w:tblLook w:val="04A0" w:firstRow="1" w:lastRow="0" w:firstColumn="1" w:lastColumn="0" w:noHBand="0" w:noVBand="1"/>
      </w:tblPr>
      <w:tblGrid>
        <w:gridCol w:w="561"/>
        <w:gridCol w:w="1039"/>
        <w:gridCol w:w="7455"/>
      </w:tblGrid>
      <w:tr w:rsidR="00000000">
        <w:tc>
          <w:tcPr>
            <w:tcW w:w="300" w:type="pct"/>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No</w:t>
            </w:r>
          </w:p>
        </w:tc>
        <w:tc>
          <w:tcPr>
            <w:tcW w:w="450" w:type="pct"/>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Jawaban</w:t>
            </w:r>
          </w:p>
        </w:tc>
        <w:tc>
          <w:tcPr>
            <w:tcW w:w="0" w:type="auto"/>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Alasan</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1</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C</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Flutter menggambar sendiri setiap piksel antarmuka melalui engine rendering Impeller. Menjalankan HTML di WebView adalah cara hybrid, dan memetakan widget ke komponen native adalah cara React Native.</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2</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C</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Lapisan </w:t>
            </w:r>
            <w:r>
              <w:rPr>
                <w:rFonts w:ascii="Calibri" w:eastAsia="Times New Roman" w:hAnsi="Calibri" w:cs="Calibri"/>
                <w:b/>
                <w:bCs/>
                <w:color w:val="1A1A1A"/>
                <w:sz w:val="22"/>
                <w:szCs w:val="22"/>
              </w:rPr>
              <w:t>Framework</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ditulis dalam Dart dan berisi Material, Cupertino, Widgets, Rendering, Animation, Painting, Gestures, dan Foundation. Engine ditulis dalam C/C++, sedangkan Embedder spesifik platform.</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3</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B</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Style w:val="HTMLCode"/>
                <w:color w:val="1A1A1A"/>
              </w:rPr>
              <w:t>flutter doctor</w:t>
            </w:r>
            <w:r>
              <w:rPr>
                <w:rFonts w:ascii="Calibri" w:eastAsia="Times New Roman" w:hAnsi="Calibri" w:cs="Calibri"/>
                <w:color w:val="1A1A1A"/>
                <w:sz w:val="22"/>
                <w:szCs w:val="22"/>
              </w:rPr>
              <w:t xml:space="preserve"> memeriksa seluruh toolchain dan memberi saran perbaikan. </w:t>
            </w:r>
            <w:r>
              <w:rPr>
                <w:rStyle w:val="HTMLCode"/>
                <w:color w:val="1A1A1A"/>
              </w:rPr>
              <w:t>flutter devices</w:t>
            </w:r>
            <w:r>
              <w:rPr>
                <w:rFonts w:ascii="Calibri" w:eastAsia="Times New Roman" w:hAnsi="Calibri" w:cs="Calibri"/>
                <w:color w:val="1A1A1A"/>
                <w:sz w:val="22"/>
                <w:szCs w:val="22"/>
              </w:rPr>
              <w:t xml:space="preserve"> hanya menampilkan perangkat, </w:t>
            </w:r>
            <w:r>
              <w:rPr>
                <w:rStyle w:val="HTMLCode"/>
                <w:color w:val="1A1A1A"/>
              </w:rPr>
              <w:t>flutter upgrade</w:t>
            </w:r>
            <w:r>
              <w:rPr>
                <w:rFonts w:ascii="Calibri" w:eastAsia="Times New Roman" w:hAnsi="Calibri" w:cs="Calibri"/>
                <w:color w:val="1A1A1A"/>
                <w:sz w:val="22"/>
                <w:szCs w:val="22"/>
              </w:rPr>
              <w:t xml:space="preserve"> memperbarui Flutter, dan </w:t>
            </w:r>
            <w:r>
              <w:rPr>
                <w:rStyle w:val="HTMLCode"/>
                <w:color w:val="1A1A1A"/>
              </w:rPr>
              <w:t>flutter check</w:t>
            </w:r>
            <w:r>
              <w:rPr>
                <w:rFonts w:ascii="Calibri" w:eastAsia="Times New Roman" w:hAnsi="Calibri" w:cs="Calibri"/>
                <w:color w:val="1A1A1A"/>
                <w:sz w:val="22"/>
                <w:szCs w:val="22"/>
              </w:rPr>
              <w:t xml:space="preserve"> tidak ada.</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4</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A</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Hot reload menyuntikkan perubahan kode tanpa menghapus state (angka counter tetap). Hot restart memulai ulang aplikasi sehingga state kembali ke awal.</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5</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C</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Style w:val="HTMLCode"/>
                <w:color w:val="1A1A1A"/>
              </w:rPr>
              <w:t>pubspec.yaml</w:t>
            </w:r>
            <w:r>
              <w:rPr>
                <w:rFonts w:ascii="Calibri" w:eastAsia="Times New Roman" w:hAnsi="Calibri" w:cs="Calibri"/>
                <w:color w:val="1A1A1A"/>
                <w:sz w:val="22"/>
                <w:szCs w:val="22"/>
              </w:rPr>
              <w:t xml:space="preserve"> adalah "kartu identitas" proyek: nama, versi, dependensi, dan aset.</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6</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B</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Mode release memakai kompilasi AOT (</w:t>
            </w:r>
            <w:r>
              <w:rPr>
                <w:rFonts w:ascii="Calibri" w:eastAsia="Times New Roman" w:hAnsi="Calibri" w:cs="Calibri"/>
                <w:i/>
                <w:iCs/>
                <w:color w:val="1A1A1A"/>
                <w:sz w:val="22"/>
                <w:szCs w:val="22"/>
              </w:rPr>
              <w:t>Ahead-Of-Time</w:t>
            </w:r>
            <w:r>
              <w:rPr>
                <w:rFonts w:ascii="Calibri" w:eastAsia="Times New Roman" w:hAnsi="Calibri" w:cs="Calibri"/>
                <w:color w:val="1A1A1A"/>
                <w:sz w:val="22"/>
                <w:szCs w:val="22"/>
              </w:rPr>
              <w:t>) menjadi kode mesin native ARM/x64, sehingga aplikasi cepat dan berukuran kecil. JIT hanya dipakai pada mode debug.</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7</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B</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Aplikasi hybrid dibuat dengan HTML, CSS, dan JavaScript yang dijalankan di dalam WebView (peramban yang ditanamkan di aplikasi), misalnya Ionic dan Cordova.</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8</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B</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Pesan </w:t>
            </w:r>
            <w:r>
              <w:rPr>
                <w:rFonts w:ascii="Calibri" w:eastAsia="Times New Roman" w:hAnsi="Calibri" w:cs="Calibri"/>
                <w:i/>
                <w:iCs/>
                <w:color w:val="1A1A1A"/>
                <w:sz w:val="22"/>
                <w:szCs w:val="22"/>
              </w:rPr>
              <w:t>cmdline-tools component is missing</w:t>
            </w:r>
            <w:r>
              <w:rPr>
                <w:rFonts w:ascii="Calibri" w:eastAsia="Times New Roman" w:hAnsi="Calibri" w:cs="Calibri"/>
                <w:color w:val="1A1A1A"/>
                <w:sz w:val="22"/>
                <w:szCs w:val="22"/>
              </w:rPr>
              <w:t xml:space="preserve"> berarti Android SDK Command-line Tools belum terpasang. Solusinya mencentang </w:t>
            </w:r>
            <w:r>
              <w:rPr>
                <w:rFonts w:ascii="Calibri" w:eastAsia="Times New Roman" w:hAnsi="Calibri" w:cs="Calibri"/>
                <w:i/>
                <w:iCs/>
                <w:color w:val="1A1A1A"/>
                <w:sz w:val="22"/>
                <w:szCs w:val="22"/>
              </w:rPr>
              <w:t>Android SDK Command-line Tools (latest)</w:t>
            </w:r>
            <w:r>
              <w:rPr>
                <w:rFonts w:ascii="Calibri" w:eastAsia="Times New Roman" w:hAnsi="Calibri" w:cs="Calibri"/>
                <w:color w:val="1A1A1A"/>
                <w:sz w:val="22"/>
                <w:szCs w:val="22"/>
              </w:rPr>
              <w:t xml:space="preserve"> di SDK Manager lalu Apply. Kendala ini juga saya alami saat setup.</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9</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C</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Menambah paket mengubah kode native dan dependensi yang dikompilasi, jadi aplikasi harus dihentikan lalu dijalankan ulang (</w:t>
            </w:r>
            <w:r>
              <w:rPr>
                <w:rStyle w:val="HTMLCode"/>
                <w:color w:val="1A1A1A"/>
              </w:rPr>
              <w:t>q</w:t>
            </w:r>
            <w:r>
              <w:rPr>
                <w:rFonts w:ascii="Calibri" w:eastAsia="Times New Roman" w:hAnsi="Calibri" w:cs="Calibri"/>
                <w:color w:val="1A1A1A"/>
                <w:sz w:val="22"/>
                <w:szCs w:val="22"/>
              </w:rPr>
              <w:t xml:space="preserve"> lalu </w:t>
            </w:r>
            <w:r>
              <w:rPr>
                <w:rStyle w:val="HTMLCode"/>
                <w:color w:val="1A1A1A"/>
              </w:rPr>
              <w:t>flutter run</w:t>
            </w:r>
            <w:r>
              <w:rPr>
                <w:rFonts w:ascii="Calibri" w:eastAsia="Times New Roman" w:hAnsi="Calibri" w:cs="Calibri"/>
                <w:color w:val="1A1A1A"/>
                <w:sz w:val="22"/>
                <w:szCs w:val="22"/>
              </w:rPr>
              <w:t>). Hot reload dan hot restart tidak memuat paket baru.</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10</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B</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UI = f(state) berarti tampilan adalah fungsi dari data: setiap kali data berubah (misalnya lewat </w:t>
            </w:r>
            <w:r>
              <w:rPr>
                <w:rStyle w:val="HTMLCode"/>
                <w:color w:val="1A1A1A"/>
              </w:rPr>
              <w:t>setState()</w:t>
            </w:r>
            <w:r>
              <w:rPr>
                <w:rFonts w:ascii="Calibri" w:eastAsia="Times New Roman" w:hAnsi="Calibri" w:cs="Calibri"/>
                <w:color w:val="1A1A1A"/>
                <w:sz w:val="22"/>
                <w:szCs w:val="22"/>
              </w:rPr>
              <w:t>), Flutter membangun ulang tampilan dari data terbaru.</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11</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B</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Mode </w:t>
            </w:r>
            <w:r>
              <w:rPr>
                <w:rFonts w:ascii="Calibri" w:eastAsia="Times New Roman" w:hAnsi="Calibri" w:cs="Calibri"/>
                <w:b/>
                <w:bCs/>
                <w:color w:val="1A1A1A"/>
                <w:sz w:val="22"/>
                <w:szCs w:val="22"/>
              </w:rPr>
              <w:t>profile</w:t>
            </w:r>
            <w:r>
              <w:rPr>
                <w:rFonts w:ascii="Calibri" w:eastAsia="Times New Roman" w:hAnsi="Calibri" w:cs="Calibri"/>
                <w:color w:val="1A1A1A"/>
                <w:sz w:val="22"/>
                <w:szCs w:val="22"/>
              </w:rPr>
              <w:t xml:space="preserve"> (</w:t>
            </w:r>
            <w:r>
              <w:rPr>
                <w:rStyle w:val="HTMLCode"/>
                <w:color w:val="1A1A1A"/>
              </w:rPr>
              <w:t>flutter run --profile</w:t>
            </w:r>
            <w:r>
              <w:rPr>
                <w:rFonts w:ascii="Calibri" w:eastAsia="Times New Roman" w:hAnsi="Calibri" w:cs="Calibri"/>
                <w:color w:val="1A1A1A"/>
                <w:sz w:val="22"/>
                <w:szCs w:val="22"/>
              </w:rPr>
              <w:t>) memakai AOT ditambah alat ukur performa, dan dipakai di perangkat fisik.</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12</w:t>
            </w:r>
          </w:p>
        </w:tc>
        <w:tc>
          <w:tcPr>
            <w:tcW w:w="45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b/>
                <w:bCs/>
                <w:color w:val="0B4F8A"/>
                <w:sz w:val="22"/>
                <w:szCs w:val="22"/>
              </w:rPr>
            </w:pPr>
            <w:r>
              <w:rPr>
                <w:rFonts w:ascii="Calibri" w:eastAsia="Times New Roman" w:hAnsi="Calibri" w:cs="Calibri"/>
                <w:b/>
                <w:bCs/>
                <w:color w:val="0B4F8A"/>
                <w:sz w:val="22"/>
                <w:szCs w:val="22"/>
              </w:rPr>
              <w:t>B</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Tahap </w:t>
            </w:r>
            <w:r>
              <w:rPr>
                <w:rFonts w:ascii="Calibri" w:eastAsia="Times New Roman" w:hAnsi="Calibri" w:cs="Calibri"/>
                <w:b/>
                <w:bCs/>
                <w:color w:val="1A1A1A"/>
                <w:sz w:val="22"/>
                <w:szCs w:val="22"/>
              </w:rPr>
              <w:t>desain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menghasilkan wireframe dan mockup tampilan (misalnya dengan Figma) serta rancangan data (ERD).</w:t>
            </w:r>
          </w:p>
        </w:tc>
      </w:tr>
    </w:tbl>
    <w:p w:rsidR="00253392" w:rsidRDefault="00253392">
      <w:pPr>
        <w:pStyle w:val="Heading2"/>
        <w:rPr>
          <w:rFonts w:ascii="Calibri" w:eastAsia="Times New Roman" w:hAnsi="Calibri" w:cs="Calibri"/>
          <w:lang w:val="id-ID"/>
        </w:rPr>
      </w:pPr>
      <w:r>
        <w:rPr>
          <w:rFonts w:ascii="Calibri" w:eastAsia="Times New Roman" w:hAnsi="Calibri" w:cs="Calibri"/>
          <w:lang w:val="id-ID"/>
        </w:rPr>
        <w:t>B. Uraian</w:t>
      </w:r>
    </w:p>
    <w:p w:rsidR="00253392" w:rsidRDefault="00253392">
      <w:pPr>
        <w:pStyle w:val="Heading3"/>
        <w:rPr>
          <w:rFonts w:ascii="Calibri" w:eastAsia="Times New Roman" w:hAnsi="Calibri" w:cs="Calibri"/>
          <w:lang w:val="id-ID"/>
        </w:rPr>
      </w:pPr>
      <w:r>
        <w:rPr>
          <w:rFonts w:ascii="Calibri" w:eastAsia="Times New Roman" w:hAnsi="Calibri" w:cs="Calibri"/>
          <w:lang w:val="id-ID"/>
        </w:rPr>
        <w:t>1. Aplikasi mobile banking bank daerah dan aplikasi pencatatan panen komunitas petani</w:t>
      </w:r>
    </w:p>
    <w:tbl>
      <w:tblPr>
        <w:tblW w:w="5000" w:type="pct"/>
        <w:tblCellMar>
          <w:top w:w="15" w:type="dxa"/>
          <w:left w:w="15" w:type="dxa"/>
          <w:bottom w:w="15" w:type="dxa"/>
          <w:right w:w="15" w:type="dxa"/>
        </w:tblCellMar>
        <w:tblLook w:val="04A0" w:firstRow="1" w:lastRow="0" w:firstColumn="1" w:lastColumn="0" w:noHBand="0" w:noVBand="1"/>
      </w:tblPr>
      <w:tblGrid>
        <w:gridCol w:w="1630"/>
        <w:gridCol w:w="1449"/>
        <w:gridCol w:w="5976"/>
      </w:tblGrid>
      <w:tr w:rsidR="00000000">
        <w:tc>
          <w:tcPr>
            <w:tcW w:w="900" w:type="pct"/>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Kasus</w:t>
            </w:r>
          </w:p>
        </w:tc>
        <w:tc>
          <w:tcPr>
            <w:tcW w:w="800" w:type="pct"/>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Saran</w:t>
            </w:r>
          </w:p>
        </w:tc>
        <w:tc>
          <w:tcPr>
            <w:tcW w:w="0" w:type="auto"/>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Argumen</w:t>
            </w:r>
          </w:p>
        </w:tc>
      </w:tr>
      <w:tr w:rsidR="00000000">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Mobile banking</w:t>
            </w:r>
            <w:r>
              <w:rPr>
                <w:rFonts w:ascii="Calibri" w:eastAsia="Times New Roman" w:hAnsi="Calibri" w:cs="Calibri"/>
                <w:color w:val="1A1A1A"/>
                <w:sz w:val="22"/>
                <w:szCs w:val="22"/>
              </w:rPr>
              <w:t xml:space="preserve"> bank daerah (biometrik, keamanan tinggi, Android dan iOS)</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Native</w:t>
            </w:r>
            <w:r>
              <w:rPr>
                <w:rFonts w:ascii="Calibri" w:eastAsia="Times New Roman" w:hAnsi="Calibri" w:cs="Calibri"/>
                <w:color w:val="1A1A1A"/>
                <w:sz w:val="22"/>
                <w:szCs w:val="22"/>
              </w:rPr>
              <w:t xml:space="preserve"> (Kotlin untuk Android, Swift untuk iOS)</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Teknis: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aplikasi native punya akses penuh dan langsung ke fitur keamanan perangkat, seperti sensor sidik jari dan wajah (BiometricPrompt, Face ID), penyimpanan kunci terenkripsi berbasis hardware (Android Keystore, Secure Enclave iOS), serta deteksi root/jailbreak. Fitur keamanan OS terbaru bisa langsung dipakai begitu dirilis, tanpa menunggu plugin pihak ketiga diperbarui. Performanya juga paling tinggi.</w:t>
            </w:r>
            <w:r>
              <w:rPr>
                <w:rFonts w:ascii="Calibri" w:eastAsia="Times New Roman" w:hAnsi="Calibri" w:cs="Calibri"/>
                <w:color w:val="1A1A1A"/>
                <w:sz w:val="22"/>
                <w:szCs w:val="22"/>
              </w:rPr>
              <w:br/>
            </w:r>
            <w:r>
              <w:rPr>
                <w:rFonts w:ascii="Calibri" w:eastAsia="Times New Roman" w:hAnsi="Calibri" w:cs="Calibri"/>
                <w:color w:val="1A1A1A"/>
                <w:sz w:val="22"/>
                <w:szCs w:val="22"/>
              </w:rPr>
              <w:br/>
            </w:r>
            <w:r>
              <w:rPr>
                <w:rFonts w:ascii="Calibri" w:eastAsia="Times New Roman" w:hAnsi="Calibri" w:cs="Calibri"/>
                <w:b/>
                <w:bCs/>
                <w:color w:val="1A1A1A"/>
                <w:sz w:val="22"/>
                <w:szCs w:val="22"/>
              </w:rPr>
              <w:t>Non-teknis: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bank memiliki anggaran yang cukup untuk dua tim, wajib memenuhi regulasi OJK dan audit keamanan yang ketat, dan reputasinya bergantung pada kepercayaan nasabah. Biaya dua basis kode sebanding dengan risiko yang dihindari.</w:t>
            </w:r>
          </w:p>
        </w:tc>
      </w:tr>
      <w:tr w:rsidR="00000000">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Pencatatan hasil panen</w:t>
            </w:r>
            <w:r>
              <w:rPr>
                <w:rFonts w:ascii="Calibri" w:eastAsia="Times New Roman" w:hAnsi="Calibri" w:cs="Calibri"/>
                <w:color w:val="1A1A1A"/>
                <w:sz w:val="22"/>
                <w:szCs w:val="22"/>
              </w:rPr>
              <w:t xml:space="preserve"> komunitas petani (anggaran kecil)</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Cross-platform</w:t>
            </w:r>
            <w:r>
              <w:rPr>
                <w:rFonts w:ascii="Calibri" w:eastAsia="Times New Roman" w:hAnsi="Calibri" w:cs="Calibri"/>
                <w:color w:val="1A1A1A"/>
                <w:sz w:val="22"/>
                <w:szCs w:val="22"/>
              </w:rPr>
              <w:t xml:space="preserve"> dengan Flutter</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Teknis: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satu basis kode menghasilkan aplikasi Android dan iOS, cukup untuk fitur sederhana seperti form input panen, daftar, dan grafik. Data bisa disimpan lokal di perangkat (misalnya SQLite) sehingga tetap berjalan saat sinyal di ladang lemah, lalu disinkronkan saat ada internet. Performa mendekati native, lebih baik daripada hybrid di HP Android kelas bawah.</w:t>
            </w:r>
            <w:r>
              <w:rPr>
                <w:rFonts w:ascii="Calibri" w:eastAsia="Times New Roman" w:hAnsi="Calibri" w:cs="Calibri"/>
                <w:color w:val="1A1A1A"/>
                <w:sz w:val="22"/>
                <w:szCs w:val="22"/>
              </w:rPr>
              <w:br/>
            </w:r>
            <w:r>
              <w:rPr>
                <w:rFonts w:ascii="Calibri" w:eastAsia="Times New Roman" w:hAnsi="Calibri" w:cs="Calibri"/>
                <w:color w:val="1A1A1A"/>
                <w:sz w:val="22"/>
                <w:szCs w:val="22"/>
              </w:rPr>
              <w:br/>
            </w:r>
            <w:r>
              <w:rPr>
                <w:rFonts w:ascii="Calibri" w:eastAsia="Times New Roman" w:hAnsi="Calibri" w:cs="Calibri"/>
                <w:b/>
                <w:bCs/>
                <w:color w:val="1A1A1A"/>
                <w:sz w:val="22"/>
                <w:szCs w:val="22"/>
              </w:rPr>
              <w:t>Non-teknis: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anggaran kecil hanya cukup untuk satu pengembang atau tim kecil. Sebagian besar petani memakai HP </w:t>
            </w:r>
            <w:r>
              <w:rPr>
                <w:rFonts w:ascii="Calibri" w:eastAsia="Times New Roman" w:hAnsi="Calibri" w:cs="Calibri"/>
                <w:color w:val="1A1A1A"/>
                <w:sz w:val="22"/>
                <w:szCs w:val="22"/>
              </w:rPr>
              <w:lastRenderedPageBreak/>
              <w:t>Android, jadi aplikasi bisa dirilis di Android lebih dulu dengan biaya akun Google Play US$25 sekali bayar, lalu iOS menyusul dari kode yang sama bila dibutuhkan.</w:t>
            </w:r>
          </w:p>
        </w:tc>
      </w:tr>
    </w:tbl>
    <w:p w:rsidR="00253392" w:rsidRDefault="00253392">
      <w:pPr>
        <w:pStyle w:val="Heading3"/>
        <w:rPr>
          <w:rFonts w:ascii="Calibri" w:eastAsia="Times New Roman" w:hAnsi="Calibri" w:cs="Calibri"/>
          <w:lang w:val="id-ID"/>
        </w:rPr>
      </w:pPr>
      <w:r>
        <w:rPr>
          <w:rFonts w:ascii="Calibri" w:eastAsia="Times New Roman" w:hAnsi="Calibri" w:cs="Calibri"/>
          <w:lang w:val="id-ID"/>
        </w:rPr>
        <w:lastRenderedPageBreak/>
        <w:t>2. Peran Framework, Engine, dan Embedder saat tombol ditekan di ponsel Android</w:t>
      </w:r>
    </w:p>
    <w:tbl>
      <w:tblPr>
        <w:tblW w:w="5000" w:type="pct"/>
        <w:tblCellMar>
          <w:top w:w="15" w:type="dxa"/>
          <w:left w:w="15" w:type="dxa"/>
          <w:bottom w:w="15" w:type="dxa"/>
          <w:right w:w="15" w:type="dxa"/>
        </w:tblCellMar>
        <w:tblLook w:val="04A0" w:firstRow="1" w:lastRow="0" w:firstColumn="1" w:lastColumn="0" w:noHBand="0" w:noVBand="1"/>
      </w:tblPr>
      <w:tblGrid>
        <w:gridCol w:w="543"/>
        <w:gridCol w:w="1630"/>
        <w:gridCol w:w="6882"/>
      </w:tblGrid>
      <w:tr w:rsidR="00000000">
        <w:tc>
          <w:tcPr>
            <w:tcW w:w="300" w:type="pct"/>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No</w:t>
            </w:r>
          </w:p>
        </w:tc>
        <w:tc>
          <w:tcPr>
            <w:tcW w:w="900" w:type="pct"/>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Lapisan</w:t>
            </w:r>
          </w:p>
        </w:tc>
        <w:tc>
          <w:tcPr>
            <w:tcW w:w="0" w:type="auto"/>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rsidR="00253392" w:rsidRDefault="00253392">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Yang terjadi</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1</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Embedder</w:t>
            </w:r>
            <w:r>
              <w:rPr>
                <w:rFonts w:ascii="Calibri" w:eastAsia="Times New Roman" w:hAnsi="Calibri" w:cs="Calibri"/>
                <w:color w:val="1A1A1A"/>
                <w:sz w:val="22"/>
                <w:szCs w:val="22"/>
              </w:rPr>
              <w:t xml:space="preserve"> (Java/C++, Android)</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Jari menyentuh layar. Sistem operasi Android mengirim event sentuhan (koordinat x, y dan jenis sentuhan) ke aplikasi. Embedder Android menerima event itu dari OS dan meneruskannya ke Engine.</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2</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Engine</w:t>
            </w:r>
            <w:r>
              <w:rPr>
                <w:rFonts w:ascii="Calibri" w:eastAsia="Times New Roman" w:hAnsi="Calibri" w:cs="Calibri"/>
                <w:color w:val="1A1A1A"/>
                <w:sz w:val="22"/>
                <w:szCs w:val="22"/>
              </w:rPr>
              <w:t xml:space="preserve"> (C/C++)</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Engine mengubah event dari platform menjadi data sentuhan (</w:t>
            </w:r>
            <w:r>
              <w:rPr>
                <w:rFonts w:ascii="Calibri" w:eastAsia="Times New Roman" w:hAnsi="Calibri" w:cs="Calibri"/>
                <w:i/>
                <w:iCs/>
                <w:color w:val="1A1A1A"/>
                <w:sz w:val="22"/>
                <w:szCs w:val="22"/>
              </w:rPr>
              <w:t>pointer event</w:t>
            </w:r>
            <w:r>
              <w:rPr>
                <w:rFonts w:ascii="Calibri" w:eastAsia="Times New Roman" w:hAnsi="Calibri" w:cs="Calibri"/>
                <w:color w:val="1A1A1A"/>
                <w:sz w:val="22"/>
                <w:szCs w:val="22"/>
              </w:rPr>
              <w:t>) dan mengirimkannya ke kode Dart yang berjalan di Dart runtime.</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3</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Framework</w:t>
            </w:r>
            <w:r>
              <w:rPr>
                <w:rFonts w:ascii="Calibri" w:eastAsia="Times New Roman" w:hAnsi="Calibri" w:cs="Calibri"/>
                <w:color w:val="1A1A1A"/>
                <w:sz w:val="22"/>
                <w:szCs w:val="22"/>
              </w:rPr>
              <w:t xml:space="preserve"> (Dart), lapisan Gestures</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Framework melakukan </w:t>
            </w:r>
            <w:r>
              <w:rPr>
                <w:rFonts w:ascii="Calibri" w:eastAsia="Times New Roman" w:hAnsi="Calibri" w:cs="Calibri"/>
                <w:i/>
                <w:iCs/>
                <w:color w:val="1A1A1A"/>
                <w:sz w:val="22"/>
                <w:szCs w:val="22"/>
              </w:rPr>
              <w:t>hit test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pada widget tree untuk mencari widget mana yang berada di titik sentuhan, lalu mengenali gesturnya sebagai ketukan (tap). Callback </w:t>
            </w:r>
            <w:r>
              <w:rPr>
                <w:rStyle w:val="HTMLCode"/>
                <w:color w:val="1A1A1A"/>
              </w:rPr>
              <w:t>onPressed</w:t>
            </w:r>
            <w:r>
              <w:rPr>
                <w:rFonts w:ascii="Calibri" w:eastAsia="Times New Roman" w:hAnsi="Calibri" w:cs="Calibri"/>
                <w:color w:val="1A1A1A"/>
                <w:sz w:val="22"/>
                <w:szCs w:val="22"/>
              </w:rPr>
              <w:t xml:space="preserve"> milik tombol tersebut dipanggil.</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4</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Framework</w:t>
            </w:r>
            <w:r>
              <w:rPr>
                <w:rFonts w:ascii="Calibri" w:eastAsia="Times New Roman" w:hAnsi="Calibri" w:cs="Calibri"/>
                <w:color w:val="1A1A1A"/>
                <w:sz w:val="22"/>
                <w:szCs w:val="22"/>
              </w:rPr>
              <w:t>, lapisan Widgets</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Di dalam </w:t>
            </w:r>
            <w:r>
              <w:rPr>
                <w:rStyle w:val="HTMLCode"/>
                <w:color w:val="1A1A1A"/>
              </w:rPr>
              <w:t>onPressed</w:t>
            </w:r>
            <w:r>
              <w:rPr>
                <w:rFonts w:ascii="Calibri" w:eastAsia="Times New Roman" w:hAnsi="Calibri" w:cs="Calibri"/>
                <w:color w:val="1A1A1A"/>
                <w:sz w:val="22"/>
                <w:szCs w:val="22"/>
              </w:rPr>
              <w:t xml:space="preserve">, kode memanggil </w:t>
            </w:r>
            <w:r>
              <w:rPr>
                <w:rStyle w:val="HTMLCode"/>
                <w:color w:val="1A1A1A"/>
              </w:rPr>
              <w:t>setState()</w:t>
            </w:r>
            <w:r>
              <w:rPr>
                <w:rFonts w:ascii="Calibri" w:eastAsia="Times New Roman" w:hAnsi="Calibri" w:cs="Calibri"/>
                <w:color w:val="1A1A1A"/>
                <w:sz w:val="22"/>
                <w:szCs w:val="22"/>
              </w:rPr>
              <w:t xml:space="preserve"> untuk mengubah data (misalnya </w:t>
            </w:r>
            <w:r>
              <w:rPr>
                <w:rStyle w:val="HTMLCode"/>
                <w:color w:val="1A1A1A"/>
              </w:rPr>
              <w:t>_counter++</w:t>
            </w:r>
            <w:r>
              <w:rPr>
                <w:rFonts w:ascii="Calibri" w:eastAsia="Times New Roman" w:hAnsi="Calibri" w:cs="Calibri"/>
                <w:color w:val="1A1A1A"/>
                <w:sz w:val="22"/>
                <w:szCs w:val="22"/>
              </w:rPr>
              <w:t xml:space="preserve">). Flutter menandai widget itu perlu dibangun ulang, lalu memanggil </w:t>
            </w:r>
            <w:r>
              <w:rPr>
                <w:rStyle w:val="HTMLCode"/>
                <w:color w:val="1A1A1A"/>
              </w:rPr>
              <w:t>build()</w:t>
            </w:r>
            <w:r>
              <w:rPr>
                <w:rFonts w:ascii="Calibri" w:eastAsia="Times New Roman" w:hAnsi="Calibri" w:cs="Calibri"/>
                <w:color w:val="1A1A1A"/>
                <w:sz w:val="22"/>
                <w:szCs w:val="22"/>
              </w:rPr>
              <w:t xml:space="preserve"> lagi dengan data baru (UI = f(state)).</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5</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Framework</w:t>
            </w:r>
            <w:r>
              <w:rPr>
                <w:rFonts w:ascii="Calibri" w:eastAsia="Times New Roman" w:hAnsi="Calibri" w:cs="Calibri"/>
                <w:color w:val="1A1A1A"/>
                <w:sz w:val="22"/>
                <w:szCs w:val="22"/>
              </w:rPr>
              <w:t>, lapisan Rendering</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Framework menghitung ulang tata letak (ukuran dan posisi) bagian yang berubah, lalu menyusun daftar perintah gambar (</w:t>
            </w:r>
            <w:r>
              <w:rPr>
                <w:rFonts w:ascii="Calibri" w:eastAsia="Times New Roman" w:hAnsi="Calibri" w:cs="Calibri"/>
                <w:i/>
                <w:iCs/>
                <w:color w:val="1A1A1A"/>
                <w:sz w:val="22"/>
                <w:szCs w:val="22"/>
              </w:rPr>
              <w:t>layer tree</w:t>
            </w:r>
            <w:r>
              <w:rPr>
                <w:rFonts w:ascii="Calibri" w:eastAsia="Times New Roman" w:hAnsi="Calibri" w:cs="Calibri"/>
                <w:color w:val="1A1A1A"/>
                <w:sz w:val="22"/>
                <w:szCs w:val="22"/>
              </w:rPr>
              <w:t>) dan menyerahkannya ke Engine.</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6</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Engine</w:t>
            </w:r>
            <w:r>
              <w:rPr>
                <w:rFonts w:ascii="Calibri" w:eastAsia="Times New Roman" w:hAnsi="Calibri" w:cs="Calibri"/>
                <w:color w:val="1A1A1A"/>
                <w:sz w:val="22"/>
                <w:szCs w:val="22"/>
              </w:rPr>
              <w:t>, Impeller</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Impeller mengubah perintah gambar menjadi piksel menggunakan GPU, termasuk teks baru dari text layout.</w:t>
            </w:r>
          </w:p>
        </w:tc>
      </w:tr>
      <w:tr w:rsidR="00000000">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jc w:val="center"/>
              <w:rPr>
                <w:rFonts w:ascii="Calibri" w:eastAsia="Times New Roman" w:hAnsi="Calibri" w:cs="Calibri"/>
                <w:color w:val="1A1A1A"/>
                <w:sz w:val="22"/>
                <w:szCs w:val="22"/>
              </w:rPr>
            </w:pPr>
            <w:r>
              <w:rPr>
                <w:rFonts w:ascii="Calibri" w:eastAsia="Times New Roman" w:hAnsi="Calibri" w:cs="Calibri"/>
                <w:color w:val="1A1A1A"/>
                <w:sz w:val="22"/>
                <w:szCs w:val="22"/>
              </w:rPr>
              <w:t>7</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b/>
                <w:bCs/>
                <w:color w:val="1A1A1A"/>
                <w:sz w:val="22"/>
                <w:szCs w:val="22"/>
              </w:rPr>
              <w:t>Embedder</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rsidR="00253392" w:rsidRDefault="00253392">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Embedder menyediakan permukaan gambar (</w:t>
            </w:r>
            <w:r>
              <w:rPr>
                <w:rFonts w:ascii="Calibri" w:eastAsia="Times New Roman" w:hAnsi="Calibri" w:cs="Calibri"/>
                <w:i/>
                <w:iCs/>
                <w:color w:val="1A1A1A"/>
                <w:sz w:val="22"/>
                <w:szCs w:val="22"/>
              </w:rPr>
              <w:t>surface</w:t>
            </w:r>
            <w:r>
              <w:rPr>
                <w:rFonts w:ascii="Calibri" w:eastAsia="Times New Roman" w:hAnsi="Calibri" w:cs="Calibri"/>
                <w:color w:val="1A1A1A"/>
                <w:sz w:val="22"/>
                <w:szCs w:val="22"/>
              </w:rPr>
              <w:t>) dari Android. Hasil rendering Impeller ditampilkan ke permukaan itu, sehingga pengguna melihat tampilan berubah, misalnya angka counter bertambah. Seluruh proses ini terjadi dalam satu frame, sekitar 16 milidetik pada layar 60 Hz.</w:t>
            </w:r>
          </w:p>
        </w:tc>
      </w:tr>
    </w:tbl>
    <w:p w:rsidR="00253392" w:rsidRDefault="00253392">
      <w:pPr>
        <w:rPr>
          <w:rFonts w:eastAsia="Times New Roman"/>
        </w:rPr>
      </w:pPr>
    </w:p>
    <w:sectPr w:rsidR="00253392">
      <w:pgSz w:w="11907" w:h="16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2445"/>
    <w:rsid w:val="00253392"/>
    <w:rsid w:val="007120B3"/>
    <w:rsid w:val="007424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581798A-8224-4F75-B6B6-2D6B87DB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jc w:val="center"/>
      <w:outlineLvl w:val="0"/>
    </w:pPr>
    <w:rPr>
      <w:b/>
      <w:bCs/>
      <w:color w:val="0B4F8A"/>
      <w:kern w:val="36"/>
      <w:sz w:val="32"/>
      <w:szCs w:val="32"/>
    </w:rPr>
  </w:style>
  <w:style w:type="paragraph" w:styleId="Heading2">
    <w:name w:val="heading 2"/>
    <w:basedOn w:val="Normal"/>
    <w:link w:val="Heading2Char"/>
    <w:uiPriority w:val="9"/>
    <w:qFormat/>
    <w:pPr>
      <w:pBdr>
        <w:bottom w:val="single" w:sz="6" w:space="2" w:color="0B4F8A"/>
      </w:pBdr>
      <w:spacing w:before="320" w:after="120"/>
      <w:outlineLvl w:val="1"/>
    </w:pPr>
    <w:rPr>
      <w:b/>
      <w:bCs/>
      <w:color w:val="0B4F8A"/>
      <w:sz w:val="26"/>
      <w:szCs w:val="26"/>
    </w:rPr>
  </w:style>
  <w:style w:type="paragraph" w:styleId="Heading3">
    <w:name w:val="heading 3"/>
    <w:basedOn w:val="Normal"/>
    <w:link w:val="Heading3Char"/>
    <w:uiPriority w:val="9"/>
    <w:qFormat/>
    <w:pPr>
      <w:spacing w:before="240" w:after="80"/>
      <w:outlineLvl w:val="2"/>
    </w:pPr>
    <w:rPr>
      <w:b/>
      <w:bCs/>
      <w:color w:val="1A1A1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sub">
    <w:name w:val="sub"/>
    <w:basedOn w:val="Normal"/>
    <w:pPr>
      <w:spacing w:after="280"/>
      <w:jc w:val="center"/>
    </w:pPr>
    <w:rPr>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Latihan Mandiri Pertemuan 1</dc:title>
  <dc:subject/>
  <dc:creator>USER</dc:creator>
  <cp:keywords/>
  <dc:description/>
  <cp:lastModifiedBy>USER</cp:lastModifiedBy>
  <cp:revision>2</cp:revision>
  <dcterms:created xsi:type="dcterms:W3CDTF">2026-10-22T01:23:00Z</dcterms:created>
  <dcterms:modified xsi:type="dcterms:W3CDTF">2026-10-22T01:23:00Z</dcterms:modified>
</cp:coreProperties>
</file>