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82"/>
        <w:tblW w:w="10201" w:type="dxa"/>
        <w:tblLook w:val="04A0" w:firstRow="1" w:lastRow="0" w:firstColumn="1" w:lastColumn="0" w:noHBand="0" w:noVBand="1"/>
      </w:tblPr>
      <w:tblGrid>
        <w:gridCol w:w="1783"/>
        <w:gridCol w:w="2747"/>
        <w:gridCol w:w="1816"/>
        <w:gridCol w:w="2782"/>
        <w:gridCol w:w="1073"/>
      </w:tblGrid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Description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of Occurrence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 Strategies</w:t>
            </w:r>
          </w:p>
        </w:tc>
        <w:tc>
          <w:tcPr>
            <w:tcW w:w="1073" w:type="dxa"/>
          </w:tcPr>
          <w:p w:rsidR="000D4E81" w:rsidRPr="000D4E81" w:rsidRDefault="000D4E81" w:rsidP="000D4E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Data Inconsistency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Inaccurate analysis or classification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Regular data validation and consistency checks</w:t>
            </w:r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Glitches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Delays in project progress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regular system checks and backups</w:t>
            </w:r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Team Coordination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Miscommunication or duplication of work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Hold regular team meetings and use project management tools</w:t>
            </w:r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Availability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access to necessary tools or data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Plan ahead and ensure all resources are available</w:t>
            </w:r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Time Management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Missing deadlines and milestones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detailed project timeline and assign specific roles</w:t>
            </w:r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Gaps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understanding of methodologies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Provide training sessions and share learning resources</w:t>
            </w:r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 Issues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Overwriting or loss of work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version control systems like </w:t>
            </w:r>
            <w:proofErr w:type="spellStart"/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D4E81" w:rsidRPr="000D4E81" w:rsidTr="000D4E81"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Scope Creep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Unplanned changes in project scope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0D4E81" w:rsidRPr="000D4E81" w:rsidRDefault="000D4E81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81">
              <w:rPr>
                <w:rFonts w:ascii="Times New Roman" w:eastAsia="Times New Roman" w:hAnsi="Times New Roman" w:cs="Times New Roman"/>
                <w:sz w:val="24"/>
                <w:szCs w:val="24"/>
              </w:rPr>
              <w:t>Define clear project objectives and stick to them</w:t>
            </w:r>
          </w:p>
        </w:tc>
        <w:tc>
          <w:tcPr>
            <w:tcW w:w="1073" w:type="dxa"/>
          </w:tcPr>
          <w:p w:rsidR="000D4E81" w:rsidRPr="000D4E81" w:rsidRDefault="00917227" w:rsidP="000D4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297A49" w:rsidRPr="000D4E81" w:rsidRDefault="000D4E81" w:rsidP="000D4E81">
      <w:pPr>
        <w:jc w:val="center"/>
        <w:rPr>
          <w:sz w:val="32"/>
        </w:rPr>
      </w:pPr>
      <w:bookmarkStart w:id="0" w:name="_GoBack"/>
      <w:bookmarkEnd w:id="0"/>
      <w:r w:rsidRPr="000D4E81">
        <w:rPr>
          <w:sz w:val="32"/>
        </w:rPr>
        <w:t>Risk Assessment table</w:t>
      </w:r>
    </w:p>
    <w:sectPr w:rsidR="00297A49" w:rsidRPr="000D4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81"/>
    <w:rsid w:val="000D4E81"/>
    <w:rsid w:val="00297A49"/>
    <w:rsid w:val="0091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F4E70-C855-4B0C-8970-90F50478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2025-02-18T07:50:00Z</dcterms:created>
  <dcterms:modified xsi:type="dcterms:W3CDTF">2025-02-19T00:26:00Z</dcterms:modified>
</cp:coreProperties>
</file>