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720E" w:rsidRDefault="00DC6314">
      <w:r>
        <w:rPr>
          <w:b/>
          <w:i/>
        </w:rPr>
        <w:t>Paciente</w:t>
      </w:r>
    </w:p>
    <w:p w:rsidR="003A720E" w:rsidRDefault="00DC6314">
      <w:pPr>
        <w:numPr>
          <w:ilvl w:val="0"/>
          <w:numId w:val="2"/>
        </w:numPr>
        <w:ind w:left="690" w:hanging="285"/>
        <w:contextualSpacing/>
      </w:pPr>
      <w:r>
        <w:t>Nombre</w:t>
      </w:r>
    </w:p>
    <w:p w:rsidR="003A720E" w:rsidRDefault="00DC6314">
      <w:pPr>
        <w:numPr>
          <w:ilvl w:val="0"/>
          <w:numId w:val="2"/>
        </w:numPr>
        <w:ind w:left="690" w:hanging="285"/>
        <w:contextualSpacing/>
      </w:pPr>
      <w:r>
        <w:t>Rut</w:t>
      </w:r>
    </w:p>
    <w:p w:rsidR="003A720E" w:rsidRDefault="00DC6314">
      <w:pPr>
        <w:numPr>
          <w:ilvl w:val="0"/>
          <w:numId w:val="2"/>
        </w:numPr>
        <w:ind w:left="690" w:hanging="285"/>
        <w:contextualSpacing/>
      </w:pPr>
      <w:r>
        <w:t>Sexo</w:t>
      </w:r>
    </w:p>
    <w:p w:rsidR="003A720E" w:rsidRDefault="00DC6314">
      <w:pPr>
        <w:numPr>
          <w:ilvl w:val="0"/>
          <w:numId w:val="2"/>
        </w:numPr>
        <w:ind w:left="690" w:hanging="285"/>
        <w:contextualSpacing/>
      </w:pPr>
      <w:r>
        <w:t>Fecha Nacimiento</w:t>
      </w:r>
    </w:p>
    <w:p w:rsidR="003A720E" w:rsidRDefault="00DC6314">
      <w:pPr>
        <w:numPr>
          <w:ilvl w:val="0"/>
          <w:numId w:val="2"/>
        </w:numPr>
        <w:ind w:left="690" w:hanging="285"/>
        <w:contextualSpacing/>
      </w:pPr>
      <w:r>
        <w:t>Domicilio</w:t>
      </w:r>
    </w:p>
    <w:p w:rsidR="003A720E" w:rsidRDefault="00DC6314">
      <w:pPr>
        <w:numPr>
          <w:ilvl w:val="0"/>
          <w:numId w:val="2"/>
        </w:numPr>
        <w:ind w:left="690" w:hanging="285"/>
        <w:contextualSpacing/>
      </w:pPr>
      <w:r>
        <w:t>Hospital de derivación</w:t>
      </w:r>
    </w:p>
    <w:p w:rsidR="003A720E" w:rsidRDefault="00DC6314">
      <w:pPr>
        <w:numPr>
          <w:ilvl w:val="0"/>
          <w:numId w:val="2"/>
        </w:numPr>
        <w:ind w:left="690" w:hanging="285"/>
        <w:contextualSpacing/>
      </w:pPr>
      <w:r>
        <w:t>Previsión</w:t>
      </w:r>
    </w:p>
    <w:p w:rsidR="003A720E" w:rsidRDefault="00DC6314">
      <w:pPr>
        <w:numPr>
          <w:ilvl w:val="0"/>
          <w:numId w:val="2"/>
        </w:numPr>
        <w:ind w:left="690" w:hanging="285"/>
        <w:contextualSpacing/>
      </w:pPr>
      <w:r>
        <w:t>Grupo Sanguíneo</w:t>
      </w:r>
    </w:p>
    <w:p w:rsidR="003A720E" w:rsidRDefault="00DC6314">
      <w:pPr>
        <w:numPr>
          <w:ilvl w:val="0"/>
          <w:numId w:val="2"/>
        </w:numPr>
        <w:ind w:left="690" w:hanging="285"/>
        <w:contextualSpacing/>
      </w:pPr>
      <w:r>
        <w:t>Antecedentes</w:t>
      </w:r>
    </w:p>
    <w:p w:rsidR="003A720E" w:rsidRDefault="00DC6314">
      <w:pPr>
        <w:numPr>
          <w:ilvl w:val="1"/>
          <w:numId w:val="2"/>
        </w:numPr>
        <w:ind w:left="1530" w:hanging="360"/>
        <w:contextualSpacing/>
      </w:pPr>
      <w:r>
        <w:t>Enfermedades previas</w:t>
      </w:r>
    </w:p>
    <w:p w:rsidR="003A720E" w:rsidRDefault="00DC6314">
      <w:pPr>
        <w:numPr>
          <w:ilvl w:val="1"/>
          <w:numId w:val="2"/>
        </w:numPr>
        <w:ind w:left="1530" w:hanging="360"/>
        <w:contextualSpacing/>
      </w:pPr>
      <w:r>
        <w:t>Hábitos (Drogas)</w:t>
      </w:r>
    </w:p>
    <w:p w:rsidR="003A720E" w:rsidRDefault="00DC6314">
      <w:pPr>
        <w:numPr>
          <w:ilvl w:val="1"/>
          <w:numId w:val="2"/>
        </w:numPr>
        <w:ind w:left="1530" w:hanging="360"/>
        <w:contextualSpacing/>
      </w:pPr>
      <w:r>
        <w:t>A. Quirúrgicos</w:t>
      </w:r>
    </w:p>
    <w:p w:rsidR="003A720E" w:rsidRDefault="003A720E"/>
    <w:p w:rsidR="003A720E" w:rsidRDefault="003A720E"/>
    <w:p w:rsidR="003A720E" w:rsidRDefault="003A720E"/>
    <w:p w:rsidR="003A720E" w:rsidRDefault="003A720E"/>
    <w:p w:rsidR="003A720E" w:rsidRDefault="003A720E"/>
    <w:p w:rsidR="003A720E" w:rsidRDefault="00DC6314">
      <w:r>
        <w:rPr>
          <w:b/>
          <w:u w:val="single"/>
        </w:rPr>
        <w:t>Eventos</w:t>
      </w:r>
    </w:p>
    <w:p w:rsidR="003A720E" w:rsidRDefault="003A720E"/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>Paciente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 xml:space="preserve">Fecha de registro </w:t>
      </w:r>
    </w:p>
    <w:p w:rsidR="003A720E" w:rsidRDefault="003A720E"/>
    <w:p w:rsidR="003A720E" w:rsidRDefault="00DC6314">
      <w:proofErr w:type="spellStart"/>
      <w:r>
        <w:rPr>
          <w:b/>
          <w:i/>
        </w:rPr>
        <w:t>Pretrasplante</w:t>
      </w:r>
      <w:proofErr w:type="spellEnd"/>
    </w:p>
    <w:p w:rsidR="000F18B0" w:rsidRDefault="00DC6314" w:rsidP="000F18B0">
      <w:pPr>
        <w:numPr>
          <w:ilvl w:val="0"/>
          <w:numId w:val="2"/>
        </w:numPr>
        <w:ind w:left="720" w:hanging="360"/>
        <w:contextualSpacing/>
      </w:pPr>
      <w:r>
        <w:t>Diagnóstico</w:t>
      </w:r>
    </w:p>
    <w:p w:rsidR="000F18B0" w:rsidRDefault="000F18B0" w:rsidP="000F18B0">
      <w:pPr>
        <w:numPr>
          <w:ilvl w:val="1"/>
          <w:numId w:val="2"/>
        </w:numPr>
        <w:contextualSpacing/>
      </w:pPr>
      <w:r>
        <w:t>Hepatopatía de base</w:t>
      </w:r>
    </w:p>
    <w:p w:rsidR="000F18B0" w:rsidRDefault="000F18B0" w:rsidP="000F18B0">
      <w:pPr>
        <w:numPr>
          <w:ilvl w:val="1"/>
          <w:numId w:val="2"/>
        </w:numPr>
        <w:contextualSpacing/>
      </w:pPr>
      <w:r>
        <w:t>Crónica</w:t>
      </w:r>
      <w:proofErr w:type="gramStart"/>
      <w:r>
        <w:t>?</w:t>
      </w:r>
      <w:proofErr w:type="gramEnd"/>
      <w:r>
        <w:t xml:space="preserve"> Fulminante</w:t>
      </w:r>
      <w:proofErr w:type="gramStart"/>
      <w:r>
        <w:t>?</w:t>
      </w:r>
      <w:proofErr w:type="gramEnd"/>
      <w:r>
        <w:t xml:space="preserve"> N.A.</w:t>
      </w:r>
    </w:p>
    <w:p w:rsidR="000F18B0" w:rsidRDefault="000F18B0" w:rsidP="000F18B0">
      <w:pPr>
        <w:numPr>
          <w:ilvl w:val="1"/>
          <w:numId w:val="2"/>
        </w:numPr>
        <w:contextualSpacing/>
      </w:pPr>
      <w:r>
        <w:t>HCC?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 xml:space="preserve">Causa de </w:t>
      </w:r>
      <w:proofErr w:type="spellStart"/>
      <w:r>
        <w:t>enlistamiento</w:t>
      </w:r>
      <w:proofErr w:type="spellEnd"/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>Situación (Urgencia o Electiva)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 xml:space="preserve">Antecedentes previos (SHR, Embarazo, </w:t>
      </w:r>
      <w:proofErr w:type="gramStart"/>
      <w:r>
        <w:t>etc..)</w:t>
      </w:r>
      <w:proofErr w:type="gramEnd"/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 xml:space="preserve">Fecha de </w:t>
      </w:r>
      <w:proofErr w:type="spellStart"/>
      <w:r>
        <w:t>Enlistamiento</w:t>
      </w:r>
      <w:proofErr w:type="spellEnd"/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 xml:space="preserve">Peso 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>Talla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 xml:space="preserve">Scores </w:t>
      </w:r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proofErr w:type="spellStart"/>
      <w:r>
        <w:t>Child</w:t>
      </w:r>
      <w:proofErr w:type="spellEnd"/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r>
        <w:t>Reajuste PUGH</w:t>
      </w:r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proofErr w:type="spellStart"/>
      <w:r>
        <w:t>Meld</w:t>
      </w:r>
      <w:proofErr w:type="spellEnd"/>
    </w:p>
    <w:p w:rsidR="003A720E" w:rsidRDefault="003A720E">
      <w:pPr>
        <w:ind w:left="720"/>
      </w:pPr>
    </w:p>
    <w:p w:rsidR="003A720E" w:rsidRDefault="003A720E">
      <w:pPr>
        <w:ind w:left="720"/>
      </w:pPr>
    </w:p>
    <w:p w:rsidR="003A720E" w:rsidRDefault="003A720E">
      <w:pPr>
        <w:ind w:left="720"/>
      </w:pPr>
    </w:p>
    <w:p w:rsidR="003A720E" w:rsidRDefault="003A720E">
      <w:pPr>
        <w:ind w:left="720"/>
      </w:pPr>
    </w:p>
    <w:p w:rsidR="003A720E" w:rsidRDefault="003A720E">
      <w:pPr>
        <w:ind w:left="720"/>
      </w:pPr>
    </w:p>
    <w:p w:rsidR="003A720E" w:rsidRDefault="003A720E">
      <w:pPr>
        <w:ind w:left="720"/>
      </w:pPr>
    </w:p>
    <w:p w:rsidR="003A720E" w:rsidRDefault="003A720E">
      <w:pPr>
        <w:ind w:left="720"/>
      </w:pPr>
    </w:p>
    <w:p w:rsidR="003A720E" w:rsidRDefault="003A720E">
      <w:pPr>
        <w:ind w:left="720"/>
      </w:pPr>
    </w:p>
    <w:p w:rsidR="003A720E" w:rsidRDefault="003A720E">
      <w:pPr>
        <w:ind w:left="720"/>
      </w:pPr>
    </w:p>
    <w:p w:rsidR="003A720E" w:rsidRDefault="003A720E">
      <w:pPr>
        <w:ind w:left="720"/>
      </w:pPr>
    </w:p>
    <w:p w:rsidR="000F18B0" w:rsidRDefault="000F18B0">
      <w:pPr>
        <w:ind w:left="720"/>
      </w:pPr>
    </w:p>
    <w:p w:rsidR="000F18B0" w:rsidRDefault="000F18B0">
      <w:pPr>
        <w:ind w:left="720"/>
      </w:pPr>
    </w:p>
    <w:p w:rsidR="003A720E" w:rsidRDefault="003A720E"/>
    <w:p w:rsidR="003A720E" w:rsidRDefault="00DC6314">
      <w:r>
        <w:rPr>
          <w:b/>
          <w:i/>
        </w:rPr>
        <w:t>Trasplante</w:t>
      </w:r>
      <w:r>
        <w:t xml:space="preserve"> 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>Fecha operación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>Scores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>Situación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 xml:space="preserve">Serología 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>Tratamiento órgano</w:t>
      </w:r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r>
        <w:t>Solución</w:t>
      </w:r>
    </w:p>
    <w:p w:rsidR="003A720E" w:rsidRDefault="00DC6314">
      <w:pPr>
        <w:numPr>
          <w:ilvl w:val="2"/>
          <w:numId w:val="2"/>
        </w:numPr>
        <w:ind w:left="2160" w:hanging="360"/>
        <w:contextualSpacing/>
      </w:pPr>
      <w:r>
        <w:t>Tipo</w:t>
      </w:r>
    </w:p>
    <w:p w:rsidR="003A720E" w:rsidRDefault="00DC6314">
      <w:pPr>
        <w:numPr>
          <w:ilvl w:val="2"/>
          <w:numId w:val="2"/>
        </w:numPr>
        <w:ind w:left="2160" w:hanging="360"/>
        <w:contextualSpacing/>
      </w:pPr>
      <w:r>
        <w:t>Distribución</w:t>
      </w:r>
      <w:r w:rsidR="00311F55">
        <w:t xml:space="preserve"> (</w:t>
      </w:r>
      <w:proofErr w:type="spellStart"/>
      <w:r w:rsidR="00311F55">
        <w:t>via</w:t>
      </w:r>
      <w:proofErr w:type="spellEnd"/>
      <w:r w:rsidR="00311F55">
        <w:t>)</w:t>
      </w:r>
    </w:p>
    <w:p w:rsidR="003A720E" w:rsidRDefault="00DC6314">
      <w:pPr>
        <w:numPr>
          <w:ilvl w:val="0"/>
          <w:numId w:val="2"/>
        </w:numPr>
        <w:ind w:left="690" w:hanging="360"/>
        <w:contextualSpacing/>
      </w:pPr>
      <w:r>
        <w:t>Porcentaje de esteatosis</w:t>
      </w:r>
    </w:p>
    <w:p w:rsidR="003A720E" w:rsidRDefault="00DC6314">
      <w:pPr>
        <w:numPr>
          <w:ilvl w:val="0"/>
          <w:numId w:val="2"/>
        </w:numPr>
        <w:ind w:left="690" w:hanging="360"/>
        <w:contextualSpacing/>
      </w:pPr>
      <w:r>
        <w:t>Operación</w:t>
      </w:r>
    </w:p>
    <w:p w:rsidR="003A720E" w:rsidRDefault="00DC6314">
      <w:pPr>
        <w:numPr>
          <w:ilvl w:val="1"/>
          <w:numId w:val="2"/>
        </w:numPr>
        <w:ind w:hanging="360"/>
        <w:contextualSpacing/>
      </w:pPr>
      <w:r>
        <w:t>Tiempo total</w:t>
      </w:r>
    </w:p>
    <w:p w:rsidR="003A720E" w:rsidRDefault="00DC6314">
      <w:pPr>
        <w:numPr>
          <w:ilvl w:val="1"/>
          <w:numId w:val="2"/>
        </w:numPr>
        <w:ind w:hanging="360"/>
        <w:contextualSpacing/>
      </w:pPr>
      <w:r>
        <w:t xml:space="preserve">Isquemia </w:t>
      </w:r>
    </w:p>
    <w:p w:rsidR="003A720E" w:rsidRDefault="00DC6314">
      <w:pPr>
        <w:numPr>
          <w:ilvl w:val="2"/>
          <w:numId w:val="2"/>
        </w:numPr>
        <w:ind w:hanging="360"/>
        <w:contextualSpacing/>
      </w:pPr>
      <w:r>
        <w:t>Fría</w:t>
      </w:r>
    </w:p>
    <w:p w:rsidR="003A720E" w:rsidRDefault="00DC6314">
      <w:pPr>
        <w:numPr>
          <w:ilvl w:val="2"/>
          <w:numId w:val="2"/>
        </w:numPr>
        <w:ind w:hanging="360"/>
        <w:contextualSpacing/>
      </w:pPr>
      <w:r>
        <w:t>Caliente</w:t>
      </w:r>
    </w:p>
    <w:p w:rsidR="003A720E" w:rsidRDefault="00DC6314">
      <w:pPr>
        <w:numPr>
          <w:ilvl w:val="1"/>
          <w:numId w:val="2"/>
        </w:numPr>
        <w:ind w:hanging="360"/>
        <w:contextualSpacing/>
      </w:pPr>
      <w:r>
        <w:t>Técnica</w:t>
      </w:r>
    </w:p>
    <w:p w:rsidR="003A720E" w:rsidRDefault="00DC6314">
      <w:pPr>
        <w:numPr>
          <w:ilvl w:val="1"/>
          <w:numId w:val="2"/>
        </w:numPr>
        <w:ind w:hanging="360"/>
        <w:contextualSpacing/>
      </w:pPr>
      <w:r>
        <w:t>Transfusiones</w:t>
      </w:r>
    </w:p>
    <w:p w:rsidR="003A720E" w:rsidRDefault="003A720E"/>
    <w:p w:rsidR="003A720E" w:rsidRDefault="003A720E"/>
    <w:p w:rsidR="003A720E" w:rsidRDefault="00DC6314">
      <w:proofErr w:type="spellStart"/>
      <w:r>
        <w:rPr>
          <w:b/>
          <w:i/>
        </w:rPr>
        <w:t>Postrasplante</w:t>
      </w:r>
      <w:proofErr w:type="spellEnd"/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>Hospitalización</w:t>
      </w:r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r>
        <w:t>Días totales</w:t>
      </w:r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r>
        <w:t>Días UCI</w:t>
      </w:r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r>
        <w:t>Horas Ventilación Mecánica</w:t>
      </w:r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r>
        <w:t>Días soporte renal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>Biopsia explante</w:t>
      </w:r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r>
        <w:t xml:space="preserve">HCC? </w:t>
      </w:r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r>
        <w:t>Peso</w:t>
      </w:r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r>
        <w:t>Datos de interés *</w:t>
      </w:r>
    </w:p>
    <w:p w:rsidR="003A720E" w:rsidRDefault="003A720E"/>
    <w:p w:rsidR="003A720E" w:rsidRDefault="00DC6314">
      <w:r>
        <w:rPr>
          <w:b/>
          <w:i/>
        </w:rPr>
        <w:t>Complicaciones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>Tipo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>Fecha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>Tratamiento</w:t>
      </w:r>
    </w:p>
    <w:p w:rsidR="00343364" w:rsidRDefault="00343364">
      <w:pPr>
        <w:numPr>
          <w:ilvl w:val="0"/>
          <w:numId w:val="2"/>
        </w:numPr>
        <w:ind w:left="720" w:hanging="360"/>
        <w:contextualSpacing/>
      </w:pPr>
      <w:r>
        <w:t>Se opera</w:t>
      </w:r>
      <w:proofErr w:type="gramStart"/>
      <w:r>
        <w:t>?</w:t>
      </w:r>
      <w:proofErr w:type="gramEnd"/>
      <w:r>
        <w:t xml:space="preserve"> </w:t>
      </w:r>
    </w:p>
    <w:p w:rsidR="003A720E" w:rsidRDefault="003A720E"/>
    <w:p w:rsidR="003A720E" w:rsidRDefault="00DC6314">
      <w:r>
        <w:rPr>
          <w:b/>
          <w:i/>
        </w:rPr>
        <w:t>Re Hospitalizaciones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>Fecha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>Causa</w:t>
      </w:r>
    </w:p>
    <w:p w:rsidR="003A720E" w:rsidRDefault="003A720E"/>
    <w:p w:rsidR="003A720E" w:rsidRDefault="003A720E"/>
    <w:p w:rsidR="003A720E" w:rsidRDefault="003A720E"/>
    <w:p w:rsidR="003A720E" w:rsidRDefault="003A720E"/>
    <w:p w:rsidR="003A720E" w:rsidRDefault="003A720E"/>
    <w:p w:rsidR="003A720E" w:rsidRDefault="003A720E"/>
    <w:p w:rsidR="003A720E" w:rsidRDefault="003A720E"/>
    <w:p w:rsidR="003A720E" w:rsidRDefault="003A720E"/>
    <w:p w:rsidR="003A720E" w:rsidRDefault="003A720E"/>
    <w:p w:rsidR="003A720E" w:rsidRDefault="003A720E"/>
    <w:p w:rsidR="003A720E" w:rsidRDefault="00DC6314">
      <w:r>
        <w:rPr>
          <w:b/>
          <w:i/>
        </w:rPr>
        <w:t>Laboratorio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>Fecha</w:t>
      </w:r>
    </w:p>
    <w:p w:rsidR="003A720E" w:rsidRDefault="00DC6314">
      <w:pPr>
        <w:numPr>
          <w:ilvl w:val="0"/>
          <w:numId w:val="2"/>
        </w:numPr>
        <w:ind w:left="720" w:hanging="360"/>
        <w:contextualSpacing/>
      </w:pPr>
      <w:r>
        <w:t xml:space="preserve">Prueba Hepática </w:t>
      </w:r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r>
        <w:t>GOT</w:t>
      </w:r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r>
        <w:t>GPT</w:t>
      </w:r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r>
        <w:t>FA</w:t>
      </w:r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r>
        <w:t>GGT</w:t>
      </w:r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r>
        <w:t>Bilis</w:t>
      </w:r>
    </w:p>
    <w:p w:rsidR="003A720E" w:rsidRDefault="00DC6314">
      <w:pPr>
        <w:numPr>
          <w:ilvl w:val="2"/>
          <w:numId w:val="2"/>
        </w:numPr>
        <w:ind w:left="2160" w:hanging="360"/>
        <w:contextualSpacing/>
      </w:pPr>
      <w:r>
        <w:t>Total</w:t>
      </w:r>
    </w:p>
    <w:p w:rsidR="003A720E" w:rsidRDefault="00DC6314">
      <w:pPr>
        <w:numPr>
          <w:ilvl w:val="2"/>
          <w:numId w:val="2"/>
        </w:numPr>
        <w:ind w:left="2160" w:hanging="360"/>
        <w:contextualSpacing/>
      </w:pPr>
      <w:proofErr w:type="spellStart"/>
      <w:r>
        <w:t>Dir</w:t>
      </w:r>
      <w:proofErr w:type="spellEnd"/>
    </w:p>
    <w:p w:rsidR="003A720E" w:rsidRDefault="00DC6314">
      <w:pPr>
        <w:numPr>
          <w:ilvl w:val="1"/>
          <w:numId w:val="2"/>
        </w:numPr>
        <w:ind w:left="1440" w:hanging="360"/>
        <w:contextualSpacing/>
      </w:pPr>
      <w:r>
        <w:t>INR</w:t>
      </w:r>
    </w:p>
    <w:p w:rsidR="003A720E" w:rsidRDefault="003A720E"/>
    <w:p w:rsidR="003A720E" w:rsidRDefault="003A720E"/>
    <w:p w:rsidR="003A720E" w:rsidRDefault="000F18B0">
      <w:r>
        <w:rPr>
          <w:b/>
          <w:i/>
        </w:rPr>
        <w:t>Dato donante</w:t>
      </w:r>
      <w:r w:rsidR="00DC6314">
        <w:tab/>
      </w:r>
    </w:p>
    <w:p w:rsidR="003A720E" w:rsidRDefault="00DC6314">
      <w:pPr>
        <w:numPr>
          <w:ilvl w:val="0"/>
          <w:numId w:val="1"/>
        </w:numPr>
        <w:ind w:left="690" w:hanging="360"/>
        <w:contextualSpacing/>
      </w:pPr>
      <w:r>
        <w:t>Edad</w:t>
      </w:r>
    </w:p>
    <w:p w:rsidR="003A720E" w:rsidRDefault="00DC6314">
      <w:pPr>
        <w:numPr>
          <w:ilvl w:val="0"/>
          <w:numId w:val="1"/>
        </w:numPr>
        <w:ind w:left="690" w:hanging="360"/>
        <w:contextualSpacing/>
      </w:pPr>
      <w:r>
        <w:t xml:space="preserve">Rut </w:t>
      </w:r>
    </w:p>
    <w:p w:rsidR="003A720E" w:rsidRDefault="00DC6314">
      <w:pPr>
        <w:numPr>
          <w:ilvl w:val="0"/>
          <w:numId w:val="1"/>
        </w:numPr>
        <w:ind w:left="690" w:hanging="360"/>
        <w:contextualSpacing/>
      </w:pPr>
      <w:r>
        <w:t>Sexo</w:t>
      </w:r>
    </w:p>
    <w:p w:rsidR="003A720E" w:rsidRDefault="00DC6314">
      <w:pPr>
        <w:numPr>
          <w:ilvl w:val="0"/>
          <w:numId w:val="1"/>
        </w:numPr>
        <w:ind w:left="690" w:hanging="360"/>
        <w:contextualSpacing/>
      </w:pPr>
      <w:r>
        <w:t>Grupo Sanguíneo</w:t>
      </w:r>
    </w:p>
    <w:p w:rsidR="003A720E" w:rsidRDefault="00DC6314">
      <w:pPr>
        <w:numPr>
          <w:ilvl w:val="0"/>
          <w:numId w:val="1"/>
        </w:numPr>
        <w:ind w:left="690" w:hanging="360"/>
        <w:contextualSpacing/>
      </w:pPr>
      <w:r>
        <w:t>Peso</w:t>
      </w:r>
    </w:p>
    <w:p w:rsidR="003A720E" w:rsidRDefault="00DC6314">
      <w:pPr>
        <w:numPr>
          <w:ilvl w:val="0"/>
          <w:numId w:val="1"/>
        </w:numPr>
        <w:ind w:left="690" w:hanging="360"/>
        <w:contextualSpacing/>
      </w:pPr>
      <w:r>
        <w:t>Talla</w:t>
      </w:r>
    </w:p>
    <w:p w:rsidR="003A720E" w:rsidRDefault="00DC6314">
      <w:pPr>
        <w:numPr>
          <w:ilvl w:val="0"/>
          <w:numId w:val="1"/>
        </w:numPr>
        <w:ind w:left="690" w:hanging="360"/>
        <w:contextualSpacing/>
      </w:pPr>
      <w:r>
        <w:t xml:space="preserve">Tipo de Injerto </w:t>
      </w:r>
    </w:p>
    <w:p w:rsidR="003A720E" w:rsidRDefault="00DC6314">
      <w:pPr>
        <w:numPr>
          <w:ilvl w:val="0"/>
          <w:numId w:val="1"/>
        </w:numPr>
        <w:ind w:left="690" w:hanging="360"/>
        <w:contextualSpacing/>
      </w:pPr>
      <w:r>
        <w:t>Serología</w:t>
      </w:r>
    </w:p>
    <w:p w:rsidR="003A720E" w:rsidRDefault="00DC6314">
      <w:pPr>
        <w:numPr>
          <w:ilvl w:val="0"/>
          <w:numId w:val="1"/>
        </w:numPr>
        <w:ind w:left="690" w:hanging="360"/>
        <w:contextualSpacing/>
      </w:pPr>
      <w:r>
        <w:t>Pruebas de Laboratorio</w:t>
      </w:r>
    </w:p>
    <w:p w:rsidR="003A720E" w:rsidRDefault="00DC6314">
      <w:pPr>
        <w:numPr>
          <w:ilvl w:val="0"/>
          <w:numId w:val="1"/>
        </w:numPr>
        <w:ind w:left="690" w:hanging="360"/>
        <w:contextualSpacing/>
      </w:pPr>
      <w:r>
        <w:t>Hospital de origen</w:t>
      </w:r>
    </w:p>
    <w:p w:rsidR="003A720E" w:rsidRDefault="00DC6314">
      <w:pPr>
        <w:numPr>
          <w:ilvl w:val="0"/>
          <w:numId w:val="1"/>
        </w:numPr>
        <w:ind w:left="690" w:hanging="360"/>
        <w:contextualSpacing/>
      </w:pPr>
      <w:r>
        <w:t>Score (BAR)</w:t>
      </w:r>
    </w:p>
    <w:p w:rsidR="003A720E" w:rsidRDefault="00DC6314">
      <w:pPr>
        <w:numPr>
          <w:ilvl w:val="0"/>
          <w:numId w:val="1"/>
        </w:numPr>
        <w:ind w:left="690" w:hanging="360"/>
        <w:contextualSpacing/>
      </w:pPr>
      <w:r>
        <w:t>Vivo/Muerto</w:t>
      </w:r>
    </w:p>
    <w:p w:rsidR="003A720E" w:rsidRDefault="00DC6314">
      <w:pPr>
        <w:numPr>
          <w:ilvl w:val="1"/>
          <w:numId w:val="1"/>
        </w:numPr>
        <w:ind w:left="1395" w:hanging="360"/>
        <w:contextualSpacing/>
      </w:pPr>
      <w:r>
        <w:t>Causa Muerte</w:t>
      </w:r>
    </w:p>
    <w:p w:rsidR="003A720E" w:rsidRDefault="00DC6314">
      <w:pPr>
        <w:numPr>
          <w:ilvl w:val="1"/>
          <w:numId w:val="1"/>
        </w:numPr>
        <w:ind w:left="1395" w:hanging="360"/>
        <w:contextualSpacing/>
      </w:pPr>
      <w:r>
        <w:t>Drogas vaso activas</w:t>
      </w:r>
    </w:p>
    <w:p w:rsidR="003A720E" w:rsidRDefault="00DC6314">
      <w:pPr>
        <w:numPr>
          <w:ilvl w:val="1"/>
          <w:numId w:val="1"/>
        </w:numPr>
        <w:ind w:left="1395" w:hanging="360"/>
        <w:contextualSpacing/>
      </w:pPr>
      <w:r>
        <w:t xml:space="preserve">Ter </w:t>
      </w:r>
      <w:proofErr w:type="spellStart"/>
      <w:r>
        <w:t>Horm</w:t>
      </w:r>
      <w:proofErr w:type="spellEnd"/>
    </w:p>
    <w:p w:rsidR="003A720E" w:rsidRDefault="00DC6314">
      <w:pPr>
        <w:numPr>
          <w:ilvl w:val="1"/>
          <w:numId w:val="1"/>
        </w:numPr>
        <w:ind w:left="1395" w:hanging="360"/>
        <w:contextualSpacing/>
      </w:pPr>
      <w:r>
        <w:t>Paro cardiaco</w:t>
      </w:r>
    </w:p>
    <w:p w:rsidR="003A720E" w:rsidRDefault="00DC6314">
      <w:pPr>
        <w:numPr>
          <w:ilvl w:val="1"/>
          <w:numId w:val="1"/>
        </w:numPr>
        <w:ind w:left="1395" w:hanging="360"/>
        <w:contextualSpacing/>
      </w:pPr>
      <w:r>
        <w:t>Días UCI</w:t>
      </w:r>
    </w:p>
    <w:p w:rsidR="003A720E" w:rsidRDefault="00DC6314">
      <w:pPr>
        <w:numPr>
          <w:ilvl w:val="1"/>
          <w:numId w:val="1"/>
        </w:numPr>
        <w:ind w:left="1395" w:hanging="360"/>
        <w:contextualSpacing/>
      </w:pPr>
      <w:r>
        <w:t>Ventilación mecánica</w:t>
      </w:r>
    </w:p>
    <w:p w:rsidR="003A720E" w:rsidRDefault="00DC6314">
      <w:pPr>
        <w:numPr>
          <w:ilvl w:val="1"/>
          <w:numId w:val="1"/>
        </w:numPr>
        <w:ind w:left="1395" w:hanging="360"/>
        <w:contextualSpacing/>
      </w:pPr>
      <w:r>
        <w:t>Donante múltiple</w:t>
      </w:r>
    </w:p>
    <w:p w:rsidR="000F18B0" w:rsidRDefault="000F18B0" w:rsidP="000F18B0">
      <w:pPr>
        <w:contextualSpacing/>
      </w:pPr>
    </w:p>
    <w:p w:rsidR="008E5463" w:rsidRDefault="008E5463" w:rsidP="000F18B0">
      <w:pPr>
        <w:contextualSpacing/>
      </w:pPr>
    </w:p>
    <w:p w:rsidR="008E5463" w:rsidRDefault="008E5463" w:rsidP="000F18B0">
      <w:pPr>
        <w:contextualSpacing/>
      </w:pPr>
    </w:p>
    <w:p w:rsidR="008E5463" w:rsidRDefault="008E5463" w:rsidP="000F18B0">
      <w:pPr>
        <w:contextualSpacing/>
      </w:pPr>
    </w:p>
    <w:p w:rsidR="008E5463" w:rsidRDefault="008E5463" w:rsidP="000F18B0">
      <w:pPr>
        <w:contextualSpacing/>
      </w:pPr>
    </w:p>
    <w:p w:rsidR="008E5463" w:rsidRDefault="008E5463" w:rsidP="000F18B0">
      <w:pPr>
        <w:contextualSpacing/>
      </w:pPr>
    </w:p>
    <w:p w:rsidR="008E5463" w:rsidRDefault="008E5463" w:rsidP="000F18B0">
      <w:pPr>
        <w:contextualSpacing/>
      </w:pPr>
    </w:p>
    <w:p w:rsidR="008E5463" w:rsidRDefault="008E5463" w:rsidP="000F18B0">
      <w:pPr>
        <w:contextualSpacing/>
      </w:pPr>
    </w:p>
    <w:p w:rsidR="008E5463" w:rsidRDefault="008E5463" w:rsidP="000F18B0">
      <w:pPr>
        <w:contextualSpacing/>
      </w:pPr>
    </w:p>
    <w:p w:rsidR="008E5463" w:rsidRDefault="008E5463" w:rsidP="000F18B0">
      <w:pPr>
        <w:contextualSpacing/>
      </w:pPr>
    </w:p>
    <w:p w:rsidR="008E5463" w:rsidRDefault="008E5463" w:rsidP="000F18B0">
      <w:pPr>
        <w:contextualSpacing/>
      </w:pPr>
    </w:p>
    <w:p w:rsidR="008E5463" w:rsidRDefault="008E5463" w:rsidP="000F18B0">
      <w:pPr>
        <w:contextualSpacing/>
      </w:pPr>
    </w:p>
    <w:p w:rsidR="008E5463" w:rsidRDefault="008E5463" w:rsidP="000F18B0">
      <w:pPr>
        <w:contextualSpacing/>
      </w:pPr>
      <w:r>
        <w:t xml:space="preserve">Complicaciones </w:t>
      </w:r>
      <w:proofErr w:type="spellStart"/>
      <w:r>
        <w:t>pretrasplante</w:t>
      </w:r>
      <w:proofErr w:type="spellEnd"/>
    </w:p>
    <w:p w:rsidR="008E5463" w:rsidRDefault="008E5463" w:rsidP="000F18B0">
      <w:pPr>
        <w:contextualSpacing/>
      </w:pPr>
      <w:r>
        <w:t xml:space="preserve"> </w:t>
      </w:r>
    </w:p>
    <w:p w:rsidR="000F18B0" w:rsidRDefault="000F18B0" w:rsidP="000F18B0">
      <w:pPr>
        <w:contextualSpacing/>
      </w:pPr>
      <w:proofErr w:type="spellStart"/>
      <w:r>
        <w:t>Encefalopatia</w:t>
      </w:r>
      <w:proofErr w:type="spellEnd"/>
      <w:r>
        <w:t xml:space="preserve"> hepática </w:t>
      </w:r>
    </w:p>
    <w:p w:rsidR="000F18B0" w:rsidRDefault="000F18B0" w:rsidP="000F18B0">
      <w:pPr>
        <w:contextualSpacing/>
      </w:pPr>
      <w:proofErr w:type="spellStart"/>
      <w:r>
        <w:t>Encefalopatia</w:t>
      </w:r>
      <w:proofErr w:type="spellEnd"/>
      <w:r>
        <w:t xml:space="preserve"> hepática </w:t>
      </w:r>
      <w:r>
        <w:t xml:space="preserve"> refractaria</w:t>
      </w:r>
    </w:p>
    <w:p w:rsidR="000F18B0" w:rsidRDefault="000F18B0" w:rsidP="000F18B0">
      <w:pPr>
        <w:contextualSpacing/>
      </w:pPr>
      <w:r>
        <w:t>Ascitis</w:t>
      </w:r>
    </w:p>
    <w:p w:rsidR="000F18B0" w:rsidRDefault="000F18B0" w:rsidP="000F18B0">
      <w:pPr>
        <w:contextualSpacing/>
      </w:pPr>
      <w:r>
        <w:t>Ascitis refractaria</w:t>
      </w:r>
    </w:p>
    <w:p w:rsidR="000F18B0" w:rsidRDefault="008E5463" w:rsidP="000F18B0">
      <w:pPr>
        <w:contextualSpacing/>
      </w:pPr>
      <w:proofErr w:type="spellStart"/>
      <w:r>
        <w:t>Sindrome</w:t>
      </w:r>
      <w:proofErr w:type="spellEnd"/>
      <w:r>
        <w:t xml:space="preserve"> </w:t>
      </w:r>
      <w:proofErr w:type="spellStart"/>
      <w:r>
        <w:t>hepato</w:t>
      </w:r>
      <w:proofErr w:type="spellEnd"/>
      <w:r>
        <w:t xml:space="preserve"> renal tipo 1</w:t>
      </w:r>
    </w:p>
    <w:p w:rsidR="008E5463" w:rsidRDefault="008E5463" w:rsidP="000F18B0">
      <w:pPr>
        <w:contextualSpacing/>
      </w:pPr>
      <w:r>
        <w:t>Tipo 2</w:t>
      </w:r>
    </w:p>
    <w:p w:rsidR="008E5463" w:rsidRDefault="008E5463" w:rsidP="000F18B0">
      <w:pPr>
        <w:contextualSpacing/>
      </w:pPr>
      <w:r>
        <w:t>Peritonitis bacteriana espontanea</w:t>
      </w:r>
    </w:p>
    <w:p w:rsidR="008E5463" w:rsidRDefault="008E5463" w:rsidP="000F18B0">
      <w:pPr>
        <w:contextualSpacing/>
      </w:pPr>
      <w:r>
        <w:t>Varices gástricas</w:t>
      </w:r>
    </w:p>
    <w:p w:rsidR="008E5463" w:rsidRDefault="008E5463" w:rsidP="000F18B0">
      <w:pPr>
        <w:contextualSpacing/>
      </w:pPr>
      <w:r>
        <w:t xml:space="preserve">Varices </w:t>
      </w:r>
      <w:proofErr w:type="spellStart"/>
      <w:r>
        <w:t>esofagicas</w:t>
      </w:r>
      <w:proofErr w:type="spellEnd"/>
    </w:p>
    <w:p w:rsidR="008E5463" w:rsidRDefault="008E5463" w:rsidP="000F18B0">
      <w:pPr>
        <w:contextualSpacing/>
      </w:pPr>
      <w:r>
        <w:t xml:space="preserve">Sangrado </w:t>
      </w:r>
      <w:proofErr w:type="spellStart"/>
      <w:r>
        <w:t>variceal</w:t>
      </w:r>
      <w:proofErr w:type="spellEnd"/>
    </w:p>
    <w:p w:rsidR="008E5463" w:rsidRDefault="008E5463" w:rsidP="000F18B0">
      <w:pPr>
        <w:contextualSpacing/>
      </w:pPr>
      <w:proofErr w:type="spellStart"/>
      <w:r>
        <w:t>Gastropatia</w:t>
      </w:r>
      <w:proofErr w:type="spellEnd"/>
      <w:r>
        <w:t xml:space="preserve"> de la hipertensión portal</w:t>
      </w:r>
    </w:p>
    <w:p w:rsidR="008E5463" w:rsidRDefault="008E5463" w:rsidP="000F18B0">
      <w:pPr>
        <w:contextualSpacing/>
      </w:pPr>
      <w:r>
        <w:t>GAVE</w:t>
      </w:r>
    </w:p>
    <w:p w:rsidR="008E5463" w:rsidRDefault="008E5463" w:rsidP="000F18B0">
      <w:pPr>
        <w:contextualSpacing/>
      </w:pPr>
    </w:p>
    <w:p w:rsidR="008E5463" w:rsidRDefault="008E5463" w:rsidP="000F18B0">
      <w:pPr>
        <w:contextualSpacing/>
      </w:pPr>
    </w:p>
    <w:p w:rsidR="008E5463" w:rsidRDefault="008E5463" w:rsidP="000F18B0">
      <w:pPr>
        <w:contextualSpacing/>
      </w:pPr>
    </w:p>
    <w:p w:rsidR="008E5463" w:rsidRDefault="008E5463" w:rsidP="00343364">
      <w:bookmarkStart w:id="0" w:name="_GoBack"/>
      <w:bookmarkEnd w:id="0"/>
    </w:p>
    <w:sectPr w:rsidR="008E54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225E"/>
    <w:multiLevelType w:val="multilevel"/>
    <w:tmpl w:val="3C6437A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 w15:restartNumberingAfterBreak="0">
    <w:nsid w:val="22FE34E6"/>
    <w:multiLevelType w:val="multilevel"/>
    <w:tmpl w:val="455AE8D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28BE2A9F"/>
    <w:multiLevelType w:val="hybridMultilevel"/>
    <w:tmpl w:val="6ED45AE0"/>
    <w:lvl w:ilvl="0" w:tplc="338CEFE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40B49"/>
    <w:multiLevelType w:val="hybridMultilevel"/>
    <w:tmpl w:val="BE0C4C3A"/>
    <w:lvl w:ilvl="0" w:tplc="9C1449FC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A720E"/>
    <w:rsid w:val="000F18B0"/>
    <w:rsid w:val="00311F55"/>
    <w:rsid w:val="00343364"/>
    <w:rsid w:val="003504D8"/>
    <w:rsid w:val="003A720E"/>
    <w:rsid w:val="008E5463"/>
    <w:rsid w:val="00DC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B7AB03-7DA1-4E26-B674-93B882D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F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Pivo</cp:lastModifiedBy>
  <cp:revision>3</cp:revision>
  <dcterms:created xsi:type="dcterms:W3CDTF">2016-01-15T13:27:00Z</dcterms:created>
  <dcterms:modified xsi:type="dcterms:W3CDTF">2016-01-15T18:12:00Z</dcterms:modified>
</cp:coreProperties>
</file>