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06"/>
        <w:gridCol w:w="2952"/>
      </w:tblGrid>
      <w:tr w:rsidR="00746D6C" w:rsidTr="00746D6C">
        <w:tc>
          <w:tcPr>
            <w:tcW w:w="2898" w:type="dxa"/>
          </w:tcPr>
          <w:p w:rsidR="00746D6C" w:rsidRDefault="00746D6C" w:rsidP="002B4869"/>
        </w:tc>
        <w:tc>
          <w:tcPr>
            <w:tcW w:w="3006" w:type="dxa"/>
          </w:tcPr>
          <w:p w:rsidR="00746D6C" w:rsidRDefault="00746D6C" w:rsidP="002B4869">
            <w:r>
              <w:t>John</w:t>
            </w:r>
          </w:p>
        </w:tc>
        <w:tc>
          <w:tcPr>
            <w:tcW w:w="2952" w:type="dxa"/>
          </w:tcPr>
          <w:p w:rsidR="00746D6C" w:rsidRDefault="00746D6C" w:rsidP="002B4869">
            <w:r>
              <w:t>Lea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Number of testers</w:t>
            </w:r>
          </w:p>
        </w:tc>
        <w:tc>
          <w:tcPr>
            <w:tcW w:w="3006" w:type="dxa"/>
          </w:tcPr>
          <w:p w:rsidR="00746D6C" w:rsidRDefault="00746D6C" w:rsidP="002B4869">
            <w:r>
              <w:t>272</w:t>
            </w:r>
          </w:p>
        </w:tc>
        <w:tc>
          <w:tcPr>
            <w:tcW w:w="2952" w:type="dxa"/>
          </w:tcPr>
          <w:p w:rsidR="00746D6C" w:rsidRDefault="00746D6C" w:rsidP="002B4869">
            <w:r>
              <w:t>79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Experiment</w:t>
            </w:r>
          </w:p>
        </w:tc>
        <w:tc>
          <w:tcPr>
            <w:tcW w:w="3006" w:type="dxa"/>
          </w:tcPr>
          <w:p w:rsidR="00746D6C" w:rsidRDefault="00746D6C" w:rsidP="002B4869">
            <w:r>
              <w:t>Ordered balls</w:t>
            </w:r>
          </w:p>
        </w:tc>
        <w:tc>
          <w:tcPr>
            <w:tcW w:w="2952" w:type="dxa"/>
          </w:tcPr>
          <w:p w:rsidR="00746D6C" w:rsidRDefault="00746D6C" w:rsidP="002B4869">
            <w:r w:rsidRPr="00746D6C">
              <w:t>Dispersed</w:t>
            </w:r>
            <w:r>
              <w:t xml:space="preserve"> balls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Number of stages</w:t>
            </w:r>
          </w:p>
        </w:tc>
        <w:tc>
          <w:tcPr>
            <w:tcW w:w="3006" w:type="dxa"/>
          </w:tcPr>
          <w:p w:rsidR="00746D6C" w:rsidRDefault="00746D6C" w:rsidP="002B4869">
            <w:r>
              <w:t>8</w:t>
            </w:r>
          </w:p>
        </w:tc>
        <w:tc>
          <w:tcPr>
            <w:tcW w:w="2952" w:type="dxa"/>
          </w:tcPr>
          <w:p w:rsidR="00746D6C" w:rsidRDefault="00746D6C" w:rsidP="00746D6C">
            <w:r>
              <w:t>7 (skipped first)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Date</w:t>
            </w:r>
          </w:p>
        </w:tc>
        <w:tc>
          <w:tcPr>
            <w:tcW w:w="3006" w:type="dxa"/>
          </w:tcPr>
          <w:p w:rsidR="00746D6C" w:rsidRDefault="00746D6C" w:rsidP="002B4869">
            <w:r>
              <w:t>5/2018</w:t>
            </w:r>
          </w:p>
        </w:tc>
        <w:tc>
          <w:tcPr>
            <w:tcW w:w="2952" w:type="dxa"/>
          </w:tcPr>
          <w:p w:rsidR="00746D6C" w:rsidRDefault="00746D6C" w:rsidP="002B4869">
            <w:r>
              <w:t>9/2018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Smallest</w:t>
            </w:r>
          </w:p>
        </w:tc>
        <w:tc>
          <w:tcPr>
            <w:tcW w:w="3006" w:type="dxa"/>
          </w:tcPr>
          <w:p w:rsidR="00746D6C" w:rsidRDefault="00746D6C" w:rsidP="002B4869">
            <w:r>
              <w:t>76% - 206</w:t>
            </w:r>
          </w:p>
        </w:tc>
        <w:tc>
          <w:tcPr>
            <w:tcW w:w="2952" w:type="dxa"/>
          </w:tcPr>
          <w:p w:rsidR="00746D6C" w:rsidRDefault="00746D6C" w:rsidP="002B4869">
            <w:r>
              <w:t>5% - 4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Largest</w:t>
            </w:r>
          </w:p>
        </w:tc>
        <w:tc>
          <w:tcPr>
            <w:tcW w:w="3006" w:type="dxa"/>
          </w:tcPr>
          <w:p w:rsidR="00746D6C" w:rsidRDefault="00746D6C" w:rsidP="002B4869">
            <w:r>
              <w:t>19% - 51</w:t>
            </w:r>
          </w:p>
        </w:tc>
        <w:tc>
          <w:tcPr>
            <w:tcW w:w="2952" w:type="dxa"/>
          </w:tcPr>
          <w:p w:rsidR="00746D6C" w:rsidRDefault="00746D6C" w:rsidP="002B4869">
            <w:r>
              <w:t>60% - 47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>Majority</w:t>
            </w:r>
          </w:p>
        </w:tc>
        <w:tc>
          <w:tcPr>
            <w:tcW w:w="3006" w:type="dxa"/>
          </w:tcPr>
          <w:p w:rsidR="00746D6C" w:rsidRDefault="00746D6C" w:rsidP="002B4869">
            <w:r>
              <w:t>5% - 15 (Incl. indecisive)</w:t>
            </w:r>
          </w:p>
        </w:tc>
        <w:tc>
          <w:tcPr>
            <w:tcW w:w="2952" w:type="dxa"/>
          </w:tcPr>
          <w:p w:rsidR="00746D6C" w:rsidRDefault="00746D6C" w:rsidP="002B4869">
            <w:r>
              <w:t>11% - 9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>
            <w:r>
              <w:t xml:space="preserve">Did not learn/ </w:t>
            </w:r>
            <w:r>
              <w:t>indecisive</w:t>
            </w:r>
          </w:p>
        </w:tc>
        <w:tc>
          <w:tcPr>
            <w:tcW w:w="3006" w:type="dxa"/>
          </w:tcPr>
          <w:p w:rsidR="00746D6C" w:rsidRDefault="00746D6C" w:rsidP="002B4869"/>
        </w:tc>
        <w:tc>
          <w:tcPr>
            <w:tcW w:w="2952" w:type="dxa"/>
          </w:tcPr>
          <w:p w:rsidR="00746D6C" w:rsidRDefault="00746D6C" w:rsidP="002B4869">
            <w:r>
              <w:t>24%</w:t>
            </w:r>
          </w:p>
        </w:tc>
      </w:tr>
      <w:tr w:rsidR="00746D6C" w:rsidTr="00746D6C">
        <w:tc>
          <w:tcPr>
            <w:tcW w:w="2898" w:type="dxa"/>
          </w:tcPr>
          <w:p w:rsidR="00746D6C" w:rsidRDefault="00746D6C" w:rsidP="002B4869"/>
        </w:tc>
        <w:tc>
          <w:tcPr>
            <w:tcW w:w="3006" w:type="dxa"/>
          </w:tcPr>
          <w:p w:rsidR="00746D6C" w:rsidRDefault="00746D6C" w:rsidP="002B4869"/>
        </w:tc>
        <w:tc>
          <w:tcPr>
            <w:tcW w:w="2952" w:type="dxa"/>
          </w:tcPr>
          <w:p w:rsidR="00746D6C" w:rsidRDefault="00746D6C" w:rsidP="002B4869"/>
        </w:tc>
      </w:tr>
    </w:tbl>
    <w:p w:rsidR="006C3E09" w:rsidRPr="002B4869" w:rsidRDefault="006C3E09" w:rsidP="002B4869">
      <w:bookmarkStart w:id="0" w:name="_GoBack"/>
      <w:bookmarkEnd w:id="0"/>
    </w:p>
    <w:sectPr w:rsidR="006C3E09" w:rsidRPr="002B4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8B"/>
    <w:rsid w:val="002B4869"/>
    <w:rsid w:val="0040178B"/>
    <w:rsid w:val="006C3E09"/>
    <w:rsid w:val="00746D6C"/>
    <w:rsid w:val="0089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2019-06-03T15:24:00Z</dcterms:created>
  <dcterms:modified xsi:type="dcterms:W3CDTF">2019-06-04T11:41:00Z</dcterms:modified>
</cp:coreProperties>
</file>