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F4C88" w14:textId="11A0CC0C" w:rsidR="004A135E" w:rsidRDefault="004A135E">
      <w:r>
        <w:t>OUTPUT TICTAC:</w:t>
      </w:r>
    </w:p>
    <w:p w14:paraId="5F01900A" w14:textId="60C09BC2" w:rsidR="003073EF" w:rsidRDefault="004A135E">
      <w:r w:rsidRPr="004A135E">
        <w:drawing>
          <wp:inline distT="0" distB="0" distL="0" distR="0" wp14:anchorId="634A7BD5" wp14:editId="7BA6293A">
            <wp:extent cx="5731510" cy="4135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528B" w14:textId="047F7C03" w:rsidR="004A135E" w:rsidRDefault="004A135E"/>
    <w:p w14:paraId="29C52694" w14:textId="2B8C05DD" w:rsidR="004A135E" w:rsidRDefault="004A135E">
      <w:r>
        <w:t>OUTPUT VACCUM CLEANER:</w:t>
      </w:r>
    </w:p>
    <w:p w14:paraId="35C9C6BA" w14:textId="5698EF7E" w:rsidR="004A135E" w:rsidRDefault="004A135E">
      <w:r w:rsidRPr="004A135E">
        <w:drawing>
          <wp:inline distT="0" distB="0" distL="0" distR="0" wp14:anchorId="44288805" wp14:editId="61F6FA16">
            <wp:extent cx="2610214" cy="11050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5E"/>
    <w:rsid w:val="003073EF"/>
    <w:rsid w:val="004A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6A46"/>
  <w15:chartTrackingRefBased/>
  <w15:docId w15:val="{7FA2F1B7-35C3-462B-B4BE-AC9935FF8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2026-09-25T05:35:00Z</dcterms:created>
  <dcterms:modified xsi:type="dcterms:W3CDTF">2026-09-25T05:38:00Z</dcterms:modified>
</cp:coreProperties>
</file>