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AC54409" w14:textId="77777777" w:rsidR="00E72F4D" w:rsidRDefault="00E72F4D" w:rsidP="00E72F4D">
      <w:pPr>
        <w:jc w:val="center"/>
        <w:rPr>
          <w:rFonts w:ascii="微軟正黑體" w:eastAsia="微軟正黑體" w:hAnsi="微軟正黑體"/>
          <w:sz w:val="40"/>
          <w:szCs w:val="40"/>
        </w:rPr>
      </w:pPr>
      <w:bookmarkStart w:id="0" w:name="_Hlk106550344"/>
      <w:bookmarkEnd w:id="0"/>
    </w:p>
    <w:p w14:paraId="5514A788" w14:textId="77777777" w:rsidR="00E72F4D" w:rsidRDefault="00E72F4D" w:rsidP="00E72F4D">
      <w:pPr>
        <w:jc w:val="center"/>
        <w:rPr>
          <w:rFonts w:ascii="微軟正黑體" w:eastAsia="微軟正黑體" w:hAnsi="微軟正黑體"/>
          <w:sz w:val="40"/>
          <w:szCs w:val="40"/>
        </w:rPr>
      </w:pPr>
    </w:p>
    <w:p w14:paraId="09B4D8D7" w14:textId="77777777" w:rsidR="00E72F4D" w:rsidRDefault="00E72F4D" w:rsidP="00E72F4D">
      <w:pPr>
        <w:jc w:val="center"/>
        <w:rPr>
          <w:rFonts w:ascii="微軟正黑體" w:eastAsia="微軟正黑體" w:hAnsi="微軟正黑體"/>
          <w:sz w:val="40"/>
          <w:szCs w:val="40"/>
        </w:rPr>
      </w:pPr>
    </w:p>
    <w:p w14:paraId="6F02E5DA" w14:textId="77777777" w:rsidR="00E72F4D" w:rsidRDefault="00E72F4D" w:rsidP="00E72F4D">
      <w:pPr>
        <w:jc w:val="center"/>
        <w:rPr>
          <w:rFonts w:ascii="微軟正黑體" w:eastAsia="微軟正黑體" w:hAnsi="微軟正黑體"/>
          <w:sz w:val="40"/>
          <w:szCs w:val="40"/>
        </w:rPr>
      </w:pPr>
    </w:p>
    <w:p w14:paraId="6697A764" w14:textId="77777777" w:rsidR="00E72F4D" w:rsidRDefault="00E72F4D" w:rsidP="00E72F4D">
      <w:pPr>
        <w:jc w:val="center"/>
        <w:rPr>
          <w:rFonts w:ascii="微軟正黑體" w:eastAsia="微軟正黑體" w:hAnsi="微軟正黑體"/>
          <w:sz w:val="40"/>
          <w:szCs w:val="40"/>
        </w:rPr>
      </w:pPr>
    </w:p>
    <w:p w14:paraId="2C44434F" w14:textId="77777777" w:rsidR="00E72F4D" w:rsidRDefault="00E72F4D" w:rsidP="00E72F4D">
      <w:pPr>
        <w:rPr>
          <w:rFonts w:ascii="微軟正黑體" w:eastAsia="微軟正黑體" w:hAnsi="微軟正黑體" w:hint="eastAsia"/>
          <w:sz w:val="40"/>
          <w:szCs w:val="40"/>
        </w:rPr>
      </w:pPr>
    </w:p>
    <w:p w14:paraId="25837009" w14:textId="626A8A30" w:rsidR="00D73AFF" w:rsidRDefault="00E72F4D" w:rsidP="00E72F4D">
      <w:pPr>
        <w:jc w:val="center"/>
        <w:rPr>
          <w:rFonts w:ascii="微軟正黑體" w:eastAsia="微軟正黑體" w:hAnsi="微軟正黑體"/>
          <w:sz w:val="40"/>
          <w:szCs w:val="40"/>
        </w:rPr>
      </w:pPr>
      <w:r w:rsidRPr="00E72F4D">
        <w:rPr>
          <w:rFonts w:ascii="微軟正黑體" w:eastAsia="微軟正黑體" w:hAnsi="微軟正黑體"/>
          <w:sz w:val="40"/>
          <w:szCs w:val="40"/>
        </w:rPr>
        <w:t>Term Project Final Repor</w:t>
      </w:r>
      <w:r>
        <w:rPr>
          <w:rFonts w:ascii="微軟正黑體" w:eastAsia="微軟正黑體" w:hAnsi="微軟正黑體" w:hint="eastAsia"/>
          <w:sz w:val="40"/>
          <w:szCs w:val="40"/>
        </w:rPr>
        <w:t>t</w:t>
      </w:r>
    </w:p>
    <w:p w14:paraId="29C68271" w14:textId="51D6E871" w:rsidR="00E72F4D" w:rsidRDefault="00E72F4D" w:rsidP="00E72F4D">
      <w:pPr>
        <w:jc w:val="center"/>
        <w:rPr>
          <w:rFonts w:ascii="微軟正黑體" w:eastAsia="微軟正黑體" w:hAnsi="微軟正黑體"/>
          <w:sz w:val="32"/>
          <w:szCs w:val="32"/>
        </w:rPr>
      </w:pPr>
      <w:r>
        <w:rPr>
          <w:rFonts w:ascii="微軟正黑體" w:eastAsia="微軟正黑體" w:hAnsi="微軟正黑體" w:hint="eastAsia"/>
          <w:sz w:val="40"/>
          <w:szCs w:val="40"/>
        </w:rPr>
        <w:t>-</w:t>
      </w:r>
      <w:r w:rsidRPr="00E72F4D">
        <w:t xml:space="preserve"> </w:t>
      </w:r>
      <w:r w:rsidRPr="00E72F4D">
        <w:rPr>
          <w:rFonts w:ascii="微軟正黑體" w:eastAsia="微軟正黑體" w:hAnsi="微軟正黑體"/>
          <w:sz w:val="32"/>
          <w:szCs w:val="32"/>
        </w:rPr>
        <w:t>Kaggle - Store Sales - Time Series Forecasting</w:t>
      </w:r>
    </w:p>
    <w:p w14:paraId="3CA0207A" w14:textId="660AB199" w:rsidR="00E72F4D" w:rsidRDefault="00E72F4D" w:rsidP="00E72F4D">
      <w:pPr>
        <w:jc w:val="center"/>
        <w:rPr>
          <w:rFonts w:ascii="微軟正黑體" w:eastAsia="微軟正黑體" w:hAnsi="微軟正黑體"/>
          <w:sz w:val="40"/>
          <w:szCs w:val="40"/>
        </w:rPr>
      </w:pPr>
    </w:p>
    <w:p w14:paraId="434C2D26" w14:textId="5C6CDA3A" w:rsidR="00E72F4D" w:rsidRDefault="00E72F4D" w:rsidP="00E72F4D">
      <w:pPr>
        <w:jc w:val="center"/>
        <w:rPr>
          <w:rFonts w:ascii="微軟正黑體" w:eastAsia="微軟正黑體" w:hAnsi="微軟正黑體"/>
          <w:sz w:val="40"/>
          <w:szCs w:val="40"/>
        </w:rPr>
      </w:pPr>
    </w:p>
    <w:p w14:paraId="56FCD197" w14:textId="3C01649F" w:rsidR="00E72F4D" w:rsidRDefault="00E72F4D" w:rsidP="00E72F4D">
      <w:pPr>
        <w:jc w:val="center"/>
        <w:rPr>
          <w:rFonts w:ascii="微軟正黑體" w:eastAsia="微軟正黑體" w:hAnsi="微軟正黑體"/>
          <w:sz w:val="40"/>
          <w:szCs w:val="40"/>
        </w:rPr>
      </w:pPr>
    </w:p>
    <w:p w14:paraId="076AF5A2" w14:textId="363FAB16" w:rsidR="00E72F4D" w:rsidRDefault="00E72F4D" w:rsidP="00E72F4D">
      <w:pPr>
        <w:rPr>
          <w:rFonts w:ascii="微軟正黑體" w:eastAsia="微軟正黑體" w:hAnsi="微軟正黑體"/>
          <w:sz w:val="40"/>
          <w:szCs w:val="40"/>
        </w:rPr>
      </w:pPr>
    </w:p>
    <w:p w14:paraId="43933FA9" w14:textId="77777777" w:rsidR="00E72F4D" w:rsidRDefault="00E72F4D" w:rsidP="00E72F4D">
      <w:pPr>
        <w:rPr>
          <w:rFonts w:ascii="微軟正黑體" w:eastAsia="微軟正黑體" w:hAnsi="微軟正黑體" w:hint="eastAsia"/>
          <w:sz w:val="40"/>
          <w:szCs w:val="40"/>
        </w:rPr>
      </w:pPr>
    </w:p>
    <w:p w14:paraId="0A8AEB2A" w14:textId="07412ED1" w:rsidR="00E72F4D" w:rsidRDefault="00E72F4D" w:rsidP="00E72F4D">
      <w:pPr>
        <w:jc w:val="center"/>
        <w:rPr>
          <w:rFonts w:ascii="微軟正黑體" w:eastAsia="微軟正黑體" w:hAnsi="微軟正黑體"/>
          <w:szCs w:val="24"/>
        </w:rPr>
      </w:pPr>
      <w:r w:rsidRPr="00E72F4D">
        <w:rPr>
          <w:rFonts w:ascii="微軟正黑體" w:eastAsia="微軟正黑體" w:hAnsi="微軟正黑體" w:hint="eastAsia"/>
          <w:szCs w:val="24"/>
        </w:rPr>
        <w:t>組別</w:t>
      </w:r>
      <w:r>
        <w:rPr>
          <w:rFonts w:ascii="微軟正黑體" w:eastAsia="微軟正黑體" w:hAnsi="微軟正黑體" w:hint="eastAsia"/>
          <w:szCs w:val="24"/>
        </w:rPr>
        <w:t>:第11組</w:t>
      </w:r>
    </w:p>
    <w:p w14:paraId="6AADB69B" w14:textId="08123355" w:rsidR="00E72F4D" w:rsidRDefault="00E72F4D" w:rsidP="00E72F4D">
      <w:pPr>
        <w:jc w:val="center"/>
        <w:rPr>
          <w:rFonts w:ascii="微軟正黑體" w:eastAsia="微軟正黑體" w:hAnsi="微軟正黑體"/>
          <w:szCs w:val="24"/>
        </w:rPr>
      </w:pPr>
      <w:r>
        <w:rPr>
          <w:rFonts w:ascii="微軟正黑體" w:eastAsia="微軟正黑體" w:hAnsi="微軟正黑體" w:hint="eastAsia"/>
          <w:szCs w:val="24"/>
        </w:rPr>
        <w:t>組長:</w:t>
      </w:r>
      <w:r w:rsidRPr="00E72F4D">
        <w:rPr>
          <w:rFonts w:hint="eastAsia"/>
        </w:rPr>
        <w:t xml:space="preserve"> </w:t>
      </w:r>
      <w:r w:rsidRPr="00E72F4D">
        <w:rPr>
          <w:rFonts w:ascii="微軟正黑體" w:eastAsia="微軟正黑體" w:hAnsi="微軟正黑體" w:hint="eastAsia"/>
          <w:szCs w:val="24"/>
        </w:rPr>
        <w:t>何子安 E44065020</w:t>
      </w:r>
    </w:p>
    <w:p w14:paraId="04C4E27C" w14:textId="5BE7F213" w:rsidR="00E72F4D" w:rsidRPr="00E72F4D" w:rsidRDefault="00E72F4D" w:rsidP="00E72F4D">
      <w:pPr>
        <w:jc w:val="center"/>
        <w:rPr>
          <w:rFonts w:ascii="微軟正黑體" w:eastAsia="微軟正黑體" w:hAnsi="微軟正黑體" w:hint="eastAsia"/>
          <w:szCs w:val="24"/>
        </w:rPr>
      </w:pPr>
      <w:r>
        <w:rPr>
          <w:rFonts w:ascii="微軟正黑體" w:eastAsia="微軟正黑體" w:hAnsi="微軟正黑體" w:hint="eastAsia"/>
          <w:szCs w:val="24"/>
        </w:rPr>
        <w:t>組員:</w:t>
      </w:r>
      <w:r w:rsidRPr="00E72F4D">
        <w:rPr>
          <w:rFonts w:hint="eastAsia"/>
        </w:rPr>
        <w:t xml:space="preserve"> </w:t>
      </w:r>
      <w:r w:rsidRPr="00E72F4D">
        <w:rPr>
          <w:rFonts w:ascii="微軟正黑體" w:eastAsia="微軟正黑體" w:hAnsi="微軟正黑體" w:hint="eastAsia"/>
          <w:szCs w:val="24"/>
        </w:rPr>
        <w:t>蔡東霖 F74071166</w:t>
      </w:r>
    </w:p>
    <w:p w14:paraId="10314F58" w14:textId="6C3EA44F" w:rsidR="00E72F4D" w:rsidRPr="00E72F4D" w:rsidRDefault="00E72F4D" w:rsidP="00E72F4D">
      <w:pPr>
        <w:ind w:left="480"/>
        <w:jc w:val="center"/>
        <w:rPr>
          <w:rFonts w:ascii="微軟正黑體" w:eastAsia="微軟正黑體" w:hAnsi="微軟正黑體" w:hint="eastAsia"/>
          <w:szCs w:val="24"/>
        </w:rPr>
      </w:pPr>
      <w:r>
        <w:rPr>
          <w:rFonts w:ascii="微軟正黑體" w:eastAsia="微軟正黑體" w:hAnsi="微軟正黑體" w:hint="eastAsia"/>
          <w:szCs w:val="24"/>
        </w:rPr>
        <w:t xml:space="preserve"> </w:t>
      </w:r>
      <w:r w:rsidRPr="00E72F4D">
        <w:rPr>
          <w:rFonts w:ascii="微軟正黑體" w:eastAsia="微軟正黑體" w:hAnsi="微軟正黑體" w:hint="eastAsia"/>
          <w:szCs w:val="24"/>
        </w:rPr>
        <w:t>林千祺 N46084036</w:t>
      </w:r>
    </w:p>
    <w:p w14:paraId="18A75B31" w14:textId="3A3249A2" w:rsidR="00E72F4D" w:rsidRDefault="00E72F4D" w:rsidP="00E72F4D">
      <w:pPr>
        <w:ind w:firstLine="480"/>
        <w:jc w:val="center"/>
        <w:rPr>
          <w:rFonts w:ascii="微軟正黑體" w:eastAsia="微軟正黑體" w:hAnsi="微軟正黑體"/>
          <w:szCs w:val="24"/>
        </w:rPr>
      </w:pPr>
      <w:r>
        <w:rPr>
          <w:rFonts w:ascii="微軟正黑體" w:eastAsia="微軟正黑體" w:hAnsi="微軟正黑體" w:hint="eastAsia"/>
          <w:szCs w:val="24"/>
        </w:rPr>
        <w:t xml:space="preserve"> </w:t>
      </w:r>
      <w:r w:rsidRPr="00E72F4D">
        <w:rPr>
          <w:rFonts w:ascii="微軟正黑體" w:eastAsia="微軟正黑體" w:hAnsi="微軟正黑體" w:hint="eastAsia"/>
          <w:szCs w:val="24"/>
        </w:rPr>
        <w:t>吳定洋 F74076213</w:t>
      </w:r>
    </w:p>
    <w:p w14:paraId="7DA402D2" w14:textId="180D2083" w:rsidR="00E72F4D" w:rsidRDefault="00E72F4D" w:rsidP="00E72F4D">
      <w:pPr>
        <w:jc w:val="center"/>
        <w:rPr>
          <w:rFonts w:ascii="微軟正黑體" w:eastAsia="微軟正黑體" w:hAnsi="微軟正黑體"/>
          <w:szCs w:val="24"/>
        </w:rPr>
      </w:pPr>
    </w:p>
    <w:p w14:paraId="4AA4FC8F" w14:textId="638132C7" w:rsidR="00E72F4D" w:rsidRDefault="00E72F4D" w:rsidP="00E72F4D">
      <w:pPr>
        <w:pStyle w:val="a7"/>
        <w:numPr>
          <w:ilvl w:val="0"/>
          <w:numId w:val="1"/>
        </w:numPr>
        <w:ind w:leftChars="0"/>
        <w:rPr>
          <w:rFonts w:ascii="微軟正黑體" w:eastAsia="微軟正黑體" w:hAnsi="微軟正黑體"/>
          <w:sz w:val="32"/>
          <w:szCs w:val="32"/>
        </w:rPr>
      </w:pPr>
      <w:r w:rsidRPr="00E72F4D">
        <w:rPr>
          <w:rFonts w:ascii="微軟正黑體" w:eastAsia="微軟正黑體" w:hAnsi="微軟正黑體" w:hint="eastAsia"/>
          <w:sz w:val="32"/>
          <w:szCs w:val="32"/>
        </w:rPr>
        <w:lastRenderedPageBreak/>
        <w:t>任務簡介</w:t>
      </w:r>
    </w:p>
    <w:p w14:paraId="6E85F53A" w14:textId="1AFAD70A" w:rsidR="00E72F4D" w:rsidRPr="00E72F4D" w:rsidRDefault="00E72F4D" w:rsidP="00E72F4D">
      <w:pPr>
        <w:pStyle w:val="a7"/>
        <w:ind w:leftChars="0" w:firstLine="480"/>
        <w:rPr>
          <w:rFonts w:ascii="微軟正黑體" w:eastAsia="微軟正黑體" w:hAnsi="微軟正黑體" w:hint="eastAsia"/>
          <w:szCs w:val="24"/>
        </w:rPr>
      </w:pPr>
      <w:r w:rsidRPr="00E72F4D">
        <w:rPr>
          <w:rFonts w:ascii="微軟正黑體" w:eastAsia="微軟正黑體" w:hAnsi="微軟正黑體" w:hint="eastAsia"/>
          <w:szCs w:val="24"/>
        </w:rPr>
        <w:t>針對教授選定的其中一個Kaggle資料集題目，對其預測雜貨業的銷售額為本次期末任務之最終目標。在這之中也會對各個資料集進行盡可能全面的資料分析與資料探</w:t>
      </w:r>
      <w:proofErr w:type="gramStart"/>
      <w:r w:rsidRPr="00E72F4D">
        <w:rPr>
          <w:rFonts w:ascii="微軟正黑體" w:eastAsia="微軟正黑體" w:hAnsi="微軟正黑體" w:hint="eastAsia"/>
          <w:szCs w:val="24"/>
        </w:rPr>
        <w:t>勘</w:t>
      </w:r>
      <w:proofErr w:type="gramEnd"/>
      <w:r w:rsidRPr="00E72F4D">
        <w:rPr>
          <w:rFonts w:ascii="微軟正黑體" w:eastAsia="微軟正黑體" w:hAnsi="微軟正黑體" w:hint="eastAsia"/>
          <w:szCs w:val="24"/>
        </w:rPr>
        <w:t>，並於簡報與報告中呈現我們的發現。Kaggle上共提供了5份可以作為輸入資料的</w:t>
      </w:r>
      <w:proofErr w:type="gramStart"/>
      <w:r w:rsidRPr="00E72F4D">
        <w:rPr>
          <w:rFonts w:ascii="微軟正黑體" w:eastAsia="微軟正黑體" w:hAnsi="微軟正黑體" w:hint="eastAsia"/>
          <w:szCs w:val="24"/>
        </w:rPr>
        <w:t>的</w:t>
      </w:r>
      <w:proofErr w:type="gramEnd"/>
      <w:r w:rsidRPr="00E72F4D">
        <w:rPr>
          <w:rFonts w:ascii="微軟正黑體" w:eastAsia="微軟正黑體" w:hAnsi="微軟正黑體" w:hint="eastAsia"/>
          <w:szCs w:val="24"/>
        </w:rPr>
        <w:t>檔案，且說明Kaggle競賽上的分數將會以Root Mean Squared Logarithmic Error (RMSLE)為評估標準。</w:t>
      </w:r>
    </w:p>
    <w:p w14:paraId="3CE976D9" w14:textId="49C3F802" w:rsidR="00E72F4D" w:rsidRDefault="00E72F4D" w:rsidP="00E72F4D">
      <w:pPr>
        <w:pStyle w:val="a7"/>
        <w:numPr>
          <w:ilvl w:val="0"/>
          <w:numId w:val="1"/>
        </w:numPr>
        <w:ind w:leftChars="0"/>
        <w:rPr>
          <w:rFonts w:ascii="微軟正黑體" w:eastAsia="微軟正黑體" w:hAnsi="微軟正黑體"/>
          <w:sz w:val="32"/>
          <w:szCs w:val="32"/>
        </w:rPr>
      </w:pPr>
      <w:r w:rsidRPr="00E72F4D">
        <w:rPr>
          <w:rFonts w:ascii="微軟正黑體" w:eastAsia="微軟正黑體" w:hAnsi="微軟正黑體" w:hint="eastAsia"/>
          <w:sz w:val="32"/>
          <w:szCs w:val="32"/>
        </w:rPr>
        <w:t>資料概述</w:t>
      </w:r>
    </w:p>
    <w:p w14:paraId="7E0E42D5" w14:textId="01BB5107" w:rsidR="00E72F4D" w:rsidRDefault="00E72F4D" w:rsidP="00E72F4D">
      <w:pPr>
        <w:pStyle w:val="a7"/>
        <w:ind w:leftChars="0"/>
        <w:rPr>
          <w:rFonts w:ascii="微軟正黑體" w:eastAsia="微軟正黑體" w:hAnsi="微軟正黑體"/>
          <w:szCs w:val="24"/>
        </w:rPr>
      </w:pPr>
      <w:r w:rsidRPr="00E72F4D">
        <w:rPr>
          <w:rFonts w:ascii="微軟正黑體" w:eastAsia="微軟正黑體" w:hAnsi="微軟正黑體" w:hint="eastAsia"/>
          <w:szCs w:val="24"/>
        </w:rPr>
        <w:t>Kaggle上所提供的5份資料集分別為 train.csv、transactions.csv、stores.csv、oil.csv、holiday_events.csv。以下將會對資料集個別概述。</w:t>
      </w:r>
    </w:p>
    <w:p w14:paraId="0A2020A9" w14:textId="78755AAC" w:rsidR="00E72F4D" w:rsidRDefault="00E72F4D" w:rsidP="00E72F4D">
      <w:pPr>
        <w:pStyle w:val="a7"/>
        <w:numPr>
          <w:ilvl w:val="0"/>
          <w:numId w:val="2"/>
        </w:numPr>
        <w:ind w:leftChars="0"/>
        <w:rPr>
          <w:rFonts w:ascii="微軟正黑體" w:eastAsia="微軟正黑體" w:hAnsi="微軟正黑體"/>
          <w:szCs w:val="24"/>
        </w:rPr>
      </w:pPr>
      <w:r w:rsidRPr="00E72F4D">
        <w:rPr>
          <w:rFonts w:ascii="微軟正黑體" w:eastAsia="微軟正黑體" w:hAnsi="微軟正黑體" w:hint="eastAsia"/>
          <w:szCs w:val="24"/>
        </w:rPr>
        <w:t>Train.csv中含資料筆數3000888筆，且沒有缺失值。</w:t>
      </w:r>
    </w:p>
    <w:tbl>
      <w:tblPr>
        <w:tblW w:w="7513" w:type="dxa"/>
        <w:tblInd w:w="84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01"/>
        <w:gridCol w:w="1843"/>
        <w:gridCol w:w="3969"/>
      </w:tblGrid>
      <w:tr w:rsidR="00E72F4D" w14:paraId="3B066A99" w14:textId="77777777" w:rsidTr="00E72F4D">
        <w:tc>
          <w:tcPr>
            <w:tcW w:w="1701" w:type="dxa"/>
            <w:shd w:val="clear" w:color="auto" w:fill="auto"/>
            <w:tcMar>
              <w:top w:w="100" w:type="dxa"/>
              <w:left w:w="100" w:type="dxa"/>
              <w:bottom w:w="100" w:type="dxa"/>
              <w:right w:w="100" w:type="dxa"/>
            </w:tcMar>
          </w:tcPr>
          <w:p w14:paraId="7CA28FFD" w14:textId="77777777" w:rsidR="00E72F4D" w:rsidRDefault="00E72F4D" w:rsidP="00A86521">
            <w:pPr>
              <w:pBdr>
                <w:top w:val="nil"/>
                <w:left w:val="nil"/>
                <w:bottom w:val="nil"/>
                <w:right w:val="nil"/>
                <w:between w:val="nil"/>
              </w:pBdr>
              <w:rPr>
                <w:sz w:val="26"/>
                <w:szCs w:val="26"/>
              </w:rPr>
            </w:pPr>
            <w:r>
              <w:rPr>
                <w:sz w:val="26"/>
                <w:szCs w:val="26"/>
              </w:rPr>
              <w:t>Column</w:t>
            </w:r>
          </w:p>
        </w:tc>
        <w:tc>
          <w:tcPr>
            <w:tcW w:w="1843" w:type="dxa"/>
            <w:shd w:val="clear" w:color="auto" w:fill="auto"/>
            <w:tcMar>
              <w:top w:w="100" w:type="dxa"/>
              <w:left w:w="100" w:type="dxa"/>
              <w:bottom w:w="100" w:type="dxa"/>
              <w:right w:w="100" w:type="dxa"/>
            </w:tcMar>
          </w:tcPr>
          <w:p w14:paraId="037AC930" w14:textId="77777777" w:rsidR="00E72F4D" w:rsidRDefault="00E72F4D" w:rsidP="00A86521">
            <w:pPr>
              <w:pBdr>
                <w:top w:val="nil"/>
                <w:left w:val="nil"/>
                <w:bottom w:val="nil"/>
                <w:right w:val="nil"/>
                <w:between w:val="nil"/>
              </w:pBdr>
              <w:rPr>
                <w:sz w:val="26"/>
                <w:szCs w:val="26"/>
              </w:rPr>
            </w:pPr>
            <w:r>
              <w:rPr>
                <w:sz w:val="26"/>
                <w:szCs w:val="26"/>
              </w:rPr>
              <w:t>Range/Unique</w:t>
            </w:r>
          </w:p>
        </w:tc>
        <w:tc>
          <w:tcPr>
            <w:tcW w:w="3969" w:type="dxa"/>
            <w:shd w:val="clear" w:color="auto" w:fill="auto"/>
            <w:tcMar>
              <w:top w:w="100" w:type="dxa"/>
              <w:left w:w="100" w:type="dxa"/>
              <w:bottom w:w="100" w:type="dxa"/>
              <w:right w:w="100" w:type="dxa"/>
            </w:tcMar>
          </w:tcPr>
          <w:p w14:paraId="1884D5AF" w14:textId="77777777" w:rsidR="00E72F4D" w:rsidRDefault="00E72F4D" w:rsidP="00A86521">
            <w:pPr>
              <w:pBdr>
                <w:top w:val="nil"/>
                <w:left w:val="nil"/>
                <w:bottom w:val="nil"/>
                <w:right w:val="nil"/>
                <w:between w:val="nil"/>
              </w:pBdr>
              <w:rPr>
                <w:sz w:val="26"/>
                <w:szCs w:val="26"/>
              </w:rPr>
            </w:pPr>
            <w:r>
              <w:rPr>
                <w:sz w:val="26"/>
                <w:szCs w:val="26"/>
              </w:rPr>
              <w:t>Description</w:t>
            </w:r>
          </w:p>
        </w:tc>
      </w:tr>
      <w:tr w:rsidR="00E72F4D" w14:paraId="3761D85C" w14:textId="77777777" w:rsidTr="00E72F4D">
        <w:tc>
          <w:tcPr>
            <w:tcW w:w="1701" w:type="dxa"/>
            <w:shd w:val="clear" w:color="auto" w:fill="auto"/>
            <w:tcMar>
              <w:top w:w="100" w:type="dxa"/>
              <w:left w:w="100" w:type="dxa"/>
              <w:bottom w:w="100" w:type="dxa"/>
              <w:right w:w="100" w:type="dxa"/>
            </w:tcMar>
          </w:tcPr>
          <w:p w14:paraId="00344920" w14:textId="77777777" w:rsidR="00E72F4D" w:rsidRDefault="00E72F4D" w:rsidP="00A86521">
            <w:pPr>
              <w:pBdr>
                <w:top w:val="nil"/>
                <w:left w:val="nil"/>
                <w:bottom w:val="nil"/>
                <w:right w:val="nil"/>
                <w:between w:val="nil"/>
              </w:pBdr>
              <w:rPr>
                <w:sz w:val="26"/>
                <w:szCs w:val="26"/>
              </w:rPr>
            </w:pPr>
            <w:r>
              <w:rPr>
                <w:sz w:val="26"/>
                <w:szCs w:val="26"/>
              </w:rPr>
              <w:t>id</w:t>
            </w:r>
          </w:p>
        </w:tc>
        <w:tc>
          <w:tcPr>
            <w:tcW w:w="1843" w:type="dxa"/>
            <w:shd w:val="clear" w:color="auto" w:fill="auto"/>
            <w:tcMar>
              <w:top w:w="100" w:type="dxa"/>
              <w:left w:w="100" w:type="dxa"/>
              <w:bottom w:w="100" w:type="dxa"/>
              <w:right w:w="100" w:type="dxa"/>
            </w:tcMar>
          </w:tcPr>
          <w:p w14:paraId="70E6066C" w14:textId="77777777" w:rsidR="00E72F4D" w:rsidRDefault="00E72F4D" w:rsidP="00A86521">
            <w:pPr>
              <w:pBdr>
                <w:top w:val="nil"/>
                <w:left w:val="nil"/>
                <w:bottom w:val="nil"/>
                <w:right w:val="nil"/>
                <w:between w:val="nil"/>
              </w:pBdr>
              <w:rPr>
                <w:sz w:val="26"/>
                <w:szCs w:val="26"/>
              </w:rPr>
            </w:pPr>
            <w:r>
              <w:rPr>
                <w:sz w:val="26"/>
                <w:szCs w:val="26"/>
              </w:rPr>
              <w:t>3000888</w:t>
            </w:r>
          </w:p>
        </w:tc>
        <w:tc>
          <w:tcPr>
            <w:tcW w:w="3969" w:type="dxa"/>
            <w:shd w:val="clear" w:color="auto" w:fill="auto"/>
            <w:tcMar>
              <w:top w:w="100" w:type="dxa"/>
              <w:left w:w="100" w:type="dxa"/>
              <w:bottom w:w="100" w:type="dxa"/>
              <w:right w:w="100" w:type="dxa"/>
            </w:tcMar>
          </w:tcPr>
          <w:p w14:paraId="4391471C" w14:textId="77777777" w:rsidR="00E72F4D" w:rsidRDefault="00E72F4D" w:rsidP="00A86521">
            <w:pPr>
              <w:pBdr>
                <w:top w:val="nil"/>
                <w:left w:val="nil"/>
                <w:bottom w:val="nil"/>
                <w:right w:val="nil"/>
                <w:between w:val="nil"/>
              </w:pBdr>
              <w:rPr>
                <w:sz w:val="26"/>
                <w:szCs w:val="26"/>
              </w:rPr>
            </w:pPr>
            <w:r>
              <w:rPr>
                <w:rFonts w:ascii="Arial Unicode MS" w:eastAsia="Arial Unicode MS" w:hAnsi="Arial Unicode MS" w:cs="Arial Unicode MS"/>
                <w:sz w:val="26"/>
                <w:szCs w:val="26"/>
              </w:rPr>
              <w:t>索引值</w:t>
            </w:r>
          </w:p>
        </w:tc>
      </w:tr>
      <w:tr w:rsidR="00E72F4D" w14:paraId="55E631CA" w14:textId="77777777" w:rsidTr="00E72F4D">
        <w:tc>
          <w:tcPr>
            <w:tcW w:w="1701" w:type="dxa"/>
            <w:shd w:val="clear" w:color="auto" w:fill="auto"/>
            <w:tcMar>
              <w:top w:w="100" w:type="dxa"/>
              <w:left w:w="100" w:type="dxa"/>
              <w:bottom w:w="100" w:type="dxa"/>
              <w:right w:w="100" w:type="dxa"/>
            </w:tcMar>
          </w:tcPr>
          <w:p w14:paraId="3FB61D6F" w14:textId="77777777" w:rsidR="00E72F4D" w:rsidRDefault="00E72F4D" w:rsidP="00A86521">
            <w:pPr>
              <w:pBdr>
                <w:top w:val="nil"/>
                <w:left w:val="nil"/>
                <w:bottom w:val="nil"/>
                <w:right w:val="nil"/>
                <w:between w:val="nil"/>
              </w:pBdr>
              <w:rPr>
                <w:sz w:val="26"/>
                <w:szCs w:val="26"/>
              </w:rPr>
            </w:pPr>
            <w:r>
              <w:rPr>
                <w:sz w:val="26"/>
                <w:szCs w:val="26"/>
              </w:rPr>
              <w:t>date</w:t>
            </w:r>
          </w:p>
        </w:tc>
        <w:tc>
          <w:tcPr>
            <w:tcW w:w="1843" w:type="dxa"/>
            <w:shd w:val="clear" w:color="auto" w:fill="auto"/>
            <w:tcMar>
              <w:top w:w="100" w:type="dxa"/>
              <w:left w:w="100" w:type="dxa"/>
              <w:bottom w:w="100" w:type="dxa"/>
              <w:right w:w="100" w:type="dxa"/>
            </w:tcMar>
          </w:tcPr>
          <w:p w14:paraId="48940743" w14:textId="77777777" w:rsidR="00E72F4D" w:rsidRDefault="00E72F4D" w:rsidP="00A86521">
            <w:pPr>
              <w:pBdr>
                <w:top w:val="nil"/>
                <w:left w:val="nil"/>
                <w:bottom w:val="nil"/>
                <w:right w:val="nil"/>
                <w:between w:val="nil"/>
              </w:pBdr>
              <w:rPr>
                <w:sz w:val="26"/>
                <w:szCs w:val="26"/>
              </w:rPr>
            </w:pPr>
            <w:r>
              <w:rPr>
                <w:rFonts w:ascii="Arial Unicode MS" w:eastAsia="Arial Unicode MS" w:hAnsi="Arial Unicode MS" w:cs="Arial Unicode MS"/>
                <w:sz w:val="26"/>
                <w:szCs w:val="26"/>
              </w:rPr>
              <w:t>2013.01.01～2017.08.15</w:t>
            </w:r>
          </w:p>
        </w:tc>
        <w:tc>
          <w:tcPr>
            <w:tcW w:w="3969" w:type="dxa"/>
            <w:shd w:val="clear" w:color="auto" w:fill="auto"/>
            <w:tcMar>
              <w:top w:w="100" w:type="dxa"/>
              <w:left w:w="100" w:type="dxa"/>
              <w:bottom w:w="100" w:type="dxa"/>
              <w:right w:w="100" w:type="dxa"/>
            </w:tcMar>
          </w:tcPr>
          <w:p w14:paraId="71E76A4E" w14:textId="77777777" w:rsidR="00E72F4D" w:rsidRDefault="00E72F4D" w:rsidP="00A86521">
            <w:pPr>
              <w:pBdr>
                <w:top w:val="nil"/>
                <w:left w:val="nil"/>
                <w:bottom w:val="nil"/>
                <w:right w:val="nil"/>
                <w:between w:val="nil"/>
              </w:pBdr>
              <w:rPr>
                <w:sz w:val="26"/>
                <w:szCs w:val="26"/>
              </w:rPr>
            </w:pPr>
            <w:r>
              <w:rPr>
                <w:rFonts w:ascii="Arial Unicode MS" w:eastAsia="Arial Unicode MS" w:hAnsi="Arial Unicode MS" w:cs="Arial Unicode MS"/>
                <w:sz w:val="26"/>
                <w:szCs w:val="26"/>
              </w:rPr>
              <w:t>日期</w:t>
            </w:r>
          </w:p>
        </w:tc>
      </w:tr>
      <w:tr w:rsidR="00E72F4D" w14:paraId="26DCFDE0" w14:textId="77777777" w:rsidTr="00E72F4D">
        <w:tc>
          <w:tcPr>
            <w:tcW w:w="1701" w:type="dxa"/>
            <w:shd w:val="clear" w:color="auto" w:fill="auto"/>
            <w:tcMar>
              <w:top w:w="100" w:type="dxa"/>
              <w:left w:w="100" w:type="dxa"/>
              <w:bottom w:w="100" w:type="dxa"/>
              <w:right w:w="100" w:type="dxa"/>
            </w:tcMar>
          </w:tcPr>
          <w:p w14:paraId="7B10EB2B" w14:textId="77777777" w:rsidR="00E72F4D" w:rsidRDefault="00E72F4D" w:rsidP="00A86521">
            <w:pPr>
              <w:pBdr>
                <w:top w:val="nil"/>
                <w:left w:val="nil"/>
                <w:bottom w:val="nil"/>
                <w:right w:val="nil"/>
                <w:between w:val="nil"/>
              </w:pBdr>
              <w:rPr>
                <w:sz w:val="26"/>
                <w:szCs w:val="26"/>
              </w:rPr>
            </w:pPr>
            <w:proofErr w:type="spellStart"/>
            <w:r>
              <w:rPr>
                <w:sz w:val="26"/>
                <w:szCs w:val="26"/>
              </w:rPr>
              <w:t>store_nbr</w:t>
            </w:r>
            <w:proofErr w:type="spellEnd"/>
          </w:p>
        </w:tc>
        <w:tc>
          <w:tcPr>
            <w:tcW w:w="1843" w:type="dxa"/>
            <w:shd w:val="clear" w:color="auto" w:fill="auto"/>
            <w:tcMar>
              <w:top w:w="100" w:type="dxa"/>
              <w:left w:w="100" w:type="dxa"/>
              <w:bottom w:w="100" w:type="dxa"/>
              <w:right w:w="100" w:type="dxa"/>
            </w:tcMar>
          </w:tcPr>
          <w:p w14:paraId="531ADA30" w14:textId="77777777" w:rsidR="00E72F4D" w:rsidRDefault="00E72F4D" w:rsidP="00A86521">
            <w:pPr>
              <w:pBdr>
                <w:top w:val="nil"/>
                <w:left w:val="nil"/>
                <w:bottom w:val="nil"/>
                <w:right w:val="nil"/>
                <w:between w:val="nil"/>
              </w:pBdr>
              <w:rPr>
                <w:sz w:val="26"/>
                <w:szCs w:val="26"/>
              </w:rPr>
            </w:pPr>
            <w:r>
              <w:rPr>
                <w:rFonts w:ascii="Arial Unicode MS" w:eastAsia="Arial Unicode MS" w:hAnsi="Arial Unicode MS" w:cs="Arial Unicode MS"/>
                <w:sz w:val="26"/>
                <w:szCs w:val="26"/>
              </w:rPr>
              <w:t>54間</w:t>
            </w:r>
          </w:p>
        </w:tc>
        <w:tc>
          <w:tcPr>
            <w:tcW w:w="3969" w:type="dxa"/>
            <w:shd w:val="clear" w:color="auto" w:fill="auto"/>
            <w:tcMar>
              <w:top w:w="100" w:type="dxa"/>
              <w:left w:w="100" w:type="dxa"/>
              <w:bottom w:w="100" w:type="dxa"/>
              <w:right w:w="100" w:type="dxa"/>
            </w:tcMar>
          </w:tcPr>
          <w:p w14:paraId="48315029" w14:textId="77777777" w:rsidR="00E72F4D" w:rsidRDefault="00E72F4D" w:rsidP="00A86521">
            <w:pPr>
              <w:pBdr>
                <w:top w:val="nil"/>
                <w:left w:val="nil"/>
                <w:bottom w:val="nil"/>
                <w:right w:val="nil"/>
                <w:between w:val="nil"/>
              </w:pBdr>
              <w:rPr>
                <w:sz w:val="26"/>
                <w:szCs w:val="26"/>
              </w:rPr>
            </w:pPr>
            <w:r>
              <w:rPr>
                <w:rFonts w:ascii="Arial Unicode MS" w:eastAsia="Arial Unicode MS" w:hAnsi="Arial Unicode MS" w:cs="Arial Unicode MS"/>
                <w:sz w:val="26"/>
                <w:szCs w:val="26"/>
              </w:rPr>
              <w:t>商店編號</w:t>
            </w:r>
          </w:p>
        </w:tc>
      </w:tr>
      <w:tr w:rsidR="00E72F4D" w14:paraId="4DDDB028" w14:textId="77777777" w:rsidTr="00E72F4D">
        <w:tc>
          <w:tcPr>
            <w:tcW w:w="1701" w:type="dxa"/>
            <w:shd w:val="clear" w:color="auto" w:fill="auto"/>
            <w:tcMar>
              <w:top w:w="100" w:type="dxa"/>
              <w:left w:w="100" w:type="dxa"/>
              <w:bottom w:w="100" w:type="dxa"/>
              <w:right w:w="100" w:type="dxa"/>
            </w:tcMar>
          </w:tcPr>
          <w:p w14:paraId="07045112" w14:textId="77777777" w:rsidR="00E72F4D" w:rsidRDefault="00E72F4D" w:rsidP="00A86521">
            <w:pPr>
              <w:pBdr>
                <w:top w:val="nil"/>
                <w:left w:val="nil"/>
                <w:bottom w:val="nil"/>
                <w:right w:val="nil"/>
                <w:between w:val="nil"/>
              </w:pBdr>
              <w:rPr>
                <w:sz w:val="26"/>
                <w:szCs w:val="26"/>
              </w:rPr>
            </w:pPr>
            <w:r>
              <w:rPr>
                <w:sz w:val="26"/>
                <w:szCs w:val="26"/>
              </w:rPr>
              <w:t>family</w:t>
            </w:r>
          </w:p>
        </w:tc>
        <w:tc>
          <w:tcPr>
            <w:tcW w:w="1843" w:type="dxa"/>
            <w:shd w:val="clear" w:color="auto" w:fill="auto"/>
            <w:tcMar>
              <w:top w:w="100" w:type="dxa"/>
              <w:left w:w="100" w:type="dxa"/>
              <w:bottom w:w="100" w:type="dxa"/>
              <w:right w:w="100" w:type="dxa"/>
            </w:tcMar>
          </w:tcPr>
          <w:p w14:paraId="4BA6D915" w14:textId="77777777" w:rsidR="00E72F4D" w:rsidRDefault="00E72F4D" w:rsidP="00A86521">
            <w:pPr>
              <w:pBdr>
                <w:top w:val="nil"/>
                <w:left w:val="nil"/>
                <w:bottom w:val="nil"/>
                <w:right w:val="nil"/>
                <w:between w:val="nil"/>
              </w:pBdr>
              <w:rPr>
                <w:sz w:val="26"/>
                <w:szCs w:val="26"/>
              </w:rPr>
            </w:pPr>
            <w:r>
              <w:rPr>
                <w:rFonts w:ascii="Arial Unicode MS" w:eastAsia="Arial Unicode MS" w:hAnsi="Arial Unicode MS" w:cs="Arial Unicode MS"/>
                <w:sz w:val="26"/>
                <w:szCs w:val="26"/>
              </w:rPr>
              <w:t>33種商品</w:t>
            </w:r>
          </w:p>
        </w:tc>
        <w:tc>
          <w:tcPr>
            <w:tcW w:w="3969" w:type="dxa"/>
            <w:shd w:val="clear" w:color="auto" w:fill="auto"/>
            <w:tcMar>
              <w:top w:w="100" w:type="dxa"/>
              <w:left w:w="100" w:type="dxa"/>
              <w:bottom w:w="100" w:type="dxa"/>
              <w:right w:w="100" w:type="dxa"/>
            </w:tcMar>
          </w:tcPr>
          <w:p w14:paraId="5AE2E7A6" w14:textId="77777777" w:rsidR="00E72F4D" w:rsidRDefault="00E72F4D" w:rsidP="00A86521">
            <w:pPr>
              <w:pBdr>
                <w:top w:val="nil"/>
                <w:left w:val="nil"/>
                <w:bottom w:val="nil"/>
                <w:right w:val="nil"/>
                <w:between w:val="nil"/>
              </w:pBdr>
              <w:rPr>
                <w:sz w:val="26"/>
                <w:szCs w:val="26"/>
              </w:rPr>
            </w:pPr>
            <w:r>
              <w:rPr>
                <w:rFonts w:ascii="Arial Unicode MS" w:eastAsia="Arial Unicode MS" w:hAnsi="Arial Unicode MS" w:cs="Arial Unicode MS"/>
                <w:sz w:val="26"/>
                <w:szCs w:val="26"/>
              </w:rPr>
              <w:t>產品類別</w:t>
            </w:r>
          </w:p>
        </w:tc>
      </w:tr>
      <w:tr w:rsidR="00E72F4D" w14:paraId="5D35B025" w14:textId="77777777" w:rsidTr="00E72F4D">
        <w:tc>
          <w:tcPr>
            <w:tcW w:w="1701" w:type="dxa"/>
            <w:shd w:val="clear" w:color="auto" w:fill="auto"/>
            <w:tcMar>
              <w:top w:w="100" w:type="dxa"/>
              <w:left w:w="100" w:type="dxa"/>
              <w:bottom w:w="100" w:type="dxa"/>
              <w:right w:w="100" w:type="dxa"/>
            </w:tcMar>
          </w:tcPr>
          <w:p w14:paraId="4CBBDB1A" w14:textId="77777777" w:rsidR="00E72F4D" w:rsidRDefault="00E72F4D" w:rsidP="00A86521">
            <w:pPr>
              <w:pBdr>
                <w:top w:val="nil"/>
                <w:left w:val="nil"/>
                <w:bottom w:val="nil"/>
                <w:right w:val="nil"/>
                <w:between w:val="nil"/>
              </w:pBdr>
              <w:rPr>
                <w:sz w:val="26"/>
                <w:szCs w:val="26"/>
              </w:rPr>
            </w:pPr>
            <w:r>
              <w:rPr>
                <w:sz w:val="26"/>
                <w:szCs w:val="26"/>
              </w:rPr>
              <w:t>sales</w:t>
            </w:r>
          </w:p>
        </w:tc>
        <w:tc>
          <w:tcPr>
            <w:tcW w:w="1843" w:type="dxa"/>
            <w:shd w:val="clear" w:color="auto" w:fill="auto"/>
            <w:tcMar>
              <w:top w:w="100" w:type="dxa"/>
              <w:left w:w="100" w:type="dxa"/>
              <w:bottom w:w="100" w:type="dxa"/>
              <w:right w:w="100" w:type="dxa"/>
            </w:tcMar>
          </w:tcPr>
          <w:p w14:paraId="5DD155DA" w14:textId="77777777" w:rsidR="00E72F4D" w:rsidRDefault="00E72F4D" w:rsidP="00A86521">
            <w:pPr>
              <w:pBdr>
                <w:top w:val="nil"/>
                <w:left w:val="nil"/>
                <w:bottom w:val="nil"/>
                <w:right w:val="nil"/>
                <w:between w:val="nil"/>
              </w:pBdr>
              <w:rPr>
                <w:sz w:val="26"/>
                <w:szCs w:val="26"/>
              </w:rPr>
            </w:pPr>
            <w:r>
              <w:rPr>
                <w:sz w:val="26"/>
                <w:szCs w:val="26"/>
              </w:rPr>
              <w:t>124717</w:t>
            </w:r>
          </w:p>
        </w:tc>
        <w:tc>
          <w:tcPr>
            <w:tcW w:w="3969" w:type="dxa"/>
            <w:shd w:val="clear" w:color="auto" w:fill="auto"/>
            <w:tcMar>
              <w:top w:w="100" w:type="dxa"/>
              <w:left w:w="100" w:type="dxa"/>
              <w:bottom w:w="100" w:type="dxa"/>
              <w:right w:w="100" w:type="dxa"/>
            </w:tcMar>
          </w:tcPr>
          <w:p w14:paraId="42D76B21" w14:textId="77777777" w:rsidR="00E72F4D" w:rsidRDefault="00E72F4D" w:rsidP="00A86521">
            <w:pPr>
              <w:pBdr>
                <w:top w:val="nil"/>
                <w:left w:val="nil"/>
                <w:bottom w:val="nil"/>
                <w:right w:val="nil"/>
                <w:between w:val="nil"/>
              </w:pBdr>
              <w:rPr>
                <w:sz w:val="26"/>
                <w:szCs w:val="26"/>
              </w:rPr>
            </w:pPr>
            <w:r>
              <w:rPr>
                <w:rFonts w:ascii="Arial Unicode MS" w:eastAsia="Arial Unicode MS" w:hAnsi="Arial Unicode MS" w:cs="Arial Unicode MS"/>
                <w:sz w:val="26"/>
                <w:szCs w:val="26"/>
              </w:rPr>
              <w:t>該產品於該商店當日的總銷售額</w:t>
            </w:r>
          </w:p>
        </w:tc>
      </w:tr>
      <w:tr w:rsidR="00E72F4D" w14:paraId="4BFBCCF9" w14:textId="77777777" w:rsidTr="00E72F4D">
        <w:tc>
          <w:tcPr>
            <w:tcW w:w="1701" w:type="dxa"/>
            <w:shd w:val="clear" w:color="auto" w:fill="auto"/>
            <w:tcMar>
              <w:top w:w="100" w:type="dxa"/>
              <w:left w:w="100" w:type="dxa"/>
              <w:bottom w:w="100" w:type="dxa"/>
              <w:right w:w="100" w:type="dxa"/>
            </w:tcMar>
          </w:tcPr>
          <w:p w14:paraId="6FB36F81" w14:textId="77777777" w:rsidR="00E72F4D" w:rsidRDefault="00E72F4D" w:rsidP="00A86521">
            <w:pPr>
              <w:pBdr>
                <w:top w:val="nil"/>
                <w:left w:val="nil"/>
                <w:bottom w:val="nil"/>
                <w:right w:val="nil"/>
                <w:between w:val="nil"/>
              </w:pBdr>
              <w:rPr>
                <w:sz w:val="26"/>
                <w:szCs w:val="26"/>
              </w:rPr>
            </w:pPr>
            <w:proofErr w:type="spellStart"/>
            <w:r>
              <w:rPr>
                <w:sz w:val="26"/>
                <w:szCs w:val="26"/>
              </w:rPr>
              <w:t>onpromotion</w:t>
            </w:r>
            <w:proofErr w:type="spellEnd"/>
          </w:p>
        </w:tc>
        <w:tc>
          <w:tcPr>
            <w:tcW w:w="1843" w:type="dxa"/>
            <w:shd w:val="clear" w:color="auto" w:fill="auto"/>
            <w:tcMar>
              <w:top w:w="100" w:type="dxa"/>
              <w:left w:w="100" w:type="dxa"/>
              <w:bottom w:w="100" w:type="dxa"/>
              <w:right w:w="100" w:type="dxa"/>
            </w:tcMar>
          </w:tcPr>
          <w:p w14:paraId="51C98F90" w14:textId="77777777" w:rsidR="00E72F4D" w:rsidRDefault="00E72F4D" w:rsidP="00A86521">
            <w:pPr>
              <w:pBdr>
                <w:top w:val="nil"/>
                <w:left w:val="nil"/>
                <w:bottom w:val="nil"/>
                <w:right w:val="nil"/>
                <w:between w:val="nil"/>
              </w:pBdr>
              <w:rPr>
                <w:sz w:val="26"/>
                <w:szCs w:val="26"/>
              </w:rPr>
            </w:pPr>
            <w:r>
              <w:rPr>
                <w:sz w:val="26"/>
                <w:szCs w:val="26"/>
              </w:rPr>
              <w:t>741</w:t>
            </w:r>
          </w:p>
        </w:tc>
        <w:tc>
          <w:tcPr>
            <w:tcW w:w="3969" w:type="dxa"/>
            <w:shd w:val="clear" w:color="auto" w:fill="auto"/>
            <w:tcMar>
              <w:top w:w="100" w:type="dxa"/>
              <w:left w:w="100" w:type="dxa"/>
              <w:bottom w:w="100" w:type="dxa"/>
              <w:right w:w="100" w:type="dxa"/>
            </w:tcMar>
          </w:tcPr>
          <w:p w14:paraId="3C957023" w14:textId="77777777" w:rsidR="00E72F4D" w:rsidRDefault="00E72F4D" w:rsidP="00A86521">
            <w:pPr>
              <w:pBdr>
                <w:top w:val="nil"/>
                <w:left w:val="nil"/>
                <w:bottom w:val="nil"/>
                <w:right w:val="nil"/>
                <w:between w:val="nil"/>
              </w:pBdr>
              <w:rPr>
                <w:sz w:val="26"/>
                <w:szCs w:val="26"/>
              </w:rPr>
            </w:pPr>
            <w:r>
              <w:rPr>
                <w:rFonts w:ascii="Arial Unicode MS" w:eastAsia="Arial Unicode MS" w:hAnsi="Arial Unicode MS" w:cs="Arial Unicode MS"/>
                <w:sz w:val="26"/>
                <w:szCs w:val="26"/>
              </w:rPr>
              <w:t>該產品於該商店當日的總銷售額</w:t>
            </w:r>
          </w:p>
        </w:tc>
      </w:tr>
      <w:tr w:rsidR="00E72F4D" w14:paraId="3E679256" w14:textId="77777777" w:rsidTr="00E72F4D">
        <w:trPr>
          <w:trHeight w:val="460"/>
        </w:trPr>
        <w:tc>
          <w:tcPr>
            <w:tcW w:w="1701" w:type="dxa"/>
            <w:shd w:val="clear" w:color="auto" w:fill="auto"/>
            <w:tcMar>
              <w:top w:w="100" w:type="dxa"/>
              <w:left w:w="100" w:type="dxa"/>
              <w:bottom w:w="100" w:type="dxa"/>
              <w:right w:w="100" w:type="dxa"/>
            </w:tcMar>
          </w:tcPr>
          <w:p w14:paraId="15F359A1" w14:textId="77777777" w:rsidR="00E72F4D" w:rsidRDefault="00E72F4D" w:rsidP="00A86521">
            <w:pPr>
              <w:pBdr>
                <w:top w:val="nil"/>
                <w:left w:val="nil"/>
                <w:bottom w:val="nil"/>
                <w:right w:val="nil"/>
                <w:between w:val="nil"/>
              </w:pBdr>
              <w:rPr>
                <w:sz w:val="26"/>
                <w:szCs w:val="26"/>
              </w:rPr>
            </w:pPr>
            <w:r>
              <w:rPr>
                <w:rFonts w:ascii="Arial Unicode MS" w:eastAsia="Arial Unicode MS" w:hAnsi="Arial Unicode MS" w:cs="Arial Unicode MS"/>
                <w:sz w:val="26"/>
                <w:szCs w:val="26"/>
              </w:rPr>
              <w:t>備註</w:t>
            </w:r>
          </w:p>
        </w:tc>
        <w:tc>
          <w:tcPr>
            <w:tcW w:w="5812" w:type="dxa"/>
            <w:gridSpan w:val="2"/>
            <w:shd w:val="clear" w:color="auto" w:fill="auto"/>
            <w:tcMar>
              <w:top w:w="100" w:type="dxa"/>
              <w:left w:w="100" w:type="dxa"/>
              <w:bottom w:w="100" w:type="dxa"/>
              <w:right w:w="100" w:type="dxa"/>
            </w:tcMar>
          </w:tcPr>
          <w:p w14:paraId="33C241EB" w14:textId="77777777" w:rsidR="00E72F4D" w:rsidRDefault="00E72F4D" w:rsidP="00A86521">
            <w:pPr>
              <w:pBdr>
                <w:top w:val="nil"/>
                <w:left w:val="nil"/>
                <w:bottom w:val="nil"/>
                <w:right w:val="nil"/>
                <w:between w:val="nil"/>
              </w:pBdr>
              <w:rPr>
                <w:sz w:val="26"/>
                <w:szCs w:val="26"/>
              </w:rPr>
            </w:pPr>
            <w:r>
              <w:rPr>
                <w:rFonts w:ascii="Arial Unicode MS" w:eastAsia="Arial Unicode MS" w:hAnsi="Arial Unicode MS" w:cs="Arial Unicode MS"/>
                <w:sz w:val="26"/>
                <w:szCs w:val="26"/>
              </w:rPr>
              <w:t>發薪日為每月15日及月底; 2016.04.16 厄瓜多大地震，地震發生後數</w:t>
            </w:r>
            <w:proofErr w:type="gramStart"/>
            <w:r>
              <w:rPr>
                <w:rFonts w:ascii="Arial Unicode MS" w:eastAsia="Arial Unicode MS" w:hAnsi="Arial Unicode MS" w:cs="Arial Unicode MS"/>
                <w:sz w:val="26"/>
                <w:szCs w:val="26"/>
              </w:rPr>
              <w:t>週</w:t>
            </w:r>
            <w:proofErr w:type="gramEnd"/>
            <w:r>
              <w:rPr>
                <w:rFonts w:ascii="Arial Unicode MS" w:eastAsia="Arial Unicode MS" w:hAnsi="Arial Unicode MS" w:cs="Arial Unicode MS"/>
                <w:sz w:val="26"/>
                <w:szCs w:val="26"/>
              </w:rPr>
              <w:t>，人們齊心協力捐贈水和其 他急需物資，極大地影響了超市的銷售。</w:t>
            </w:r>
          </w:p>
        </w:tc>
      </w:tr>
    </w:tbl>
    <w:p w14:paraId="492476E3" w14:textId="77777777" w:rsidR="00E72F4D" w:rsidRPr="00E72F4D" w:rsidRDefault="00E72F4D" w:rsidP="00E72F4D">
      <w:pPr>
        <w:pStyle w:val="a7"/>
        <w:ind w:leftChars="0" w:left="960"/>
        <w:rPr>
          <w:rFonts w:ascii="微軟正黑體" w:eastAsia="微軟正黑體" w:hAnsi="微軟正黑體" w:hint="eastAsia"/>
          <w:szCs w:val="24"/>
        </w:rPr>
      </w:pPr>
    </w:p>
    <w:p w14:paraId="673F0A27" w14:textId="59F0A3BA" w:rsidR="00E72F4D" w:rsidRDefault="00E72F4D" w:rsidP="00E72F4D">
      <w:pPr>
        <w:pStyle w:val="a7"/>
        <w:numPr>
          <w:ilvl w:val="0"/>
          <w:numId w:val="2"/>
        </w:numPr>
        <w:ind w:leftChars="0"/>
        <w:rPr>
          <w:rFonts w:ascii="微軟正黑體" w:eastAsia="微軟正黑體" w:hAnsi="微軟正黑體"/>
          <w:szCs w:val="24"/>
        </w:rPr>
      </w:pPr>
      <w:r w:rsidRPr="00E72F4D">
        <w:rPr>
          <w:rFonts w:ascii="微軟正黑體" w:eastAsia="微軟正黑體" w:hAnsi="微軟正黑體" w:hint="eastAsia"/>
          <w:szCs w:val="24"/>
        </w:rPr>
        <w:lastRenderedPageBreak/>
        <w:t>Transaction.csv（資料筆數90936，沒有缺失值）</w:t>
      </w:r>
    </w:p>
    <w:p w14:paraId="1A15E96E" w14:textId="77777777" w:rsidR="00E72F4D" w:rsidRPr="00E72F4D" w:rsidRDefault="00E72F4D" w:rsidP="00E72F4D">
      <w:pPr>
        <w:pStyle w:val="a7"/>
        <w:numPr>
          <w:ilvl w:val="0"/>
          <w:numId w:val="3"/>
        </w:numPr>
        <w:ind w:leftChars="0"/>
        <w:rPr>
          <w:rFonts w:ascii="微軟正黑體" w:eastAsia="微軟正黑體" w:hAnsi="微軟正黑體" w:hint="eastAsia"/>
          <w:szCs w:val="24"/>
        </w:rPr>
      </w:pPr>
      <w:r w:rsidRPr="00E72F4D">
        <w:rPr>
          <w:rFonts w:ascii="微軟正黑體" w:eastAsia="微軟正黑體" w:hAnsi="微軟正黑體" w:hint="eastAsia"/>
          <w:szCs w:val="24"/>
        </w:rPr>
        <w:t>將date資料類型改為datetime</w:t>
      </w:r>
    </w:p>
    <w:p w14:paraId="55A8E49F" w14:textId="77777777" w:rsidR="00E72F4D" w:rsidRPr="00E72F4D" w:rsidRDefault="00E72F4D" w:rsidP="00E72F4D">
      <w:pPr>
        <w:pStyle w:val="a7"/>
        <w:numPr>
          <w:ilvl w:val="0"/>
          <w:numId w:val="3"/>
        </w:numPr>
        <w:ind w:leftChars="0"/>
        <w:rPr>
          <w:rFonts w:ascii="微軟正黑體" w:eastAsia="微軟正黑體" w:hAnsi="微軟正黑體" w:hint="eastAsia"/>
          <w:szCs w:val="24"/>
        </w:rPr>
      </w:pPr>
      <w:r w:rsidRPr="00E72F4D">
        <w:rPr>
          <w:rFonts w:ascii="微軟正黑體" w:eastAsia="微軟正黑體" w:hAnsi="微軟正黑體" w:hint="eastAsia"/>
          <w:szCs w:val="24"/>
        </w:rPr>
        <w:t>將 train 資料根據日期，將各店的銷售量進行加總，產生每日各店銷售量</w:t>
      </w:r>
    </w:p>
    <w:p w14:paraId="4B57826D" w14:textId="77777777" w:rsidR="00E72F4D" w:rsidRPr="00E72F4D" w:rsidRDefault="00E72F4D" w:rsidP="00E72F4D">
      <w:pPr>
        <w:pStyle w:val="a7"/>
        <w:numPr>
          <w:ilvl w:val="0"/>
          <w:numId w:val="3"/>
        </w:numPr>
        <w:ind w:leftChars="0"/>
        <w:rPr>
          <w:rFonts w:ascii="微軟正黑體" w:eastAsia="微軟正黑體" w:hAnsi="微軟正黑體" w:hint="eastAsia"/>
          <w:szCs w:val="24"/>
        </w:rPr>
      </w:pPr>
      <w:r w:rsidRPr="00E72F4D">
        <w:rPr>
          <w:rFonts w:ascii="微軟正黑體" w:eastAsia="微軟正黑體" w:hAnsi="微軟正黑體" w:hint="eastAsia"/>
          <w:szCs w:val="24"/>
        </w:rPr>
        <w:t>將 transaction.csv 與 train.csv 進行合併，得到新的 column</w:t>
      </w:r>
    </w:p>
    <w:p w14:paraId="7FC5F281" w14:textId="40D12C2A" w:rsidR="00E72F4D" w:rsidRDefault="00E72F4D" w:rsidP="00E72F4D">
      <w:pPr>
        <w:pStyle w:val="a7"/>
        <w:numPr>
          <w:ilvl w:val="0"/>
          <w:numId w:val="3"/>
        </w:numPr>
        <w:ind w:leftChars="0"/>
        <w:rPr>
          <w:rFonts w:ascii="微軟正黑體" w:eastAsia="微軟正黑體" w:hAnsi="微軟正黑體"/>
          <w:szCs w:val="24"/>
        </w:rPr>
      </w:pPr>
      <w:r w:rsidRPr="00E72F4D">
        <w:rPr>
          <w:rFonts w:ascii="微軟正黑體" w:eastAsia="微軟正黑體" w:hAnsi="微軟正黑體" w:hint="eastAsia"/>
          <w:szCs w:val="24"/>
        </w:rPr>
        <w:t xml:space="preserve">合併後 transaction 欄位會產生 7448 </w:t>
      </w:r>
      <w:proofErr w:type="gramStart"/>
      <w:r w:rsidRPr="00E72F4D">
        <w:rPr>
          <w:rFonts w:ascii="微軟正黑體" w:eastAsia="微軟正黑體" w:hAnsi="微軟正黑體" w:hint="eastAsia"/>
          <w:szCs w:val="24"/>
        </w:rPr>
        <w:t>個</w:t>
      </w:r>
      <w:proofErr w:type="gramEnd"/>
      <w:r w:rsidRPr="00E72F4D">
        <w:rPr>
          <w:rFonts w:ascii="微軟正黑體" w:eastAsia="微軟正黑體" w:hAnsi="微軟正黑體" w:hint="eastAsia"/>
          <w:szCs w:val="24"/>
        </w:rPr>
        <w:t>缺失值</w:t>
      </w:r>
    </w:p>
    <w:tbl>
      <w:tblPr>
        <w:tblW w:w="7371" w:type="dxa"/>
        <w:tblInd w:w="84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59"/>
        <w:gridCol w:w="3840"/>
        <w:gridCol w:w="1972"/>
      </w:tblGrid>
      <w:tr w:rsidR="00E72F4D" w14:paraId="22289C56" w14:textId="77777777" w:rsidTr="00E72F4D">
        <w:tc>
          <w:tcPr>
            <w:tcW w:w="1559" w:type="dxa"/>
            <w:shd w:val="clear" w:color="auto" w:fill="auto"/>
            <w:tcMar>
              <w:top w:w="100" w:type="dxa"/>
              <w:left w:w="100" w:type="dxa"/>
              <w:bottom w:w="100" w:type="dxa"/>
              <w:right w:w="100" w:type="dxa"/>
            </w:tcMar>
          </w:tcPr>
          <w:p w14:paraId="5D1BBC59" w14:textId="77777777" w:rsidR="00E72F4D" w:rsidRDefault="00E72F4D" w:rsidP="00A86521">
            <w:pPr>
              <w:pBdr>
                <w:top w:val="nil"/>
                <w:left w:val="nil"/>
                <w:bottom w:val="nil"/>
                <w:right w:val="nil"/>
                <w:between w:val="nil"/>
              </w:pBdr>
              <w:rPr>
                <w:sz w:val="26"/>
                <w:szCs w:val="26"/>
              </w:rPr>
            </w:pPr>
            <w:r>
              <w:rPr>
                <w:sz w:val="26"/>
                <w:szCs w:val="26"/>
              </w:rPr>
              <w:t>Column</w:t>
            </w:r>
          </w:p>
        </w:tc>
        <w:tc>
          <w:tcPr>
            <w:tcW w:w="3840" w:type="dxa"/>
            <w:shd w:val="clear" w:color="auto" w:fill="auto"/>
            <w:tcMar>
              <w:top w:w="100" w:type="dxa"/>
              <w:left w:w="100" w:type="dxa"/>
              <w:bottom w:w="100" w:type="dxa"/>
              <w:right w:w="100" w:type="dxa"/>
            </w:tcMar>
          </w:tcPr>
          <w:p w14:paraId="0C158684" w14:textId="77777777" w:rsidR="00E72F4D" w:rsidRDefault="00E72F4D" w:rsidP="00A86521">
            <w:pPr>
              <w:pBdr>
                <w:top w:val="nil"/>
                <w:left w:val="nil"/>
                <w:bottom w:val="nil"/>
                <w:right w:val="nil"/>
                <w:between w:val="nil"/>
              </w:pBdr>
              <w:rPr>
                <w:sz w:val="26"/>
                <w:szCs w:val="26"/>
              </w:rPr>
            </w:pPr>
            <w:r>
              <w:rPr>
                <w:sz w:val="26"/>
                <w:szCs w:val="26"/>
              </w:rPr>
              <w:t>Range/Unique</w:t>
            </w:r>
          </w:p>
        </w:tc>
        <w:tc>
          <w:tcPr>
            <w:tcW w:w="1972" w:type="dxa"/>
            <w:shd w:val="clear" w:color="auto" w:fill="auto"/>
            <w:tcMar>
              <w:top w:w="100" w:type="dxa"/>
              <w:left w:w="100" w:type="dxa"/>
              <w:bottom w:w="100" w:type="dxa"/>
              <w:right w:w="100" w:type="dxa"/>
            </w:tcMar>
          </w:tcPr>
          <w:p w14:paraId="30D623CF" w14:textId="77777777" w:rsidR="00E72F4D" w:rsidRDefault="00E72F4D" w:rsidP="00A86521">
            <w:pPr>
              <w:pBdr>
                <w:top w:val="nil"/>
                <w:left w:val="nil"/>
                <w:bottom w:val="nil"/>
                <w:right w:val="nil"/>
                <w:between w:val="nil"/>
              </w:pBdr>
              <w:rPr>
                <w:sz w:val="26"/>
                <w:szCs w:val="26"/>
              </w:rPr>
            </w:pPr>
            <w:r>
              <w:rPr>
                <w:sz w:val="26"/>
                <w:szCs w:val="26"/>
              </w:rPr>
              <w:t>Description</w:t>
            </w:r>
          </w:p>
        </w:tc>
      </w:tr>
      <w:tr w:rsidR="00E72F4D" w14:paraId="3ADB7DDC" w14:textId="77777777" w:rsidTr="00E72F4D">
        <w:tc>
          <w:tcPr>
            <w:tcW w:w="1559" w:type="dxa"/>
            <w:shd w:val="clear" w:color="auto" w:fill="auto"/>
            <w:tcMar>
              <w:top w:w="100" w:type="dxa"/>
              <w:left w:w="100" w:type="dxa"/>
              <w:bottom w:w="100" w:type="dxa"/>
              <w:right w:w="100" w:type="dxa"/>
            </w:tcMar>
          </w:tcPr>
          <w:p w14:paraId="0B024472" w14:textId="77777777" w:rsidR="00E72F4D" w:rsidRDefault="00E72F4D" w:rsidP="00A86521">
            <w:pPr>
              <w:pBdr>
                <w:top w:val="nil"/>
                <w:left w:val="nil"/>
                <w:bottom w:val="nil"/>
                <w:right w:val="nil"/>
                <w:between w:val="nil"/>
              </w:pBdr>
              <w:rPr>
                <w:sz w:val="26"/>
                <w:szCs w:val="26"/>
              </w:rPr>
            </w:pPr>
            <w:r>
              <w:rPr>
                <w:sz w:val="26"/>
                <w:szCs w:val="26"/>
              </w:rPr>
              <w:t>data</w:t>
            </w:r>
          </w:p>
        </w:tc>
        <w:tc>
          <w:tcPr>
            <w:tcW w:w="3840" w:type="dxa"/>
            <w:shd w:val="clear" w:color="auto" w:fill="auto"/>
            <w:tcMar>
              <w:top w:w="100" w:type="dxa"/>
              <w:left w:w="100" w:type="dxa"/>
              <w:bottom w:w="100" w:type="dxa"/>
              <w:right w:w="100" w:type="dxa"/>
            </w:tcMar>
          </w:tcPr>
          <w:p w14:paraId="71087B8A" w14:textId="77777777" w:rsidR="00E72F4D" w:rsidRDefault="00E72F4D" w:rsidP="00A86521">
            <w:pPr>
              <w:pBdr>
                <w:top w:val="nil"/>
                <w:left w:val="nil"/>
                <w:bottom w:val="nil"/>
                <w:right w:val="nil"/>
                <w:between w:val="nil"/>
              </w:pBdr>
              <w:rPr>
                <w:sz w:val="26"/>
                <w:szCs w:val="26"/>
              </w:rPr>
            </w:pPr>
            <w:r>
              <w:rPr>
                <w:sz w:val="26"/>
                <w:szCs w:val="26"/>
              </w:rPr>
              <w:t>2013.01.01~2017.08.15</w:t>
            </w:r>
          </w:p>
        </w:tc>
        <w:tc>
          <w:tcPr>
            <w:tcW w:w="1972" w:type="dxa"/>
            <w:shd w:val="clear" w:color="auto" w:fill="auto"/>
            <w:tcMar>
              <w:top w:w="100" w:type="dxa"/>
              <w:left w:w="100" w:type="dxa"/>
              <w:bottom w:w="100" w:type="dxa"/>
              <w:right w:w="100" w:type="dxa"/>
            </w:tcMar>
          </w:tcPr>
          <w:p w14:paraId="6D784AD3" w14:textId="77777777" w:rsidR="00E72F4D" w:rsidRDefault="00E72F4D" w:rsidP="00A86521">
            <w:pPr>
              <w:pBdr>
                <w:top w:val="nil"/>
                <w:left w:val="nil"/>
                <w:bottom w:val="nil"/>
                <w:right w:val="nil"/>
                <w:between w:val="nil"/>
              </w:pBdr>
              <w:rPr>
                <w:sz w:val="26"/>
                <w:szCs w:val="26"/>
              </w:rPr>
            </w:pPr>
            <w:r>
              <w:rPr>
                <w:rFonts w:ascii="Arial Unicode MS" w:eastAsia="Arial Unicode MS" w:hAnsi="Arial Unicode MS" w:cs="Arial Unicode MS"/>
                <w:sz w:val="26"/>
                <w:szCs w:val="26"/>
              </w:rPr>
              <w:t>日期</w:t>
            </w:r>
          </w:p>
        </w:tc>
      </w:tr>
      <w:tr w:rsidR="00E72F4D" w14:paraId="096B47F0" w14:textId="77777777" w:rsidTr="00E72F4D">
        <w:tc>
          <w:tcPr>
            <w:tcW w:w="1559" w:type="dxa"/>
            <w:shd w:val="clear" w:color="auto" w:fill="auto"/>
            <w:tcMar>
              <w:top w:w="100" w:type="dxa"/>
              <w:left w:w="100" w:type="dxa"/>
              <w:bottom w:w="100" w:type="dxa"/>
              <w:right w:w="100" w:type="dxa"/>
            </w:tcMar>
          </w:tcPr>
          <w:p w14:paraId="1178287B" w14:textId="77777777" w:rsidR="00E72F4D" w:rsidRDefault="00E72F4D" w:rsidP="00A86521">
            <w:pPr>
              <w:pBdr>
                <w:top w:val="nil"/>
                <w:left w:val="nil"/>
                <w:bottom w:val="nil"/>
                <w:right w:val="nil"/>
                <w:between w:val="nil"/>
              </w:pBdr>
              <w:rPr>
                <w:sz w:val="26"/>
                <w:szCs w:val="26"/>
              </w:rPr>
            </w:pPr>
            <w:proofErr w:type="spellStart"/>
            <w:r>
              <w:rPr>
                <w:sz w:val="26"/>
                <w:szCs w:val="26"/>
              </w:rPr>
              <w:t>store_nbr</w:t>
            </w:r>
            <w:proofErr w:type="spellEnd"/>
          </w:p>
        </w:tc>
        <w:tc>
          <w:tcPr>
            <w:tcW w:w="3840" w:type="dxa"/>
            <w:shd w:val="clear" w:color="auto" w:fill="auto"/>
            <w:tcMar>
              <w:top w:w="100" w:type="dxa"/>
              <w:left w:w="100" w:type="dxa"/>
              <w:bottom w:w="100" w:type="dxa"/>
              <w:right w:w="100" w:type="dxa"/>
            </w:tcMar>
          </w:tcPr>
          <w:p w14:paraId="49B5BC11" w14:textId="77777777" w:rsidR="00E72F4D" w:rsidRDefault="00E72F4D" w:rsidP="00A86521">
            <w:pPr>
              <w:pBdr>
                <w:top w:val="nil"/>
                <w:left w:val="nil"/>
                <w:bottom w:val="nil"/>
                <w:right w:val="nil"/>
                <w:between w:val="nil"/>
              </w:pBdr>
              <w:rPr>
                <w:sz w:val="26"/>
                <w:szCs w:val="26"/>
              </w:rPr>
            </w:pPr>
            <w:r>
              <w:rPr>
                <w:rFonts w:ascii="Arial Unicode MS" w:eastAsia="Arial Unicode MS" w:hAnsi="Arial Unicode MS" w:cs="Arial Unicode MS"/>
                <w:sz w:val="26"/>
                <w:szCs w:val="26"/>
              </w:rPr>
              <w:t>54 間</w:t>
            </w:r>
          </w:p>
        </w:tc>
        <w:tc>
          <w:tcPr>
            <w:tcW w:w="1972" w:type="dxa"/>
            <w:shd w:val="clear" w:color="auto" w:fill="auto"/>
            <w:tcMar>
              <w:top w:w="100" w:type="dxa"/>
              <w:left w:w="100" w:type="dxa"/>
              <w:bottom w:w="100" w:type="dxa"/>
              <w:right w:w="100" w:type="dxa"/>
            </w:tcMar>
          </w:tcPr>
          <w:p w14:paraId="5BFCB9A8" w14:textId="77777777" w:rsidR="00E72F4D" w:rsidRDefault="00E72F4D" w:rsidP="00A86521">
            <w:pPr>
              <w:pBdr>
                <w:top w:val="nil"/>
                <w:left w:val="nil"/>
                <w:bottom w:val="nil"/>
                <w:right w:val="nil"/>
                <w:between w:val="nil"/>
              </w:pBdr>
              <w:rPr>
                <w:sz w:val="26"/>
                <w:szCs w:val="26"/>
              </w:rPr>
            </w:pPr>
            <w:r>
              <w:rPr>
                <w:rFonts w:ascii="Arial Unicode MS" w:eastAsia="Arial Unicode MS" w:hAnsi="Arial Unicode MS" w:cs="Arial Unicode MS"/>
                <w:sz w:val="26"/>
                <w:szCs w:val="26"/>
              </w:rPr>
              <w:t>商店編號</w:t>
            </w:r>
          </w:p>
        </w:tc>
      </w:tr>
      <w:tr w:rsidR="00E72F4D" w14:paraId="74841AE7" w14:textId="77777777" w:rsidTr="00E72F4D">
        <w:tc>
          <w:tcPr>
            <w:tcW w:w="1559" w:type="dxa"/>
            <w:shd w:val="clear" w:color="auto" w:fill="auto"/>
            <w:tcMar>
              <w:top w:w="100" w:type="dxa"/>
              <w:left w:w="100" w:type="dxa"/>
              <w:bottom w:w="100" w:type="dxa"/>
              <w:right w:w="100" w:type="dxa"/>
            </w:tcMar>
          </w:tcPr>
          <w:p w14:paraId="73B376DC" w14:textId="77777777" w:rsidR="00E72F4D" w:rsidRDefault="00E72F4D" w:rsidP="00A86521">
            <w:pPr>
              <w:pBdr>
                <w:top w:val="nil"/>
                <w:left w:val="nil"/>
                <w:bottom w:val="nil"/>
                <w:right w:val="nil"/>
                <w:between w:val="nil"/>
              </w:pBdr>
              <w:rPr>
                <w:sz w:val="26"/>
                <w:szCs w:val="26"/>
              </w:rPr>
            </w:pPr>
            <w:r>
              <w:rPr>
                <w:sz w:val="26"/>
                <w:szCs w:val="26"/>
              </w:rPr>
              <w:t>transaction</w:t>
            </w:r>
          </w:p>
        </w:tc>
        <w:tc>
          <w:tcPr>
            <w:tcW w:w="3840" w:type="dxa"/>
            <w:shd w:val="clear" w:color="auto" w:fill="auto"/>
            <w:tcMar>
              <w:top w:w="100" w:type="dxa"/>
              <w:left w:w="100" w:type="dxa"/>
              <w:bottom w:w="100" w:type="dxa"/>
              <w:right w:w="100" w:type="dxa"/>
            </w:tcMar>
          </w:tcPr>
          <w:p w14:paraId="46E3CA5C" w14:textId="77777777" w:rsidR="00E72F4D" w:rsidRDefault="00E72F4D" w:rsidP="00A86521">
            <w:pPr>
              <w:pBdr>
                <w:top w:val="nil"/>
                <w:left w:val="nil"/>
                <w:bottom w:val="nil"/>
                <w:right w:val="nil"/>
                <w:between w:val="nil"/>
              </w:pBdr>
              <w:rPr>
                <w:sz w:val="26"/>
                <w:szCs w:val="26"/>
              </w:rPr>
            </w:pPr>
            <w:r>
              <w:rPr>
                <w:sz w:val="26"/>
                <w:szCs w:val="26"/>
              </w:rPr>
              <w:t>5~8359</w:t>
            </w:r>
          </w:p>
        </w:tc>
        <w:tc>
          <w:tcPr>
            <w:tcW w:w="1972" w:type="dxa"/>
            <w:shd w:val="clear" w:color="auto" w:fill="auto"/>
            <w:tcMar>
              <w:top w:w="100" w:type="dxa"/>
              <w:left w:w="100" w:type="dxa"/>
              <w:bottom w:w="100" w:type="dxa"/>
              <w:right w:w="100" w:type="dxa"/>
            </w:tcMar>
          </w:tcPr>
          <w:p w14:paraId="2BD70FC1" w14:textId="77777777" w:rsidR="00E72F4D" w:rsidRDefault="00E72F4D" w:rsidP="00A86521">
            <w:pPr>
              <w:pBdr>
                <w:top w:val="nil"/>
                <w:left w:val="nil"/>
                <w:bottom w:val="nil"/>
                <w:right w:val="nil"/>
                <w:between w:val="nil"/>
              </w:pBdr>
              <w:rPr>
                <w:sz w:val="26"/>
                <w:szCs w:val="26"/>
              </w:rPr>
            </w:pPr>
            <w:r>
              <w:rPr>
                <w:rFonts w:ascii="Arial Unicode MS" w:eastAsia="Arial Unicode MS" w:hAnsi="Arial Unicode MS" w:cs="Arial Unicode MS"/>
                <w:sz w:val="26"/>
                <w:szCs w:val="26"/>
              </w:rPr>
              <w:t>交易量</w:t>
            </w:r>
          </w:p>
        </w:tc>
      </w:tr>
    </w:tbl>
    <w:p w14:paraId="33980DEB" w14:textId="77777777" w:rsidR="00E72F4D" w:rsidRPr="00E72F4D" w:rsidRDefault="00E72F4D" w:rsidP="00E72F4D">
      <w:pPr>
        <w:rPr>
          <w:rFonts w:ascii="微軟正黑體" w:eastAsia="微軟正黑體" w:hAnsi="微軟正黑體" w:hint="eastAsia"/>
          <w:szCs w:val="24"/>
        </w:rPr>
      </w:pPr>
    </w:p>
    <w:p w14:paraId="503EA0A6" w14:textId="0FAE3192" w:rsidR="00E72F4D" w:rsidRDefault="00E72F4D" w:rsidP="00E72F4D">
      <w:pPr>
        <w:pStyle w:val="a7"/>
        <w:numPr>
          <w:ilvl w:val="0"/>
          <w:numId w:val="2"/>
        </w:numPr>
        <w:ind w:leftChars="0"/>
        <w:rPr>
          <w:rFonts w:ascii="微軟正黑體" w:eastAsia="微軟正黑體" w:hAnsi="微軟正黑體"/>
          <w:szCs w:val="24"/>
        </w:rPr>
      </w:pPr>
      <w:r w:rsidRPr="00E72F4D">
        <w:rPr>
          <w:rFonts w:ascii="微軟正黑體" w:eastAsia="微軟正黑體" w:hAnsi="微軟正黑體" w:hint="eastAsia"/>
          <w:szCs w:val="24"/>
        </w:rPr>
        <w:t>Stores.csv（資料筆數54筆，沒有缺失值）</w:t>
      </w:r>
    </w:p>
    <w:tbl>
      <w:tblPr>
        <w:tblW w:w="7371" w:type="dxa"/>
        <w:tblInd w:w="84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04"/>
        <w:gridCol w:w="1814"/>
        <w:gridCol w:w="4253"/>
      </w:tblGrid>
      <w:tr w:rsidR="00E72F4D" w14:paraId="49644847" w14:textId="77777777" w:rsidTr="00E72F4D">
        <w:tc>
          <w:tcPr>
            <w:tcW w:w="1304" w:type="dxa"/>
            <w:shd w:val="clear" w:color="auto" w:fill="auto"/>
            <w:tcMar>
              <w:top w:w="100" w:type="dxa"/>
              <w:left w:w="100" w:type="dxa"/>
              <w:bottom w:w="100" w:type="dxa"/>
              <w:right w:w="100" w:type="dxa"/>
            </w:tcMar>
          </w:tcPr>
          <w:p w14:paraId="11045D5A" w14:textId="77777777" w:rsidR="00E72F4D" w:rsidRDefault="00E72F4D" w:rsidP="00A86521">
            <w:pPr>
              <w:rPr>
                <w:sz w:val="26"/>
                <w:szCs w:val="26"/>
              </w:rPr>
            </w:pPr>
            <w:r>
              <w:rPr>
                <w:sz w:val="26"/>
                <w:szCs w:val="26"/>
              </w:rPr>
              <w:t>Column</w:t>
            </w:r>
          </w:p>
        </w:tc>
        <w:tc>
          <w:tcPr>
            <w:tcW w:w="1814" w:type="dxa"/>
            <w:shd w:val="clear" w:color="auto" w:fill="auto"/>
            <w:tcMar>
              <w:top w:w="100" w:type="dxa"/>
              <w:left w:w="100" w:type="dxa"/>
              <w:bottom w:w="100" w:type="dxa"/>
              <w:right w:w="100" w:type="dxa"/>
            </w:tcMar>
          </w:tcPr>
          <w:p w14:paraId="6F7E0F33" w14:textId="77777777" w:rsidR="00E72F4D" w:rsidRDefault="00E72F4D" w:rsidP="00A86521">
            <w:pPr>
              <w:rPr>
                <w:sz w:val="26"/>
                <w:szCs w:val="26"/>
              </w:rPr>
            </w:pPr>
            <w:r>
              <w:rPr>
                <w:sz w:val="26"/>
                <w:szCs w:val="26"/>
              </w:rPr>
              <w:t>Range/Unique</w:t>
            </w:r>
          </w:p>
        </w:tc>
        <w:tc>
          <w:tcPr>
            <w:tcW w:w="4253" w:type="dxa"/>
            <w:shd w:val="clear" w:color="auto" w:fill="auto"/>
            <w:tcMar>
              <w:top w:w="100" w:type="dxa"/>
              <w:left w:w="100" w:type="dxa"/>
              <w:bottom w:w="100" w:type="dxa"/>
              <w:right w:w="100" w:type="dxa"/>
            </w:tcMar>
          </w:tcPr>
          <w:p w14:paraId="5219F8A2" w14:textId="77777777" w:rsidR="00E72F4D" w:rsidRDefault="00E72F4D" w:rsidP="00A86521">
            <w:pPr>
              <w:rPr>
                <w:sz w:val="26"/>
                <w:szCs w:val="26"/>
              </w:rPr>
            </w:pPr>
            <w:r>
              <w:rPr>
                <w:sz w:val="26"/>
                <w:szCs w:val="26"/>
              </w:rPr>
              <w:t>Description</w:t>
            </w:r>
          </w:p>
        </w:tc>
      </w:tr>
      <w:tr w:rsidR="00E72F4D" w14:paraId="4744CAF4" w14:textId="77777777" w:rsidTr="00E72F4D">
        <w:tc>
          <w:tcPr>
            <w:tcW w:w="1304" w:type="dxa"/>
            <w:shd w:val="clear" w:color="auto" w:fill="auto"/>
            <w:tcMar>
              <w:top w:w="100" w:type="dxa"/>
              <w:left w:w="100" w:type="dxa"/>
              <w:bottom w:w="100" w:type="dxa"/>
              <w:right w:w="100" w:type="dxa"/>
            </w:tcMar>
          </w:tcPr>
          <w:p w14:paraId="27359513" w14:textId="77777777" w:rsidR="00E72F4D" w:rsidRDefault="00E72F4D" w:rsidP="00A86521">
            <w:pPr>
              <w:pBdr>
                <w:top w:val="nil"/>
                <w:left w:val="nil"/>
                <w:bottom w:val="nil"/>
                <w:right w:val="nil"/>
                <w:between w:val="nil"/>
              </w:pBdr>
              <w:rPr>
                <w:sz w:val="26"/>
                <w:szCs w:val="26"/>
              </w:rPr>
            </w:pPr>
            <w:proofErr w:type="spellStart"/>
            <w:r>
              <w:rPr>
                <w:sz w:val="26"/>
                <w:szCs w:val="26"/>
              </w:rPr>
              <w:t>store_nbr</w:t>
            </w:r>
            <w:proofErr w:type="spellEnd"/>
          </w:p>
        </w:tc>
        <w:tc>
          <w:tcPr>
            <w:tcW w:w="1814" w:type="dxa"/>
            <w:shd w:val="clear" w:color="auto" w:fill="auto"/>
            <w:tcMar>
              <w:top w:w="100" w:type="dxa"/>
              <w:left w:w="100" w:type="dxa"/>
              <w:bottom w:w="100" w:type="dxa"/>
              <w:right w:w="100" w:type="dxa"/>
            </w:tcMar>
          </w:tcPr>
          <w:p w14:paraId="4DA4C61B" w14:textId="77777777" w:rsidR="00E72F4D" w:rsidRDefault="00E72F4D" w:rsidP="00A86521">
            <w:pPr>
              <w:pBdr>
                <w:top w:val="nil"/>
                <w:left w:val="nil"/>
                <w:bottom w:val="nil"/>
                <w:right w:val="nil"/>
                <w:between w:val="nil"/>
              </w:pBdr>
              <w:rPr>
                <w:sz w:val="26"/>
                <w:szCs w:val="26"/>
              </w:rPr>
            </w:pPr>
            <w:r>
              <w:rPr>
                <w:rFonts w:ascii="Arial Unicode MS" w:eastAsia="Arial Unicode MS" w:hAnsi="Arial Unicode MS" w:cs="Arial Unicode MS"/>
                <w:sz w:val="26"/>
                <w:szCs w:val="26"/>
              </w:rPr>
              <w:t>54間</w:t>
            </w:r>
          </w:p>
        </w:tc>
        <w:tc>
          <w:tcPr>
            <w:tcW w:w="4253" w:type="dxa"/>
            <w:shd w:val="clear" w:color="auto" w:fill="auto"/>
            <w:tcMar>
              <w:top w:w="100" w:type="dxa"/>
              <w:left w:w="100" w:type="dxa"/>
              <w:bottom w:w="100" w:type="dxa"/>
              <w:right w:w="100" w:type="dxa"/>
            </w:tcMar>
          </w:tcPr>
          <w:p w14:paraId="4550C93C" w14:textId="77777777" w:rsidR="00E72F4D" w:rsidRDefault="00E72F4D" w:rsidP="00A86521">
            <w:pPr>
              <w:pBdr>
                <w:top w:val="nil"/>
                <w:left w:val="nil"/>
                <w:bottom w:val="nil"/>
                <w:right w:val="nil"/>
                <w:between w:val="nil"/>
              </w:pBdr>
              <w:rPr>
                <w:sz w:val="26"/>
                <w:szCs w:val="26"/>
              </w:rPr>
            </w:pPr>
            <w:r>
              <w:rPr>
                <w:rFonts w:ascii="Arial Unicode MS" w:eastAsia="Arial Unicode MS" w:hAnsi="Arial Unicode MS" w:cs="Arial Unicode MS"/>
                <w:sz w:val="26"/>
                <w:szCs w:val="26"/>
              </w:rPr>
              <w:t xml:space="preserve">資料中涵蓋了 54 </w:t>
            </w:r>
            <w:proofErr w:type="gramStart"/>
            <w:r>
              <w:rPr>
                <w:rFonts w:ascii="Arial Unicode MS" w:eastAsia="Arial Unicode MS" w:hAnsi="Arial Unicode MS" w:cs="Arial Unicode MS"/>
                <w:sz w:val="26"/>
                <w:szCs w:val="26"/>
              </w:rPr>
              <w:t>間店的</w:t>
            </w:r>
            <w:proofErr w:type="gramEnd"/>
            <w:r>
              <w:rPr>
                <w:rFonts w:ascii="Arial Unicode MS" w:eastAsia="Arial Unicode MS" w:hAnsi="Arial Unicode MS" w:cs="Arial Unicode MS"/>
                <w:sz w:val="26"/>
                <w:szCs w:val="26"/>
              </w:rPr>
              <w:t>其他資料</w:t>
            </w:r>
          </w:p>
        </w:tc>
      </w:tr>
      <w:tr w:rsidR="00E72F4D" w14:paraId="15EB79B1" w14:textId="77777777" w:rsidTr="00E72F4D">
        <w:tc>
          <w:tcPr>
            <w:tcW w:w="1304" w:type="dxa"/>
            <w:shd w:val="clear" w:color="auto" w:fill="auto"/>
            <w:tcMar>
              <w:top w:w="100" w:type="dxa"/>
              <w:left w:w="100" w:type="dxa"/>
              <w:bottom w:w="100" w:type="dxa"/>
              <w:right w:w="100" w:type="dxa"/>
            </w:tcMar>
          </w:tcPr>
          <w:p w14:paraId="352AC969" w14:textId="77777777" w:rsidR="00E72F4D" w:rsidRDefault="00E72F4D" w:rsidP="00A86521">
            <w:pPr>
              <w:pBdr>
                <w:top w:val="nil"/>
                <w:left w:val="nil"/>
                <w:bottom w:val="nil"/>
                <w:right w:val="nil"/>
                <w:between w:val="nil"/>
              </w:pBdr>
              <w:rPr>
                <w:sz w:val="26"/>
                <w:szCs w:val="26"/>
              </w:rPr>
            </w:pPr>
            <w:r>
              <w:rPr>
                <w:sz w:val="26"/>
                <w:szCs w:val="26"/>
              </w:rPr>
              <w:t>city</w:t>
            </w:r>
          </w:p>
        </w:tc>
        <w:tc>
          <w:tcPr>
            <w:tcW w:w="1814" w:type="dxa"/>
            <w:shd w:val="clear" w:color="auto" w:fill="auto"/>
            <w:tcMar>
              <w:top w:w="100" w:type="dxa"/>
              <w:left w:w="100" w:type="dxa"/>
              <w:bottom w:w="100" w:type="dxa"/>
              <w:right w:w="100" w:type="dxa"/>
            </w:tcMar>
          </w:tcPr>
          <w:p w14:paraId="457D81A8" w14:textId="77777777" w:rsidR="00E72F4D" w:rsidRDefault="00E72F4D" w:rsidP="00A86521">
            <w:pPr>
              <w:pBdr>
                <w:top w:val="nil"/>
                <w:left w:val="nil"/>
                <w:bottom w:val="nil"/>
                <w:right w:val="nil"/>
                <w:between w:val="nil"/>
              </w:pBdr>
              <w:rPr>
                <w:sz w:val="26"/>
                <w:szCs w:val="26"/>
              </w:rPr>
            </w:pPr>
            <w:r>
              <w:rPr>
                <w:rFonts w:ascii="Arial Unicode MS" w:eastAsia="Arial Unicode MS" w:hAnsi="Arial Unicode MS" w:cs="Arial Unicode MS"/>
                <w:sz w:val="26"/>
                <w:szCs w:val="26"/>
              </w:rPr>
              <w:t>22個城市</w:t>
            </w:r>
          </w:p>
        </w:tc>
        <w:tc>
          <w:tcPr>
            <w:tcW w:w="4253" w:type="dxa"/>
            <w:shd w:val="clear" w:color="auto" w:fill="auto"/>
            <w:tcMar>
              <w:top w:w="100" w:type="dxa"/>
              <w:left w:w="100" w:type="dxa"/>
              <w:bottom w:w="100" w:type="dxa"/>
              <w:right w:w="100" w:type="dxa"/>
            </w:tcMar>
          </w:tcPr>
          <w:p w14:paraId="7AE3F2ED" w14:textId="77777777" w:rsidR="00E72F4D" w:rsidRDefault="00E72F4D" w:rsidP="00A86521">
            <w:pPr>
              <w:pBdr>
                <w:top w:val="nil"/>
                <w:left w:val="nil"/>
                <w:bottom w:val="nil"/>
                <w:right w:val="nil"/>
                <w:between w:val="nil"/>
              </w:pBdr>
              <w:rPr>
                <w:sz w:val="26"/>
                <w:szCs w:val="26"/>
              </w:rPr>
            </w:pPr>
            <w:r>
              <w:rPr>
                <w:rFonts w:ascii="Arial Unicode MS" w:eastAsia="Arial Unicode MS" w:hAnsi="Arial Unicode MS" w:cs="Arial Unicode MS"/>
                <w:sz w:val="26"/>
                <w:szCs w:val="26"/>
              </w:rPr>
              <w:t xml:space="preserve">這些店分別在 22 </w:t>
            </w:r>
            <w:proofErr w:type="gramStart"/>
            <w:r>
              <w:rPr>
                <w:rFonts w:ascii="Arial Unicode MS" w:eastAsia="Arial Unicode MS" w:hAnsi="Arial Unicode MS" w:cs="Arial Unicode MS"/>
                <w:sz w:val="26"/>
                <w:szCs w:val="26"/>
              </w:rPr>
              <w:t>個</w:t>
            </w:r>
            <w:proofErr w:type="gramEnd"/>
            <w:r>
              <w:rPr>
                <w:rFonts w:ascii="Arial Unicode MS" w:eastAsia="Arial Unicode MS" w:hAnsi="Arial Unicode MS" w:cs="Arial Unicode MS"/>
                <w:sz w:val="26"/>
                <w:szCs w:val="26"/>
              </w:rPr>
              <w:t>城市內</w:t>
            </w:r>
          </w:p>
        </w:tc>
      </w:tr>
      <w:tr w:rsidR="00E72F4D" w14:paraId="59D686DA" w14:textId="77777777" w:rsidTr="00E72F4D">
        <w:tc>
          <w:tcPr>
            <w:tcW w:w="1304" w:type="dxa"/>
            <w:shd w:val="clear" w:color="auto" w:fill="auto"/>
            <w:tcMar>
              <w:top w:w="100" w:type="dxa"/>
              <w:left w:w="100" w:type="dxa"/>
              <w:bottom w:w="100" w:type="dxa"/>
              <w:right w:w="100" w:type="dxa"/>
            </w:tcMar>
          </w:tcPr>
          <w:p w14:paraId="05A83E11" w14:textId="77777777" w:rsidR="00E72F4D" w:rsidRDefault="00E72F4D" w:rsidP="00A86521">
            <w:pPr>
              <w:pBdr>
                <w:top w:val="nil"/>
                <w:left w:val="nil"/>
                <w:bottom w:val="nil"/>
                <w:right w:val="nil"/>
                <w:between w:val="nil"/>
              </w:pBdr>
              <w:rPr>
                <w:sz w:val="26"/>
                <w:szCs w:val="26"/>
              </w:rPr>
            </w:pPr>
            <w:r>
              <w:rPr>
                <w:sz w:val="26"/>
                <w:szCs w:val="26"/>
              </w:rPr>
              <w:t>state</w:t>
            </w:r>
          </w:p>
        </w:tc>
        <w:tc>
          <w:tcPr>
            <w:tcW w:w="1814" w:type="dxa"/>
            <w:shd w:val="clear" w:color="auto" w:fill="auto"/>
            <w:tcMar>
              <w:top w:w="100" w:type="dxa"/>
              <w:left w:w="100" w:type="dxa"/>
              <w:bottom w:w="100" w:type="dxa"/>
              <w:right w:w="100" w:type="dxa"/>
            </w:tcMar>
          </w:tcPr>
          <w:p w14:paraId="2261BF96" w14:textId="77777777" w:rsidR="00E72F4D" w:rsidRDefault="00E72F4D" w:rsidP="00A86521">
            <w:pPr>
              <w:pBdr>
                <w:top w:val="nil"/>
                <w:left w:val="nil"/>
                <w:bottom w:val="nil"/>
                <w:right w:val="nil"/>
                <w:between w:val="nil"/>
              </w:pBdr>
              <w:rPr>
                <w:sz w:val="26"/>
                <w:szCs w:val="26"/>
              </w:rPr>
            </w:pPr>
            <w:r>
              <w:rPr>
                <w:rFonts w:ascii="Arial Unicode MS" w:eastAsia="Arial Unicode MS" w:hAnsi="Arial Unicode MS" w:cs="Arial Unicode MS"/>
                <w:sz w:val="26"/>
                <w:szCs w:val="26"/>
              </w:rPr>
              <w:t>16州</w:t>
            </w:r>
          </w:p>
        </w:tc>
        <w:tc>
          <w:tcPr>
            <w:tcW w:w="4253" w:type="dxa"/>
            <w:shd w:val="clear" w:color="auto" w:fill="auto"/>
            <w:tcMar>
              <w:top w:w="100" w:type="dxa"/>
              <w:left w:w="100" w:type="dxa"/>
              <w:bottom w:w="100" w:type="dxa"/>
              <w:right w:w="100" w:type="dxa"/>
            </w:tcMar>
          </w:tcPr>
          <w:p w14:paraId="1AFF93D1" w14:textId="77777777" w:rsidR="00E72F4D" w:rsidRDefault="00E72F4D" w:rsidP="00A86521">
            <w:pPr>
              <w:pBdr>
                <w:top w:val="nil"/>
                <w:left w:val="nil"/>
                <w:bottom w:val="nil"/>
                <w:right w:val="nil"/>
                <w:between w:val="nil"/>
              </w:pBdr>
              <w:rPr>
                <w:sz w:val="26"/>
                <w:szCs w:val="26"/>
              </w:rPr>
            </w:pPr>
            <w:r>
              <w:rPr>
                <w:rFonts w:ascii="Arial Unicode MS" w:eastAsia="Arial Unicode MS" w:hAnsi="Arial Unicode MS" w:cs="Arial Unicode MS"/>
                <w:sz w:val="26"/>
                <w:szCs w:val="26"/>
              </w:rPr>
              <w:t xml:space="preserve">這些店分佈在 16 </w:t>
            </w:r>
            <w:proofErr w:type="gramStart"/>
            <w:r>
              <w:rPr>
                <w:rFonts w:ascii="Arial Unicode MS" w:eastAsia="Arial Unicode MS" w:hAnsi="Arial Unicode MS" w:cs="Arial Unicode MS"/>
                <w:sz w:val="26"/>
                <w:szCs w:val="26"/>
              </w:rPr>
              <w:t>個</w:t>
            </w:r>
            <w:proofErr w:type="gramEnd"/>
            <w:r>
              <w:rPr>
                <w:rFonts w:ascii="Arial Unicode MS" w:eastAsia="Arial Unicode MS" w:hAnsi="Arial Unicode MS" w:cs="Arial Unicode MS"/>
                <w:sz w:val="26"/>
                <w:szCs w:val="26"/>
              </w:rPr>
              <w:t>州中</w:t>
            </w:r>
          </w:p>
        </w:tc>
      </w:tr>
      <w:tr w:rsidR="00E72F4D" w14:paraId="4A29390B" w14:textId="77777777" w:rsidTr="00E72F4D">
        <w:tc>
          <w:tcPr>
            <w:tcW w:w="1304" w:type="dxa"/>
            <w:shd w:val="clear" w:color="auto" w:fill="auto"/>
            <w:tcMar>
              <w:top w:w="100" w:type="dxa"/>
              <w:left w:w="100" w:type="dxa"/>
              <w:bottom w:w="100" w:type="dxa"/>
              <w:right w:w="100" w:type="dxa"/>
            </w:tcMar>
          </w:tcPr>
          <w:p w14:paraId="16002F71" w14:textId="77777777" w:rsidR="00E72F4D" w:rsidRDefault="00E72F4D" w:rsidP="00A86521">
            <w:pPr>
              <w:pBdr>
                <w:top w:val="nil"/>
                <w:left w:val="nil"/>
                <w:bottom w:val="nil"/>
                <w:right w:val="nil"/>
                <w:between w:val="nil"/>
              </w:pBdr>
              <w:rPr>
                <w:sz w:val="26"/>
                <w:szCs w:val="26"/>
              </w:rPr>
            </w:pPr>
            <w:r>
              <w:rPr>
                <w:sz w:val="26"/>
                <w:szCs w:val="26"/>
              </w:rPr>
              <w:t>type</w:t>
            </w:r>
          </w:p>
        </w:tc>
        <w:tc>
          <w:tcPr>
            <w:tcW w:w="1814" w:type="dxa"/>
            <w:shd w:val="clear" w:color="auto" w:fill="auto"/>
            <w:tcMar>
              <w:top w:w="100" w:type="dxa"/>
              <w:left w:w="100" w:type="dxa"/>
              <w:bottom w:w="100" w:type="dxa"/>
              <w:right w:w="100" w:type="dxa"/>
            </w:tcMar>
          </w:tcPr>
          <w:p w14:paraId="2028B827" w14:textId="77777777" w:rsidR="00E72F4D" w:rsidRDefault="00E72F4D" w:rsidP="00A86521">
            <w:pPr>
              <w:pBdr>
                <w:top w:val="nil"/>
                <w:left w:val="nil"/>
                <w:bottom w:val="nil"/>
                <w:right w:val="nil"/>
                <w:between w:val="nil"/>
              </w:pBdr>
              <w:rPr>
                <w:sz w:val="26"/>
                <w:szCs w:val="26"/>
              </w:rPr>
            </w:pPr>
            <w:r>
              <w:rPr>
                <w:rFonts w:ascii="Arial Unicode MS" w:eastAsia="Arial Unicode MS" w:hAnsi="Arial Unicode MS" w:cs="Arial Unicode MS"/>
                <w:sz w:val="26"/>
                <w:szCs w:val="26"/>
              </w:rPr>
              <w:t>5類</w:t>
            </w:r>
          </w:p>
        </w:tc>
        <w:tc>
          <w:tcPr>
            <w:tcW w:w="4253" w:type="dxa"/>
            <w:shd w:val="clear" w:color="auto" w:fill="auto"/>
            <w:tcMar>
              <w:top w:w="100" w:type="dxa"/>
              <w:left w:w="100" w:type="dxa"/>
              <w:bottom w:w="100" w:type="dxa"/>
              <w:right w:w="100" w:type="dxa"/>
            </w:tcMar>
          </w:tcPr>
          <w:p w14:paraId="552D6930" w14:textId="77777777" w:rsidR="00E72F4D" w:rsidRDefault="00E72F4D" w:rsidP="00A86521">
            <w:pPr>
              <w:pBdr>
                <w:top w:val="nil"/>
                <w:left w:val="nil"/>
                <w:bottom w:val="nil"/>
                <w:right w:val="nil"/>
                <w:between w:val="nil"/>
              </w:pBdr>
              <w:rPr>
                <w:sz w:val="26"/>
                <w:szCs w:val="26"/>
              </w:rPr>
            </w:pPr>
            <w:r>
              <w:rPr>
                <w:rFonts w:ascii="Arial Unicode MS" w:eastAsia="Arial Unicode MS" w:hAnsi="Arial Unicode MS" w:cs="Arial Unicode MS"/>
                <w:sz w:val="26"/>
                <w:szCs w:val="26"/>
              </w:rPr>
              <w:t>共 5 種不同類型的商店</w:t>
            </w:r>
          </w:p>
        </w:tc>
      </w:tr>
      <w:tr w:rsidR="00E72F4D" w14:paraId="1A43B7D6" w14:textId="77777777" w:rsidTr="00E72F4D">
        <w:tc>
          <w:tcPr>
            <w:tcW w:w="1304" w:type="dxa"/>
            <w:shd w:val="clear" w:color="auto" w:fill="auto"/>
            <w:tcMar>
              <w:top w:w="100" w:type="dxa"/>
              <w:left w:w="100" w:type="dxa"/>
              <w:bottom w:w="100" w:type="dxa"/>
              <w:right w:w="100" w:type="dxa"/>
            </w:tcMar>
          </w:tcPr>
          <w:p w14:paraId="2A7E3656" w14:textId="77777777" w:rsidR="00E72F4D" w:rsidRDefault="00E72F4D" w:rsidP="00A86521">
            <w:pPr>
              <w:pBdr>
                <w:top w:val="nil"/>
                <w:left w:val="nil"/>
                <w:bottom w:val="nil"/>
                <w:right w:val="nil"/>
                <w:between w:val="nil"/>
              </w:pBdr>
              <w:rPr>
                <w:sz w:val="26"/>
                <w:szCs w:val="26"/>
              </w:rPr>
            </w:pPr>
            <w:r>
              <w:rPr>
                <w:sz w:val="26"/>
                <w:szCs w:val="26"/>
              </w:rPr>
              <w:t>cluster</w:t>
            </w:r>
          </w:p>
        </w:tc>
        <w:tc>
          <w:tcPr>
            <w:tcW w:w="1814" w:type="dxa"/>
            <w:shd w:val="clear" w:color="auto" w:fill="auto"/>
            <w:tcMar>
              <w:top w:w="100" w:type="dxa"/>
              <w:left w:w="100" w:type="dxa"/>
              <w:bottom w:w="100" w:type="dxa"/>
              <w:right w:w="100" w:type="dxa"/>
            </w:tcMar>
          </w:tcPr>
          <w:p w14:paraId="46F744D4" w14:textId="77777777" w:rsidR="00E72F4D" w:rsidRDefault="00E72F4D" w:rsidP="00A86521">
            <w:pPr>
              <w:pBdr>
                <w:top w:val="nil"/>
                <w:left w:val="nil"/>
                <w:bottom w:val="nil"/>
                <w:right w:val="nil"/>
                <w:between w:val="nil"/>
              </w:pBdr>
              <w:rPr>
                <w:sz w:val="26"/>
                <w:szCs w:val="26"/>
              </w:rPr>
            </w:pPr>
            <w:r>
              <w:rPr>
                <w:rFonts w:ascii="Arial Unicode MS" w:eastAsia="Arial Unicode MS" w:hAnsi="Arial Unicode MS" w:cs="Arial Unicode MS"/>
                <w:sz w:val="26"/>
                <w:szCs w:val="26"/>
              </w:rPr>
              <w:t>17種</w:t>
            </w:r>
          </w:p>
        </w:tc>
        <w:tc>
          <w:tcPr>
            <w:tcW w:w="4253" w:type="dxa"/>
            <w:shd w:val="clear" w:color="auto" w:fill="auto"/>
            <w:tcMar>
              <w:top w:w="100" w:type="dxa"/>
              <w:left w:w="100" w:type="dxa"/>
              <w:bottom w:w="100" w:type="dxa"/>
              <w:right w:w="100" w:type="dxa"/>
            </w:tcMar>
          </w:tcPr>
          <w:p w14:paraId="17184CB7" w14:textId="77777777" w:rsidR="00E72F4D" w:rsidRDefault="00E72F4D" w:rsidP="00A86521">
            <w:pPr>
              <w:pBdr>
                <w:top w:val="nil"/>
                <w:left w:val="nil"/>
                <w:bottom w:val="nil"/>
                <w:right w:val="nil"/>
                <w:between w:val="nil"/>
              </w:pBdr>
              <w:rPr>
                <w:sz w:val="26"/>
                <w:szCs w:val="26"/>
              </w:rPr>
            </w:pPr>
            <w:r>
              <w:rPr>
                <w:rFonts w:ascii="Arial Unicode MS" w:eastAsia="Arial Unicode MS" w:hAnsi="Arial Unicode MS" w:cs="Arial Unicode MS"/>
                <w:sz w:val="26"/>
                <w:szCs w:val="26"/>
              </w:rPr>
              <w:t>可分為 17 群相似的商店</w:t>
            </w:r>
          </w:p>
        </w:tc>
      </w:tr>
    </w:tbl>
    <w:p w14:paraId="55F612A9" w14:textId="77777777" w:rsidR="004E2068" w:rsidRDefault="004E2068" w:rsidP="004E2068">
      <w:pPr>
        <w:pStyle w:val="a7"/>
        <w:ind w:leftChars="0" w:left="960"/>
        <w:rPr>
          <w:rFonts w:ascii="微軟正黑體" w:eastAsia="微軟正黑體" w:hAnsi="微軟正黑體" w:hint="eastAsia"/>
          <w:szCs w:val="24"/>
        </w:rPr>
      </w:pPr>
    </w:p>
    <w:p w14:paraId="3BE955E8" w14:textId="77777777" w:rsidR="004E2068" w:rsidRDefault="004E2068" w:rsidP="004E2068">
      <w:pPr>
        <w:pStyle w:val="a7"/>
        <w:ind w:leftChars="0" w:left="960"/>
        <w:rPr>
          <w:rFonts w:ascii="微軟正黑體" w:eastAsia="微軟正黑體" w:hAnsi="微軟正黑體" w:hint="eastAsia"/>
          <w:szCs w:val="24"/>
        </w:rPr>
      </w:pPr>
    </w:p>
    <w:p w14:paraId="453F8003" w14:textId="77777777" w:rsidR="004E2068" w:rsidRDefault="004E2068" w:rsidP="004E2068">
      <w:pPr>
        <w:pStyle w:val="a7"/>
        <w:ind w:leftChars="0" w:left="960"/>
        <w:rPr>
          <w:rFonts w:ascii="微軟正黑體" w:eastAsia="微軟正黑體" w:hAnsi="微軟正黑體" w:hint="eastAsia"/>
          <w:szCs w:val="24"/>
        </w:rPr>
      </w:pPr>
    </w:p>
    <w:p w14:paraId="28B05D9F" w14:textId="01917B9A" w:rsidR="00E72F4D" w:rsidRDefault="00E72F4D" w:rsidP="00E72F4D">
      <w:pPr>
        <w:pStyle w:val="a7"/>
        <w:numPr>
          <w:ilvl w:val="0"/>
          <w:numId w:val="2"/>
        </w:numPr>
        <w:ind w:leftChars="0"/>
        <w:rPr>
          <w:rFonts w:ascii="微軟正黑體" w:eastAsia="微軟正黑體" w:hAnsi="微軟正黑體"/>
          <w:szCs w:val="24"/>
        </w:rPr>
      </w:pPr>
      <w:r w:rsidRPr="00E72F4D">
        <w:rPr>
          <w:rFonts w:ascii="微軟正黑體" w:eastAsia="微軟正黑體" w:hAnsi="微軟正黑體" w:hint="eastAsia"/>
          <w:szCs w:val="24"/>
        </w:rPr>
        <w:lastRenderedPageBreak/>
        <w:t>holidays_events.csv(資料筆數351筆，沒有缺失值)</w:t>
      </w:r>
    </w:p>
    <w:tbl>
      <w:tblPr>
        <w:tblW w:w="7371" w:type="dxa"/>
        <w:tblInd w:w="84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04"/>
        <w:gridCol w:w="2807"/>
        <w:gridCol w:w="3260"/>
      </w:tblGrid>
      <w:tr w:rsidR="00E72F4D" w14:paraId="7AA22916" w14:textId="77777777" w:rsidTr="00E72F4D">
        <w:tc>
          <w:tcPr>
            <w:tcW w:w="1304" w:type="dxa"/>
            <w:shd w:val="clear" w:color="auto" w:fill="auto"/>
            <w:tcMar>
              <w:top w:w="100" w:type="dxa"/>
              <w:left w:w="100" w:type="dxa"/>
              <w:bottom w:w="100" w:type="dxa"/>
              <w:right w:w="100" w:type="dxa"/>
            </w:tcMar>
          </w:tcPr>
          <w:p w14:paraId="3F2E08A9" w14:textId="77777777" w:rsidR="00E72F4D" w:rsidRDefault="00E72F4D" w:rsidP="00A86521">
            <w:pPr>
              <w:rPr>
                <w:sz w:val="26"/>
                <w:szCs w:val="26"/>
              </w:rPr>
            </w:pPr>
            <w:r>
              <w:rPr>
                <w:sz w:val="26"/>
                <w:szCs w:val="26"/>
              </w:rPr>
              <w:t>Column</w:t>
            </w:r>
          </w:p>
        </w:tc>
        <w:tc>
          <w:tcPr>
            <w:tcW w:w="2807" w:type="dxa"/>
            <w:shd w:val="clear" w:color="auto" w:fill="auto"/>
            <w:tcMar>
              <w:top w:w="100" w:type="dxa"/>
              <w:left w:w="100" w:type="dxa"/>
              <w:bottom w:w="100" w:type="dxa"/>
              <w:right w:w="100" w:type="dxa"/>
            </w:tcMar>
          </w:tcPr>
          <w:p w14:paraId="640F0B91" w14:textId="77777777" w:rsidR="00E72F4D" w:rsidRDefault="00E72F4D" w:rsidP="00A86521">
            <w:pPr>
              <w:rPr>
                <w:sz w:val="26"/>
                <w:szCs w:val="26"/>
              </w:rPr>
            </w:pPr>
            <w:r>
              <w:rPr>
                <w:sz w:val="26"/>
                <w:szCs w:val="26"/>
              </w:rPr>
              <w:t>Range/Unique</w:t>
            </w:r>
          </w:p>
        </w:tc>
        <w:tc>
          <w:tcPr>
            <w:tcW w:w="3260" w:type="dxa"/>
            <w:shd w:val="clear" w:color="auto" w:fill="auto"/>
            <w:tcMar>
              <w:top w:w="100" w:type="dxa"/>
              <w:left w:w="100" w:type="dxa"/>
              <w:bottom w:w="100" w:type="dxa"/>
              <w:right w:w="100" w:type="dxa"/>
            </w:tcMar>
          </w:tcPr>
          <w:p w14:paraId="303BA127" w14:textId="77777777" w:rsidR="00E72F4D" w:rsidRDefault="00E72F4D" w:rsidP="00A86521">
            <w:pPr>
              <w:rPr>
                <w:sz w:val="26"/>
                <w:szCs w:val="26"/>
              </w:rPr>
            </w:pPr>
            <w:r>
              <w:rPr>
                <w:sz w:val="26"/>
                <w:szCs w:val="26"/>
              </w:rPr>
              <w:t>Description</w:t>
            </w:r>
          </w:p>
        </w:tc>
      </w:tr>
      <w:tr w:rsidR="00E72F4D" w14:paraId="738A7138" w14:textId="77777777" w:rsidTr="00E72F4D">
        <w:tc>
          <w:tcPr>
            <w:tcW w:w="1304" w:type="dxa"/>
            <w:shd w:val="clear" w:color="auto" w:fill="auto"/>
            <w:tcMar>
              <w:top w:w="100" w:type="dxa"/>
              <w:left w:w="100" w:type="dxa"/>
              <w:bottom w:w="100" w:type="dxa"/>
              <w:right w:w="100" w:type="dxa"/>
            </w:tcMar>
          </w:tcPr>
          <w:p w14:paraId="3A0F1B9E" w14:textId="77777777" w:rsidR="00E72F4D" w:rsidRDefault="00E72F4D" w:rsidP="00A86521">
            <w:pPr>
              <w:rPr>
                <w:sz w:val="26"/>
                <w:szCs w:val="26"/>
              </w:rPr>
            </w:pPr>
            <w:r>
              <w:rPr>
                <w:sz w:val="26"/>
                <w:szCs w:val="26"/>
              </w:rPr>
              <w:t>date</w:t>
            </w:r>
          </w:p>
        </w:tc>
        <w:tc>
          <w:tcPr>
            <w:tcW w:w="2807" w:type="dxa"/>
            <w:shd w:val="clear" w:color="auto" w:fill="auto"/>
            <w:tcMar>
              <w:top w:w="100" w:type="dxa"/>
              <w:left w:w="100" w:type="dxa"/>
              <w:bottom w:w="100" w:type="dxa"/>
              <w:right w:w="100" w:type="dxa"/>
            </w:tcMar>
          </w:tcPr>
          <w:p w14:paraId="70A34227" w14:textId="77777777" w:rsidR="00E72F4D" w:rsidRDefault="00E72F4D" w:rsidP="00A86521">
            <w:pPr>
              <w:rPr>
                <w:sz w:val="26"/>
                <w:szCs w:val="26"/>
              </w:rPr>
            </w:pPr>
            <w:r>
              <w:rPr>
                <w:sz w:val="26"/>
                <w:szCs w:val="26"/>
              </w:rPr>
              <w:t>2012.03.02~2017.12.26</w:t>
            </w:r>
          </w:p>
        </w:tc>
        <w:tc>
          <w:tcPr>
            <w:tcW w:w="3260" w:type="dxa"/>
            <w:shd w:val="clear" w:color="auto" w:fill="auto"/>
            <w:tcMar>
              <w:top w:w="100" w:type="dxa"/>
              <w:left w:w="100" w:type="dxa"/>
              <w:bottom w:w="100" w:type="dxa"/>
              <w:right w:w="100" w:type="dxa"/>
            </w:tcMar>
          </w:tcPr>
          <w:p w14:paraId="422DD67E" w14:textId="77777777" w:rsidR="00E72F4D" w:rsidRDefault="00E72F4D" w:rsidP="00A86521">
            <w:pPr>
              <w:rPr>
                <w:sz w:val="26"/>
                <w:szCs w:val="26"/>
              </w:rPr>
            </w:pPr>
            <w:r>
              <w:rPr>
                <w:rFonts w:ascii="Arial Unicode MS" w:eastAsia="Arial Unicode MS" w:hAnsi="Arial Unicode MS" w:cs="Arial Unicode MS"/>
                <w:sz w:val="26"/>
                <w:szCs w:val="26"/>
              </w:rPr>
              <w:t>日期</w:t>
            </w:r>
          </w:p>
        </w:tc>
      </w:tr>
      <w:tr w:rsidR="00E72F4D" w14:paraId="5B9E5D53" w14:textId="77777777" w:rsidTr="00E72F4D">
        <w:tc>
          <w:tcPr>
            <w:tcW w:w="1304" w:type="dxa"/>
            <w:shd w:val="clear" w:color="auto" w:fill="auto"/>
            <w:tcMar>
              <w:top w:w="100" w:type="dxa"/>
              <w:left w:w="100" w:type="dxa"/>
              <w:bottom w:w="100" w:type="dxa"/>
              <w:right w:w="100" w:type="dxa"/>
            </w:tcMar>
          </w:tcPr>
          <w:p w14:paraId="21265C32" w14:textId="77777777" w:rsidR="00E72F4D" w:rsidRDefault="00E72F4D" w:rsidP="00A86521">
            <w:pPr>
              <w:rPr>
                <w:sz w:val="26"/>
                <w:szCs w:val="26"/>
              </w:rPr>
            </w:pPr>
            <w:r>
              <w:rPr>
                <w:sz w:val="26"/>
                <w:szCs w:val="26"/>
              </w:rPr>
              <w:t>type</w:t>
            </w:r>
          </w:p>
        </w:tc>
        <w:tc>
          <w:tcPr>
            <w:tcW w:w="2807" w:type="dxa"/>
            <w:shd w:val="clear" w:color="auto" w:fill="auto"/>
            <w:tcMar>
              <w:top w:w="100" w:type="dxa"/>
              <w:left w:w="100" w:type="dxa"/>
              <w:bottom w:w="100" w:type="dxa"/>
              <w:right w:w="100" w:type="dxa"/>
            </w:tcMar>
          </w:tcPr>
          <w:p w14:paraId="57AB9E8A" w14:textId="77777777" w:rsidR="00E72F4D" w:rsidRDefault="00E72F4D" w:rsidP="00A86521">
            <w:pPr>
              <w:rPr>
                <w:sz w:val="26"/>
                <w:szCs w:val="26"/>
              </w:rPr>
            </w:pPr>
            <w:r>
              <w:rPr>
                <w:rFonts w:ascii="Arial Unicode MS" w:eastAsia="Arial Unicode MS" w:hAnsi="Arial Unicode MS" w:cs="Arial Unicode MS"/>
                <w:sz w:val="26"/>
                <w:szCs w:val="26"/>
              </w:rPr>
              <w:t>類型，有6種</w:t>
            </w:r>
          </w:p>
        </w:tc>
        <w:tc>
          <w:tcPr>
            <w:tcW w:w="3260" w:type="dxa"/>
            <w:shd w:val="clear" w:color="auto" w:fill="auto"/>
            <w:tcMar>
              <w:top w:w="100" w:type="dxa"/>
              <w:left w:w="100" w:type="dxa"/>
              <w:bottom w:w="100" w:type="dxa"/>
              <w:right w:w="100" w:type="dxa"/>
            </w:tcMar>
          </w:tcPr>
          <w:p w14:paraId="6DEDECB2" w14:textId="77777777" w:rsidR="00E72F4D" w:rsidRDefault="00E72F4D" w:rsidP="00A86521">
            <w:pPr>
              <w:rPr>
                <w:sz w:val="26"/>
                <w:szCs w:val="26"/>
              </w:rPr>
            </w:pPr>
            <w:r>
              <w:rPr>
                <w:rFonts w:ascii="Arial Unicode MS" w:eastAsia="Arial Unicode MS" w:hAnsi="Arial Unicode MS" w:cs="Arial Unicode MS"/>
                <w:sz w:val="26"/>
                <w:szCs w:val="26"/>
              </w:rPr>
              <w:t>分別為Holiday、Transfer、Additional、Bridge、Work Day、Event</w:t>
            </w:r>
          </w:p>
        </w:tc>
      </w:tr>
      <w:tr w:rsidR="00E72F4D" w14:paraId="0A23FF65" w14:textId="77777777" w:rsidTr="00E72F4D">
        <w:tc>
          <w:tcPr>
            <w:tcW w:w="1304" w:type="dxa"/>
            <w:shd w:val="clear" w:color="auto" w:fill="auto"/>
            <w:tcMar>
              <w:top w:w="100" w:type="dxa"/>
              <w:left w:w="100" w:type="dxa"/>
              <w:bottom w:w="100" w:type="dxa"/>
              <w:right w:w="100" w:type="dxa"/>
            </w:tcMar>
          </w:tcPr>
          <w:p w14:paraId="656F324F" w14:textId="77777777" w:rsidR="00E72F4D" w:rsidRDefault="00E72F4D" w:rsidP="00A86521">
            <w:pPr>
              <w:rPr>
                <w:sz w:val="26"/>
                <w:szCs w:val="26"/>
              </w:rPr>
            </w:pPr>
            <w:r>
              <w:rPr>
                <w:sz w:val="26"/>
                <w:szCs w:val="26"/>
              </w:rPr>
              <w:t>locale</w:t>
            </w:r>
          </w:p>
        </w:tc>
        <w:tc>
          <w:tcPr>
            <w:tcW w:w="2807" w:type="dxa"/>
            <w:shd w:val="clear" w:color="auto" w:fill="auto"/>
            <w:tcMar>
              <w:top w:w="100" w:type="dxa"/>
              <w:left w:w="100" w:type="dxa"/>
              <w:bottom w:w="100" w:type="dxa"/>
              <w:right w:w="100" w:type="dxa"/>
            </w:tcMar>
          </w:tcPr>
          <w:p w14:paraId="75E9F5E2" w14:textId="77777777" w:rsidR="00E72F4D" w:rsidRDefault="00E72F4D" w:rsidP="00A86521">
            <w:pPr>
              <w:rPr>
                <w:sz w:val="26"/>
                <w:szCs w:val="26"/>
              </w:rPr>
            </w:pPr>
            <w:r>
              <w:rPr>
                <w:rFonts w:ascii="Arial Unicode MS" w:eastAsia="Arial Unicode MS" w:hAnsi="Arial Unicode MS" w:cs="Arial Unicode MS"/>
                <w:sz w:val="26"/>
                <w:szCs w:val="26"/>
              </w:rPr>
              <w:t>地區類型，有三種</w:t>
            </w:r>
          </w:p>
        </w:tc>
        <w:tc>
          <w:tcPr>
            <w:tcW w:w="3260" w:type="dxa"/>
            <w:shd w:val="clear" w:color="auto" w:fill="auto"/>
            <w:tcMar>
              <w:top w:w="100" w:type="dxa"/>
              <w:left w:w="100" w:type="dxa"/>
              <w:bottom w:w="100" w:type="dxa"/>
              <w:right w:w="100" w:type="dxa"/>
            </w:tcMar>
          </w:tcPr>
          <w:p w14:paraId="2B8AE29A" w14:textId="77777777" w:rsidR="00E72F4D" w:rsidRDefault="00E72F4D" w:rsidP="00A86521">
            <w:pPr>
              <w:rPr>
                <w:sz w:val="26"/>
                <w:szCs w:val="26"/>
              </w:rPr>
            </w:pPr>
            <w:r>
              <w:rPr>
                <w:rFonts w:ascii="Arial Unicode MS" w:eastAsia="Arial Unicode MS" w:hAnsi="Arial Unicode MS" w:cs="Arial Unicode MS"/>
                <w:sz w:val="26"/>
                <w:szCs w:val="26"/>
              </w:rPr>
              <w:t>分別為Local、Regional、National</w:t>
            </w:r>
          </w:p>
        </w:tc>
      </w:tr>
      <w:tr w:rsidR="00E72F4D" w14:paraId="36224F78" w14:textId="77777777" w:rsidTr="00E72F4D">
        <w:tc>
          <w:tcPr>
            <w:tcW w:w="1304" w:type="dxa"/>
            <w:shd w:val="clear" w:color="auto" w:fill="auto"/>
            <w:tcMar>
              <w:top w:w="100" w:type="dxa"/>
              <w:left w:w="100" w:type="dxa"/>
              <w:bottom w:w="100" w:type="dxa"/>
              <w:right w:w="100" w:type="dxa"/>
            </w:tcMar>
          </w:tcPr>
          <w:p w14:paraId="22098A2E" w14:textId="77777777" w:rsidR="00E72F4D" w:rsidRDefault="00E72F4D" w:rsidP="00A86521">
            <w:pPr>
              <w:rPr>
                <w:sz w:val="26"/>
                <w:szCs w:val="26"/>
              </w:rPr>
            </w:pPr>
            <w:proofErr w:type="spellStart"/>
            <w:r>
              <w:rPr>
                <w:sz w:val="26"/>
                <w:szCs w:val="26"/>
              </w:rPr>
              <w:t>local_name</w:t>
            </w:r>
            <w:proofErr w:type="spellEnd"/>
          </w:p>
        </w:tc>
        <w:tc>
          <w:tcPr>
            <w:tcW w:w="2807" w:type="dxa"/>
            <w:shd w:val="clear" w:color="auto" w:fill="auto"/>
            <w:tcMar>
              <w:top w:w="100" w:type="dxa"/>
              <w:left w:w="100" w:type="dxa"/>
              <w:bottom w:w="100" w:type="dxa"/>
              <w:right w:w="100" w:type="dxa"/>
            </w:tcMar>
          </w:tcPr>
          <w:p w14:paraId="6306BAEF" w14:textId="77777777" w:rsidR="00E72F4D" w:rsidRDefault="00E72F4D" w:rsidP="00A86521">
            <w:pPr>
              <w:rPr>
                <w:sz w:val="26"/>
                <w:szCs w:val="26"/>
              </w:rPr>
            </w:pPr>
            <w:r>
              <w:rPr>
                <w:rFonts w:ascii="Arial Unicode MS" w:eastAsia="Arial Unicode MS" w:hAnsi="Arial Unicode MS" w:cs="Arial Unicode MS"/>
                <w:sz w:val="26"/>
                <w:szCs w:val="26"/>
              </w:rPr>
              <w:t>locale的詳細名稱</w:t>
            </w:r>
          </w:p>
        </w:tc>
        <w:tc>
          <w:tcPr>
            <w:tcW w:w="3260" w:type="dxa"/>
            <w:shd w:val="clear" w:color="auto" w:fill="auto"/>
            <w:tcMar>
              <w:top w:w="100" w:type="dxa"/>
              <w:left w:w="100" w:type="dxa"/>
              <w:bottom w:w="100" w:type="dxa"/>
              <w:right w:w="100" w:type="dxa"/>
            </w:tcMar>
          </w:tcPr>
          <w:p w14:paraId="143E53D2" w14:textId="77777777" w:rsidR="00E72F4D" w:rsidRDefault="00E72F4D" w:rsidP="00A86521">
            <w:pPr>
              <w:rPr>
                <w:color w:val="31394D"/>
                <w:sz w:val="26"/>
                <w:szCs w:val="26"/>
              </w:rPr>
            </w:pPr>
            <w:r>
              <w:rPr>
                <w:rFonts w:ascii="Arial Unicode MS" w:eastAsia="Arial Unicode MS" w:hAnsi="Arial Unicode MS" w:cs="Arial Unicode MS"/>
                <w:sz w:val="26"/>
                <w:szCs w:val="26"/>
              </w:rPr>
              <w:t>有三種可能，如果locale為National，則此欄為</w:t>
            </w:r>
            <w:r>
              <w:rPr>
                <w:rFonts w:ascii="Arial Unicode MS" w:eastAsia="Arial Unicode MS" w:hAnsi="Arial Unicode MS" w:cs="Arial Unicode MS"/>
                <w:color w:val="31394D"/>
                <w:sz w:val="26"/>
                <w:szCs w:val="26"/>
              </w:rPr>
              <w:t>Ecuador；如果為</w:t>
            </w:r>
            <w:r>
              <w:rPr>
                <w:rFonts w:ascii="Arial Unicode MS" w:eastAsia="Arial Unicode MS" w:hAnsi="Arial Unicode MS" w:cs="Arial Unicode MS"/>
                <w:sz w:val="26"/>
                <w:szCs w:val="26"/>
              </w:rPr>
              <w:t>Local，則此欄為city name；如果為Regional，則此欄為state name</w:t>
            </w:r>
          </w:p>
        </w:tc>
      </w:tr>
      <w:tr w:rsidR="00E72F4D" w14:paraId="1881B87B" w14:textId="77777777" w:rsidTr="00E72F4D">
        <w:tc>
          <w:tcPr>
            <w:tcW w:w="1304" w:type="dxa"/>
            <w:shd w:val="clear" w:color="auto" w:fill="auto"/>
            <w:tcMar>
              <w:top w:w="100" w:type="dxa"/>
              <w:left w:w="100" w:type="dxa"/>
              <w:bottom w:w="100" w:type="dxa"/>
              <w:right w:w="100" w:type="dxa"/>
            </w:tcMar>
          </w:tcPr>
          <w:p w14:paraId="5D4F8090" w14:textId="77777777" w:rsidR="00E72F4D" w:rsidRDefault="00E72F4D" w:rsidP="00A86521">
            <w:pPr>
              <w:rPr>
                <w:sz w:val="26"/>
                <w:szCs w:val="26"/>
              </w:rPr>
            </w:pPr>
            <w:r>
              <w:rPr>
                <w:sz w:val="26"/>
                <w:szCs w:val="26"/>
              </w:rPr>
              <w:t>description</w:t>
            </w:r>
          </w:p>
        </w:tc>
        <w:tc>
          <w:tcPr>
            <w:tcW w:w="2807" w:type="dxa"/>
            <w:shd w:val="clear" w:color="auto" w:fill="auto"/>
            <w:tcMar>
              <w:top w:w="100" w:type="dxa"/>
              <w:left w:w="100" w:type="dxa"/>
              <w:bottom w:w="100" w:type="dxa"/>
              <w:right w:w="100" w:type="dxa"/>
            </w:tcMar>
          </w:tcPr>
          <w:p w14:paraId="4E040993" w14:textId="77777777" w:rsidR="00E72F4D" w:rsidRDefault="00E72F4D" w:rsidP="00A86521">
            <w:pPr>
              <w:rPr>
                <w:sz w:val="26"/>
                <w:szCs w:val="26"/>
              </w:rPr>
            </w:pPr>
            <w:r>
              <w:rPr>
                <w:rFonts w:ascii="Arial Unicode MS" w:eastAsia="Arial Unicode MS" w:hAnsi="Arial Unicode MS" w:cs="Arial Unicode MS"/>
                <w:sz w:val="26"/>
                <w:szCs w:val="26"/>
              </w:rPr>
              <w:t>holiday的描述</w:t>
            </w:r>
          </w:p>
        </w:tc>
        <w:tc>
          <w:tcPr>
            <w:tcW w:w="3260" w:type="dxa"/>
            <w:shd w:val="clear" w:color="auto" w:fill="auto"/>
            <w:tcMar>
              <w:top w:w="100" w:type="dxa"/>
              <w:left w:w="100" w:type="dxa"/>
              <w:bottom w:w="100" w:type="dxa"/>
              <w:right w:w="100" w:type="dxa"/>
            </w:tcMar>
          </w:tcPr>
          <w:p w14:paraId="0BF03083" w14:textId="77777777" w:rsidR="00E72F4D" w:rsidRDefault="00E72F4D" w:rsidP="00A86521">
            <w:pPr>
              <w:rPr>
                <w:sz w:val="26"/>
                <w:szCs w:val="26"/>
              </w:rPr>
            </w:pPr>
            <w:r>
              <w:rPr>
                <w:rFonts w:ascii="Arial Unicode MS" w:eastAsia="Arial Unicode MS" w:hAnsi="Arial Unicode MS" w:cs="Arial Unicode MS"/>
                <w:sz w:val="26"/>
                <w:szCs w:val="26"/>
              </w:rPr>
              <w:t>為當天holiday或event的名稱</w:t>
            </w:r>
          </w:p>
        </w:tc>
      </w:tr>
      <w:tr w:rsidR="00E72F4D" w14:paraId="41A2B296" w14:textId="77777777" w:rsidTr="00E72F4D">
        <w:tc>
          <w:tcPr>
            <w:tcW w:w="1304" w:type="dxa"/>
            <w:shd w:val="clear" w:color="auto" w:fill="auto"/>
            <w:tcMar>
              <w:top w:w="100" w:type="dxa"/>
              <w:left w:w="100" w:type="dxa"/>
              <w:bottom w:w="100" w:type="dxa"/>
              <w:right w:w="100" w:type="dxa"/>
            </w:tcMar>
          </w:tcPr>
          <w:p w14:paraId="438F0493" w14:textId="77777777" w:rsidR="00E72F4D" w:rsidRDefault="00E72F4D" w:rsidP="00A86521">
            <w:pPr>
              <w:rPr>
                <w:sz w:val="26"/>
                <w:szCs w:val="26"/>
              </w:rPr>
            </w:pPr>
            <w:r>
              <w:rPr>
                <w:sz w:val="26"/>
                <w:szCs w:val="26"/>
              </w:rPr>
              <w:t>transferred</w:t>
            </w:r>
          </w:p>
        </w:tc>
        <w:tc>
          <w:tcPr>
            <w:tcW w:w="2807" w:type="dxa"/>
            <w:shd w:val="clear" w:color="auto" w:fill="auto"/>
            <w:tcMar>
              <w:top w:w="100" w:type="dxa"/>
              <w:left w:w="100" w:type="dxa"/>
              <w:bottom w:w="100" w:type="dxa"/>
              <w:right w:w="100" w:type="dxa"/>
            </w:tcMar>
          </w:tcPr>
          <w:p w14:paraId="60AF5697" w14:textId="77777777" w:rsidR="00E72F4D" w:rsidRDefault="00E72F4D" w:rsidP="00A86521">
            <w:pPr>
              <w:rPr>
                <w:sz w:val="26"/>
                <w:szCs w:val="26"/>
              </w:rPr>
            </w:pPr>
            <w:r>
              <w:rPr>
                <w:sz w:val="26"/>
                <w:szCs w:val="26"/>
              </w:rPr>
              <w:t>True/False</w:t>
            </w:r>
          </w:p>
        </w:tc>
        <w:tc>
          <w:tcPr>
            <w:tcW w:w="3260" w:type="dxa"/>
            <w:shd w:val="clear" w:color="auto" w:fill="auto"/>
            <w:tcMar>
              <w:top w:w="100" w:type="dxa"/>
              <w:left w:w="100" w:type="dxa"/>
              <w:bottom w:w="100" w:type="dxa"/>
              <w:right w:w="100" w:type="dxa"/>
            </w:tcMar>
          </w:tcPr>
          <w:p w14:paraId="4199BADE" w14:textId="77777777" w:rsidR="00E72F4D" w:rsidRDefault="00E72F4D" w:rsidP="00A86521">
            <w:pPr>
              <w:rPr>
                <w:sz w:val="26"/>
                <w:szCs w:val="26"/>
              </w:rPr>
            </w:pPr>
            <w:r>
              <w:rPr>
                <w:rFonts w:ascii="Arial Unicode MS" w:eastAsia="Arial Unicode MS" w:hAnsi="Arial Unicode MS" w:cs="Arial Unicode MS"/>
                <w:sz w:val="26"/>
                <w:szCs w:val="26"/>
              </w:rPr>
              <w:t>記錄當天的holiday是否有被移動</w:t>
            </w:r>
            <w:proofErr w:type="gramStart"/>
            <w:r>
              <w:rPr>
                <w:rFonts w:ascii="Arial Unicode MS" w:eastAsia="Arial Unicode MS" w:hAnsi="Arial Unicode MS" w:cs="Arial Unicode MS"/>
                <w:sz w:val="26"/>
                <w:szCs w:val="26"/>
              </w:rPr>
              <w:t>到別天</w:t>
            </w:r>
            <w:proofErr w:type="gramEnd"/>
          </w:p>
        </w:tc>
      </w:tr>
    </w:tbl>
    <w:p w14:paraId="437C37B6" w14:textId="77777777" w:rsidR="00E72F4D" w:rsidRPr="00E72F4D" w:rsidRDefault="00E72F4D" w:rsidP="00E72F4D">
      <w:pPr>
        <w:rPr>
          <w:rFonts w:ascii="微軟正黑體" w:eastAsia="微軟正黑體" w:hAnsi="微軟正黑體" w:hint="eastAsia"/>
          <w:szCs w:val="24"/>
        </w:rPr>
      </w:pPr>
    </w:p>
    <w:p w14:paraId="0C48391E" w14:textId="72817632" w:rsidR="00E72F4D" w:rsidRDefault="00E72F4D" w:rsidP="00E72F4D">
      <w:pPr>
        <w:pStyle w:val="a7"/>
        <w:numPr>
          <w:ilvl w:val="0"/>
          <w:numId w:val="1"/>
        </w:numPr>
        <w:ind w:leftChars="0"/>
        <w:rPr>
          <w:rFonts w:ascii="微軟正黑體" w:eastAsia="微軟正黑體" w:hAnsi="微軟正黑體"/>
          <w:sz w:val="32"/>
          <w:szCs w:val="32"/>
        </w:rPr>
      </w:pPr>
      <w:r w:rsidRPr="00E72F4D">
        <w:rPr>
          <w:rFonts w:ascii="微軟正黑體" w:eastAsia="微軟正黑體" w:hAnsi="微軟正黑體" w:hint="eastAsia"/>
          <w:sz w:val="32"/>
          <w:szCs w:val="32"/>
        </w:rPr>
        <w:t>資料分析</w:t>
      </w:r>
    </w:p>
    <w:p w14:paraId="6BA048F5" w14:textId="4351FCD9" w:rsidR="00CE03DD" w:rsidRDefault="00CE03DD" w:rsidP="00CE03DD">
      <w:pPr>
        <w:pStyle w:val="a7"/>
        <w:numPr>
          <w:ilvl w:val="1"/>
          <w:numId w:val="1"/>
        </w:numPr>
        <w:ind w:leftChars="0"/>
        <w:rPr>
          <w:rFonts w:ascii="微軟正黑體" w:eastAsia="微軟正黑體" w:hAnsi="微軟正黑體"/>
          <w:szCs w:val="24"/>
        </w:rPr>
      </w:pPr>
      <w:proofErr w:type="spellStart"/>
      <w:r w:rsidRPr="00CE03DD">
        <w:rPr>
          <w:rFonts w:ascii="微軟正黑體" w:eastAsia="微軟正黑體" w:hAnsi="微軟正黑體"/>
          <w:szCs w:val="24"/>
        </w:rPr>
        <w:t>Transcation</w:t>
      </w:r>
      <w:proofErr w:type="spellEnd"/>
    </w:p>
    <w:p w14:paraId="1B455E92" w14:textId="1F2B6225" w:rsidR="00CE03DD" w:rsidRPr="00CE03DD" w:rsidRDefault="00CE03DD" w:rsidP="00CE03DD">
      <w:pPr>
        <w:pStyle w:val="a7"/>
        <w:numPr>
          <w:ilvl w:val="2"/>
          <w:numId w:val="1"/>
        </w:numPr>
        <w:ind w:leftChars="0"/>
        <w:rPr>
          <w:rFonts w:ascii="微軟正黑體" w:eastAsia="微軟正黑體" w:hAnsi="微軟正黑體" w:hint="eastAsia"/>
          <w:szCs w:val="24"/>
        </w:rPr>
      </w:pPr>
      <w:r w:rsidRPr="00CE03DD">
        <w:rPr>
          <w:rFonts w:ascii="微軟正黑體" w:eastAsia="微軟正黑體" w:hAnsi="微軟正黑體" w:hint="eastAsia"/>
          <w:szCs w:val="24"/>
        </w:rPr>
        <w:t>將 transaction 與 sales 進行相關性分析，相關係數很高，為 0.8374，資料型態</w:t>
      </w:r>
      <w:proofErr w:type="gramStart"/>
      <w:r w:rsidRPr="00CE03DD">
        <w:rPr>
          <w:rFonts w:ascii="微軟正黑體" w:eastAsia="微軟正黑體" w:hAnsi="微軟正黑體" w:hint="eastAsia"/>
          <w:szCs w:val="24"/>
        </w:rPr>
        <w:t>為單峰</w:t>
      </w:r>
      <w:proofErr w:type="gramEnd"/>
      <w:r w:rsidRPr="00CE03DD">
        <w:rPr>
          <w:rFonts w:ascii="微軟正黑體" w:eastAsia="微軟正黑體" w:hAnsi="微軟正黑體" w:hint="eastAsia"/>
          <w:szCs w:val="24"/>
        </w:rPr>
        <w:t>、右偏，表示偏低的資料較多。而繪製散佈圖可以看到離群值大多分布在偏低的 transaction 資料中，且離群值偏高。</w:t>
      </w:r>
    </w:p>
    <w:p w14:paraId="4F49C0F5" w14:textId="77777777" w:rsidR="00CE03DD" w:rsidRDefault="00CE03DD" w:rsidP="00CE03DD">
      <w:pPr>
        <w:pStyle w:val="a7"/>
        <w:numPr>
          <w:ilvl w:val="2"/>
          <w:numId w:val="1"/>
        </w:numPr>
        <w:ind w:leftChars="0"/>
        <w:rPr>
          <w:rFonts w:ascii="微軟正黑體" w:eastAsia="微軟正黑體" w:hAnsi="微軟正黑體"/>
          <w:szCs w:val="24"/>
        </w:rPr>
      </w:pPr>
      <w:r w:rsidRPr="00CE03DD">
        <w:rPr>
          <w:rFonts w:ascii="微軟正黑體" w:eastAsia="微軟正黑體" w:hAnsi="微軟正黑體" w:hint="eastAsia"/>
          <w:szCs w:val="24"/>
        </w:rPr>
        <w:lastRenderedPageBreak/>
        <w:t>原本想將 transaction 作為模型輸入的其中一項屬性，但後來發現，在官方給予的測試資料 (test data) 中，並沒有 transaction 這項屬性，因此無法作為模型的輸入值。</w:t>
      </w:r>
    </w:p>
    <w:p w14:paraId="3B5DF47D" w14:textId="7572548D" w:rsidR="00CE03DD" w:rsidRDefault="00F604B0" w:rsidP="00CE03DD">
      <w:pPr>
        <w:pStyle w:val="a7"/>
        <w:numPr>
          <w:ilvl w:val="2"/>
          <w:numId w:val="1"/>
        </w:numPr>
        <w:ind w:leftChars="0"/>
        <w:rPr>
          <w:rFonts w:ascii="微軟正黑體" w:eastAsia="微軟正黑體" w:hAnsi="微軟正黑體"/>
          <w:szCs w:val="24"/>
        </w:rPr>
      </w:pPr>
      <w:r w:rsidRPr="00F604B0">
        <w:rPr>
          <w:rFonts w:ascii="微軟正黑體" w:eastAsia="微軟正黑體" w:hAnsi="微軟正黑體" w:hint="eastAsia"/>
          <w:szCs w:val="24"/>
        </w:rPr>
        <w:t>transaction 與 sales 進行相關性分析</w:t>
      </w:r>
    </w:p>
    <w:p w14:paraId="446E69E5" w14:textId="0769CB8D" w:rsidR="00CE03DD" w:rsidRPr="00F604B0" w:rsidRDefault="00CE03DD" w:rsidP="00F604B0">
      <w:pPr>
        <w:rPr>
          <w:rFonts w:ascii="微軟正黑體" w:eastAsia="微軟正黑體" w:hAnsi="微軟正黑體" w:hint="eastAsia"/>
          <w:szCs w:val="24"/>
        </w:rPr>
      </w:pPr>
      <w:r>
        <w:rPr>
          <w:rFonts w:ascii="微軟正黑體" w:eastAsia="微軟正黑體" w:hAnsi="微軟正黑體"/>
          <w:szCs w:val="24"/>
        </w:rPr>
        <w:tab/>
      </w:r>
      <w:r w:rsidR="00F604B0">
        <w:rPr>
          <w:rFonts w:ascii="微軟正黑體" w:eastAsia="微軟正黑體" w:hAnsi="微軟正黑體"/>
          <w:szCs w:val="24"/>
        </w:rPr>
        <w:tab/>
      </w:r>
      <w:r>
        <w:rPr>
          <w:rFonts w:ascii="微軟正黑體" w:eastAsia="微軟正黑體" w:hAnsi="微軟正黑體"/>
          <w:szCs w:val="24"/>
        </w:rPr>
        <w:tab/>
      </w:r>
      <w:r>
        <w:rPr>
          <w:rFonts w:ascii="微軟正黑體" w:eastAsia="微軟正黑體" w:hAnsi="微軟正黑體"/>
          <w:noProof/>
          <w:szCs w:val="24"/>
        </w:rPr>
        <w:drawing>
          <wp:inline distT="0" distB="0" distL="0" distR="0" wp14:anchorId="4431A1A7" wp14:editId="07E6373C">
            <wp:extent cx="4319839" cy="3154680"/>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328544" cy="3161037"/>
                    </a:xfrm>
                    <a:prstGeom prst="rect">
                      <a:avLst/>
                    </a:prstGeom>
                    <a:noFill/>
                  </pic:spPr>
                </pic:pic>
              </a:graphicData>
            </a:graphic>
          </wp:inline>
        </w:drawing>
      </w:r>
    </w:p>
    <w:p w14:paraId="0EFCFDC0" w14:textId="4D013786" w:rsidR="00F604B0" w:rsidRDefault="00CE03DD" w:rsidP="00F604B0">
      <w:pPr>
        <w:pStyle w:val="a7"/>
        <w:ind w:leftChars="0" w:left="1440"/>
        <w:rPr>
          <w:rFonts w:ascii="微軟正黑體" w:eastAsia="微軟正黑體" w:hAnsi="微軟正黑體"/>
          <w:szCs w:val="24"/>
        </w:rPr>
      </w:pPr>
      <w:r>
        <w:rPr>
          <w:rFonts w:ascii="微軟正黑體" w:eastAsia="微軟正黑體" w:hAnsi="微軟正黑體"/>
          <w:noProof/>
          <w:szCs w:val="24"/>
        </w:rPr>
        <w:drawing>
          <wp:inline distT="0" distB="0" distL="0" distR="0" wp14:anchorId="0C5DDF6A" wp14:editId="73DAB88C">
            <wp:extent cx="4319591" cy="3535680"/>
            <wp:effectExtent l="0" t="0" r="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21926" cy="3537591"/>
                    </a:xfrm>
                    <a:prstGeom prst="rect">
                      <a:avLst/>
                    </a:prstGeom>
                    <a:noFill/>
                  </pic:spPr>
                </pic:pic>
              </a:graphicData>
            </a:graphic>
          </wp:inline>
        </w:drawing>
      </w:r>
    </w:p>
    <w:p w14:paraId="42BBE207" w14:textId="2951C92C" w:rsidR="00F604B0" w:rsidRPr="00F604B0" w:rsidRDefault="00F604B0" w:rsidP="00F604B0">
      <w:pPr>
        <w:pStyle w:val="a7"/>
        <w:numPr>
          <w:ilvl w:val="0"/>
          <w:numId w:val="6"/>
        </w:numPr>
        <w:ind w:leftChars="0"/>
        <w:rPr>
          <w:rFonts w:ascii="微軟正黑體" w:eastAsia="微軟正黑體" w:hAnsi="微軟正黑體" w:hint="eastAsia"/>
          <w:szCs w:val="24"/>
        </w:rPr>
      </w:pPr>
      <w:r w:rsidRPr="00F604B0">
        <w:rPr>
          <w:rFonts w:ascii="微軟正黑體" w:eastAsia="微軟正黑體" w:hAnsi="微軟正黑體" w:hint="eastAsia"/>
          <w:szCs w:val="24"/>
        </w:rPr>
        <w:lastRenderedPageBreak/>
        <w:t>散佈圖</w:t>
      </w:r>
    </w:p>
    <w:p w14:paraId="7888D398" w14:textId="38F607AB" w:rsidR="005A49BF" w:rsidRDefault="00CE03DD" w:rsidP="005A49BF">
      <w:pPr>
        <w:rPr>
          <w:rFonts w:ascii="微軟正黑體" w:eastAsia="微軟正黑體" w:hAnsi="微軟正黑體"/>
        </w:rPr>
      </w:pPr>
      <w:r>
        <w:rPr>
          <w:rFonts w:ascii="微軟正黑體" w:eastAsia="微軟正黑體" w:hAnsi="微軟正黑體"/>
          <w:szCs w:val="24"/>
        </w:rPr>
        <w:tab/>
      </w:r>
      <w:r>
        <w:rPr>
          <w:rFonts w:ascii="微軟正黑體" w:eastAsia="微軟正黑體" w:hAnsi="微軟正黑體"/>
          <w:szCs w:val="24"/>
        </w:rPr>
        <w:tab/>
      </w:r>
      <w:r w:rsidR="000657E8">
        <w:rPr>
          <w:rFonts w:ascii="微軟正黑體" w:eastAsia="微軟正黑體" w:hAnsi="微軟正黑體"/>
          <w:szCs w:val="24"/>
        </w:rPr>
        <w:tab/>
      </w:r>
      <w:r>
        <w:rPr>
          <w:rFonts w:ascii="微軟正黑體" w:eastAsia="微軟正黑體" w:hAnsi="微軟正黑體"/>
          <w:noProof/>
          <w:szCs w:val="24"/>
        </w:rPr>
        <w:drawing>
          <wp:inline distT="0" distB="0" distL="0" distR="0" wp14:anchorId="0A2E443F" wp14:editId="69DA8EE7">
            <wp:extent cx="4320000" cy="4481692"/>
            <wp:effectExtent l="0" t="0" r="4445"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20000" cy="4481692"/>
                    </a:xfrm>
                    <a:prstGeom prst="rect">
                      <a:avLst/>
                    </a:prstGeom>
                    <a:noFill/>
                  </pic:spPr>
                </pic:pic>
              </a:graphicData>
            </a:graphic>
          </wp:inline>
        </w:drawing>
      </w:r>
    </w:p>
    <w:p w14:paraId="636213E3" w14:textId="58A11B76" w:rsidR="005A49BF" w:rsidRPr="00DC02AE" w:rsidRDefault="00CE03DD" w:rsidP="00DC02AE">
      <w:pPr>
        <w:pStyle w:val="a7"/>
        <w:numPr>
          <w:ilvl w:val="0"/>
          <w:numId w:val="6"/>
        </w:numPr>
        <w:ind w:leftChars="0"/>
        <w:rPr>
          <w:rFonts w:ascii="微軟正黑體" w:eastAsia="微軟正黑體" w:hAnsi="微軟正黑體" w:hint="eastAsia"/>
          <w:szCs w:val="24"/>
        </w:rPr>
      </w:pPr>
      <w:r w:rsidRPr="000657E8">
        <w:rPr>
          <w:rFonts w:ascii="微軟正黑體" w:eastAsia="微軟正黑體" w:hAnsi="微軟正黑體" w:hint="eastAsia"/>
          <w:szCs w:val="24"/>
        </w:rPr>
        <w:t>繪製箱型圖，可以看到 12 月有最多的離群值，資料較離散，且12月的交易量也最大。</w:t>
      </w:r>
      <w:r w:rsidR="00326448" w:rsidRPr="000657E8">
        <w:rPr>
          <w:rFonts w:ascii="微軟正黑體" w:eastAsia="微軟正黑體" w:hAnsi="微軟正黑體" w:cs="Arial"/>
          <w:noProof/>
          <w:color w:val="000000"/>
          <w:szCs w:val="24"/>
          <w:bdr w:val="none" w:sz="0" w:space="0" w:color="auto" w:frame="1"/>
        </w:rPr>
        <w:drawing>
          <wp:inline distT="0" distB="0" distL="0" distR="0" wp14:anchorId="74C5317F" wp14:editId="57F665C4">
            <wp:extent cx="4320000" cy="2099077"/>
            <wp:effectExtent l="0" t="0" r="4445" b="0"/>
            <wp:docPr id="4" name="圖片 4" descr="https://lh6.googleusercontent.com/AAIcD55NZ0u7h1nFGjRRH3ajM67ZHJoL8fvdhhidr0mysSYDYcpZ6sh0lzJZnWIyjqFfx8-FnuIF2qFZRrul4PekX0PXiUxTzIxAZ8ROfW_NOgWkEBB2F7rPo9nvf-SvETE4W6tMmIN1ZK9MS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6.googleusercontent.com/AAIcD55NZ0u7h1nFGjRRH3ajM67ZHJoL8fvdhhidr0mysSYDYcpZ6sh0lzJZnWIyjqFfx8-FnuIF2qFZRrul4PekX0PXiUxTzIxAZ8ROfW_NOgWkEBB2F7rPo9nvf-SvETE4W6tMmIN1ZK9MSw"/>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20000" cy="2099077"/>
                    </a:xfrm>
                    <a:prstGeom prst="rect">
                      <a:avLst/>
                    </a:prstGeom>
                    <a:noFill/>
                    <a:ln>
                      <a:noFill/>
                    </a:ln>
                  </pic:spPr>
                </pic:pic>
              </a:graphicData>
            </a:graphic>
          </wp:inline>
        </w:drawing>
      </w:r>
    </w:p>
    <w:p w14:paraId="473C8009" w14:textId="42FB366D" w:rsidR="00CF5C48" w:rsidRPr="000657E8" w:rsidRDefault="00CF5C48" w:rsidP="00CF5C48">
      <w:pPr>
        <w:ind w:left="720"/>
        <w:jc w:val="center"/>
        <w:rPr>
          <w:rFonts w:ascii="微軟正黑體" w:eastAsia="微軟正黑體" w:hAnsi="微軟正黑體"/>
          <w:szCs w:val="24"/>
        </w:rPr>
      </w:pPr>
    </w:p>
    <w:p w14:paraId="7708A159" w14:textId="77777777" w:rsidR="00CF5C48" w:rsidRPr="000657E8" w:rsidRDefault="00CF5C48" w:rsidP="00FD4933">
      <w:pPr>
        <w:pStyle w:val="a7"/>
        <w:numPr>
          <w:ilvl w:val="0"/>
          <w:numId w:val="6"/>
        </w:numPr>
        <w:spacing w:line="360" w:lineRule="auto"/>
        <w:ind w:leftChars="0"/>
        <w:rPr>
          <w:rFonts w:ascii="微軟正黑體" w:eastAsia="微軟正黑體" w:hAnsi="微軟正黑體"/>
          <w:szCs w:val="24"/>
        </w:rPr>
      </w:pPr>
      <w:r w:rsidRPr="000657E8">
        <w:rPr>
          <w:rFonts w:ascii="微軟正黑體" w:eastAsia="微軟正黑體" w:hAnsi="微軟正黑體" w:cs="SimSun"/>
          <w:szCs w:val="24"/>
        </w:rPr>
        <w:lastRenderedPageBreak/>
        <w:t>繪製各商店</w:t>
      </w:r>
      <w:proofErr w:type="gramStart"/>
      <w:r w:rsidRPr="000657E8">
        <w:rPr>
          <w:rFonts w:ascii="微軟正黑體" w:eastAsia="微軟正黑體" w:hAnsi="微軟正黑體" w:cs="SimSun"/>
          <w:szCs w:val="24"/>
        </w:rPr>
        <w:t>交易量隨時間</w:t>
      </w:r>
      <w:proofErr w:type="gramEnd"/>
      <w:r w:rsidRPr="000657E8">
        <w:rPr>
          <w:rFonts w:ascii="微軟正黑體" w:eastAsia="微軟正黑體" w:hAnsi="微軟正黑體" w:cs="SimSun"/>
          <w:szCs w:val="24"/>
        </w:rPr>
        <w:t>變化的折線圖，可以發現每家店在12月時，交易量皆會顯著上升，因此這是一個全域的現象，不受地區影響。</w:t>
      </w:r>
    </w:p>
    <w:p w14:paraId="2122C97F" w14:textId="022CB632" w:rsidR="00CF5C48" w:rsidRPr="000657E8" w:rsidRDefault="00A43EC7" w:rsidP="00F50BB0">
      <w:pPr>
        <w:ind w:left="1200" w:firstLine="240"/>
        <w:jc w:val="center"/>
        <w:rPr>
          <w:rFonts w:ascii="微軟正黑體" w:eastAsia="微軟正黑體" w:hAnsi="微軟正黑體"/>
          <w:szCs w:val="24"/>
        </w:rPr>
      </w:pPr>
      <w:r w:rsidRPr="000657E8">
        <w:rPr>
          <w:rFonts w:ascii="微軟正黑體" w:eastAsia="微軟正黑體" w:hAnsi="微軟正黑體"/>
          <w:szCs w:val="24"/>
        </w:rPr>
        <w:drawing>
          <wp:inline distT="0" distB="0" distL="0" distR="0" wp14:anchorId="5D2AFFCF" wp14:editId="645C48F0">
            <wp:extent cx="4356000" cy="2095200"/>
            <wp:effectExtent l="0" t="0" r="6985" b="635"/>
            <wp:docPr id="21" name="圖片 21" descr="https://lh4.googleusercontent.com/7ZfqTDf_KZRlDzSB7vIRwQQ5gRWGcVx8gcMWWAbAVGK-_Z0CD8LI5-Ii7iyYHBTxmyAlDBauu-e7GLoFSHQTLkhtTLAkcMmsMejFCVYNhjfUae0lEDkd5MLtFqLjNbR3_EFuXLRqmTYQk-5u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4.googleusercontent.com/7ZfqTDf_KZRlDzSB7vIRwQQ5gRWGcVx8gcMWWAbAVGK-_Z0CD8LI5-Ii7iyYHBTxmyAlDBauu-e7GLoFSHQTLkhtTLAkcMmsMejFCVYNhjfUae0lEDkd5MLtFqLjNbR3_EFuXLRqmTYQk-5ui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56000" cy="2095200"/>
                    </a:xfrm>
                    <a:prstGeom prst="rect">
                      <a:avLst/>
                    </a:prstGeom>
                    <a:noFill/>
                    <a:ln>
                      <a:noFill/>
                    </a:ln>
                  </pic:spPr>
                </pic:pic>
              </a:graphicData>
            </a:graphic>
          </wp:inline>
        </w:drawing>
      </w:r>
    </w:p>
    <w:p w14:paraId="4E98D1D8" w14:textId="16BED505" w:rsidR="00CF5C48" w:rsidRPr="000657E8" w:rsidRDefault="00CF5C48" w:rsidP="00F50BB0">
      <w:pPr>
        <w:pStyle w:val="a7"/>
        <w:numPr>
          <w:ilvl w:val="0"/>
          <w:numId w:val="6"/>
        </w:numPr>
        <w:spacing w:line="360" w:lineRule="auto"/>
        <w:ind w:leftChars="0"/>
        <w:rPr>
          <w:rFonts w:ascii="微軟正黑體" w:eastAsia="微軟正黑體" w:hAnsi="微軟正黑體"/>
          <w:szCs w:val="24"/>
        </w:rPr>
      </w:pPr>
      <w:r w:rsidRPr="000657E8">
        <w:rPr>
          <w:rFonts w:ascii="微軟正黑體" w:eastAsia="微軟正黑體" w:hAnsi="微軟正黑體" w:cs="SimSun"/>
          <w:szCs w:val="24"/>
        </w:rPr>
        <w:t>繪製每年的月交易量變化折線圖，可以看出每月的交易變化趨勢是很相似的，並且隨著年份緩慢遞降。2016 年的交易量最低，但在4月份時有一個小高峰，推測與地震有關。</w:t>
      </w:r>
    </w:p>
    <w:p w14:paraId="2B5DD3FF" w14:textId="28E6D7DC" w:rsidR="00CF5C48" w:rsidRDefault="00A43EC7" w:rsidP="00F50BB0">
      <w:pPr>
        <w:ind w:left="1200" w:firstLine="240"/>
        <w:jc w:val="center"/>
        <w:rPr>
          <w:rFonts w:ascii="微軟正黑體" w:eastAsia="微軟正黑體" w:hAnsi="微軟正黑體"/>
          <w:szCs w:val="24"/>
        </w:rPr>
      </w:pPr>
      <w:r w:rsidRPr="000657E8">
        <w:rPr>
          <w:rFonts w:ascii="微軟正黑體" w:eastAsia="微軟正黑體" w:hAnsi="微軟正黑體" w:cs="Arial"/>
          <w:noProof/>
          <w:color w:val="000000"/>
          <w:szCs w:val="24"/>
          <w:bdr w:val="none" w:sz="0" w:space="0" w:color="auto" w:frame="1"/>
        </w:rPr>
        <w:drawing>
          <wp:inline distT="0" distB="0" distL="0" distR="0" wp14:anchorId="082E6EA2" wp14:editId="0098FD72">
            <wp:extent cx="4320000" cy="2070000"/>
            <wp:effectExtent l="0" t="0" r="4445" b="6985"/>
            <wp:docPr id="20" name="圖片 20" descr="https://lh4.googleusercontent.com/P6xCtQXaj6Kc6Yp8vqKKMLQZzCKZHAwjpEhf3zhuhbnT8cUUBYhRae8zQXPN_VLPb7DT_D6Ts501FJAOShqUjJFXOcRsnU4YldvBjGvUSF25zgwGnPYTUv1Eepw9YHPhEwKHh84ldGkgNrmSW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4.googleusercontent.com/P6xCtQXaj6Kc6Yp8vqKKMLQZzCKZHAwjpEhf3zhuhbnT8cUUBYhRae8zQXPN_VLPb7DT_D6Ts501FJAOShqUjJFXOcRsnU4YldvBjGvUSF25zgwGnPYTUv1Eepw9YHPhEwKHh84ldGkgNrmSWQ"/>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20000" cy="2070000"/>
                    </a:xfrm>
                    <a:prstGeom prst="rect">
                      <a:avLst/>
                    </a:prstGeom>
                    <a:noFill/>
                    <a:ln>
                      <a:noFill/>
                    </a:ln>
                  </pic:spPr>
                </pic:pic>
              </a:graphicData>
            </a:graphic>
          </wp:inline>
        </w:drawing>
      </w:r>
    </w:p>
    <w:p w14:paraId="3AF3D648" w14:textId="37706D4F" w:rsidR="00E15EF8" w:rsidRDefault="00E15EF8" w:rsidP="00F50BB0">
      <w:pPr>
        <w:ind w:left="1200" w:firstLine="240"/>
        <w:jc w:val="center"/>
        <w:rPr>
          <w:rFonts w:ascii="微軟正黑體" w:eastAsia="微軟正黑體" w:hAnsi="微軟正黑體"/>
          <w:szCs w:val="24"/>
        </w:rPr>
      </w:pPr>
    </w:p>
    <w:p w14:paraId="6F1E51C7" w14:textId="79343693" w:rsidR="00E15EF8" w:rsidRDefault="00E15EF8" w:rsidP="00F50BB0">
      <w:pPr>
        <w:ind w:left="1200" w:firstLine="240"/>
        <w:jc w:val="center"/>
        <w:rPr>
          <w:rFonts w:ascii="微軟正黑體" w:eastAsia="微軟正黑體" w:hAnsi="微軟正黑體"/>
          <w:szCs w:val="24"/>
        </w:rPr>
      </w:pPr>
    </w:p>
    <w:p w14:paraId="631EAC32" w14:textId="77777777" w:rsidR="00E15EF8" w:rsidRPr="000657E8" w:rsidRDefault="00E15EF8" w:rsidP="00F50BB0">
      <w:pPr>
        <w:ind w:left="1200" w:firstLine="240"/>
        <w:jc w:val="center"/>
        <w:rPr>
          <w:rFonts w:ascii="微軟正黑體" w:eastAsia="微軟正黑體" w:hAnsi="微軟正黑體" w:hint="eastAsia"/>
          <w:szCs w:val="24"/>
        </w:rPr>
      </w:pPr>
    </w:p>
    <w:p w14:paraId="499AB54D" w14:textId="77777777" w:rsidR="00CF5C48" w:rsidRPr="000657E8" w:rsidRDefault="00CF5C48" w:rsidP="00F50BB0">
      <w:pPr>
        <w:pStyle w:val="a7"/>
        <w:numPr>
          <w:ilvl w:val="0"/>
          <w:numId w:val="6"/>
        </w:numPr>
        <w:spacing w:line="360" w:lineRule="auto"/>
        <w:ind w:leftChars="0"/>
        <w:rPr>
          <w:rFonts w:ascii="微軟正黑體" w:eastAsia="微軟正黑體" w:hAnsi="微軟正黑體"/>
          <w:szCs w:val="24"/>
        </w:rPr>
      </w:pPr>
      <w:r w:rsidRPr="000657E8">
        <w:rPr>
          <w:rFonts w:ascii="微軟正黑體" w:eastAsia="微軟正黑體" w:hAnsi="微軟正黑體" w:cs="SimSun"/>
          <w:szCs w:val="24"/>
        </w:rPr>
        <w:lastRenderedPageBreak/>
        <w:t>繪製每週交易變化折線圖，可以看到在週末時，交易量上升，其中，週六最高，其次是週日，而週四交易量最低。</w:t>
      </w:r>
    </w:p>
    <w:p w14:paraId="4F2A38BE" w14:textId="6A67119B" w:rsidR="00CF5C48" w:rsidRPr="000657E8" w:rsidRDefault="00F50BB0" w:rsidP="00F50BB0">
      <w:pPr>
        <w:ind w:left="1200" w:firstLine="240"/>
        <w:jc w:val="center"/>
        <w:rPr>
          <w:rFonts w:ascii="微軟正黑體" w:eastAsia="微軟正黑體" w:hAnsi="微軟正黑體"/>
          <w:szCs w:val="24"/>
        </w:rPr>
      </w:pPr>
      <w:r w:rsidRPr="000657E8">
        <w:rPr>
          <w:rFonts w:ascii="微軟正黑體" w:eastAsia="微軟正黑體" w:hAnsi="微軟正黑體" w:cs="Arial"/>
          <w:noProof/>
          <w:color w:val="000000"/>
          <w:szCs w:val="24"/>
          <w:bdr w:val="none" w:sz="0" w:space="0" w:color="auto" w:frame="1"/>
        </w:rPr>
        <w:drawing>
          <wp:inline distT="0" distB="0" distL="0" distR="0" wp14:anchorId="68321322" wp14:editId="4B82DEA4">
            <wp:extent cx="4320000" cy="2048400"/>
            <wp:effectExtent l="0" t="0" r="4445" b="9525"/>
            <wp:docPr id="19" name="圖片 19" descr="https://lh4.googleusercontent.com/Z3mNSrpQuWYzM4NiR3QlHrQCDe6K6--OIejXXWinJuIb-Nu08AZtH46640gmzmhQtHODNI5UMmh8V89Kvcz-b87bLX1PZV6LWa9GWsEIo2x4mntmScATJmdIh7SSWJUinirlNQzgBz56rRIhp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4.googleusercontent.com/Z3mNSrpQuWYzM4NiR3QlHrQCDe6K6--OIejXXWinJuIb-Nu08AZtH46640gmzmhQtHODNI5UMmh8V89Kvcz-b87bLX1PZV6LWa9GWsEIo2x4mntmScATJmdIh7SSWJUinirlNQzgBz56rRIhpw"/>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20000" cy="2048400"/>
                    </a:xfrm>
                    <a:prstGeom prst="rect">
                      <a:avLst/>
                    </a:prstGeom>
                    <a:noFill/>
                    <a:ln>
                      <a:noFill/>
                    </a:ln>
                  </pic:spPr>
                </pic:pic>
              </a:graphicData>
            </a:graphic>
          </wp:inline>
        </w:drawing>
      </w:r>
    </w:p>
    <w:p w14:paraId="21CFAED6" w14:textId="77777777" w:rsidR="00CF5C48" w:rsidRPr="000657E8" w:rsidRDefault="00CF5C48" w:rsidP="00F50BB0">
      <w:pPr>
        <w:pStyle w:val="a7"/>
        <w:numPr>
          <w:ilvl w:val="0"/>
          <w:numId w:val="6"/>
        </w:numPr>
        <w:ind w:leftChars="0"/>
        <w:rPr>
          <w:rFonts w:ascii="微軟正黑體" w:eastAsia="微軟正黑體" w:hAnsi="微軟正黑體" w:cs="Roboto"/>
          <w:szCs w:val="24"/>
        </w:rPr>
      </w:pPr>
      <w:r w:rsidRPr="000657E8">
        <w:rPr>
          <w:rFonts w:ascii="微軟正黑體" w:eastAsia="微軟正黑體" w:hAnsi="微軟正黑體" w:cs="SimSun"/>
          <w:szCs w:val="24"/>
        </w:rPr>
        <w:t>繪製單月中的每日平均交易</w:t>
      </w:r>
      <w:proofErr w:type="gramStart"/>
      <w:r w:rsidRPr="000657E8">
        <w:rPr>
          <w:rFonts w:ascii="微軟正黑體" w:eastAsia="微軟正黑體" w:hAnsi="微軟正黑體" w:cs="SimSun"/>
          <w:szCs w:val="24"/>
        </w:rPr>
        <w:t>量變化圖</w:t>
      </w:r>
      <w:proofErr w:type="gramEnd"/>
      <w:r w:rsidRPr="000657E8">
        <w:rPr>
          <w:rFonts w:ascii="微軟正黑體" w:eastAsia="微軟正黑體" w:hAnsi="微軟正黑體" w:cs="SimSun"/>
          <w:szCs w:val="24"/>
        </w:rPr>
        <w:t>，可以看到月初與月末交易量最高，從月初緩慢遞減至15日左右，會再小幅度上升，每月25日左右是交易量最低的時，推測與發薪的日期有關。</w:t>
      </w:r>
    </w:p>
    <w:p w14:paraId="37730B1B" w14:textId="5738DBED" w:rsidR="00CF5C48" w:rsidRDefault="000657E8" w:rsidP="00CF5C48">
      <w:pPr>
        <w:ind w:left="720"/>
        <w:jc w:val="center"/>
        <w:rPr>
          <w:sz w:val="26"/>
          <w:szCs w:val="26"/>
        </w:rPr>
      </w:pPr>
      <w:r>
        <w:rPr>
          <w:sz w:val="26"/>
          <w:szCs w:val="26"/>
        </w:rPr>
        <w:tab/>
      </w:r>
      <w:r>
        <w:rPr>
          <w:sz w:val="26"/>
          <w:szCs w:val="26"/>
        </w:rPr>
        <w:tab/>
      </w:r>
      <w:r w:rsidR="00CF5C48">
        <w:rPr>
          <w:noProof/>
          <w:sz w:val="26"/>
          <w:szCs w:val="26"/>
        </w:rPr>
        <w:drawing>
          <wp:inline distT="114300" distB="114300" distL="114300" distR="114300" wp14:anchorId="4CF6335C" wp14:editId="44C5940A">
            <wp:extent cx="4320000" cy="2696400"/>
            <wp:effectExtent l="0" t="0" r="4445" b="8890"/>
            <wp:docPr id="5"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4"/>
                    <a:srcRect/>
                    <a:stretch>
                      <a:fillRect/>
                    </a:stretch>
                  </pic:blipFill>
                  <pic:spPr>
                    <a:xfrm>
                      <a:off x="0" y="0"/>
                      <a:ext cx="4320000" cy="2696400"/>
                    </a:xfrm>
                    <a:prstGeom prst="rect">
                      <a:avLst/>
                    </a:prstGeom>
                    <a:ln/>
                  </pic:spPr>
                </pic:pic>
              </a:graphicData>
            </a:graphic>
          </wp:inline>
        </w:drawing>
      </w:r>
    </w:p>
    <w:p w14:paraId="537DC999" w14:textId="1B092293" w:rsidR="00CF5C48" w:rsidRDefault="00CF5C48" w:rsidP="00CF5C48">
      <w:pPr>
        <w:rPr>
          <w:sz w:val="26"/>
          <w:szCs w:val="26"/>
        </w:rPr>
      </w:pPr>
    </w:p>
    <w:p w14:paraId="2A0A4EAF" w14:textId="1552813A" w:rsidR="00CF5C48" w:rsidRPr="00F55FF3" w:rsidRDefault="00CF5C48" w:rsidP="000657E8">
      <w:pPr>
        <w:pStyle w:val="a7"/>
        <w:numPr>
          <w:ilvl w:val="1"/>
          <w:numId w:val="1"/>
        </w:numPr>
        <w:ind w:leftChars="0"/>
        <w:rPr>
          <w:rFonts w:ascii="微軟正黑體" w:eastAsia="微軟正黑體" w:hAnsi="微軟正黑體"/>
          <w:szCs w:val="24"/>
        </w:rPr>
      </w:pPr>
      <w:r>
        <w:br w:type="page"/>
      </w:r>
      <w:r w:rsidRPr="00F55FF3">
        <w:rPr>
          <w:rFonts w:ascii="微軟正黑體" w:eastAsia="微軟正黑體" w:hAnsi="微軟正黑體"/>
          <w:szCs w:val="24"/>
        </w:rPr>
        <w:lastRenderedPageBreak/>
        <w:t>Oil</w:t>
      </w:r>
    </w:p>
    <w:p w14:paraId="687949A4" w14:textId="77777777" w:rsidR="00CF5C48" w:rsidRPr="00F55FF3" w:rsidRDefault="00CF5C48" w:rsidP="00F55FF3">
      <w:pPr>
        <w:pStyle w:val="a7"/>
        <w:widowControl/>
        <w:numPr>
          <w:ilvl w:val="0"/>
          <w:numId w:val="6"/>
        </w:numPr>
        <w:spacing w:line="360" w:lineRule="auto"/>
        <w:ind w:leftChars="0"/>
        <w:rPr>
          <w:rFonts w:ascii="微軟正黑體" w:eastAsia="微軟正黑體" w:hAnsi="微軟正黑體"/>
          <w:szCs w:val="24"/>
        </w:rPr>
      </w:pPr>
      <w:r w:rsidRPr="00F55FF3">
        <w:rPr>
          <w:rFonts w:ascii="微軟正黑體" w:eastAsia="微軟正黑體" w:hAnsi="微軟正黑體" w:cs="SimSun"/>
          <w:szCs w:val="24"/>
        </w:rPr>
        <w:t>油價與時間的關係圖</w:t>
      </w:r>
    </w:p>
    <w:p w14:paraId="100B1004" w14:textId="79B52A1D" w:rsidR="00CF5C48" w:rsidRPr="00F55FF3" w:rsidRDefault="00CF5C48" w:rsidP="00F55FF3">
      <w:pPr>
        <w:pStyle w:val="a7"/>
        <w:widowControl/>
        <w:spacing w:line="360" w:lineRule="auto"/>
        <w:ind w:leftChars="0" w:left="1440"/>
        <w:rPr>
          <w:rFonts w:ascii="微軟正黑體" w:eastAsia="微軟正黑體" w:hAnsi="微軟正黑體" w:cs="Roboto"/>
        </w:rPr>
      </w:pPr>
      <w:r w:rsidRPr="4BC7D765">
        <w:rPr>
          <w:rFonts w:ascii="微軟正黑體" w:eastAsia="微軟正黑體" w:hAnsi="微軟正黑體" w:cs="SimSun"/>
        </w:rPr>
        <w:t>油價長期來看</w:t>
      </w:r>
      <w:proofErr w:type="gramStart"/>
      <w:r w:rsidRPr="4BC7D765">
        <w:rPr>
          <w:rFonts w:ascii="微軟正黑體" w:eastAsia="微軟正黑體" w:hAnsi="微軟正黑體" w:cs="SimSun"/>
        </w:rPr>
        <w:t>是漸低的</w:t>
      </w:r>
      <w:proofErr w:type="gramEnd"/>
      <w:r w:rsidRPr="4BC7D765">
        <w:rPr>
          <w:rFonts w:ascii="微軟正黑體" w:eastAsia="微軟正黑體" w:hAnsi="微軟正黑體" w:cs="SimSun"/>
        </w:rPr>
        <w:t>，2016是低谷、2013-2014間是高峰</w:t>
      </w:r>
    </w:p>
    <w:p w14:paraId="1EE044B3" w14:textId="252969B6" w:rsidR="00CF5C48" w:rsidRPr="00F55FF3" w:rsidRDefault="00F55FF3" w:rsidP="00F55FF3">
      <w:pPr>
        <w:spacing w:line="360" w:lineRule="auto"/>
        <w:ind w:left="720"/>
        <w:jc w:val="center"/>
        <w:rPr>
          <w:rFonts w:ascii="微軟正黑體" w:eastAsia="微軟正黑體" w:hAnsi="微軟正黑體" w:cs="Roboto" w:hint="eastAsia"/>
          <w:color w:val="FFFFFF"/>
          <w:szCs w:val="24"/>
        </w:rPr>
      </w:pPr>
      <w:r w:rsidRPr="00F55FF3">
        <w:rPr>
          <w:rFonts w:ascii="微軟正黑體" w:eastAsia="微軟正黑體" w:hAnsi="微軟正黑體" w:cs="Roboto"/>
          <w:color w:val="FFFFFF"/>
          <w:szCs w:val="24"/>
        </w:rPr>
        <w:tab/>
      </w:r>
      <w:r w:rsidRPr="00F55FF3">
        <w:rPr>
          <w:rFonts w:ascii="微軟正黑體" w:eastAsia="微軟正黑體" w:hAnsi="微軟正黑體" w:cs="Roboto"/>
          <w:color w:val="FFFFFF"/>
          <w:szCs w:val="24"/>
        </w:rPr>
        <w:tab/>
      </w:r>
      <w:r w:rsidR="00CF5C48" w:rsidRPr="00F55FF3">
        <w:rPr>
          <w:rFonts w:ascii="微軟正黑體" w:eastAsia="微軟正黑體" w:hAnsi="微軟正黑體"/>
          <w:noProof/>
          <w:szCs w:val="24"/>
        </w:rPr>
        <w:drawing>
          <wp:inline distT="114300" distB="114300" distL="114300" distR="114300" wp14:anchorId="2480EE4F" wp14:editId="1D278F65">
            <wp:extent cx="4320000" cy="2901600"/>
            <wp:effectExtent l="0" t="0" r="4445" b="0"/>
            <wp:docPr id="11"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a:stretch>
                      <a:fillRect/>
                    </a:stretch>
                  </pic:blipFill>
                  <pic:spPr>
                    <a:xfrm>
                      <a:off x="0" y="0"/>
                      <a:ext cx="4320000" cy="2901600"/>
                    </a:xfrm>
                    <a:prstGeom prst="rect">
                      <a:avLst/>
                    </a:prstGeom>
                    <a:ln/>
                  </pic:spPr>
                </pic:pic>
              </a:graphicData>
            </a:graphic>
          </wp:inline>
        </w:drawing>
      </w:r>
    </w:p>
    <w:p w14:paraId="1CB84FC9" w14:textId="77777777" w:rsidR="00CF5C48" w:rsidRPr="00F55FF3" w:rsidRDefault="00CF5C48" w:rsidP="00F55FF3">
      <w:pPr>
        <w:pStyle w:val="a7"/>
        <w:widowControl/>
        <w:numPr>
          <w:ilvl w:val="0"/>
          <w:numId w:val="6"/>
        </w:numPr>
        <w:spacing w:line="276" w:lineRule="auto"/>
        <w:ind w:leftChars="0"/>
        <w:rPr>
          <w:rFonts w:ascii="微軟正黑體" w:eastAsia="微軟正黑體" w:hAnsi="微軟正黑體"/>
          <w:szCs w:val="24"/>
        </w:rPr>
      </w:pPr>
      <w:r w:rsidRPr="00F55FF3">
        <w:rPr>
          <w:rFonts w:ascii="微軟正黑體" w:eastAsia="微軟正黑體" w:hAnsi="微軟正黑體" w:cs="Arial Unicode MS"/>
          <w:szCs w:val="24"/>
        </w:rPr>
        <w:t>Oil</w:t>
      </w:r>
      <w:r w:rsidRPr="00F55FF3">
        <w:rPr>
          <w:rFonts w:ascii="微軟正黑體" w:eastAsia="微軟正黑體" w:hAnsi="微軟正黑體" w:cs="微軟正黑體" w:hint="eastAsia"/>
          <w:szCs w:val="24"/>
        </w:rPr>
        <w:t>的自相關圖</w:t>
      </w:r>
      <w:r w:rsidRPr="00F55FF3">
        <w:rPr>
          <w:rFonts w:ascii="微軟正黑體" w:eastAsia="微軟正黑體" w:hAnsi="微軟正黑體" w:cs="Arial Unicode MS"/>
          <w:szCs w:val="24"/>
        </w:rPr>
        <w:t>-</w:t>
      </w:r>
      <w:r w:rsidRPr="00F55FF3">
        <w:rPr>
          <w:rFonts w:ascii="微軟正黑體" w:eastAsia="微軟正黑體" w:hAnsi="微軟正黑體" w:cs="微軟正黑體" w:hint="eastAsia"/>
          <w:szCs w:val="24"/>
        </w:rPr>
        <w:t>滯後圖</w:t>
      </w:r>
    </w:p>
    <w:p w14:paraId="65D993CE" w14:textId="79B52A1D" w:rsidR="00CF5C48" w:rsidRPr="00F55FF3" w:rsidRDefault="00CF5C48" w:rsidP="00F55FF3">
      <w:pPr>
        <w:widowControl/>
        <w:spacing w:line="276" w:lineRule="auto"/>
        <w:ind w:left="1440"/>
        <w:rPr>
          <w:rFonts w:ascii="微軟正黑體" w:eastAsia="微軟正黑體" w:hAnsi="微軟正黑體"/>
        </w:rPr>
      </w:pPr>
      <w:r w:rsidRPr="4BC7D765">
        <w:rPr>
          <w:rFonts w:ascii="微軟正黑體" w:eastAsia="微軟正黑體" w:hAnsi="微軟正黑體" w:cs="微軟正黑體"/>
        </w:rPr>
        <w:t>產生滯後的最大值高達</w:t>
      </w:r>
      <w:r w:rsidRPr="4BC7D765">
        <w:rPr>
          <w:rFonts w:ascii="微軟正黑體" w:eastAsia="微軟正黑體" w:hAnsi="微軟正黑體" w:cs="Arial Unicode MS"/>
        </w:rPr>
        <w:t xml:space="preserve"> 5</w:t>
      </w:r>
    </w:p>
    <w:p w14:paraId="47608DE7" w14:textId="77777777" w:rsidR="00F55FF3" w:rsidRPr="00F55FF3" w:rsidRDefault="00F55FF3" w:rsidP="00F55FF3">
      <w:pPr>
        <w:ind w:left="708"/>
        <w:jc w:val="center"/>
        <w:rPr>
          <w:rFonts w:ascii="微軟正黑體" w:eastAsia="微軟正黑體" w:hAnsi="微軟正黑體"/>
        </w:rPr>
      </w:pPr>
      <w:r w:rsidRPr="00F55FF3">
        <w:rPr>
          <w:rFonts w:ascii="微軟正黑體" w:eastAsia="微軟正黑體" w:hAnsi="微軟正黑體"/>
          <w:szCs w:val="24"/>
        </w:rPr>
        <w:tab/>
      </w:r>
      <w:r w:rsidRPr="00F55FF3">
        <w:rPr>
          <w:rFonts w:ascii="微軟正黑體" w:eastAsia="微軟正黑體" w:hAnsi="微軟正黑體"/>
          <w:szCs w:val="24"/>
        </w:rPr>
        <w:tab/>
      </w:r>
      <w:r w:rsidR="00CF5C48" w:rsidRPr="00F55FF3">
        <w:rPr>
          <w:rFonts w:ascii="微軟正黑體" w:eastAsia="微軟正黑體" w:hAnsi="微軟正黑體"/>
          <w:noProof/>
          <w:szCs w:val="24"/>
        </w:rPr>
        <w:drawing>
          <wp:inline distT="114300" distB="114300" distL="114300" distR="114300" wp14:anchorId="056CED5D" wp14:editId="654DD522">
            <wp:extent cx="4320000" cy="2991600"/>
            <wp:effectExtent l="0" t="0" r="4445" b="0"/>
            <wp:docPr id="16"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6"/>
                    <a:srcRect/>
                    <a:stretch>
                      <a:fillRect/>
                    </a:stretch>
                  </pic:blipFill>
                  <pic:spPr>
                    <a:xfrm>
                      <a:off x="0" y="0"/>
                      <a:ext cx="4320000" cy="2991600"/>
                    </a:xfrm>
                    <a:prstGeom prst="rect">
                      <a:avLst/>
                    </a:prstGeom>
                    <a:ln/>
                  </pic:spPr>
                </pic:pic>
              </a:graphicData>
            </a:graphic>
          </wp:inline>
        </w:drawing>
      </w:r>
    </w:p>
    <w:p w14:paraId="6708321B" w14:textId="5B754BD4" w:rsidR="00F55FF3" w:rsidRPr="00F55FF3" w:rsidRDefault="00F55FF3" w:rsidP="00F55FF3">
      <w:pPr>
        <w:ind w:left="708"/>
        <w:jc w:val="center"/>
        <w:rPr>
          <w:rFonts w:ascii="微軟正黑體" w:eastAsia="微軟正黑體" w:hAnsi="微軟正黑體" w:cs="微軟正黑體"/>
          <w:szCs w:val="24"/>
        </w:rPr>
      </w:pPr>
    </w:p>
    <w:p w14:paraId="407721B5" w14:textId="77777777" w:rsidR="00F55FF3" w:rsidRPr="00F55FF3" w:rsidRDefault="00F55FF3" w:rsidP="00F55FF3">
      <w:pPr>
        <w:pStyle w:val="a7"/>
        <w:widowControl/>
        <w:numPr>
          <w:ilvl w:val="0"/>
          <w:numId w:val="6"/>
        </w:numPr>
        <w:spacing w:line="276" w:lineRule="auto"/>
        <w:ind w:leftChars="0"/>
        <w:rPr>
          <w:rFonts w:ascii="微軟正黑體" w:eastAsia="微軟正黑體" w:hAnsi="微軟正黑體" w:hint="eastAsia"/>
          <w:szCs w:val="24"/>
        </w:rPr>
      </w:pPr>
      <w:r w:rsidRPr="00F55FF3">
        <w:rPr>
          <w:rFonts w:ascii="微軟正黑體" w:eastAsia="微軟正黑體" w:hAnsi="微軟正黑體" w:hint="eastAsia"/>
          <w:szCs w:val="24"/>
        </w:rPr>
        <w:lastRenderedPageBreak/>
        <w:t>滯後平均油價vs及時油價的關係</w:t>
      </w:r>
    </w:p>
    <w:p w14:paraId="3554E5CF" w14:textId="40D446AF" w:rsidR="00F55FF3" w:rsidRDefault="001C46C2" w:rsidP="00F55FF3">
      <w:pPr>
        <w:widowControl/>
        <w:spacing w:line="276" w:lineRule="auto"/>
        <w:ind w:left="960"/>
        <w:rPr>
          <w:rFonts w:ascii="微軟正黑體" w:eastAsia="微軟正黑體" w:hAnsi="微軟正黑體" w:cs="微軟正黑體"/>
        </w:rPr>
      </w:pPr>
      <w:r>
        <w:rPr>
          <w:rFonts w:ascii="微軟正黑體" w:eastAsia="微軟正黑體" w:hAnsi="微軟正黑體" w:cs="微軟正黑體"/>
        </w:rPr>
        <w:tab/>
      </w:r>
      <w:r w:rsidR="00CF5C48" w:rsidRPr="4BC7D765">
        <w:rPr>
          <w:rFonts w:ascii="微軟正黑體" w:eastAsia="微軟正黑體" w:hAnsi="微軟正黑體" w:cs="微軟正黑體"/>
        </w:rPr>
        <w:t>滯後油價可以預測未來的油價</w:t>
      </w:r>
      <w:r w:rsidR="00CF5C48" w:rsidRPr="00F55FF3">
        <w:rPr>
          <w:noProof/>
        </w:rPr>
        <w:drawing>
          <wp:inline distT="114300" distB="114300" distL="114300" distR="114300" wp14:anchorId="699A6651" wp14:editId="7D91C230">
            <wp:extent cx="4320000" cy="3085200"/>
            <wp:effectExtent l="0" t="0" r="4445" b="1270"/>
            <wp:docPr id="14"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7"/>
                    <a:srcRect/>
                    <a:stretch>
                      <a:fillRect/>
                    </a:stretch>
                  </pic:blipFill>
                  <pic:spPr>
                    <a:xfrm>
                      <a:off x="0" y="0"/>
                      <a:ext cx="4320000" cy="3085200"/>
                    </a:xfrm>
                    <a:prstGeom prst="rect">
                      <a:avLst/>
                    </a:prstGeom>
                    <a:ln/>
                  </pic:spPr>
                </pic:pic>
              </a:graphicData>
            </a:graphic>
          </wp:inline>
        </w:drawing>
      </w:r>
    </w:p>
    <w:p w14:paraId="6563BAB5" w14:textId="77777777" w:rsidR="00CF5C48" w:rsidRPr="00F55FF3" w:rsidRDefault="00CF5C48" w:rsidP="00F55FF3">
      <w:pPr>
        <w:pStyle w:val="a7"/>
        <w:widowControl/>
        <w:numPr>
          <w:ilvl w:val="0"/>
          <w:numId w:val="6"/>
        </w:numPr>
        <w:spacing w:line="276" w:lineRule="auto"/>
        <w:ind w:leftChars="0"/>
        <w:rPr>
          <w:rFonts w:ascii="微軟正黑體" w:eastAsia="微軟正黑體" w:hAnsi="微軟正黑體"/>
          <w:szCs w:val="24"/>
        </w:rPr>
      </w:pPr>
      <w:r w:rsidRPr="00F55FF3">
        <w:rPr>
          <w:rFonts w:ascii="微軟正黑體" w:eastAsia="微軟正黑體" w:hAnsi="微軟正黑體" w:cs="微軟正黑體" w:hint="eastAsia"/>
          <w:szCs w:val="24"/>
        </w:rPr>
        <w:t>油價</w:t>
      </w:r>
      <w:r w:rsidRPr="00F55FF3">
        <w:rPr>
          <w:rFonts w:ascii="微軟正黑體" w:eastAsia="微軟正黑體" w:hAnsi="微軟正黑體" w:cs="Arial Unicode MS"/>
          <w:szCs w:val="24"/>
        </w:rPr>
        <w:t>vs</w:t>
      </w:r>
      <w:r w:rsidRPr="00F55FF3">
        <w:rPr>
          <w:rFonts w:ascii="微軟正黑體" w:eastAsia="微軟正黑體" w:hAnsi="微軟正黑體" w:cs="微軟正黑體" w:hint="eastAsia"/>
          <w:szCs w:val="24"/>
        </w:rPr>
        <w:t>交易量</w:t>
      </w:r>
      <w:r w:rsidRPr="00F55FF3">
        <w:rPr>
          <w:rFonts w:ascii="微軟正黑體" w:eastAsia="微軟正黑體" w:hAnsi="微軟正黑體" w:cs="Arial Unicode MS"/>
          <w:szCs w:val="24"/>
        </w:rPr>
        <w:t xml:space="preserve"> </w:t>
      </w:r>
    </w:p>
    <w:p w14:paraId="3DFE9F26" w14:textId="77777777" w:rsidR="00CF5C48" w:rsidRPr="00F55FF3" w:rsidRDefault="00CF5C48" w:rsidP="00F55FF3">
      <w:pPr>
        <w:widowControl/>
        <w:spacing w:line="276" w:lineRule="auto"/>
        <w:ind w:left="1440"/>
        <w:rPr>
          <w:rFonts w:ascii="微軟正黑體" w:eastAsia="微軟正黑體" w:hAnsi="微軟正黑體"/>
          <w:szCs w:val="24"/>
        </w:rPr>
      </w:pPr>
      <w:r w:rsidRPr="00F55FF3">
        <w:rPr>
          <w:rFonts w:ascii="微軟正黑體" w:eastAsia="微軟正黑體" w:hAnsi="微軟正黑體"/>
          <w:szCs w:val="24"/>
        </w:rPr>
        <w:t>Correlation: transactions 0.04</w:t>
      </w:r>
    </w:p>
    <w:p w14:paraId="6C2C5622" w14:textId="1782FA10" w:rsidR="00CF5C48" w:rsidRDefault="00F55FF3" w:rsidP="00CF5C48">
      <w:pPr>
        <w:ind w:left="720"/>
        <w:jc w:val="center"/>
        <w:rPr>
          <w:rFonts w:ascii="微軟正黑體" w:eastAsia="微軟正黑體" w:hAnsi="微軟正黑體"/>
          <w:szCs w:val="24"/>
        </w:rPr>
      </w:pPr>
      <w:r>
        <w:rPr>
          <w:rFonts w:ascii="微軟正黑體" w:eastAsia="微軟正黑體" w:hAnsi="微軟正黑體"/>
          <w:szCs w:val="24"/>
        </w:rPr>
        <w:tab/>
      </w:r>
      <w:r>
        <w:rPr>
          <w:rFonts w:ascii="微軟正黑體" w:eastAsia="微軟正黑體" w:hAnsi="微軟正黑體"/>
          <w:szCs w:val="24"/>
        </w:rPr>
        <w:tab/>
      </w:r>
      <w:r w:rsidR="00CF5C48" w:rsidRPr="00F55FF3">
        <w:rPr>
          <w:rFonts w:ascii="微軟正黑體" w:eastAsia="微軟正黑體" w:hAnsi="微軟正黑體"/>
          <w:noProof/>
          <w:szCs w:val="24"/>
        </w:rPr>
        <w:drawing>
          <wp:inline distT="114300" distB="114300" distL="114300" distR="114300" wp14:anchorId="2B7D3327" wp14:editId="5BF905D3">
            <wp:extent cx="4320000" cy="3286800"/>
            <wp:effectExtent l="0" t="0" r="4445" b="8890"/>
            <wp:docPr id="15"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8"/>
                    <a:srcRect/>
                    <a:stretch>
                      <a:fillRect/>
                    </a:stretch>
                  </pic:blipFill>
                  <pic:spPr>
                    <a:xfrm>
                      <a:off x="0" y="0"/>
                      <a:ext cx="4320000" cy="3286800"/>
                    </a:xfrm>
                    <a:prstGeom prst="rect">
                      <a:avLst/>
                    </a:prstGeom>
                    <a:ln/>
                  </pic:spPr>
                </pic:pic>
              </a:graphicData>
            </a:graphic>
          </wp:inline>
        </w:drawing>
      </w:r>
    </w:p>
    <w:p w14:paraId="16BFF7EB" w14:textId="77777777" w:rsidR="00DC02AE" w:rsidRPr="00F55FF3" w:rsidRDefault="00DC02AE" w:rsidP="00CF5C48">
      <w:pPr>
        <w:ind w:left="720"/>
        <w:jc w:val="center"/>
        <w:rPr>
          <w:rFonts w:ascii="微軟正黑體" w:eastAsia="微軟正黑體" w:hAnsi="微軟正黑體" w:hint="eastAsia"/>
          <w:szCs w:val="24"/>
        </w:rPr>
      </w:pPr>
    </w:p>
    <w:p w14:paraId="7BF154AD" w14:textId="1E785B71" w:rsidR="00CF5C48" w:rsidRPr="00F55FF3" w:rsidRDefault="00F55FF3" w:rsidP="00F55FF3">
      <w:pPr>
        <w:pStyle w:val="a7"/>
        <w:widowControl/>
        <w:numPr>
          <w:ilvl w:val="0"/>
          <w:numId w:val="6"/>
        </w:numPr>
        <w:spacing w:line="276" w:lineRule="auto"/>
        <w:ind w:leftChars="0"/>
        <w:rPr>
          <w:rFonts w:ascii="微軟正黑體" w:eastAsia="微軟正黑體" w:hAnsi="微軟正黑體"/>
          <w:szCs w:val="24"/>
        </w:rPr>
      </w:pPr>
      <w:r w:rsidRPr="00F55FF3">
        <w:rPr>
          <w:rFonts w:ascii="微軟正黑體" w:eastAsia="微軟正黑體" w:hAnsi="微軟正黑體" w:cs="微軟正黑體" w:hint="eastAsia"/>
          <w:szCs w:val="24"/>
        </w:rPr>
        <w:lastRenderedPageBreak/>
        <w:t>油</w:t>
      </w:r>
      <w:r w:rsidR="00CF5C48" w:rsidRPr="00F55FF3">
        <w:rPr>
          <w:rFonts w:ascii="微軟正黑體" w:eastAsia="微軟正黑體" w:hAnsi="微軟正黑體" w:cs="微軟正黑體" w:hint="eastAsia"/>
          <w:szCs w:val="24"/>
        </w:rPr>
        <w:t>價</w:t>
      </w:r>
      <w:r w:rsidR="00CF5C48" w:rsidRPr="00F55FF3">
        <w:rPr>
          <w:rFonts w:ascii="微軟正黑體" w:eastAsia="微軟正黑體" w:hAnsi="微軟正黑體" w:cs="Arial Unicode MS"/>
          <w:szCs w:val="24"/>
        </w:rPr>
        <w:t>vs</w:t>
      </w:r>
      <w:r w:rsidR="00CF5C48" w:rsidRPr="00F55FF3">
        <w:rPr>
          <w:rFonts w:ascii="微軟正黑體" w:eastAsia="微軟正黑體" w:hAnsi="微軟正黑體" w:cs="微軟正黑體" w:hint="eastAsia"/>
          <w:szCs w:val="24"/>
        </w:rPr>
        <w:t>銷售量</w:t>
      </w:r>
      <w:r w:rsidR="00CF5C48" w:rsidRPr="00F55FF3">
        <w:rPr>
          <w:rFonts w:ascii="微軟正黑體" w:eastAsia="微軟正黑體" w:hAnsi="微軟正黑體" w:cs="Arial Unicode MS"/>
          <w:szCs w:val="24"/>
        </w:rPr>
        <w:t xml:space="preserve"> </w:t>
      </w:r>
    </w:p>
    <w:p w14:paraId="744A7AA3" w14:textId="77777777" w:rsidR="00CF5C48" w:rsidRPr="00F55FF3" w:rsidRDefault="00CF5C48" w:rsidP="00F55FF3">
      <w:pPr>
        <w:widowControl/>
        <w:spacing w:line="276" w:lineRule="auto"/>
        <w:ind w:left="1440"/>
        <w:rPr>
          <w:rFonts w:ascii="微軟正黑體" w:eastAsia="微軟正黑體" w:hAnsi="微軟正黑體"/>
          <w:szCs w:val="24"/>
        </w:rPr>
      </w:pPr>
      <w:r w:rsidRPr="00F55FF3">
        <w:rPr>
          <w:rFonts w:ascii="微軟正黑體" w:eastAsia="微軟正黑體" w:hAnsi="微軟正黑體"/>
          <w:szCs w:val="24"/>
        </w:rPr>
        <w:t xml:space="preserve">Correlation: </w:t>
      </w:r>
      <w:proofErr w:type="gramStart"/>
      <w:r w:rsidRPr="00F55FF3">
        <w:rPr>
          <w:rFonts w:ascii="微軟正黑體" w:eastAsia="微軟正黑體" w:hAnsi="微軟正黑體"/>
          <w:szCs w:val="24"/>
        </w:rPr>
        <w:t>sales  -</w:t>
      </w:r>
      <w:proofErr w:type="gramEnd"/>
      <w:r w:rsidRPr="00F55FF3">
        <w:rPr>
          <w:rFonts w:ascii="微軟正黑體" w:eastAsia="微軟正黑體" w:hAnsi="微軟正黑體"/>
          <w:szCs w:val="24"/>
        </w:rPr>
        <w:t>0.30</w:t>
      </w:r>
    </w:p>
    <w:p w14:paraId="684FC0EA" w14:textId="6A22B689" w:rsidR="00CF5C48" w:rsidRPr="00F55FF3" w:rsidRDefault="00F55FF3" w:rsidP="00CF5C48">
      <w:pPr>
        <w:ind w:left="720"/>
        <w:rPr>
          <w:rFonts w:ascii="微軟正黑體" w:eastAsia="微軟正黑體" w:hAnsi="微軟正黑體"/>
          <w:szCs w:val="24"/>
        </w:rPr>
      </w:pPr>
      <w:r>
        <w:rPr>
          <w:rFonts w:ascii="微軟正黑體" w:eastAsia="微軟正黑體" w:hAnsi="微軟正黑體"/>
          <w:szCs w:val="24"/>
        </w:rPr>
        <w:tab/>
      </w:r>
      <w:r>
        <w:rPr>
          <w:rFonts w:ascii="微軟正黑體" w:eastAsia="微軟正黑體" w:hAnsi="微軟正黑體"/>
          <w:szCs w:val="24"/>
        </w:rPr>
        <w:tab/>
      </w:r>
      <w:r w:rsidR="00CF5C48" w:rsidRPr="00F55FF3">
        <w:rPr>
          <w:rFonts w:ascii="微軟正黑體" w:eastAsia="微軟正黑體" w:hAnsi="微軟正黑體"/>
          <w:noProof/>
          <w:szCs w:val="24"/>
        </w:rPr>
        <w:drawing>
          <wp:inline distT="114300" distB="114300" distL="114300" distR="114300" wp14:anchorId="53750A3B" wp14:editId="68578EDE">
            <wp:extent cx="4320000" cy="3283200"/>
            <wp:effectExtent l="0" t="0" r="4445" b="0"/>
            <wp:docPr id="17"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9"/>
                    <a:srcRect/>
                    <a:stretch>
                      <a:fillRect/>
                    </a:stretch>
                  </pic:blipFill>
                  <pic:spPr>
                    <a:xfrm>
                      <a:off x="0" y="0"/>
                      <a:ext cx="4320000" cy="3283200"/>
                    </a:xfrm>
                    <a:prstGeom prst="rect">
                      <a:avLst/>
                    </a:prstGeom>
                    <a:ln/>
                  </pic:spPr>
                </pic:pic>
              </a:graphicData>
            </a:graphic>
          </wp:inline>
        </w:drawing>
      </w:r>
    </w:p>
    <w:p w14:paraId="56A8BB08" w14:textId="77777777" w:rsidR="00CF5C48" w:rsidRPr="00F55FF3" w:rsidRDefault="00CF5C48" w:rsidP="00F55FF3">
      <w:pPr>
        <w:pStyle w:val="a7"/>
        <w:widowControl/>
        <w:numPr>
          <w:ilvl w:val="1"/>
          <w:numId w:val="1"/>
        </w:numPr>
        <w:spacing w:line="276" w:lineRule="auto"/>
        <w:ind w:leftChars="0"/>
        <w:rPr>
          <w:rFonts w:ascii="微軟正黑體" w:eastAsia="微軟正黑體" w:hAnsi="微軟正黑體"/>
          <w:szCs w:val="24"/>
        </w:rPr>
      </w:pPr>
      <w:r w:rsidRPr="00F55FF3">
        <w:rPr>
          <w:rFonts w:ascii="微軟正黑體" w:eastAsia="微軟正黑體" w:hAnsi="微軟正黑體"/>
          <w:szCs w:val="24"/>
        </w:rPr>
        <w:t>Stores</w:t>
      </w:r>
    </w:p>
    <w:p w14:paraId="221BFC92" w14:textId="10724D9C" w:rsidR="00CF5C48" w:rsidRPr="00986365" w:rsidRDefault="00CF5C48" w:rsidP="00986365">
      <w:pPr>
        <w:pStyle w:val="a7"/>
        <w:widowControl/>
        <w:numPr>
          <w:ilvl w:val="0"/>
          <w:numId w:val="6"/>
        </w:numPr>
        <w:spacing w:line="276" w:lineRule="auto"/>
        <w:ind w:leftChars="0"/>
        <w:rPr>
          <w:rFonts w:ascii="微軟正黑體" w:eastAsia="微軟正黑體" w:hAnsi="微軟正黑體"/>
          <w:szCs w:val="24"/>
        </w:rPr>
      </w:pPr>
      <w:r w:rsidRPr="00986365">
        <w:rPr>
          <w:rFonts w:ascii="微軟正黑體" w:eastAsia="微軟正黑體" w:hAnsi="微軟正黑體" w:cs="微軟正黑體" w:hint="eastAsia"/>
          <w:szCs w:val="24"/>
        </w:rPr>
        <w:t>幾乎所有的店面在</w:t>
      </w:r>
      <w:r w:rsidRPr="00986365">
        <w:rPr>
          <w:rFonts w:ascii="微軟正黑體" w:eastAsia="微軟正黑體" w:hAnsi="微軟正黑體" w:cs="Arial Unicode MS"/>
          <w:szCs w:val="24"/>
        </w:rPr>
        <w:t xml:space="preserve"> 2013 - 2015 </w:t>
      </w:r>
      <w:r w:rsidRPr="00986365">
        <w:rPr>
          <w:rFonts w:ascii="微軟正黑體" w:eastAsia="微軟正黑體" w:hAnsi="微軟正黑體" w:cs="微軟正黑體" w:hint="eastAsia"/>
          <w:szCs w:val="24"/>
        </w:rPr>
        <w:t>年中</w:t>
      </w:r>
      <w:r w:rsidRPr="00986365">
        <w:rPr>
          <w:rFonts w:ascii="微軟正黑體" w:eastAsia="微軟正黑體" w:hAnsi="微軟正黑體" w:cs="Arial Unicode MS"/>
          <w:szCs w:val="24"/>
        </w:rPr>
        <w:t xml:space="preserve"> sales </w:t>
      </w:r>
      <w:r w:rsidRPr="00986365">
        <w:rPr>
          <w:rFonts w:ascii="微軟正黑體" w:eastAsia="微軟正黑體" w:hAnsi="微軟正黑體" w:cs="微軟正黑體" w:hint="eastAsia"/>
          <w:szCs w:val="24"/>
        </w:rPr>
        <w:t>都有趨增的情況</w:t>
      </w:r>
      <w:r w:rsidR="001C46C2">
        <w:rPr>
          <w:rFonts w:ascii="微軟正黑體" w:eastAsia="微軟正黑體" w:hAnsi="微軟正黑體" w:cs="微軟正黑體" w:hint="eastAsia"/>
          <w:szCs w:val="24"/>
        </w:rPr>
        <w:t>，</w:t>
      </w:r>
      <w:r w:rsidRPr="00986365">
        <w:rPr>
          <w:rFonts w:ascii="微軟正黑體" w:eastAsia="微軟正黑體" w:hAnsi="微軟正黑體" w:cs="微軟正黑體" w:hint="eastAsia"/>
          <w:szCs w:val="24"/>
        </w:rPr>
        <w:t>且都在</w:t>
      </w:r>
      <w:r w:rsidRPr="00986365">
        <w:rPr>
          <w:rFonts w:ascii="微軟正黑體" w:eastAsia="微軟正黑體" w:hAnsi="微軟正黑體" w:cs="Arial Unicode MS"/>
          <w:szCs w:val="24"/>
        </w:rPr>
        <w:t xml:space="preserve"> 2016 </w:t>
      </w:r>
      <w:r w:rsidRPr="00986365">
        <w:rPr>
          <w:rFonts w:ascii="微軟正黑體" w:eastAsia="微軟正黑體" w:hAnsi="微軟正黑體" w:cs="微軟正黑體" w:hint="eastAsia"/>
          <w:szCs w:val="24"/>
        </w:rPr>
        <w:t>年的</w:t>
      </w:r>
      <w:r w:rsidRPr="00986365">
        <w:rPr>
          <w:rFonts w:ascii="微軟正黑體" w:eastAsia="微軟正黑體" w:hAnsi="微軟正黑體" w:cs="Arial Unicode MS"/>
          <w:szCs w:val="24"/>
        </w:rPr>
        <w:t xml:space="preserve"> sales </w:t>
      </w:r>
      <w:r w:rsidRPr="00986365">
        <w:rPr>
          <w:rFonts w:ascii="微軟正黑體" w:eastAsia="微軟正黑體" w:hAnsi="微軟正黑體" w:cs="微軟正黑體" w:hint="eastAsia"/>
          <w:szCs w:val="24"/>
        </w:rPr>
        <w:t>有下降的趨勢</w:t>
      </w:r>
    </w:p>
    <w:p w14:paraId="26B53EA3" w14:textId="22AAED91" w:rsidR="00CF5C48" w:rsidRDefault="00986365" w:rsidP="00CF5C48">
      <w:pPr>
        <w:ind w:left="720"/>
        <w:jc w:val="center"/>
        <w:rPr>
          <w:rFonts w:ascii="微軟正黑體" w:eastAsia="微軟正黑體" w:hAnsi="微軟正黑體"/>
          <w:szCs w:val="24"/>
        </w:rPr>
      </w:pPr>
      <w:r>
        <w:rPr>
          <w:rFonts w:ascii="微軟正黑體" w:eastAsia="微軟正黑體" w:hAnsi="微軟正黑體"/>
          <w:szCs w:val="24"/>
        </w:rPr>
        <w:tab/>
      </w:r>
      <w:r>
        <w:rPr>
          <w:rFonts w:ascii="微軟正黑體" w:eastAsia="微軟正黑體" w:hAnsi="微軟正黑體"/>
          <w:szCs w:val="24"/>
        </w:rPr>
        <w:tab/>
      </w:r>
      <w:r w:rsidR="00CF5C48" w:rsidRPr="00F55FF3">
        <w:rPr>
          <w:rFonts w:ascii="微軟正黑體" w:eastAsia="微軟正黑體" w:hAnsi="微軟正黑體"/>
          <w:noProof/>
          <w:szCs w:val="24"/>
        </w:rPr>
        <w:drawing>
          <wp:inline distT="114300" distB="114300" distL="114300" distR="114300" wp14:anchorId="129ED269" wp14:editId="64354330">
            <wp:extent cx="4320000" cy="1494000"/>
            <wp:effectExtent l="0" t="0" r="4445" b="0"/>
            <wp:docPr id="12"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0"/>
                    <a:srcRect/>
                    <a:stretch>
                      <a:fillRect/>
                    </a:stretch>
                  </pic:blipFill>
                  <pic:spPr>
                    <a:xfrm>
                      <a:off x="0" y="0"/>
                      <a:ext cx="4320000" cy="1494000"/>
                    </a:xfrm>
                    <a:prstGeom prst="rect">
                      <a:avLst/>
                    </a:prstGeom>
                    <a:ln/>
                  </pic:spPr>
                </pic:pic>
              </a:graphicData>
            </a:graphic>
          </wp:inline>
        </w:drawing>
      </w:r>
    </w:p>
    <w:p w14:paraId="12689398" w14:textId="50F2DF5F" w:rsidR="00DC02AE" w:rsidRDefault="00DC02AE" w:rsidP="00CF5C48">
      <w:pPr>
        <w:ind w:left="720"/>
        <w:jc w:val="center"/>
        <w:rPr>
          <w:rFonts w:ascii="微軟正黑體" w:eastAsia="微軟正黑體" w:hAnsi="微軟正黑體"/>
          <w:szCs w:val="24"/>
        </w:rPr>
      </w:pPr>
    </w:p>
    <w:p w14:paraId="10701F59" w14:textId="386F5906" w:rsidR="00DC02AE" w:rsidRDefault="00DC02AE" w:rsidP="00CF5C48">
      <w:pPr>
        <w:ind w:left="720"/>
        <w:jc w:val="center"/>
        <w:rPr>
          <w:rFonts w:ascii="微軟正黑體" w:eastAsia="微軟正黑體" w:hAnsi="微軟正黑體"/>
          <w:szCs w:val="24"/>
        </w:rPr>
      </w:pPr>
    </w:p>
    <w:p w14:paraId="22B6FDCB" w14:textId="77777777" w:rsidR="00DC02AE" w:rsidRPr="00F55FF3" w:rsidRDefault="00DC02AE" w:rsidP="00CF5C48">
      <w:pPr>
        <w:ind w:left="720"/>
        <w:jc w:val="center"/>
        <w:rPr>
          <w:rFonts w:ascii="微軟正黑體" w:eastAsia="微軟正黑體" w:hAnsi="微軟正黑體" w:hint="eastAsia"/>
          <w:szCs w:val="24"/>
        </w:rPr>
      </w:pPr>
    </w:p>
    <w:p w14:paraId="1230C5A4" w14:textId="77777777" w:rsidR="00CF5C48" w:rsidRPr="00986365" w:rsidRDefault="00CF5C48" w:rsidP="00986365">
      <w:pPr>
        <w:pStyle w:val="a7"/>
        <w:widowControl/>
        <w:numPr>
          <w:ilvl w:val="0"/>
          <w:numId w:val="6"/>
        </w:numPr>
        <w:spacing w:line="276" w:lineRule="auto"/>
        <w:ind w:leftChars="0"/>
        <w:rPr>
          <w:rFonts w:ascii="微軟正黑體" w:eastAsia="微軟正黑體" w:hAnsi="微軟正黑體"/>
          <w:szCs w:val="24"/>
        </w:rPr>
      </w:pPr>
      <w:r w:rsidRPr="00986365">
        <w:rPr>
          <w:rFonts w:ascii="微軟正黑體" w:eastAsia="微軟正黑體" w:hAnsi="微軟正黑體" w:cs="微軟正黑體" w:hint="eastAsia"/>
          <w:szCs w:val="24"/>
        </w:rPr>
        <w:lastRenderedPageBreak/>
        <w:t>所有店家的熱賣商品都集中在這一些品項</w:t>
      </w:r>
    </w:p>
    <w:p w14:paraId="741AD08F" w14:textId="79B52A1D" w:rsidR="00CF5C48" w:rsidRPr="00F55FF3" w:rsidRDefault="00CF5C48" w:rsidP="00986365">
      <w:pPr>
        <w:widowControl/>
        <w:spacing w:line="276" w:lineRule="auto"/>
        <w:ind w:left="1440"/>
        <w:rPr>
          <w:rFonts w:ascii="微軟正黑體" w:eastAsia="微軟正黑體" w:hAnsi="微軟正黑體"/>
        </w:rPr>
      </w:pPr>
      <w:r w:rsidRPr="4BC7D765">
        <w:rPr>
          <w:rFonts w:ascii="微軟正黑體" w:eastAsia="微軟正黑體" w:hAnsi="微軟正黑體"/>
        </w:rPr>
        <w:t>GROCERY 1, BEVERAGES, PRODUCE, CLEANING, BREAD/BAKERY</w:t>
      </w:r>
    </w:p>
    <w:p w14:paraId="053ECF58" w14:textId="660B9431" w:rsidR="00CF5C48" w:rsidRPr="000A0E5C" w:rsidRDefault="00986365" w:rsidP="000A0E5C">
      <w:pPr>
        <w:ind w:left="720"/>
        <w:rPr>
          <w:rFonts w:ascii="微軟正黑體" w:eastAsia="微軟正黑體" w:hAnsi="微軟正黑體" w:hint="eastAsia"/>
          <w:color w:val="31394D"/>
          <w:szCs w:val="24"/>
        </w:rPr>
      </w:pPr>
      <w:r>
        <w:rPr>
          <w:rFonts w:ascii="微軟正黑體" w:eastAsia="微軟正黑體" w:hAnsi="微軟正黑體"/>
          <w:color w:val="31394D"/>
          <w:szCs w:val="24"/>
        </w:rPr>
        <w:tab/>
      </w:r>
      <w:r>
        <w:rPr>
          <w:rFonts w:ascii="微軟正黑體" w:eastAsia="微軟正黑體" w:hAnsi="微軟正黑體"/>
          <w:color w:val="31394D"/>
          <w:szCs w:val="24"/>
        </w:rPr>
        <w:tab/>
      </w:r>
      <w:r w:rsidR="00CF5C48" w:rsidRPr="00F55FF3">
        <w:rPr>
          <w:rFonts w:ascii="微軟正黑體" w:eastAsia="微軟正黑體" w:hAnsi="微軟正黑體"/>
          <w:noProof/>
          <w:szCs w:val="24"/>
        </w:rPr>
        <w:drawing>
          <wp:inline distT="114300" distB="114300" distL="114300" distR="114300" wp14:anchorId="3CA403EE" wp14:editId="7C368054">
            <wp:extent cx="4320000" cy="1566000"/>
            <wp:effectExtent l="0" t="0" r="4445" b="0"/>
            <wp:docPr id="7"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1"/>
                    <a:srcRect/>
                    <a:stretch>
                      <a:fillRect/>
                    </a:stretch>
                  </pic:blipFill>
                  <pic:spPr>
                    <a:xfrm>
                      <a:off x="0" y="0"/>
                      <a:ext cx="4320000" cy="1566000"/>
                    </a:xfrm>
                    <a:prstGeom prst="rect">
                      <a:avLst/>
                    </a:prstGeom>
                    <a:ln/>
                  </pic:spPr>
                </pic:pic>
              </a:graphicData>
            </a:graphic>
          </wp:inline>
        </w:drawing>
      </w:r>
      <w:bookmarkStart w:id="1" w:name="_932jqvmm9ot8" w:colFirst="0" w:colLast="0"/>
      <w:bookmarkEnd w:id="1"/>
    </w:p>
    <w:p w14:paraId="6A4017FF" w14:textId="040A3289" w:rsidR="000A0E5C" w:rsidRPr="000A0E5C" w:rsidRDefault="000A0E5C" w:rsidP="000A0E5C">
      <w:pPr>
        <w:pStyle w:val="a7"/>
        <w:widowControl/>
        <w:numPr>
          <w:ilvl w:val="0"/>
          <w:numId w:val="1"/>
        </w:numPr>
        <w:spacing w:line="276" w:lineRule="auto"/>
        <w:ind w:leftChars="0"/>
        <w:rPr>
          <w:rFonts w:ascii="微軟正黑體" w:eastAsia="微軟正黑體" w:hAnsi="微軟正黑體" w:hint="eastAsia"/>
          <w:sz w:val="32"/>
          <w:szCs w:val="32"/>
        </w:rPr>
      </w:pPr>
      <w:r w:rsidRPr="000A0E5C">
        <w:rPr>
          <w:rFonts w:ascii="微軟正黑體" w:eastAsia="微軟正黑體" w:hAnsi="微軟正黑體" w:hint="eastAsia"/>
          <w:sz w:val="32"/>
          <w:szCs w:val="32"/>
        </w:rPr>
        <w:t>資料前處理</w:t>
      </w:r>
    </w:p>
    <w:p w14:paraId="55A50702" w14:textId="310A1122" w:rsidR="00CF5C48" w:rsidRPr="000A0E5C" w:rsidRDefault="00CF5C48" w:rsidP="001E2BD7">
      <w:pPr>
        <w:widowControl/>
        <w:spacing w:line="276" w:lineRule="auto"/>
        <w:ind w:left="720"/>
        <w:rPr>
          <w:rFonts w:ascii="微軟正黑體" w:eastAsia="微軟正黑體" w:hAnsi="微軟正黑體"/>
          <w:szCs w:val="24"/>
        </w:rPr>
      </w:pPr>
      <w:r w:rsidRPr="000A0E5C">
        <w:rPr>
          <w:rFonts w:ascii="微軟正黑體" w:eastAsia="微軟正黑體" w:hAnsi="微軟正黑體"/>
          <w:szCs w:val="24"/>
        </w:rPr>
        <w:t>Holiday &amp; Event</w:t>
      </w:r>
    </w:p>
    <w:p w14:paraId="370ABFBA" w14:textId="79B52A1D" w:rsidR="00CF5C48" w:rsidRPr="000A0E5C" w:rsidRDefault="00CF5C48" w:rsidP="001E2BD7">
      <w:pPr>
        <w:pStyle w:val="a7"/>
        <w:numPr>
          <w:ilvl w:val="0"/>
          <w:numId w:val="6"/>
        </w:numPr>
        <w:ind w:leftChars="0"/>
        <w:rPr>
          <w:rFonts w:ascii="微軟正黑體" w:eastAsia="微軟正黑體" w:hAnsi="微軟正黑體"/>
          <w:color w:val="202124"/>
          <w:szCs w:val="24"/>
        </w:rPr>
      </w:pPr>
      <w:r w:rsidRPr="000A0E5C">
        <w:rPr>
          <w:rFonts w:ascii="微軟正黑體" w:eastAsia="微軟正黑體" w:hAnsi="微軟正黑體" w:cs="微軟正黑體"/>
          <w:color w:val="202124"/>
          <w:szCs w:val="24"/>
        </w:rPr>
        <w:t>將</w:t>
      </w:r>
      <w:proofErr w:type="spellStart"/>
      <w:r w:rsidRPr="000A0E5C">
        <w:rPr>
          <w:rFonts w:ascii="微軟正黑體" w:eastAsia="微軟正黑體" w:hAnsi="微軟正黑體" w:cs="Arial Unicode MS"/>
          <w:color w:val="202124"/>
          <w:szCs w:val="24"/>
        </w:rPr>
        <w:t>holidays_event</w:t>
      </w:r>
      <w:proofErr w:type="spellEnd"/>
      <w:r w:rsidRPr="000A0E5C">
        <w:rPr>
          <w:rFonts w:ascii="微軟正黑體" w:eastAsia="微軟正黑體" w:hAnsi="微軟正黑體" w:cs="微軟正黑體"/>
          <w:color w:val="202124"/>
          <w:szCs w:val="24"/>
        </w:rPr>
        <w:t>中所有的</w:t>
      </w:r>
      <w:r w:rsidRPr="000A0E5C">
        <w:rPr>
          <w:rFonts w:ascii="微軟正黑體" w:eastAsia="微軟正黑體" w:hAnsi="微軟正黑體" w:cs="Arial Unicode MS"/>
          <w:color w:val="202124"/>
          <w:szCs w:val="24"/>
        </w:rPr>
        <w:t>holidays</w:t>
      </w:r>
      <w:r w:rsidRPr="000A0E5C">
        <w:rPr>
          <w:rFonts w:ascii="微軟正黑體" w:eastAsia="微軟正黑體" w:hAnsi="微軟正黑體" w:cs="微軟正黑體"/>
          <w:color w:val="202124"/>
          <w:szCs w:val="24"/>
        </w:rPr>
        <w:t>和</w:t>
      </w:r>
      <w:r w:rsidRPr="000A0E5C">
        <w:rPr>
          <w:rFonts w:ascii="微軟正黑體" w:eastAsia="微軟正黑體" w:hAnsi="微軟正黑體" w:cs="Arial Unicode MS"/>
          <w:color w:val="202124"/>
          <w:szCs w:val="24"/>
        </w:rPr>
        <w:t>event</w:t>
      </w:r>
      <w:r w:rsidRPr="000A0E5C">
        <w:rPr>
          <w:rFonts w:ascii="微軟正黑體" w:eastAsia="微軟正黑體" w:hAnsi="微軟正黑體" w:cs="微軟正黑體"/>
          <w:color w:val="202124"/>
          <w:szCs w:val="24"/>
        </w:rPr>
        <w:t>用</w:t>
      </w:r>
      <w:r w:rsidRPr="000A0E5C">
        <w:rPr>
          <w:rFonts w:ascii="微軟正黑體" w:eastAsia="微軟正黑體" w:hAnsi="微軟正黑體" w:cs="Arial Unicode MS"/>
          <w:color w:val="202124"/>
          <w:szCs w:val="24"/>
        </w:rPr>
        <w:t>one hot encoder</w:t>
      </w:r>
      <w:r w:rsidRPr="000A0E5C">
        <w:rPr>
          <w:rFonts w:ascii="微軟正黑體" w:eastAsia="微軟正黑體" w:hAnsi="微軟正黑體" w:cs="微軟正黑體"/>
          <w:color w:val="202124"/>
          <w:szCs w:val="24"/>
        </w:rPr>
        <w:t>列舉出來之後，使用</w:t>
      </w:r>
      <w:r w:rsidRPr="000A0E5C">
        <w:rPr>
          <w:rFonts w:ascii="微軟正黑體" w:eastAsia="微軟正黑體" w:hAnsi="微軟正黑體" w:cs="Arial Unicode MS"/>
          <w:color w:val="202124"/>
          <w:szCs w:val="24"/>
        </w:rPr>
        <w:t>A/B test</w:t>
      </w:r>
      <w:r w:rsidRPr="000A0E5C">
        <w:rPr>
          <w:rFonts w:ascii="微軟正黑體" w:eastAsia="微軟正黑體" w:hAnsi="微軟正黑體" w:cs="微軟正黑體"/>
          <w:color w:val="202124"/>
          <w:szCs w:val="24"/>
        </w:rPr>
        <w:t>觀察各個</w:t>
      </w:r>
      <w:r w:rsidRPr="000A0E5C">
        <w:rPr>
          <w:rFonts w:ascii="微軟正黑體" w:eastAsia="微軟正黑體" w:hAnsi="微軟正黑體" w:cs="Arial Unicode MS"/>
          <w:color w:val="202124"/>
          <w:szCs w:val="24"/>
        </w:rPr>
        <w:t>holidays</w:t>
      </w:r>
      <w:r w:rsidRPr="000A0E5C">
        <w:rPr>
          <w:rFonts w:ascii="微軟正黑體" w:eastAsia="微軟正黑體" w:hAnsi="微軟正黑體" w:cs="微軟正黑體"/>
          <w:color w:val="202124"/>
          <w:szCs w:val="24"/>
        </w:rPr>
        <w:t>和</w:t>
      </w:r>
      <w:r w:rsidRPr="000A0E5C">
        <w:rPr>
          <w:rFonts w:ascii="微軟正黑體" w:eastAsia="微軟正黑體" w:hAnsi="微軟正黑體" w:cs="Arial Unicode MS"/>
          <w:color w:val="202124"/>
          <w:szCs w:val="24"/>
        </w:rPr>
        <w:t>event</w:t>
      </w:r>
      <w:r w:rsidRPr="000A0E5C">
        <w:rPr>
          <w:rFonts w:ascii="微軟正黑體" w:eastAsia="微軟正黑體" w:hAnsi="微軟正黑體" w:cs="微軟正黑體"/>
          <w:color w:val="202124"/>
          <w:szCs w:val="24"/>
        </w:rPr>
        <w:t>的發生對於</w:t>
      </w:r>
      <w:r w:rsidRPr="000A0E5C">
        <w:rPr>
          <w:rFonts w:ascii="微軟正黑體" w:eastAsia="微軟正黑體" w:hAnsi="微軟正黑體" w:cs="Arial Unicode MS"/>
          <w:color w:val="202124"/>
          <w:szCs w:val="24"/>
        </w:rPr>
        <w:t>sales</w:t>
      </w:r>
      <w:r w:rsidRPr="000A0E5C">
        <w:rPr>
          <w:rFonts w:ascii="微軟正黑體" w:eastAsia="微軟正黑體" w:hAnsi="微軟正黑體" w:cs="微軟正黑體"/>
          <w:color w:val="202124"/>
          <w:szCs w:val="24"/>
        </w:rPr>
        <w:t>變化是否有顯著的影響。將有顯著影響的</w:t>
      </w:r>
      <w:r w:rsidRPr="000A0E5C">
        <w:rPr>
          <w:rFonts w:ascii="微軟正黑體" w:eastAsia="微軟正黑體" w:hAnsi="微軟正黑體" w:cs="Arial Unicode MS"/>
          <w:color w:val="202124"/>
          <w:szCs w:val="24"/>
        </w:rPr>
        <w:t>holidays</w:t>
      </w:r>
      <w:r w:rsidRPr="000A0E5C">
        <w:rPr>
          <w:rFonts w:ascii="微軟正黑體" w:eastAsia="微軟正黑體" w:hAnsi="微軟正黑體" w:cs="微軟正黑體"/>
          <w:color w:val="202124"/>
          <w:szCs w:val="24"/>
        </w:rPr>
        <w:t>和</w:t>
      </w:r>
      <w:r w:rsidRPr="000A0E5C">
        <w:rPr>
          <w:rFonts w:ascii="微軟正黑體" w:eastAsia="微軟正黑體" w:hAnsi="微軟正黑體" w:cs="Arial Unicode MS"/>
          <w:color w:val="202124"/>
          <w:szCs w:val="24"/>
        </w:rPr>
        <w:t>event</w:t>
      </w:r>
      <w:r w:rsidRPr="000A0E5C">
        <w:rPr>
          <w:rFonts w:ascii="微軟正黑體" w:eastAsia="微軟正黑體" w:hAnsi="微軟正黑體" w:cs="微軟正黑體"/>
          <w:color w:val="202124"/>
          <w:szCs w:val="24"/>
        </w:rPr>
        <w:t>挑出以提供後續</w:t>
      </w:r>
      <w:r w:rsidRPr="000A0E5C">
        <w:rPr>
          <w:rFonts w:ascii="微軟正黑體" w:eastAsia="微軟正黑體" w:hAnsi="微軟正黑體" w:cs="Arial Unicode MS"/>
          <w:color w:val="202124"/>
          <w:szCs w:val="24"/>
        </w:rPr>
        <w:t>feature</w:t>
      </w:r>
      <w:r w:rsidRPr="000A0E5C">
        <w:rPr>
          <w:rFonts w:ascii="微軟正黑體" w:eastAsia="微軟正黑體" w:hAnsi="微軟正黑體" w:cs="微軟正黑體"/>
          <w:color w:val="202124"/>
          <w:szCs w:val="24"/>
        </w:rPr>
        <w:t>上的選擇，而沒有通過</w:t>
      </w:r>
      <w:r w:rsidRPr="000A0E5C">
        <w:rPr>
          <w:rFonts w:ascii="微軟正黑體" w:eastAsia="微軟正黑體" w:hAnsi="微軟正黑體" w:cs="Arial Unicode MS"/>
          <w:color w:val="202124"/>
          <w:szCs w:val="24"/>
        </w:rPr>
        <w:t>A/B test</w:t>
      </w:r>
      <w:r w:rsidRPr="000A0E5C">
        <w:rPr>
          <w:rFonts w:ascii="微軟正黑體" w:eastAsia="微軟正黑體" w:hAnsi="微軟正黑體" w:cs="微軟正黑體"/>
          <w:color w:val="202124"/>
          <w:szCs w:val="24"/>
        </w:rPr>
        <w:t>的</w:t>
      </w:r>
      <w:r w:rsidRPr="000A0E5C">
        <w:rPr>
          <w:rFonts w:ascii="微軟正黑體" w:eastAsia="微軟正黑體" w:hAnsi="微軟正黑體" w:cs="Arial Unicode MS"/>
          <w:color w:val="202124"/>
          <w:szCs w:val="24"/>
        </w:rPr>
        <w:t>holidays</w:t>
      </w:r>
      <w:r w:rsidRPr="000A0E5C">
        <w:rPr>
          <w:rFonts w:ascii="微軟正黑體" w:eastAsia="微軟正黑體" w:hAnsi="微軟正黑體" w:cs="微軟正黑體"/>
          <w:color w:val="202124"/>
          <w:szCs w:val="24"/>
        </w:rPr>
        <w:t>和</w:t>
      </w:r>
      <w:r w:rsidRPr="000A0E5C">
        <w:rPr>
          <w:rFonts w:ascii="微軟正黑體" w:eastAsia="微軟正黑體" w:hAnsi="微軟正黑體" w:cs="Arial Unicode MS"/>
          <w:color w:val="202124"/>
          <w:szCs w:val="24"/>
        </w:rPr>
        <w:t>event</w:t>
      </w:r>
      <w:r w:rsidRPr="000A0E5C">
        <w:rPr>
          <w:rFonts w:ascii="微軟正黑體" w:eastAsia="微軟正黑體" w:hAnsi="微軟正黑體" w:cs="微軟正黑體"/>
          <w:color w:val="202124"/>
          <w:szCs w:val="24"/>
        </w:rPr>
        <w:t>在後續要選取</w:t>
      </w:r>
      <w:r w:rsidRPr="000A0E5C">
        <w:rPr>
          <w:rFonts w:ascii="微軟正黑體" w:eastAsia="微軟正黑體" w:hAnsi="微軟正黑體" w:cs="Arial Unicode MS"/>
          <w:color w:val="202124"/>
          <w:szCs w:val="24"/>
        </w:rPr>
        <w:t>feature</w:t>
      </w:r>
      <w:r w:rsidRPr="000A0E5C">
        <w:rPr>
          <w:rFonts w:ascii="微軟正黑體" w:eastAsia="微軟正黑體" w:hAnsi="微軟正黑體" w:cs="微軟正黑體"/>
          <w:color w:val="202124"/>
          <w:szCs w:val="24"/>
        </w:rPr>
        <w:t>時就完全不用考慮，以節省訓練時間和提高訓練效率與精確度。</w:t>
      </w:r>
    </w:p>
    <w:p w14:paraId="54DF9DD1" w14:textId="61331A94" w:rsidR="00CF5C48" w:rsidRPr="00DC02AE" w:rsidRDefault="00CF5C48" w:rsidP="00C62147">
      <w:pPr>
        <w:pStyle w:val="a7"/>
        <w:numPr>
          <w:ilvl w:val="0"/>
          <w:numId w:val="6"/>
        </w:numPr>
        <w:ind w:leftChars="0"/>
        <w:rPr>
          <w:rFonts w:ascii="微軟正黑體" w:eastAsia="微軟正黑體" w:hAnsi="微軟正黑體"/>
          <w:color w:val="202124"/>
          <w:szCs w:val="24"/>
        </w:rPr>
      </w:pPr>
      <w:r w:rsidRPr="000A0E5C">
        <w:rPr>
          <w:rFonts w:ascii="微軟正黑體" w:eastAsia="微軟正黑體" w:hAnsi="微軟正黑體" w:cs="微軟正黑體" w:hint="eastAsia"/>
          <w:color w:val="202124"/>
          <w:szCs w:val="24"/>
        </w:rPr>
        <w:t>在</w:t>
      </w:r>
      <w:r w:rsidRPr="000A0E5C">
        <w:rPr>
          <w:rFonts w:ascii="微軟正黑體" w:eastAsia="微軟正黑體" w:hAnsi="微軟正黑體" w:cs="Arial Unicode MS"/>
          <w:color w:val="202124"/>
          <w:szCs w:val="24"/>
        </w:rPr>
        <w:t>A/B test</w:t>
      </w:r>
      <w:r w:rsidRPr="000A0E5C">
        <w:rPr>
          <w:rFonts w:ascii="微軟正黑體" w:eastAsia="微軟正黑體" w:hAnsi="微軟正黑體" w:cs="微軟正黑體" w:hint="eastAsia"/>
          <w:color w:val="202124"/>
          <w:szCs w:val="24"/>
        </w:rPr>
        <w:t>中，</w:t>
      </w:r>
      <w:r w:rsidRPr="000A0E5C">
        <w:rPr>
          <w:rFonts w:ascii="微軟正黑體" w:eastAsia="微軟正黑體" w:hAnsi="微軟正黑體" w:cs="Arial Unicode MS"/>
          <w:color w:val="202124"/>
          <w:szCs w:val="24"/>
        </w:rPr>
        <w:t xml:space="preserve">A group </w:t>
      </w:r>
      <w:r w:rsidRPr="000A0E5C">
        <w:rPr>
          <w:rFonts w:ascii="微軟正黑體" w:eastAsia="微軟正黑體" w:hAnsi="微軟正黑體" w:cs="微軟正黑體" w:hint="eastAsia"/>
          <w:color w:val="202124"/>
          <w:szCs w:val="24"/>
        </w:rPr>
        <w:t>為有此</w:t>
      </w:r>
      <w:r w:rsidRPr="000A0E5C">
        <w:rPr>
          <w:rFonts w:ascii="微軟正黑體" w:eastAsia="微軟正黑體" w:hAnsi="微軟正黑體" w:cs="Arial Unicode MS"/>
          <w:color w:val="202124"/>
          <w:szCs w:val="24"/>
        </w:rPr>
        <w:t xml:space="preserve"> holiday</w:t>
      </w:r>
      <w:r w:rsidRPr="000A0E5C">
        <w:rPr>
          <w:rFonts w:ascii="微軟正黑體" w:eastAsia="微軟正黑體" w:hAnsi="微軟正黑體" w:cs="微軟正黑體" w:hint="eastAsia"/>
          <w:color w:val="202124"/>
          <w:szCs w:val="24"/>
        </w:rPr>
        <w:t>，發生那天的所以商店所有商品</w:t>
      </w:r>
      <w:r w:rsidRPr="000A0E5C">
        <w:rPr>
          <w:rFonts w:ascii="微軟正黑體" w:eastAsia="微軟正黑體" w:hAnsi="微軟正黑體" w:cs="Arial Unicode MS"/>
          <w:color w:val="202124"/>
          <w:szCs w:val="24"/>
        </w:rPr>
        <w:t xml:space="preserve"> sales</w:t>
      </w:r>
      <w:r w:rsidRPr="000A0E5C">
        <w:rPr>
          <w:rFonts w:ascii="微軟正黑體" w:eastAsia="微軟正黑體" w:hAnsi="微軟正黑體" w:cs="微軟正黑體" w:hint="eastAsia"/>
          <w:color w:val="202124"/>
          <w:szCs w:val="24"/>
        </w:rPr>
        <w:t>。</w:t>
      </w:r>
      <w:r w:rsidRPr="000A0E5C">
        <w:rPr>
          <w:rFonts w:ascii="微軟正黑體" w:eastAsia="微軟正黑體" w:hAnsi="微軟正黑體" w:cs="Arial Unicode MS"/>
          <w:color w:val="202124"/>
          <w:szCs w:val="24"/>
        </w:rPr>
        <w:t xml:space="preserve">B group </w:t>
      </w:r>
      <w:r w:rsidRPr="000A0E5C">
        <w:rPr>
          <w:rFonts w:ascii="微軟正黑體" w:eastAsia="微軟正黑體" w:hAnsi="微軟正黑體" w:cs="微軟正黑體" w:hint="eastAsia"/>
          <w:color w:val="202124"/>
          <w:szCs w:val="24"/>
        </w:rPr>
        <w:t>為無此</w:t>
      </w:r>
      <w:r w:rsidRPr="000A0E5C">
        <w:rPr>
          <w:rFonts w:ascii="微軟正黑體" w:eastAsia="微軟正黑體" w:hAnsi="微軟正黑體" w:cs="Arial Unicode MS"/>
          <w:color w:val="202124"/>
          <w:szCs w:val="24"/>
        </w:rPr>
        <w:t xml:space="preserve"> holiday </w:t>
      </w:r>
      <w:r w:rsidRPr="000A0E5C">
        <w:rPr>
          <w:rFonts w:ascii="微軟正黑體" w:eastAsia="微軟正黑體" w:hAnsi="微軟正黑體" w:cs="微軟正黑體" w:hint="eastAsia"/>
          <w:color w:val="202124"/>
          <w:szCs w:val="24"/>
        </w:rPr>
        <w:t>發生那天的所以商店所有商品</w:t>
      </w:r>
      <w:r w:rsidRPr="000A0E5C">
        <w:rPr>
          <w:rFonts w:ascii="微軟正黑體" w:eastAsia="微軟正黑體" w:hAnsi="微軟正黑體" w:cs="Arial Unicode MS"/>
          <w:color w:val="202124"/>
          <w:szCs w:val="24"/>
        </w:rPr>
        <w:t xml:space="preserve"> sales</w:t>
      </w:r>
      <w:r w:rsidRPr="000A0E5C">
        <w:rPr>
          <w:rFonts w:ascii="微軟正黑體" w:eastAsia="微軟正黑體" w:hAnsi="微軟正黑體" w:cs="微軟正黑體" w:hint="eastAsia"/>
          <w:color w:val="202124"/>
          <w:szCs w:val="24"/>
        </w:rPr>
        <w:t>。</w:t>
      </w:r>
      <w:bookmarkStart w:id="2" w:name="_tz7u8fud8ike" w:colFirst="0" w:colLast="0"/>
      <w:bookmarkEnd w:id="2"/>
    </w:p>
    <w:p w14:paraId="008F84B3" w14:textId="791A09F9" w:rsidR="00DC02AE" w:rsidRDefault="00DC02AE" w:rsidP="00DC02AE">
      <w:pPr>
        <w:rPr>
          <w:rFonts w:ascii="微軟正黑體" w:eastAsia="微軟正黑體" w:hAnsi="微軟正黑體"/>
          <w:color w:val="202124"/>
          <w:szCs w:val="24"/>
        </w:rPr>
      </w:pPr>
    </w:p>
    <w:p w14:paraId="76FD90F0" w14:textId="77777777" w:rsidR="00DC02AE" w:rsidRPr="00DC02AE" w:rsidRDefault="00DC02AE" w:rsidP="00DC02AE">
      <w:pPr>
        <w:rPr>
          <w:rFonts w:ascii="微軟正黑體" w:eastAsia="微軟正黑體" w:hAnsi="微軟正黑體" w:hint="eastAsia"/>
          <w:color w:val="202124"/>
          <w:szCs w:val="24"/>
        </w:rPr>
      </w:pPr>
    </w:p>
    <w:p w14:paraId="11162C22" w14:textId="347D7818" w:rsidR="001C46C2" w:rsidRPr="001C46C2" w:rsidRDefault="001C46C2" w:rsidP="001C46C2">
      <w:pPr>
        <w:pStyle w:val="a7"/>
        <w:numPr>
          <w:ilvl w:val="0"/>
          <w:numId w:val="1"/>
        </w:numPr>
        <w:ind w:leftChars="0"/>
        <w:rPr>
          <w:rFonts w:ascii="微軟正黑體" w:eastAsia="微軟正黑體" w:hAnsi="微軟正黑體" w:hint="eastAsia"/>
          <w:sz w:val="32"/>
          <w:szCs w:val="32"/>
          <w:lang w:val="en"/>
        </w:rPr>
      </w:pPr>
      <w:r w:rsidRPr="001C46C2">
        <w:rPr>
          <w:rFonts w:ascii="微軟正黑體" w:eastAsia="微軟正黑體" w:hAnsi="微軟正黑體" w:hint="eastAsia"/>
          <w:sz w:val="32"/>
          <w:szCs w:val="32"/>
          <w:lang w:val="en"/>
        </w:rPr>
        <w:lastRenderedPageBreak/>
        <w:t>資料挑選</w:t>
      </w:r>
    </w:p>
    <w:p w14:paraId="21B63990" w14:textId="77777777" w:rsidR="00CF5C48" w:rsidRPr="001C46C2" w:rsidRDefault="00CF5C48" w:rsidP="00CF5C48">
      <w:pPr>
        <w:widowControl/>
        <w:numPr>
          <w:ilvl w:val="0"/>
          <w:numId w:val="7"/>
        </w:numPr>
        <w:spacing w:line="276" w:lineRule="auto"/>
        <w:rPr>
          <w:rFonts w:ascii="微軟正黑體" w:eastAsia="微軟正黑體" w:hAnsi="微軟正黑體"/>
          <w:szCs w:val="24"/>
        </w:rPr>
      </w:pPr>
      <w:r w:rsidRPr="001C46C2">
        <w:rPr>
          <w:rFonts w:ascii="微軟正黑體" w:eastAsia="微軟正黑體" w:hAnsi="微軟正黑體" w:cs="微軟正黑體" w:hint="eastAsia"/>
          <w:szCs w:val="24"/>
        </w:rPr>
        <w:t>挑選</w:t>
      </w:r>
      <w:r w:rsidRPr="001C46C2">
        <w:rPr>
          <w:rFonts w:ascii="微軟正黑體" w:eastAsia="微軟正黑體" w:hAnsi="微軟正黑體" w:cs="Arial Unicode MS"/>
          <w:szCs w:val="24"/>
        </w:rPr>
        <w:t xml:space="preserve"> [2017/4/30 - 2017/8/15] </w:t>
      </w:r>
      <w:r w:rsidRPr="001C46C2">
        <w:rPr>
          <w:rFonts w:ascii="微軟正黑體" w:eastAsia="微軟正黑體" w:hAnsi="微軟正黑體" w:cs="微軟正黑體" w:hint="eastAsia"/>
          <w:szCs w:val="24"/>
        </w:rPr>
        <w:t>之間的數值</w:t>
      </w:r>
    </w:p>
    <w:p w14:paraId="66CB0C99" w14:textId="77777777" w:rsidR="00CF5C48" w:rsidRPr="001C46C2" w:rsidRDefault="00CF5C48" w:rsidP="00CF5C48">
      <w:pPr>
        <w:widowControl/>
        <w:numPr>
          <w:ilvl w:val="0"/>
          <w:numId w:val="7"/>
        </w:numPr>
        <w:spacing w:line="276" w:lineRule="auto"/>
        <w:rPr>
          <w:rFonts w:ascii="微軟正黑體" w:eastAsia="微軟正黑體" w:hAnsi="微軟正黑體"/>
          <w:szCs w:val="24"/>
        </w:rPr>
      </w:pPr>
      <w:r w:rsidRPr="001C46C2">
        <w:rPr>
          <w:rFonts w:ascii="微軟正黑體" w:eastAsia="微軟正黑體" w:hAnsi="微軟正黑體" w:cs="SimSun"/>
          <w:szCs w:val="24"/>
        </w:rPr>
        <w:t>平均油價與油價資料的lag</w:t>
      </w:r>
    </w:p>
    <w:p w14:paraId="16AF27C5" w14:textId="77777777" w:rsidR="00CF5C48" w:rsidRPr="001C46C2" w:rsidRDefault="00CF5C48" w:rsidP="00CF5C48">
      <w:pPr>
        <w:widowControl/>
        <w:numPr>
          <w:ilvl w:val="0"/>
          <w:numId w:val="7"/>
        </w:numPr>
        <w:spacing w:line="276" w:lineRule="auto"/>
        <w:rPr>
          <w:rFonts w:ascii="微軟正黑體" w:eastAsia="微軟正黑體" w:hAnsi="微軟正黑體" w:cs="Roboto"/>
          <w:szCs w:val="24"/>
        </w:rPr>
      </w:pPr>
      <w:r w:rsidRPr="001C46C2">
        <w:rPr>
          <w:rFonts w:ascii="微軟正黑體" w:eastAsia="微軟正黑體" w:hAnsi="微軟正黑體" w:cs="SimSun"/>
          <w:szCs w:val="24"/>
        </w:rPr>
        <w:t>Holiday</w:t>
      </w:r>
      <w:r w:rsidRPr="001C46C2">
        <w:rPr>
          <w:rFonts w:ascii="MS Gothic" w:eastAsia="MS Gothic" w:hAnsi="MS Gothic" w:cs="MS Gothic" w:hint="eastAsia"/>
          <w:szCs w:val="24"/>
        </w:rPr>
        <w:t>​</w:t>
      </w:r>
      <w:r w:rsidRPr="001C46C2">
        <w:rPr>
          <w:rFonts w:ascii="微軟正黑體" w:eastAsia="微軟正黑體" w:hAnsi="微軟正黑體" w:cs="SimSun"/>
          <w:szCs w:val="24"/>
        </w:rPr>
        <w:t xml:space="preserve"> - 各個地區的假日資訊</w:t>
      </w:r>
    </w:p>
    <w:p w14:paraId="58957067" w14:textId="77777777" w:rsidR="00CF5C48" w:rsidRPr="001C46C2" w:rsidRDefault="00CF5C48" w:rsidP="00CF5C48">
      <w:pPr>
        <w:widowControl/>
        <w:numPr>
          <w:ilvl w:val="0"/>
          <w:numId w:val="7"/>
        </w:numPr>
        <w:spacing w:line="276" w:lineRule="auto"/>
        <w:rPr>
          <w:rFonts w:ascii="微軟正黑體" w:eastAsia="微軟正黑體" w:hAnsi="微軟正黑體" w:cs="Roboto"/>
          <w:szCs w:val="24"/>
        </w:rPr>
      </w:pPr>
      <w:r w:rsidRPr="001C46C2">
        <w:rPr>
          <w:rFonts w:ascii="微軟正黑體" w:eastAsia="微軟正黑體" w:hAnsi="微軟正黑體" w:cs="SimSun"/>
          <w:szCs w:val="24"/>
        </w:rPr>
        <w:t>School session - 關於各學校的上課資訊</w:t>
      </w:r>
    </w:p>
    <w:p w14:paraId="38EA7F62" w14:textId="03625020" w:rsidR="00A3642C" w:rsidRPr="001C46C2" w:rsidRDefault="00CF5C48" w:rsidP="001C46C2">
      <w:pPr>
        <w:widowControl/>
        <w:numPr>
          <w:ilvl w:val="0"/>
          <w:numId w:val="7"/>
        </w:numPr>
        <w:spacing w:line="276" w:lineRule="auto"/>
        <w:rPr>
          <w:rFonts w:ascii="微軟正黑體" w:eastAsia="微軟正黑體" w:hAnsi="微軟正黑體" w:cs="Roboto" w:hint="eastAsia"/>
          <w:szCs w:val="24"/>
        </w:rPr>
      </w:pPr>
      <w:r w:rsidRPr="001C46C2">
        <w:rPr>
          <w:rFonts w:ascii="微軟正黑體" w:eastAsia="微軟正黑體" w:hAnsi="微軟正黑體" w:cs="SimSun"/>
          <w:szCs w:val="24"/>
        </w:rPr>
        <w:t>Blending - 先使用 Linear Regression 對 train data 做一次預測，利用線性回歸得到初步的預測值之後，將預測值加入至原來的 train data 中，以提高模型預測的精</w:t>
      </w:r>
      <w:proofErr w:type="gramStart"/>
      <w:r w:rsidRPr="001C46C2">
        <w:rPr>
          <w:rFonts w:ascii="微軟正黑體" w:eastAsia="微軟正黑體" w:hAnsi="微軟正黑體" w:cs="SimSun"/>
          <w:szCs w:val="24"/>
        </w:rPr>
        <w:t>準</w:t>
      </w:r>
      <w:proofErr w:type="gramEnd"/>
      <w:r w:rsidRPr="001C46C2">
        <w:rPr>
          <w:rFonts w:ascii="微軟正黑體" w:eastAsia="微軟正黑體" w:hAnsi="微軟正黑體" w:cs="SimSun"/>
          <w:szCs w:val="24"/>
        </w:rPr>
        <w:t>度。幾個Predictive Features，然後再對這些Predictive Features做集合</w:t>
      </w:r>
      <w:bookmarkStart w:id="3" w:name="_nj1mu0pi49r9" w:colFirst="0" w:colLast="0"/>
      <w:bookmarkEnd w:id="3"/>
    </w:p>
    <w:p w14:paraId="21A06C14" w14:textId="77777777" w:rsidR="001C46C2" w:rsidRDefault="001C46C2" w:rsidP="001C46C2">
      <w:pPr>
        <w:pStyle w:val="a7"/>
        <w:numPr>
          <w:ilvl w:val="0"/>
          <w:numId w:val="1"/>
        </w:numPr>
        <w:ind w:leftChars="0"/>
        <w:rPr>
          <w:rFonts w:ascii="微軟正黑體" w:eastAsia="微軟正黑體" w:hAnsi="微軟正黑體"/>
          <w:sz w:val="32"/>
          <w:szCs w:val="32"/>
          <w:lang w:val="en"/>
        </w:rPr>
      </w:pPr>
      <w:r w:rsidRPr="001C46C2">
        <w:rPr>
          <w:rFonts w:ascii="微軟正黑體" w:eastAsia="微軟正黑體" w:hAnsi="微軟正黑體" w:hint="eastAsia"/>
          <w:sz w:val="32"/>
          <w:szCs w:val="32"/>
          <w:lang w:val="en"/>
        </w:rPr>
        <w:t>模型介紹</w:t>
      </w:r>
    </w:p>
    <w:p w14:paraId="18FF57A0" w14:textId="23F8FA20" w:rsidR="008E6B90" w:rsidRPr="001C46C2" w:rsidRDefault="008E6B90" w:rsidP="001C46C2">
      <w:pPr>
        <w:pStyle w:val="a7"/>
        <w:numPr>
          <w:ilvl w:val="1"/>
          <w:numId w:val="1"/>
        </w:numPr>
        <w:ind w:leftChars="0"/>
        <w:rPr>
          <w:rFonts w:ascii="微軟正黑體" w:eastAsia="微軟正黑體" w:hAnsi="微軟正黑體"/>
          <w:sz w:val="32"/>
          <w:szCs w:val="32"/>
          <w:lang w:val="en"/>
        </w:rPr>
      </w:pPr>
      <w:r w:rsidRPr="001C46C2">
        <w:rPr>
          <w:rFonts w:ascii="微軟正黑體" w:eastAsia="微軟正黑體" w:hAnsi="微軟正黑體"/>
          <w:color w:val="000000"/>
          <w:szCs w:val="24"/>
        </w:rPr>
        <w:t>本次競賽我們採用的策略是盡量使用我們熟悉且使用過的預測模型，並在此基礎上嘗試做一些改良。根據我們對於資料的觀察，'SCHOOL AND OFFICE SUPPLIES'</w:t>
      </w:r>
      <w:r w:rsidRPr="001C46C2">
        <w:rPr>
          <w:rFonts w:ascii="MS Gothic" w:eastAsia="MS Gothic" w:hAnsi="MS Gothic" w:cs="MS Gothic" w:hint="eastAsia"/>
          <w:color w:val="000000"/>
          <w:szCs w:val="24"/>
        </w:rPr>
        <w:t>​</w:t>
      </w:r>
      <w:r w:rsidRPr="001C46C2">
        <w:rPr>
          <w:rFonts w:ascii="微軟正黑體" w:eastAsia="微軟正黑體" w:hAnsi="微軟正黑體"/>
          <w:color w:val="000000"/>
          <w:szCs w:val="24"/>
        </w:rPr>
        <w:t xml:space="preserve"> 類別的資料分佈與其他特徵相異，如下圖所示，有很強烈的週期性，只在特定月份的銷量上升，因此會對該項目進行特殊處理</w:t>
      </w:r>
      <w:r w:rsidRPr="00D37567">
        <w:rPr>
          <w:noProof/>
          <w:bdr w:val="none" w:sz="0" w:space="0" w:color="auto" w:frame="1"/>
        </w:rPr>
        <w:lastRenderedPageBreak/>
        <w:drawing>
          <wp:inline distT="0" distB="0" distL="0" distR="0" wp14:anchorId="63FB409C" wp14:editId="4C382711">
            <wp:extent cx="4320000" cy="3324944"/>
            <wp:effectExtent l="0" t="0" r="4445" b="8890"/>
            <wp:docPr id="18" name="圖片 18" descr="https://lh5.googleusercontent.com/kPK9GVaJ3iS55Qq3CX3mSGu_ZotMEyMX7i2hmJ7CtUipE5xOe-wRajWJDWsh77s-w7waN4KIuo0u25D-530v4VBUCAS6uEkDhrlq8Eg2YB7sPo8miLolUNLVZGmA0lvjZdduoAY1C09uHkcK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5.googleusercontent.com/kPK9GVaJ3iS55Qq3CX3mSGu_ZotMEyMX7i2hmJ7CtUipE5xOe-wRajWJDWsh77s-w7waN4KIuo0u25D-530v4VBUCAS6uEkDhrlq8Eg2YB7sPo8miLolUNLVZGmA0lvjZdduoAY1C09uHkcKI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320000" cy="3324944"/>
                    </a:xfrm>
                    <a:prstGeom prst="rect">
                      <a:avLst/>
                    </a:prstGeom>
                    <a:noFill/>
                    <a:ln>
                      <a:noFill/>
                    </a:ln>
                  </pic:spPr>
                </pic:pic>
              </a:graphicData>
            </a:graphic>
          </wp:inline>
        </w:drawing>
      </w:r>
    </w:p>
    <w:p w14:paraId="77C3B7A1" w14:textId="3AE3B013" w:rsidR="00AD63DE" w:rsidRDefault="00EF291D" w:rsidP="00AD63DE">
      <w:pPr>
        <w:pStyle w:val="Web"/>
        <w:numPr>
          <w:ilvl w:val="1"/>
          <w:numId w:val="1"/>
        </w:numPr>
        <w:spacing w:before="0" w:beforeAutospacing="0" w:after="0" w:afterAutospacing="0"/>
        <w:rPr>
          <w:rFonts w:ascii="微軟正黑體" w:eastAsia="微軟正黑體" w:hAnsi="微軟正黑體"/>
        </w:rPr>
      </w:pPr>
      <w:r w:rsidRPr="154E6E8F">
        <w:rPr>
          <w:rFonts w:ascii="微軟正黑體" w:eastAsia="微軟正黑體" w:hAnsi="微軟正黑體" w:cs="Arial"/>
          <w:color w:val="000000" w:themeColor="text1"/>
        </w:rPr>
        <w:t>當輸入項目有 'SCHOOL AND OFFICE SUPPLIES'</w:t>
      </w:r>
      <w:r w:rsidRPr="154E6E8F">
        <w:rPr>
          <w:rFonts w:ascii="MS Gothic" w:eastAsia="MS Gothic" w:hAnsi="MS Gothic" w:cs="MS Gothic"/>
          <w:color w:val="000000" w:themeColor="text1"/>
        </w:rPr>
        <w:t>​</w:t>
      </w:r>
      <w:r w:rsidRPr="154E6E8F">
        <w:rPr>
          <w:rFonts w:ascii="微軟正黑體" w:eastAsia="微軟正黑體" w:hAnsi="微軟正黑體" w:cs="Arial"/>
          <w:color w:val="000000" w:themeColor="text1"/>
        </w:rPr>
        <w:t xml:space="preserve"> 時，使用</w:t>
      </w:r>
      <w:proofErr w:type="spellStart"/>
      <w:r w:rsidRPr="154E6E8F">
        <w:rPr>
          <w:rFonts w:ascii="微軟正黑體" w:eastAsia="微軟正黑體" w:hAnsi="微軟正黑體" w:cs="Arial"/>
          <w:color w:val="000000" w:themeColor="text1"/>
        </w:rPr>
        <w:t>ExtraTreesRegressor</w:t>
      </w:r>
      <w:proofErr w:type="spellEnd"/>
      <w:r w:rsidRPr="154E6E8F">
        <w:rPr>
          <w:rFonts w:ascii="MS Gothic" w:eastAsia="MS Gothic" w:hAnsi="MS Gothic" w:cs="MS Gothic"/>
          <w:color w:val="000000" w:themeColor="text1"/>
        </w:rPr>
        <w:t>​</w:t>
      </w:r>
      <w:r w:rsidRPr="154E6E8F">
        <w:rPr>
          <w:rFonts w:ascii="微軟正黑體" w:eastAsia="微軟正黑體" w:hAnsi="微軟正黑體" w:cs="Arial"/>
          <w:color w:val="000000" w:themeColor="text1"/>
        </w:rPr>
        <w:t xml:space="preserve"> 及 </w:t>
      </w:r>
      <w:proofErr w:type="spellStart"/>
      <w:r w:rsidRPr="154E6E8F">
        <w:rPr>
          <w:rFonts w:ascii="微軟正黑體" w:eastAsia="微軟正黑體" w:hAnsi="微軟正黑體" w:cs="Arial"/>
          <w:color w:val="000000" w:themeColor="text1"/>
        </w:rPr>
        <w:t>RandomForestRegressor</w:t>
      </w:r>
      <w:proofErr w:type="spellEnd"/>
      <w:r w:rsidRPr="154E6E8F">
        <w:rPr>
          <w:rFonts w:ascii="微軟正黑體" w:eastAsia="微軟正黑體" w:hAnsi="微軟正黑體" w:cs="Arial"/>
          <w:color w:val="000000" w:themeColor="text1"/>
        </w:rPr>
        <w:t xml:space="preserve"> 等分類樹的機器學習方式作為基礎模型，並將這兩個模型加入 Bagging Regressor 設定每一個模型的訓練次數為 10 次，每一次將從訓練資料中隨機抽取作為子集合來進行預測，並取平均值作為該模型的預測值。最後使用 Voting Regressor 將兩者的預測值作為候選人，</w:t>
      </w:r>
      <w:proofErr w:type="gramStart"/>
      <w:r w:rsidRPr="154E6E8F">
        <w:rPr>
          <w:rFonts w:ascii="微軟正黑體" w:eastAsia="微軟正黑體" w:hAnsi="微軟正黑體" w:cs="Arial"/>
          <w:color w:val="000000" w:themeColor="text1"/>
        </w:rPr>
        <w:t>也取平均值</w:t>
      </w:r>
      <w:proofErr w:type="gramEnd"/>
      <w:r w:rsidRPr="154E6E8F">
        <w:rPr>
          <w:rFonts w:ascii="微軟正黑體" w:eastAsia="微軟正黑體" w:hAnsi="微軟正黑體" w:cs="Arial"/>
          <w:color w:val="000000" w:themeColor="text1"/>
        </w:rPr>
        <w:t>，得到最終的預測值。</w:t>
      </w:r>
    </w:p>
    <w:p w14:paraId="2A689134" w14:textId="77777777" w:rsidR="00AD63DE" w:rsidRDefault="00EF291D" w:rsidP="00AD63DE">
      <w:pPr>
        <w:pStyle w:val="Web"/>
        <w:spacing w:before="0" w:beforeAutospacing="0" w:after="0" w:afterAutospacing="0"/>
        <w:ind w:left="960"/>
        <w:rPr>
          <w:rFonts w:ascii="微軟正黑體" w:eastAsia="微軟正黑體" w:hAnsi="微軟正黑體"/>
        </w:rPr>
      </w:pPr>
      <w:r w:rsidRPr="00AD63DE">
        <w:rPr>
          <w:rFonts w:ascii="微軟正黑體" w:eastAsia="微軟正黑體" w:hAnsi="微軟正黑體" w:cs="Arial"/>
          <w:color w:val="000000"/>
        </w:rPr>
        <w:t>而其他項目則使用 Ridge 和 SVR 模型來進行預測，同樣也結合 Bagging Regressor 及 Voting Regressor 的方法得到最終的預測值。</w:t>
      </w:r>
    </w:p>
    <w:p w14:paraId="08973928" w14:textId="7F821FAF" w:rsidR="00AD63DE" w:rsidRDefault="00EF291D" w:rsidP="00AD63DE">
      <w:pPr>
        <w:pStyle w:val="Web"/>
        <w:spacing w:before="0" w:beforeAutospacing="0" w:after="0" w:afterAutospacing="0"/>
        <w:ind w:left="960"/>
        <w:rPr>
          <w:rFonts w:ascii="微軟正黑體" w:eastAsia="微軟正黑體" w:hAnsi="微軟正黑體"/>
        </w:rPr>
      </w:pPr>
      <w:r w:rsidRPr="5194CCF7">
        <w:rPr>
          <w:rFonts w:ascii="微軟正黑體" w:eastAsia="微軟正黑體" w:hAnsi="微軟正黑體" w:cs="Arial"/>
          <w:color w:val="000000" w:themeColor="text1"/>
        </w:rPr>
        <w:t>該方式可以減少離散值對於預測所造成的誤差，大致的模型流程圖如下所示：</w:t>
      </w:r>
    </w:p>
    <w:p w14:paraId="23481B90" w14:textId="77777777" w:rsidR="00AD63DE" w:rsidRDefault="008E6B90" w:rsidP="00AD63DE">
      <w:pPr>
        <w:pStyle w:val="Web"/>
        <w:spacing w:before="0" w:beforeAutospacing="0" w:after="0" w:afterAutospacing="0"/>
        <w:ind w:left="960"/>
        <w:rPr>
          <w:rFonts w:ascii="微軟正黑體" w:eastAsia="微軟正黑體" w:hAnsi="微軟正黑體"/>
        </w:rPr>
      </w:pPr>
      <w:r w:rsidRPr="00A3642C">
        <w:rPr>
          <w:rFonts w:ascii="微軟正黑體" w:eastAsia="微軟正黑體" w:hAnsi="微軟正黑體" w:cs="Arial"/>
          <w:color w:val="000000"/>
          <w:sz w:val="23"/>
          <w:szCs w:val="23"/>
        </w:rPr>
        <w:lastRenderedPageBreak/>
        <w:t>if 'SCHOOL AND OFFICE SUPPLIES'</w:t>
      </w:r>
      <w:r w:rsidRPr="00A3642C">
        <w:rPr>
          <w:rFonts w:ascii="MS Gothic" w:eastAsia="MS Gothic" w:hAnsi="MS Gothic" w:cs="MS Gothic" w:hint="eastAsia"/>
          <w:color w:val="000000"/>
          <w:sz w:val="23"/>
          <w:szCs w:val="23"/>
        </w:rPr>
        <w:t>​</w:t>
      </w:r>
      <w:r w:rsidRPr="00A3642C">
        <w:rPr>
          <w:rFonts w:ascii="微軟正黑體" w:eastAsia="微軟正黑體" w:hAnsi="微軟正黑體" w:cs="Arial"/>
          <w:color w:val="000000"/>
          <w:sz w:val="23"/>
          <w:szCs w:val="23"/>
        </w:rPr>
        <w:t xml:space="preserve"> :</w:t>
      </w:r>
    </w:p>
    <w:p w14:paraId="3BA1E5F2" w14:textId="77777777" w:rsidR="00AD63DE" w:rsidRDefault="00AD63DE" w:rsidP="00AD63DE">
      <w:pPr>
        <w:pStyle w:val="Web"/>
        <w:spacing w:before="0" w:beforeAutospacing="0" w:after="0" w:afterAutospacing="0"/>
        <w:ind w:left="960"/>
        <w:rPr>
          <w:rFonts w:ascii="微軟正黑體" w:eastAsia="微軟正黑體" w:hAnsi="微軟正黑體"/>
        </w:rPr>
      </w:pPr>
      <w:r>
        <w:rPr>
          <w:rFonts w:ascii="微軟正黑體" w:eastAsia="微軟正黑體" w:hAnsi="微軟正黑體" w:cs="Arial"/>
          <w:color w:val="000000"/>
          <w:sz w:val="23"/>
          <w:szCs w:val="23"/>
        </w:rPr>
        <w:tab/>
      </w:r>
      <w:r w:rsidR="008E6B90" w:rsidRPr="00A3642C">
        <w:rPr>
          <w:rFonts w:ascii="微軟正黑體" w:eastAsia="微軟正黑體" w:hAnsi="微軟正黑體" w:cs="Arial"/>
          <w:color w:val="000000"/>
          <w:sz w:val="23"/>
          <w:szCs w:val="23"/>
        </w:rPr>
        <w:t xml:space="preserve">r1 = </w:t>
      </w:r>
      <w:proofErr w:type="spellStart"/>
      <w:r w:rsidR="008E6B90" w:rsidRPr="00A3642C">
        <w:rPr>
          <w:rFonts w:ascii="微軟正黑體" w:eastAsia="微軟正黑體" w:hAnsi="微軟正黑體" w:cs="Arial"/>
          <w:color w:val="000000"/>
          <w:sz w:val="23"/>
          <w:szCs w:val="23"/>
        </w:rPr>
        <w:t>ExtraTreesRegressor</w:t>
      </w:r>
      <w:proofErr w:type="spellEnd"/>
      <w:r w:rsidR="008E6B90" w:rsidRPr="00A3642C">
        <w:rPr>
          <w:rFonts w:ascii="MS Gothic" w:eastAsia="MS Gothic" w:hAnsi="MS Gothic" w:cs="MS Gothic" w:hint="eastAsia"/>
          <w:color w:val="000000"/>
          <w:sz w:val="23"/>
          <w:szCs w:val="23"/>
        </w:rPr>
        <w:t>​</w:t>
      </w:r>
    </w:p>
    <w:p w14:paraId="20D58291" w14:textId="77777777" w:rsidR="00AD63DE" w:rsidRDefault="00AD63DE" w:rsidP="00AD63DE">
      <w:pPr>
        <w:pStyle w:val="Web"/>
        <w:spacing w:before="0" w:beforeAutospacing="0" w:after="0" w:afterAutospacing="0"/>
        <w:ind w:left="960"/>
        <w:rPr>
          <w:rFonts w:ascii="微軟正黑體" w:eastAsia="微軟正黑體" w:hAnsi="微軟正黑體"/>
        </w:rPr>
      </w:pPr>
      <w:r>
        <w:rPr>
          <w:rFonts w:ascii="微軟正黑體" w:eastAsia="微軟正黑體" w:hAnsi="微軟正黑體" w:cs="Arial"/>
          <w:color w:val="000000"/>
          <w:sz w:val="23"/>
          <w:szCs w:val="23"/>
        </w:rPr>
        <w:tab/>
      </w:r>
      <w:r w:rsidR="008E6B90" w:rsidRPr="00A3642C">
        <w:rPr>
          <w:rFonts w:ascii="微軟正黑體" w:eastAsia="微軟正黑體" w:hAnsi="微軟正黑體" w:cs="Arial"/>
          <w:color w:val="000000"/>
          <w:sz w:val="23"/>
          <w:szCs w:val="23"/>
        </w:rPr>
        <w:t xml:space="preserve">r2 = </w:t>
      </w:r>
      <w:proofErr w:type="spellStart"/>
      <w:r w:rsidR="008E6B90" w:rsidRPr="00A3642C">
        <w:rPr>
          <w:rFonts w:ascii="微軟正黑體" w:eastAsia="微軟正黑體" w:hAnsi="微軟正黑體" w:cs="Arial"/>
          <w:color w:val="000000"/>
          <w:sz w:val="23"/>
          <w:szCs w:val="23"/>
        </w:rPr>
        <w:t>RandomForestRegressor</w:t>
      </w:r>
      <w:proofErr w:type="spellEnd"/>
      <w:r w:rsidR="008E6B90" w:rsidRPr="00A3642C">
        <w:rPr>
          <w:rFonts w:ascii="MS Gothic" w:eastAsia="MS Gothic" w:hAnsi="MS Gothic" w:cs="MS Gothic" w:hint="eastAsia"/>
          <w:color w:val="000000"/>
          <w:sz w:val="23"/>
          <w:szCs w:val="23"/>
        </w:rPr>
        <w:t>​</w:t>
      </w:r>
    </w:p>
    <w:p w14:paraId="003FB256" w14:textId="77777777" w:rsidR="00AD63DE" w:rsidRDefault="00AD63DE" w:rsidP="00AD63DE">
      <w:pPr>
        <w:pStyle w:val="Web"/>
        <w:spacing w:before="0" w:beforeAutospacing="0" w:after="0" w:afterAutospacing="0"/>
        <w:ind w:left="960"/>
        <w:rPr>
          <w:rFonts w:ascii="MS Gothic" w:eastAsia="MS Gothic" w:hAnsi="MS Gothic" w:cs="MS Gothic"/>
          <w:color w:val="000000"/>
          <w:sz w:val="23"/>
          <w:szCs w:val="23"/>
        </w:rPr>
      </w:pPr>
      <w:r>
        <w:rPr>
          <w:rFonts w:ascii="微軟正黑體" w:eastAsia="微軟正黑體" w:hAnsi="微軟正黑體" w:cs="Arial"/>
          <w:color w:val="000000"/>
          <w:sz w:val="23"/>
          <w:szCs w:val="23"/>
        </w:rPr>
        <w:tab/>
      </w:r>
      <w:r w:rsidR="008E6B90" w:rsidRPr="00A3642C">
        <w:rPr>
          <w:rFonts w:ascii="微軟正黑體" w:eastAsia="微軟正黑體" w:hAnsi="微軟正黑體" w:cs="Arial"/>
          <w:color w:val="000000"/>
          <w:sz w:val="23"/>
          <w:szCs w:val="23"/>
        </w:rPr>
        <w:t xml:space="preserve">b1 = </w:t>
      </w:r>
      <w:proofErr w:type="spellStart"/>
      <w:proofErr w:type="gramStart"/>
      <w:r w:rsidR="008E6B90" w:rsidRPr="00A3642C">
        <w:rPr>
          <w:rFonts w:ascii="微軟正黑體" w:eastAsia="微軟正黑體" w:hAnsi="微軟正黑體" w:cs="Arial"/>
          <w:color w:val="000000"/>
          <w:sz w:val="23"/>
          <w:szCs w:val="23"/>
        </w:rPr>
        <w:t>BaggingRegressor</w:t>
      </w:r>
      <w:proofErr w:type="spellEnd"/>
      <w:r w:rsidR="008E6B90" w:rsidRPr="00A3642C">
        <w:rPr>
          <w:rFonts w:ascii="微軟正黑體" w:eastAsia="微軟正黑體" w:hAnsi="微軟正黑體" w:cs="Arial"/>
          <w:color w:val="000000"/>
          <w:sz w:val="23"/>
          <w:szCs w:val="23"/>
        </w:rPr>
        <w:t>(</w:t>
      </w:r>
      <w:proofErr w:type="spellStart"/>
      <w:proofErr w:type="gramEnd"/>
      <w:r w:rsidR="008E6B90" w:rsidRPr="00A3642C">
        <w:rPr>
          <w:rFonts w:ascii="微軟正黑體" w:eastAsia="微軟正黑體" w:hAnsi="微軟正黑體" w:cs="Arial"/>
          <w:color w:val="000000"/>
          <w:sz w:val="23"/>
          <w:szCs w:val="23"/>
        </w:rPr>
        <w:t>base_estimator</w:t>
      </w:r>
      <w:proofErr w:type="spellEnd"/>
      <w:r w:rsidR="008E6B90" w:rsidRPr="00A3642C">
        <w:rPr>
          <w:rFonts w:ascii="微軟正黑體" w:eastAsia="微軟正黑體" w:hAnsi="微軟正黑體" w:cs="Arial"/>
          <w:color w:val="000000"/>
          <w:sz w:val="23"/>
          <w:szCs w:val="23"/>
        </w:rPr>
        <w:t xml:space="preserve">=r1, </w:t>
      </w:r>
      <w:proofErr w:type="spellStart"/>
      <w:r w:rsidR="008E6B90" w:rsidRPr="00A3642C">
        <w:rPr>
          <w:rFonts w:ascii="微軟正黑體" w:eastAsia="微軟正黑體" w:hAnsi="微軟正黑體" w:cs="Arial"/>
          <w:color w:val="000000"/>
          <w:sz w:val="23"/>
          <w:szCs w:val="23"/>
        </w:rPr>
        <w:t>n_estimators</w:t>
      </w:r>
      <w:proofErr w:type="spellEnd"/>
      <w:r w:rsidR="008E6B90" w:rsidRPr="00A3642C">
        <w:rPr>
          <w:rFonts w:ascii="微軟正黑體" w:eastAsia="微軟正黑體" w:hAnsi="微軟正黑體" w:cs="Arial"/>
          <w:color w:val="000000"/>
          <w:sz w:val="23"/>
          <w:szCs w:val="23"/>
        </w:rPr>
        <w:t>=10)</w:t>
      </w:r>
    </w:p>
    <w:p w14:paraId="26137DA2" w14:textId="77777777" w:rsidR="00AD63DE" w:rsidRDefault="00AD63DE" w:rsidP="00AD63DE">
      <w:pPr>
        <w:pStyle w:val="Web"/>
        <w:spacing w:before="0" w:beforeAutospacing="0" w:after="0" w:afterAutospacing="0"/>
        <w:ind w:left="960"/>
        <w:rPr>
          <w:rFonts w:ascii="MS Gothic" w:eastAsia="MS Gothic" w:hAnsi="MS Gothic" w:cs="MS Gothic"/>
          <w:color w:val="000000"/>
          <w:sz w:val="23"/>
          <w:szCs w:val="23"/>
        </w:rPr>
      </w:pPr>
      <w:r>
        <w:rPr>
          <w:rFonts w:ascii="微軟正黑體" w:eastAsia="微軟正黑體" w:hAnsi="微軟正黑體" w:cs="Arial"/>
          <w:color w:val="000000"/>
          <w:sz w:val="23"/>
          <w:szCs w:val="23"/>
        </w:rPr>
        <w:tab/>
      </w:r>
      <w:r w:rsidR="008E6B90" w:rsidRPr="00A3642C">
        <w:rPr>
          <w:rFonts w:ascii="微軟正黑體" w:eastAsia="微軟正黑體" w:hAnsi="微軟正黑體" w:cs="Arial"/>
          <w:color w:val="000000"/>
          <w:sz w:val="23"/>
          <w:szCs w:val="23"/>
        </w:rPr>
        <w:t xml:space="preserve">b2 = </w:t>
      </w:r>
      <w:proofErr w:type="spellStart"/>
      <w:proofErr w:type="gramStart"/>
      <w:r w:rsidR="008E6B90" w:rsidRPr="00A3642C">
        <w:rPr>
          <w:rFonts w:ascii="微軟正黑體" w:eastAsia="微軟正黑體" w:hAnsi="微軟正黑體" w:cs="Arial"/>
          <w:color w:val="000000"/>
          <w:sz w:val="23"/>
          <w:szCs w:val="23"/>
        </w:rPr>
        <w:t>BaggingRegressor</w:t>
      </w:r>
      <w:proofErr w:type="spellEnd"/>
      <w:r w:rsidR="008E6B90" w:rsidRPr="00A3642C">
        <w:rPr>
          <w:rFonts w:ascii="微軟正黑體" w:eastAsia="微軟正黑體" w:hAnsi="微軟正黑體" w:cs="Arial"/>
          <w:color w:val="000000"/>
          <w:sz w:val="23"/>
          <w:szCs w:val="23"/>
        </w:rPr>
        <w:t>(</w:t>
      </w:r>
      <w:proofErr w:type="spellStart"/>
      <w:proofErr w:type="gramEnd"/>
      <w:r w:rsidR="008E6B90" w:rsidRPr="00A3642C">
        <w:rPr>
          <w:rFonts w:ascii="微軟正黑體" w:eastAsia="微軟正黑體" w:hAnsi="微軟正黑體" w:cs="Arial"/>
          <w:color w:val="000000"/>
          <w:sz w:val="23"/>
          <w:szCs w:val="23"/>
        </w:rPr>
        <w:t>base_estimator</w:t>
      </w:r>
      <w:proofErr w:type="spellEnd"/>
      <w:r w:rsidR="008E6B90" w:rsidRPr="00A3642C">
        <w:rPr>
          <w:rFonts w:ascii="微軟正黑體" w:eastAsia="微軟正黑體" w:hAnsi="微軟正黑體" w:cs="Arial"/>
          <w:color w:val="000000"/>
          <w:sz w:val="23"/>
          <w:szCs w:val="23"/>
        </w:rPr>
        <w:t xml:space="preserve">=r2, </w:t>
      </w:r>
      <w:proofErr w:type="spellStart"/>
      <w:r w:rsidR="008E6B90" w:rsidRPr="00A3642C">
        <w:rPr>
          <w:rFonts w:ascii="微軟正黑體" w:eastAsia="微軟正黑體" w:hAnsi="微軟正黑體" w:cs="Arial"/>
          <w:color w:val="000000"/>
          <w:sz w:val="23"/>
          <w:szCs w:val="23"/>
        </w:rPr>
        <w:t>n_estimators</w:t>
      </w:r>
      <w:proofErr w:type="spellEnd"/>
      <w:r w:rsidR="008E6B90" w:rsidRPr="00A3642C">
        <w:rPr>
          <w:rFonts w:ascii="微軟正黑體" w:eastAsia="微軟正黑體" w:hAnsi="微軟正黑體" w:cs="Arial"/>
          <w:color w:val="000000"/>
          <w:sz w:val="23"/>
          <w:szCs w:val="23"/>
        </w:rPr>
        <w:t>=10)</w:t>
      </w:r>
    </w:p>
    <w:p w14:paraId="3A37FBAC" w14:textId="77777777" w:rsidR="00AD63DE" w:rsidRDefault="00AD63DE" w:rsidP="00AD63DE">
      <w:pPr>
        <w:pStyle w:val="Web"/>
        <w:spacing w:before="0" w:beforeAutospacing="0" w:after="0" w:afterAutospacing="0"/>
        <w:ind w:left="960"/>
        <w:rPr>
          <w:rFonts w:ascii="微軟正黑體" w:eastAsia="微軟正黑體" w:hAnsi="微軟正黑體"/>
        </w:rPr>
      </w:pPr>
      <w:r>
        <w:rPr>
          <w:rFonts w:ascii="微軟正黑體" w:eastAsia="微軟正黑體" w:hAnsi="微軟正黑體" w:cs="Arial"/>
          <w:color w:val="000000"/>
          <w:sz w:val="23"/>
          <w:szCs w:val="23"/>
        </w:rPr>
        <w:tab/>
      </w:r>
      <w:r w:rsidR="008E6B90" w:rsidRPr="00A3642C">
        <w:rPr>
          <w:rFonts w:ascii="微軟正黑體" w:eastAsia="微軟正黑體" w:hAnsi="微軟正黑體" w:cs="Arial"/>
          <w:color w:val="000000"/>
          <w:sz w:val="23"/>
          <w:szCs w:val="23"/>
        </w:rPr>
        <w:t xml:space="preserve">model = </w:t>
      </w:r>
      <w:proofErr w:type="spellStart"/>
      <w:r w:rsidR="008E6B90" w:rsidRPr="00A3642C">
        <w:rPr>
          <w:rFonts w:ascii="微軟正黑體" w:eastAsia="微軟正黑體" w:hAnsi="微軟正黑體" w:cs="Arial"/>
          <w:color w:val="000000"/>
          <w:sz w:val="23"/>
          <w:szCs w:val="23"/>
        </w:rPr>
        <w:t>VotingRegressor</w:t>
      </w:r>
      <w:proofErr w:type="spellEnd"/>
      <w:r w:rsidR="008E6B90" w:rsidRPr="00A3642C">
        <w:rPr>
          <w:rFonts w:ascii="微軟正黑體" w:eastAsia="微軟正黑體" w:hAnsi="微軟正黑體" w:cs="Arial"/>
          <w:color w:val="000000"/>
          <w:sz w:val="23"/>
          <w:szCs w:val="23"/>
        </w:rPr>
        <w:t>([('et', b1), ('rf', b2)])</w:t>
      </w:r>
      <w:r w:rsidR="008E6B90" w:rsidRPr="00A3642C">
        <w:rPr>
          <w:rFonts w:ascii="MS Gothic" w:eastAsia="MS Gothic" w:hAnsi="MS Gothic" w:cs="MS Gothic" w:hint="eastAsia"/>
          <w:color w:val="000000"/>
          <w:sz w:val="23"/>
          <w:szCs w:val="23"/>
        </w:rPr>
        <w:t>​</w:t>
      </w:r>
    </w:p>
    <w:p w14:paraId="3933490D" w14:textId="77777777" w:rsidR="008E6B90" w:rsidRPr="00AD63DE" w:rsidRDefault="008E6B90" w:rsidP="00AD63DE">
      <w:pPr>
        <w:pStyle w:val="Web"/>
        <w:spacing w:before="0" w:beforeAutospacing="0" w:after="0" w:afterAutospacing="0"/>
        <w:ind w:left="960"/>
        <w:rPr>
          <w:rFonts w:ascii="微軟正黑體" w:eastAsia="微軟正黑體" w:hAnsi="微軟正黑體"/>
        </w:rPr>
      </w:pPr>
      <w:r w:rsidRPr="00A3642C">
        <w:rPr>
          <w:rFonts w:ascii="微軟正黑體" w:eastAsia="微軟正黑體" w:hAnsi="微軟正黑體" w:cs="Arial"/>
          <w:color w:val="000000"/>
          <w:sz w:val="23"/>
          <w:szCs w:val="23"/>
        </w:rPr>
        <w:t>else:</w:t>
      </w:r>
      <w:r w:rsidRPr="00A3642C">
        <w:rPr>
          <w:rFonts w:ascii="MS Gothic" w:eastAsia="MS Gothic" w:hAnsi="MS Gothic" w:cs="MS Gothic" w:hint="eastAsia"/>
          <w:color w:val="000000"/>
          <w:sz w:val="23"/>
          <w:szCs w:val="23"/>
        </w:rPr>
        <w:t>​</w:t>
      </w:r>
    </w:p>
    <w:p w14:paraId="296ADB6D" w14:textId="77777777" w:rsidR="00AD63DE" w:rsidRDefault="008E6B90" w:rsidP="00AD63DE">
      <w:pPr>
        <w:pStyle w:val="Web"/>
        <w:spacing w:before="0" w:beforeAutospacing="0" w:after="0" w:afterAutospacing="0"/>
        <w:ind w:left="1440"/>
        <w:rPr>
          <w:rFonts w:ascii="微軟正黑體" w:eastAsia="微軟正黑體" w:hAnsi="微軟正黑體"/>
          <w:sz w:val="23"/>
          <w:szCs w:val="23"/>
        </w:rPr>
      </w:pPr>
      <w:r w:rsidRPr="00A3642C">
        <w:rPr>
          <w:rFonts w:ascii="微軟正黑體" w:eastAsia="微軟正黑體" w:hAnsi="微軟正黑體" w:cs="Arial"/>
          <w:color w:val="000000"/>
          <w:sz w:val="23"/>
          <w:szCs w:val="23"/>
        </w:rPr>
        <w:t>Ridge</w:t>
      </w:r>
      <w:r w:rsidRPr="00A3642C">
        <w:rPr>
          <w:rFonts w:ascii="MS Gothic" w:eastAsia="MS Gothic" w:hAnsi="MS Gothic" w:cs="MS Gothic" w:hint="eastAsia"/>
          <w:color w:val="000000"/>
          <w:sz w:val="23"/>
          <w:szCs w:val="23"/>
        </w:rPr>
        <w:t>​</w:t>
      </w:r>
    </w:p>
    <w:p w14:paraId="2DBEA6BD" w14:textId="77777777" w:rsidR="00AD63DE" w:rsidRDefault="008E6B90" w:rsidP="00AD63DE">
      <w:pPr>
        <w:pStyle w:val="Web"/>
        <w:spacing w:before="0" w:beforeAutospacing="0" w:after="0" w:afterAutospacing="0"/>
        <w:ind w:left="1440"/>
        <w:rPr>
          <w:rFonts w:ascii="微軟正黑體" w:eastAsia="微軟正黑體" w:hAnsi="微軟正黑體"/>
          <w:sz w:val="23"/>
          <w:szCs w:val="23"/>
        </w:rPr>
      </w:pPr>
      <w:r w:rsidRPr="00A3642C">
        <w:rPr>
          <w:rFonts w:ascii="微軟正黑體" w:eastAsia="微軟正黑體" w:hAnsi="微軟正黑體" w:cs="Arial"/>
          <w:color w:val="000000"/>
          <w:sz w:val="23"/>
          <w:szCs w:val="23"/>
        </w:rPr>
        <w:t>SVR</w:t>
      </w:r>
      <w:r w:rsidRPr="00A3642C">
        <w:rPr>
          <w:rFonts w:ascii="MS Gothic" w:eastAsia="MS Gothic" w:hAnsi="MS Gothic" w:cs="MS Gothic" w:hint="eastAsia"/>
          <w:color w:val="000000"/>
          <w:sz w:val="23"/>
          <w:szCs w:val="23"/>
        </w:rPr>
        <w:t>​</w:t>
      </w:r>
    </w:p>
    <w:p w14:paraId="4C623736" w14:textId="31879258" w:rsidR="00CF5C48" w:rsidRPr="00A147C4" w:rsidRDefault="008E6B90" w:rsidP="00A147C4">
      <w:pPr>
        <w:pStyle w:val="Web"/>
        <w:spacing w:before="0" w:beforeAutospacing="0" w:after="0" w:afterAutospacing="0"/>
        <w:ind w:left="1440"/>
        <w:rPr>
          <w:rFonts w:ascii="微軟正黑體" w:eastAsiaTheme="minorEastAsia" w:hAnsi="微軟正黑體" w:hint="eastAsia"/>
          <w:sz w:val="23"/>
          <w:szCs w:val="23"/>
        </w:rPr>
      </w:pPr>
      <w:r w:rsidRPr="00A3642C">
        <w:rPr>
          <w:rFonts w:ascii="微軟正黑體" w:eastAsia="微軟正黑體" w:hAnsi="微軟正黑體" w:cs="Arial"/>
          <w:color w:val="000000"/>
          <w:sz w:val="23"/>
          <w:szCs w:val="23"/>
        </w:rPr>
        <w:t xml:space="preserve">Model = </w:t>
      </w:r>
      <w:proofErr w:type="spellStart"/>
      <w:r w:rsidRPr="00A3642C">
        <w:rPr>
          <w:rFonts w:ascii="微軟正黑體" w:eastAsia="微軟正黑體" w:hAnsi="微軟正黑體" w:cs="Arial"/>
          <w:color w:val="000000"/>
          <w:sz w:val="23"/>
          <w:szCs w:val="23"/>
        </w:rPr>
        <w:t>VotingRegressor</w:t>
      </w:r>
      <w:proofErr w:type="spellEnd"/>
      <w:r w:rsidRPr="00A3642C">
        <w:rPr>
          <w:rFonts w:ascii="微軟正黑體" w:eastAsia="微軟正黑體" w:hAnsi="微軟正黑體" w:cs="Arial"/>
          <w:color w:val="000000"/>
          <w:sz w:val="23"/>
          <w:szCs w:val="23"/>
        </w:rPr>
        <w:t>([('ridge', ridge), ('</w:t>
      </w:r>
      <w:proofErr w:type="spellStart"/>
      <w:r w:rsidRPr="00A3642C">
        <w:rPr>
          <w:rFonts w:ascii="微軟正黑體" w:eastAsia="微軟正黑體" w:hAnsi="微軟正黑體" w:cs="Arial"/>
          <w:color w:val="000000"/>
          <w:sz w:val="23"/>
          <w:szCs w:val="23"/>
        </w:rPr>
        <w:t>svr</w:t>
      </w:r>
      <w:proofErr w:type="spellEnd"/>
      <w:r w:rsidRPr="00A3642C">
        <w:rPr>
          <w:rFonts w:ascii="微軟正黑體" w:eastAsia="微軟正黑體" w:hAnsi="微軟正黑體" w:cs="Arial"/>
          <w:color w:val="000000"/>
          <w:sz w:val="23"/>
          <w:szCs w:val="23"/>
        </w:rPr>
        <w:t xml:space="preserve">', </w:t>
      </w:r>
      <w:proofErr w:type="spellStart"/>
      <w:r w:rsidRPr="00A3642C">
        <w:rPr>
          <w:rFonts w:ascii="微軟正黑體" w:eastAsia="微軟正黑體" w:hAnsi="微軟正黑體" w:cs="Arial"/>
          <w:color w:val="000000"/>
          <w:sz w:val="23"/>
          <w:szCs w:val="23"/>
        </w:rPr>
        <w:t>svr</w:t>
      </w:r>
      <w:proofErr w:type="spellEnd"/>
      <w:r w:rsidRPr="00A3642C">
        <w:rPr>
          <w:rFonts w:ascii="微軟正黑體" w:eastAsia="微軟正黑體" w:hAnsi="微軟正黑體" w:cs="Arial"/>
          <w:color w:val="000000"/>
          <w:sz w:val="23"/>
          <w:szCs w:val="23"/>
        </w:rPr>
        <w:t>)])</w:t>
      </w:r>
      <w:r w:rsidRPr="00A3642C">
        <w:rPr>
          <w:rFonts w:ascii="MS Gothic" w:eastAsia="MS Gothic" w:hAnsi="MS Gothic" w:cs="MS Gothic" w:hint="eastAsia"/>
          <w:color w:val="000000"/>
          <w:sz w:val="23"/>
          <w:szCs w:val="23"/>
        </w:rPr>
        <w:t>​</w:t>
      </w:r>
      <w:bookmarkStart w:id="4" w:name="_cjw88bppphkk" w:colFirst="0" w:colLast="0"/>
      <w:bookmarkEnd w:id="4"/>
    </w:p>
    <w:p w14:paraId="05657FCE" w14:textId="4B70B25D" w:rsidR="001C46C2" w:rsidRPr="001C46C2" w:rsidRDefault="001C46C2" w:rsidP="001C46C2">
      <w:pPr>
        <w:pStyle w:val="a7"/>
        <w:numPr>
          <w:ilvl w:val="0"/>
          <w:numId w:val="1"/>
        </w:numPr>
        <w:ind w:leftChars="0"/>
        <w:rPr>
          <w:rFonts w:ascii="微軟正黑體" w:eastAsia="微軟正黑體" w:hAnsi="微軟正黑體" w:hint="eastAsia"/>
          <w:sz w:val="32"/>
          <w:szCs w:val="32"/>
          <w:lang w:val="en"/>
        </w:rPr>
      </w:pPr>
      <w:r w:rsidRPr="001C46C2">
        <w:rPr>
          <w:rFonts w:ascii="微軟正黑體" w:eastAsia="微軟正黑體" w:hAnsi="微軟正黑體" w:hint="eastAsia"/>
          <w:sz w:val="32"/>
          <w:szCs w:val="32"/>
          <w:lang w:val="en"/>
        </w:rPr>
        <w:t>改進方法</w:t>
      </w:r>
    </w:p>
    <w:p w14:paraId="6EECEA5B" w14:textId="77777777" w:rsidR="00CF5C48" w:rsidRPr="00CF75D3" w:rsidRDefault="00CF5C48" w:rsidP="00CF5C48">
      <w:pPr>
        <w:widowControl/>
        <w:numPr>
          <w:ilvl w:val="0"/>
          <w:numId w:val="8"/>
        </w:numPr>
        <w:spacing w:line="276" w:lineRule="auto"/>
        <w:rPr>
          <w:rFonts w:ascii="微軟正黑體" w:eastAsia="微軟正黑體" w:hAnsi="微軟正黑體"/>
          <w:szCs w:val="24"/>
        </w:rPr>
      </w:pPr>
      <w:r w:rsidRPr="00CF75D3">
        <w:rPr>
          <w:rFonts w:ascii="微軟正黑體" w:eastAsia="微軟正黑體" w:hAnsi="微軟正黑體" w:cs="微軟正黑體" w:hint="eastAsia"/>
          <w:szCs w:val="24"/>
        </w:rPr>
        <w:t>嘗試</w:t>
      </w:r>
      <w:proofErr w:type="gramStart"/>
      <w:r w:rsidRPr="00CF75D3">
        <w:rPr>
          <w:rFonts w:ascii="微軟正黑體" w:eastAsia="微軟正黑體" w:hAnsi="微軟正黑體" w:cs="微軟正黑體" w:hint="eastAsia"/>
          <w:szCs w:val="24"/>
        </w:rPr>
        <w:t>一</w:t>
      </w:r>
      <w:proofErr w:type="gramEnd"/>
      <w:r w:rsidRPr="00CF75D3">
        <w:rPr>
          <w:rFonts w:ascii="微軟正黑體" w:eastAsia="微軟正黑體" w:hAnsi="微軟正黑體" w:cs="微軟正黑體" w:hint="eastAsia"/>
          <w:szCs w:val="24"/>
        </w:rPr>
        <w:t>：在</w:t>
      </w:r>
      <w:r w:rsidRPr="00CF75D3">
        <w:rPr>
          <w:rFonts w:ascii="微軟正黑體" w:eastAsia="微軟正黑體" w:hAnsi="微軟正黑體" w:cs="Arial Unicode MS"/>
          <w:szCs w:val="24"/>
        </w:rPr>
        <w:t xml:space="preserve">base case </w:t>
      </w:r>
      <w:r w:rsidRPr="00CF75D3">
        <w:rPr>
          <w:rFonts w:ascii="微軟正黑體" w:eastAsia="微軟正黑體" w:hAnsi="微軟正黑體" w:cs="微軟正黑體" w:hint="eastAsia"/>
          <w:szCs w:val="24"/>
        </w:rPr>
        <w:t>中我們使用了</w:t>
      </w:r>
      <w:r w:rsidRPr="00CF75D3">
        <w:rPr>
          <w:rFonts w:ascii="微軟正黑體" w:eastAsia="微軟正黑體" w:hAnsi="微軟正黑體" w:cs="Arial Unicode MS"/>
          <w:szCs w:val="24"/>
        </w:rPr>
        <w:t>2017/4/30</w:t>
      </w:r>
      <w:r w:rsidRPr="00CF75D3">
        <w:rPr>
          <w:rFonts w:ascii="微軟正黑體" w:eastAsia="微軟正黑體" w:hAnsi="微軟正黑體" w:cs="微軟正黑體" w:hint="eastAsia"/>
          <w:szCs w:val="24"/>
        </w:rPr>
        <w:t>到</w:t>
      </w:r>
      <w:r w:rsidRPr="00CF75D3">
        <w:rPr>
          <w:rFonts w:ascii="微軟正黑體" w:eastAsia="微軟正黑體" w:hAnsi="微軟正黑體" w:cs="Arial Unicode MS"/>
          <w:szCs w:val="24"/>
        </w:rPr>
        <w:t>2017/8/15</w:t>
      </w:r>
      <w:r w:rsidRPr="00CF75D3">
        <w:rPr>
          <w:rFonts w:ascii="微軟正黑體" w:eastAsia="微軟正黑體" w:hAnsi="微軟正黑體" w:cs="微軟正黑體" w:hint="eastAsia"/>
          <w:szCs w:val="24"/>
        </w:rPr>
        <w:t>的資料作為</w:t>
      </w:r>
      <w:r w:rsidRPr="00CF75D3">
        <w:rPr>
          <w:rFonts w:ascii="微軟正黑體" w:eastAsia="微軟正黑體" w:hAnsi="微軟正黑體" w:cs="Arial Unicode MS"/>
          <w:szCs w:val="24"/>
        </w:rPr>
        <w:t>test</w:t>
      </w:r>
      <w:r w:rsidRPr="00CF75D3">
        <w:rPr>
          <w:rFonts w:ascii="微軟正黑體" w:eastAsia="微軟正黑體" w:hAnsi="微軟正黑體" w:cs="微軟正黑體" w:hint="eastAsia"/>
          <w:szCs w:val="24"/>
        </w:rPr>
        <w:t>資料集，我們嘗試將時間區段拉長，每次都增加一年，想看看是不是有更多的資料進行訓練會有更好的結果，而且將時間拉長到超過一年以上還可以看看是不是有</w:t>
      </w:r>
      <w:r w:rsidRPr="00CF75D3">
        <w:rPr>
          <w:rFonts w:ascii="微軟正黑體" w:eastAsia="微軟正黑體" w:hAnsi="微軟正黑體" w:cs="Arial Unicode MS"/>
          <w:szCs w:val="24"/>
        </w:rPr>
        <w:t>seasonal</w:t>
      </w:r>
      <w:r w:rsidRPr="00CF75D3">
        <w:rPr>
          <w:rFonts w:ascii="微軟正黑體" w:eastAsia="微軟正黑體" w:hAnsi="微軟正黑體" w:cs="微軟正黑體" w:hint="eastAsia"/>
          <w:szCs w:val="24"/>
        </w:rPr>
        <w:t>的週期變化，結果發先成績反而越來越差。我們認為可能是我們有一個重要</w:t>
      </w:r>
      <w:r w:rsidRPr="00CF75D3">
        <w:rPr>
          <w:rFonts w:ascii="微軟正黑體" w:eastAsia="微軟正黑體" w:hAnsi="微軟正黑體" w:cs="Arial Unicode MS"/>
          <w:szCs w:val="24"/>
        </w:rPr>
        <w:t>feature</w:t>
      </w:r>
      <w:r w:rsidRPr="00CF75D3">
        <w:rPr>
          <w:rFonts w:ascii="微軟正黑體" w:eastAsia="微軟正黑體" w:hAnsi="微軟正黑體" w:cs="微軟正黑體" w:hint="eastAsia"/>
          <w:szCs w:val="24"/>
        </w:rPr>
        <w:t>油價在</w:t>
      </w:r>
      <w:r w:rsidRPr="00CF75D3">
        <w:rPr>
          <w:rFonts w:ascii="微軟正黑體" w:eastAsia="微軟正黑體" w:hAnsi="微軟正黑體" w:cs="Arial Unicode MS"/>
          <w:szCs w:val="24"/>
        </w:rPr>
        <w:t>2014</w:t>
      </w:r>
      <w:r w:rsidRPr="00CF75D3">
        <w:rPr>
          <w:rFonts w:ascii="微軟正黑體" w:eastAsia="微軟正黑體" w:hAnsi="微軟正黑體" w:cs="微軟正黑體" w:hint="eastAsia"/>
          <w:szCs w:val="24"/>
        </w:rPr>
        <w:t>年末到</w:t>
      </w:r>
      <w:r w:rsidRPr="00CF75D3">
        <w:rPr>
          <w:rFonts w:ascii="微軟正黑體" w:eastAsia="微軟正黑體" w:hAnsi="微軟正黑體" w:cs="Arial Unicode MS"/>
          <w:szCs w:val="24"/>
        </w:rPr>
        <w:t>2016</w:t>
      </w:r>
      <w:r w:rsidRPr="00CF75D3">
        <w:rPr>
          <w:rFonts w:ascii="微軟正黑體" w:eastAsia="微軟正黑體" w:hAnsi="微軟正黑體" w:cs="微軟正黑體" w:hint="eastAsia"/>
          <w:szCs w:val="24"/>
        </w:rPr>
        <w:t>有非常劇烈的變化，導致訓練的模型會因為這段不規律的變動而變差。</w:t>
      </w:r>
    </w:p>
    <w:p w14:paraId="7D0400F2" w14:textId="39E7D5B9" w:rsidR="00CF5C48" w:rsidRPr="00CF75D3" w:rsidRDefault="006F442F" w:rsidP="006F442F">
      <w:pPr>
        <w:rPr>
          <w:rFonts w:ascii="微軟正黑體" w:eastAsia="微軟正黑體" w:hAnsi="微軟正黑體" w:hint="eastAsia"/>
          <w:sz w:val="26"/>
          <w:szCs w:val="26"/>
        </w:rPr>
      </w:pPr>
      <w:r w:rsidRPr="00CF75D3">
        <w:rPr>
          <w:rFonts w:ascii="微軟正黑體" w:eastAsia="微軟正黑體" w:hAnsi="微軟正黑體"/>
          <w:sz w:val="26"/>
          <w:szCs w:val="26"/>
        </w:rPr>
        <w:lastRenderedPageBreak/>
        <w:tab/>
      </w:r>
      <w:r w:rsidR="00A147C4">
        <w:rPr>
          <w:rFonts w:ascii="微軟正黑體" w:eastAsia="微軟正黑體" w:hAnsi="微軟正黑體"/>
          <w:sz w:val="26"/>
          <w:szCs w:val="26"/>
        </w:rPr>
        <w:tab/>
      </w:r>
      <w:r w:rsidR="00CF5C48" w:rsidRPr="00CF75D3">
        <w:rPr>
          <w:rFonts w:ascii="微軟正黑體" w:eastAsia="微軟正黑體" w:hAnsi="微軟正黑體"/>
          <w:noProof/>
          <w:sz w:val="26"/>
          <w:szCs w:val="26"/>
        </w:rPr>
        <w:drawing>
          <wp:inline distT="114300" distB="114300" distL="114300" distR="114300" wp14:anchorId="210296FD" wp14:editId="3CA3DAFD">
            <wp:extent cx="4255128" cy="2865120"/>
            <wp:effectExtent l="0" t="0" r="0" b="0"/>
            <wp:docPr id="8"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3"/>
                    <a:srcRect/>
                    <a:stretch>
                      <a:fillRect/>
                    </a:stretch>
                  </pic:blipFill>
                  <pic:spPr>
                    <a:xfrm>
                      <a:off x="0" y="0"/>
                      <a:ext cx="4258514" cy="2867400"/>
                    </a:xfrm>
                    <a:prstGeom prst="rect">
                      <a:avLst/>
                    </a:prstGeom>
                    <a:ln/>
                  </pic:spPr>
                </pic:pic>
              </a:graphicData>
            </a:graphic>
          </wp:inline>
        </w:drawing>
      </w:r>
    </w:p>
    <w:p w14:paraId="66F9B2D1" w14:textId="00CED3AB" w:rsidR="00CF5C48" w:rsidRPr="00DC02AE" w:rsidRDefault="00CF5C48" w:rsidP="00CF5C48">
      <w:pPr>
        <w:widowControl/>
        <w:numPr>
          <w:ilvl w:val="0"/>
          <w:numId w:val="8"/>
        </w:numPr>
        <w:spacing w:line="276" w:lineRule="auto"/>
        <w:rPr>
          <w:rFonts w:ascii="微軟正黑體" w:eastAsia="微軟正黑體" w:hAnsi="微軟正黑體" w:hint="eastAsia"/>
          <w:szCs w:val="24"/>
        </w:rPr>
      </w:pPr>
      <w:r w:rsidRPr="00CF75D3">
        <w:rPr>
          <w:rFonts w:ascii="微軟正黑體" w:eastAsia="微軟正黑體" w:hAnsi="微軟正黑體" w:cs="微軟正黑體" w:hint="eastAsia"/>
          <w:szCs w:val="24"/>
        </w:rPr>
        <w:t>嘗試二：在</w:t>
      </w:r>
      <w:r w:rsidRPr="00CF75D3">
        <w:rPr>
          <w:rFonts w:ascii="微軟正黑體" w:eastAsia="微軟正黑體" w:hAnsi="微軟正黑體" w:cs="Arial Unicode MS"/>
          <w:szCs w:val="24"/>
        </w:rPr>
        <w:t>base case</w:t>
      </w:r>
      <w:r w:rsidRPr="00CF75D3">
        <w:rPr>
          <w:rFonts w:ascii="微軟正黑體" w:eastAsia="微軟正黑體" w:hAnsi="微軟正黑體" w:cs="微軟正黑體" w:hint="eastAsia"/>
          <w:szCs w:val="24"/>
        </w:rPr>
        <w:t>中的</w:t>
      </w:r>
      <w:r w:rsidRPr="00CF75D3">
        <w:rPr>
          <w:rFonts w:ascii="微軟正黑體" w:eastAsia="微軟正黑體" w:hAnsi="微軟正黑體" w:cs="Arial Unicode MS"/>
          <w:szCs w:val="24"/>
        </w:rPr>
        <w:t>holiday_event.csv</w:t>
      </w:r>
      <w:r w:rsidRPr="00CF75D3">
        <w:rPr>
          <w:rFonts w:ascii="微軟正黑體" w:eastAsia="微軟正黑體" w:hAnsi="微軟正黑體" w:cs="微軟正黑體" w:hint="eastAsia"/>
          <w:szCs w:val="24"/>
        </w:rPr>
        <w:t>我們只使用了</w:t>
      </w:r>
      <w:r w:rsidRPr="00CF75D3">
        <w:rPr>
          <w:rFonts w:ascii="微軟正黑體" w:eastAsia="微軟正黑體" w:hAnsi="微軟正黑體" w:cs="Arial Unicode MS"/>
          <w:szCs w:val="24"/>
        </w:rPr>
        <w:t>locale</w:t>
      </w:r>
      <w:r w:rsidRPr="00CF75D3">
        <w:rPr>
          <w:rFonts w:ascii="微軟正黑體" w:eastAsia="微軟正黑體" w:hAnsi="微軟正黑體" w:cs="微軟正黑體" w:hint="eastAsia"/>
          <w:szCs w:val="24"/>
        </w:rPr>
        <w:t>為</w:t>
      </w:r>
      <w:r w:rsidRPr="00CF75D3">
        <w:rPr>
          <w:rFonts w:ascii="微軟正黑體" w:eastAsia="微軟正黑體" w:hAnsi="微軟正黑體" w:cs="Arial Unicode MS"/>
          <w:szCs w:val="24"/>
        </w:rPr>
        <w:t>National</w:t>
      </w:r>
      <w:r w:rsidRPr="00CF75D3">
        <w:rPr>
          <w:rFonts w:ascii="微軟正黑體" w:eastAsia="微軟正黑體" w:hAnsi="微軟正黑體" w:cs="微軟正黑體" w:hint="eastAsia"/>
          <w:szCs w:val="24"/>
        </w:rPr>
        <w:t>的資料作為</w:t>
      </w:r>
      <w:r w:rsidRPr="00CF75D3">
        <w:rPr>
          <w:rFonts w:ascii="微軟正黑體" w:eastAsia="微軟正黑體" w:hAnsi="微軟正黑體" w:cs="Arial Unicode MS"/>
          <w:szCs w:val="24"/>
        </w:rPr>
        <w:t>feature</w:t>
      </w:r>
      <w:r w:rsidRPr="00CF75D3">
        <w:rPr>
          <w:rFonts w:ascii="微軟正黑體" w:eastAsia="微軟正黑體" w:hAnsi="微軟正黑體" w:cs="微軟正黑體" w:hint="eastAsia"/>
          <w:szCs w:val="24"/>
        </w:rPr>
        <w:t>訓練，在這次嘗試中我們也加入了</w:t>
      </w:r>
      <w:r w:rsidRPr="00CF75D3">
        <w:rPr>
          <w:rFonts w:ascii="微軟正黑體" w:eastAsia="微軟正黑體" w:hAnsi="微軟正黑體" w:cs="Arial Unicode MS"/>
          <w:szCs w:val="24"/>
        </w:rPr>
        <w:t>regional</w:t>
      </w:r>
      <w:r w:rsidRPr="00CF75D3">
        <w:rPr>
          <w:rFonts w:ascii="微軟正黑體" w:eastAsia="微軟正黑體" w:hAnsi="微軟正黑體" w:cs="微軟正黑體" w:hint="eastAsia"/>
          <w:szCs w:val="24"/>
        </w:rPr>
        <w:t>和</w:t>
      </w:r>
      <w:r w:rsidRPr="00CF75D3">
        <w:rPr>
          <w:rFonts w:ascii="微軟正黑體" w:eastAsia="微軟正黑體" w:hAnsi="微軟正黑體" w:cs="Arial Unicode MS"/>
          <w:szCs w:val="24"/>
        </w:rPr>
        <w:t>local</w:t>
      </w:r>
      <w:r w:rsidRPr="00CF75D3">
        <w:rPr>
          <w:rFonts w:ascii="微軟正黑體" w:eastAsia="微軟正黑體" w:hAnsi="微軟正黑體" w:cs="微軟正黑體" w:hint="eastAsia"/>
          <w:szCs w:val="24"/>
        </w:rPr>
        <w:t>的</w:t>
      </w:r>
      <w:r w:rsidRPr="00CF75D3">
        <w:rPr>
          <w:rFonts w:ascii="微軟正黑體" w:eastAsia="微軟正黑體" w:hAnsi="微軟正黑體" w:cs="Arial Unicode MS"/>
          <w:szCs w:val="24"/>
        </w:rPr>
        <w:t>holiday</w:t>
      </w:r>
      <w:r w:rsidRPr="00CF75D3">
        <w:rPr>
          <w:rFonts w:ascii="微軟正黑體" w:eastAsia="微軟正黑體" w:hAnsi="微軟正黑體" w:cs="微軟正黑體" w:hint="eastAsia"/>
          <w:szCs w:val="24"/>
        </w:rPr>
        <w:t>進行訓練，但結果反而更差，並沒有讓我們預測結果有所提升。</w:t>
      </w:r>
    </w:p>
    <w:p w14:paraId="21166922" w14:textId="277C055C" w:rsidR="00A147C4" w:rsidRPr="00DC02AE" w:rsidRDefault="00CF5C48" w:rsidP="00A147C4">
      <w:pPr>
        <w:widowControl/>
        <w:numPr>
          <w:ilvl w:val="0"/>
          <w:numId w:val="8"/>
        </w:numPr>
        <w:spacing w:line="276" w:lineRule="auto"/>
        <w:rPr>
          <w:rFonts w:ascii="微軟正黑體" w:eastAsia="微軟正黑體" w:hAnsi="微軟正黑體"/>
          <w:szCs w:val="24"/>
        </w:rPr>
      </w:pPr>
      <w:r w:rsidRPr="00CF75D3">
        <w:rPr>
          <w:rFonts w:ascii="微軟正黑體" w:eastAsia="微軟正黑體" w:hAnsi="微軟正黑體" w:cs="微軟正黑體" w:hint="eastAsia"/>
          <w:szCs w:val="24"/>
        </w:rPr>
        <w:t>嘗試</w:t>
      </w:r>
      <w:proofErr w:type="gramStart"/>
      <w:r w:rsidRPr="00CF75D3">
        <w:rPr>
          <w:rFonts w:ascii="微軟正黑體" w:eastAsia="微軟正黑體" w:hAnsi="微軟正黑體" w:cs="微軟正黑體" w:hint="eastAsia"/>
          <w:szCs w:val="24"/>
        </w:rPr>
        <w:t>三</w:t>
      </w:r>
      <w:proofErr w:type="gramEnd"/>
      <w:r w:rsidRPr="00CF75D3">
        <w:rPr>
          <w:rFonts w:ascii="微軟正黑體" w:eastAsia="微軟正黑體" w:hAnsi="微軟正黑體" w:cs="微軟正黑體" w:hint="eastAsia"/>
          <w:szCs w:val="24"/>
        </w:rPr>
        <w:t>：在</w:t>
      </w:r>
      <w:r w:rsidRPr="00CF75D3">
        <w:rPr>
          <w:rFonts w:ascii="微軟正黑體" w:eastAsia="微軟正黑體" w:hAnsi="微軟正黑體" w:cs="Arial Unicode MS"/>
          <w:szCs w:val="24"/>
        </w:rPr>
        <w:t>base case</w:t>
      </w:r>
      <w:r w:rsidRPr="00CF75D3">
        <w:rPr>
          <w:rFonts w:ascii="微軟正黑體" w:eastAsia="微軟正黑體" w:hAnsi="微軟正黑體" w:cs="微軟正黑體" w:hint="eastAsia"/>
          <w:szCs w:val="24"/>
        </w:rPr>
        <w:t>中我們模型中有</w:t>
      </w:r>
      <w:r w:rsidRPr="00CF75D3">
        <w:rPr>
          <w:rFonts w:ascii="微軟正黑體" w:eastAsia="微軟正黑體" w:hAnsi="微軟正黑體" w:cs="SimSun"/>
          <w:szCs w:val="24"/>
        </w:rPr>
        <w:t>SCHOOL AND OFFICE SUPPLIES這個商品family中模型</w:t>
      </w:r>
      <w:r w:rsidRPr="00CF75D3">
        <w:rPr>
          <w:rFonts w:ascii="微軟正黑體" w:eastAsia="微軟正黑體" w:hAnsi="微軟正黑體" w:cs="微軟正黑體" w:hint="eastAsia"/>
          <w:szCs w:val="24"/>
        </w:rPr>
        <w:t>使用了</w:t>
      </w:r>
      <w:proofErr w:type="spellStart"/>
      <w:r w:rsidRPr="00CF75D3">
        <w:rPr>
          <w:rFonts w:ascii="微軟正黑體" w:eastAsia="微軟正黑體" w:hAnsi="微軟正黑體" w:cs="Arial Unicode MS"/>
          <w:szCs w:val="24"/>
        </w:rPr>
        <w:t>ExtraTreesRegressor</w:t>
      </w:r>
      <w:proofErr w:type="spellEnd"/>
      <w:r w:rsidRPr="00CF75D3">
        <w:rPr>
          <w:rFonts w:ascii="微軟正黑體" w:eastAsia="微軟正黑體" w:hAnsi="微軟正黑體" w:cs="微軟正黑體" w:hint="eastAsia"/>
          <w:szCs w:val="24"/>
        </w:rPr>
        <w:t>、</w:t>
      </w:r>
      <w:proofErr w:type="spellStart"/>
      <w:r w:rsidRPr="00CF75D3">
        <w:rPr>
          <w:rFonts w:ascii="微軟正黑體" w:eastAsia="微軟正黑體" w:hAnsi="微軟正黑體" w:cs="Arial Unicode MS"/>
          <w:szCs w:val="24"/>
        </w:rPr>
        <w:t>RandomForestRegressor</w:t>
      </w:r>
      <w:proofErr w:type="spellEnd"/>
      <w:r w:rsidRPr="00CF75D3">
        <w:rPr>
          <w:rFonts w:ascii="微軟正黑體" w:eastAsia="微軟正黑體" w:hAnsi="微軟正黑體" w:cs="微軟正黑體" w:hint="eastAsia"/>
          <w:szCs w:val="24"/>
        </w:rPr>
        <w:t>，並將這兩</w:t>
      </w:r>
      <w:proofErr w:type="gramStart"/>
      <w:r w:rsidRPr="00CF75D3">
        <w:rPr>
          <w:rFonts w:ascii="微軟正黑體" w:eastAsia="微軟正黑體" w:hAnsi="微軟正黑體" w:cs="微軟正黑體" w:hint="eastAsia"/>
          <w:szCs w:val="24"/>
        </w:rPr>
        <w:t>個</w:t>
      </w:r>
      <w:proofErr w:type="gramEnd"/>
      <w:r w:rsidRPr="00CF75D3">
        <w:rPr>
          <w:rFonts w:ascii="微軟正黑體" w:eastAsia="微軟正黑體" w:hAnsi="微軟正黑體" w:cs="Arial Unicode MS"/>
          <w:szCs w:val="24"/>
        </w:rPr>
        <w:t>Regressor</w:t>
      </w:r>
      <w:r w:rsidRPr="00CF75D3">
        <w:rPr>
          <w:rFonts w:ascii="微軟正黑體" w:eastAsia="微軟正黑體" w:hAnsi="微軟正黑體" w:cs="微軟正黑體" w:hint="eastAsia"/>
          <w:szCs w:val="24"/>
        </w:rPr>
        <w:t>使用</w:t>
      </w:r>
      <w:proofErr w:type="spellStart"/>
      <w:r w:rsidRPr="00CF75D3">
        <w:rPr>
          <w:rFonts w:ascii="微軟正黑體" w:eastAsia="微軟正黑體" w:hAnsi="微軟正黑體" w:cs="Arial Unicode MS"/>
          <w:szCs w:val="24"/>
        </w:rPr>
        <w:t>BaggingRegressor</w:t>
      </w:r>
      <w:proofErr w:type="spellEnd"/>
      <w:proofErr w:type="gramStart"/>
      <w:r w:rsidRPr="00CF75D3">
        <w:rPr>
          <w:rFonts w:ascii="微軟正黑體" w:eastAsia="微軟正黑體" w:hAnsi="微軟正黑體" w:cs="微軟正黑體" w:hint="eastAsia"/>
          <w:szCs w:val="24"/>
        </w:rPr>
        <w:t>行成預測</w:t>
      </w:r>
      <w:proofErr w:type="gramEnd"/>
      <w:r w:rsidRPr="00CF75D3">
        <w:rPr>
          <w:rFonts w:ascii="微軟正黑體" w:eastAsia="微軟正黑體" w:hAnsi="微軟正黑體" w:cs="微軟正黑體" w:hint="eastAsia"/>
          <w:szCs w:val="24"/>
        </w:rPr>
        <w:t>，最後再使用</w:t>
      </w:r>
      <w:proofErr w:type="spellStart"/>
      <w:r w:rsidRPr="00CF75D3">
        <w:rPr>
          <w:rFonts w:ascii="微軟正黑體" w:eastAsia="微軟正黑體" w:hAnsi="微軟正黑體" w:cs="Arial Unicode MS"/>
          <w:szCs w:val="24"/>
        </w:rPr>
        <w:t>VotingRegressor</w:t>
      </w:r>
      <w:proofErr w:type="spellEnd"/>
      <w:r w:rsidRPr="00CF75D3">
        <w:rPr>
          <w:rFonts w:ascii="微軟正黑體" w:eastAsia="微軟正黑體" w:hAnsi="微軟正黑體" w:cs="微軟正黑體" w:hint="eastAsia"/>
          <w:szCs w:val="24"/>
        </w:rPr>
        <w:t>選出有最好的結果的組合作為我們的</w:t>
      </w:r>
      <w:r w:rsidRPr="00CF75D3">
        <w:rPr>
          <w:rFonts w:ascii="微軟正黑體" w:eastAsia="微軟正黑體" w:hAnsi="微軟正黑體" w:cs="Arial Unicode MS"/>
          <w:szCs w:val="24"/>
        </w:rPr>
        <w:t>model</w:t>
      </w:r>
      <w:r w:rsidRPr="00CF75D3">
        <w:rPr>
          <w:rFonts w:ascii="微軟正黑體" w:eastAsia="微軟正黑體" w:hAnsi="微軟正黑體" w:cs="微軟正黑體" w:hint="eastAsia"/>
          <w:szCs w:val="24"/>
        </w:rPr>
        <w:t>。在這次嘗試中，我們打算使用</w:t>
      </w:r>
      <w:proofErr w:type="spellStart"/>
      <w:r w:rsidRPr="00CF75D3">
        <w:rPr>
          <w:rFonts w:ascii="微軟正黑體" w:eastAsia="微軟正黑體" w:hAnsi="微軟正黑體" w:cs="Arial Unicode MS"/>
          <w:szCs w:val="24"/>
        </w:rPr>
        <w:t>XGBRegressor</w:t>
      </w:r>
      <w:proofErr w:type="spellEnd"/>
      <w:r w:rsidRPr="00CF75D3">
        <w:rPr>
          <w:rFonts w:ascii="微軟正黑體" w:eastAsia="微軟正黑體" w:hAnsi="微軟正黑體" w:cs="微軟正黑體" w:hint="eastAsia"/>
          <w:szCs w:val="24"/>
        </w:rPr>
        <w:t>取代</w:t>
      </w:r>
      <w:proofErr w:type="spellStart"/>
      <w:r w:rsidRPr="00CF75D3">
        <w:rPr>
          <w:rFonts w:ascii="微軟正黑體" w:eastAsia="微軟正黑體" w:hAnsi="微軟正黑體" w:cs="Arial Unicode MS"/>
          <w:szCs w:val="24"/>
        </w:rPr>
        <w:t>RandomForestRegressor</w:t>
      </w:r>
      <w:proofErr w:type="spellEnd"/>
      <w:r w:rsidRPr="00CF75D3">
        <w:rPr>
          <w:rFonts w:ascii="微軟正黑體" w:eastAsia="微軟正黑體" w:hAnsi="微軟正黑體" w:cs="微軟正黑體" w:hint="eastAsia"/>
          <w:szCs w:val="24"/>
        </w:rPr>
        <w:t>，因為在前幾次作業中，使用的多種比較基本的</w:t>
      </w:r>
      <w:r w:rsidRPr="00CF75D3">
        <w:rPr>
          <w:rFonts w:ascii="微軟正黑體" w:eastAsia="微軟正黑體" w:hAnsi="微軟正黑體" w:cs="Arial Unicode MS"/>
          <w:szCs w:val="24"/>
        </w:rPr>
        <w:t>Regressor</w:t>
      </w:r>
      <w:r w:rsidRPr="00CF75D3">
        <w:rPr>
          <w:rFonts w:ascii="微軟正黑體" w:eastAsia="微軟正黑體" w:hAnsi="微軟正黑體" w:cs="微軟正黑體" w:hint="eastAsia"/>
          <w:szCs w:val="24"/>
        </w:rPr>
        <w:t>，基本上都是</w:t>
      </w:r>
      <w:proofErr w:type="spellStart"/>
      <w:r w:rsidRPr="00CF75D3">
        <w:rPr>
          <w:rFonts w:ascii="微軟正黑體" w:eastAsia="微軟正黑體" w:hAnsi="微軟正黑體" w:cs="Arial Unicode MS"/>
          <w:szCs w:val="24"/>
        </w:rPr>
        <w:t>XGBRegressor</w:t>
      </w:r>
      <w:proofErr w:type="spellEnd"/>
      <w:r w:rsidRPr="00CF75D3">
        <w:rPr>
          <w:rFonts w:ascii="微軟正黑體" w:eastAsia="微軟正黑體" w:hAnsi="微軟正黑體" w:cs="微軟正黑體" w:hint="eastAsia"/>
          <w:szCs w:val="24"/>
        </w:rPr>
        <w:t>可以略勝其他</w:t>
      </w:r>
      <w:r w:rsidRPr="00CF75D3">
        <w:rPr>
          <w:rFonts w:ascii="微軟正黑體" w:eastAsia="微軟正黑體" w:hAnsi="微軟正黑體" w:cs="Arial Unicode MS"/>
          <w:szCs w:val="24"/>
        </w:rPr>
        <w:t>Regressor</w:t>
      </w:r>
      <w:r w:rsidRPr="00CF75D3">
        <w:rPr>
          <w:rFonts w:ascii="微軟正黑體" w:eastAsia="微軟正黑體" w:hAnsi="微軟正黑體" w:cs="微軟正黑體" w:hint="eastAsia"/>
          <w:szCs w:val="24"/>
        </w:rPr>
        <w:t>一籌，因此結合之前的經驗我們嘗試使用</w:t>
      </w:r>
      <w:proofErr w:type="spellStart"/>
      <w:r w:rsidRPr="00CF75D3">
        <w:rPr>
          <w:rFonts w:ascii="微軟正黑體" w:eastAsia="微軟正黑體" w:hAnsi="微軟正黑體" w:cs="Arial Unicode MS"/>
          <w:szCs w:val="24"/>
        </w:rPr>
        <w:lastRenderedPageBreak/>
        <w:t>XGBRegressor</w:t>
      </w:r>
      <w:proofErr w:type="spellEnd"/>
      <w:r w:rsidRPr="00CF75D3">
        <w:rPr>
          <w:rFonts w:ascii="微軟正黑體" w:eastAsia="微軟正黑體" w:hAnsi="微軟正黑體" w:cs="微軟正黑體" w:hint="eastAsia"/>
          <w:szCs w:val="24"/>
        </w:rPr>
        <w:t>，結果確實讓我們的預測結果有所進步，</w:t>
      </w:r>
      <w:proofErr w:type="spellStart"/>
      <w:r w:rsidRPr="00CF75D3">
        <w:rPr>
          <w:rFonts w:ascii="微軟正黑體" w:eastAsia="微軟正黑體" w:hAnsi="微軟正黑體" w:cs="Arial Unicode MS"/>
          <w:szCs w:val="24"/>
        </w:rPr>
        <w:t>kaggle</w:t>
      </w:r>
      <w:proofErr w:type="spellEnd"/>
      <w:r w:rsidRPr="00CF75D3">
        <w:rPr>
          <w:rFonts w:ascii="微軟正黑體" w:eastAsia="微軟正黑體" w:hAnsi="微軟正黑體" w:cs="微軟正黑體" w:hint="eastAsia"/>
          <w:szCs w:val="24"/>
        </w:rPr>
        <w:t>排名也往前排爬升了不少。</w:t>
      </w:r>
      <w:bookmarkStart w:id="5" w:name="_z31v56wkqioy" w:colFirst="0" w:colLast="0"/>
      <w:bookmarkEnd w:id="5"/>
    </w:p>
    <w:p w14:paraId="5BE656D0" w14:textId="77777777" w:rsidR="00DC02AE" w:rsidRPr="00DC02AE" w:rsidRDefault="00DC02AE" w:rsidP="00DC02AE">
      <w:pPr>
        <w:widowControl/>
        <w:spacing w:line="276" w:lineRule="auto"/>
        <w:ind w:left="720"/>
        <w:rPr>
          <w:rFonts w:ascii="微軟正黑體" w:eastAsia="微軟正黑體" w:hAnsi="微軟正黑體" w:hint="eastAsia"/>
          <w:szCs w:val="24"/>
        </w:rPr>
      </w:pPr>
      <w:bookmarkStart w:id="6" w:name="_GoBack"/>
      <w:bookmarkEnd w:id="6"/>
    </w:p>
    <w:p w14:paraId="0A2A136C" w14:textId="7C3AD2A0" w:rsidR="00A147C4" w:rsidRPr="004E5C0A" w:rsidRDefault="00A147C4" w:rsidP="00A147C4">
      <w:pPr>
        <w:pStyle w:val="a7"/>
        <w:numPr>
          <w:ilvl w:val="0"/>
          <w:numId w:val="1"/>
        </w:numPr>
        <w:ind w:leftChars="0"/>
        <w:rPr>
          <w:rFonts w:ascii="微軟正黑體" w:eastAsia="微軟正黑體" w:hAnsi="微軟正黑體" w:hint="eastAsia"/>
          <w:sz w:val="32"/>
          <w:szCs w:val="32"/>
          <w:lang w:val="en"/>
        </w:rPr>
      </w:pPr>
      <w:r w:rsidRPr="004E5C0A">
        <w:rPr>
          <w:rFonts w:ascii="微軟正黑體" w:eastAsia="微軟正黑體" w:hAnsi="微軟正黑體" w:hint="eastAsia"/>
          <w:sz w:val="32"/>
          <w:szCs w:val="32"/>
          <w:lang w:val="en"/>
        </w:rPr>
        <w:t>預測結果</w:t>
      </w:r>
    </w:p>
    <w:p w14:paraId="2600E58F" w14:textId="6F44BEAF" w:rsidR="00CF5C48" w:rsidRDefault="00AF6064" w:rsidP="00CF5C48">
      <w:pPr>
        <w:rPr>
          <w:rFonts w:ascii="微軟正黑體" w:eastAsia="微軟正黑體" w:hAnsi="微軟正黑體" w:cs="微軟正黑體"/>
          <w:sz w:val="26"/>
          <w:szCs w:val="26"/>
        </w:rPr>
      </w:pPr>
      <w:r>
        <w:rPr>
          <w:lang w:val="en"/>
        </w:rPr>
        <w:tab/>
      </w:r>
      <w:r w:rsidR="004E5C0A">
        <w:rPr>
          <w:lang w:val="en"/>
        </w:rPr>
        <w:tab/>
      </w:r>
      <w:r w:rsidRPr="00AF6064">
        <w:rPr>
          <w:rFonts w:ascii="微軟正黑體" w:eastAsia="微軟正黑體" w:hAnsi="微軟正黑體" w:cs="微軟正黑體" w:hint="eastAsia"/>
          <w:sz w:val="26"/>
          <w:szCs w:val="26"/>
        </w:rPr>
        <w:t>經過組員們不懈的努力，我們終於將排行榜上的名次追到了第</w:t>
      </w:r>
      <w:r w:rsidR="004E5C0A">
        <w:rPr>
          <w:rFonts w:ascii="微軟正黑體" w:eastAsia="微軟正黑體" w:hAnsi="微軟正黑體" w:cs="微軟正黑體"/>
          <w:sz w:val="26"/>
          <w:szCs w:val="26"/>
        </w:rPr>
        <w:tab/>
      </w:r>
      <w:r w:rsidR="004E5C0A">
        <w:rPr>
          <w:rFonts w:ascii="微軟正黑體" w:eastAsia="微軟正黑體" w:hAnsi="微軟正黑體" w:cs="微軟正黑體"/>
          <w:sz w:val="26"/>
          <w:szCs w:val="26"/>
        </w:rPr>
        <w:tab/>
      </w:r>
      <w:r w:rsidR="004E5C0A">
        <w:rPr>
          <w:rFonts w:ascii="微軟正黑體" w:eastAsia="微軟正黑體" w:hAnsi="微軟正黑體" w:cs="微軟正黑體"/>
          <w:sz w:val="26"/>
          <w:szCs w:val="26"/>
        </w:rPr>
        <w:tab/>
      </w:r>
      <w:r w:rsidRPr="00AF6064">
        <w:rPr>
          <w:rFonts w:ascii="微軟正黑體" w:eastAsia="微軟正黑體" w:hAnsi="微軟正黑體" w:cs="微軟正黑體" w:hint="eastAsia"/>
          <w:sz w:val="26"/>
          <w:szCs w:val="26"/>
        </w:rPr>
        <w:t>21名，最終的最佳分數為0.40334，相較我們最差的成績</w:t>
      </w:r>
      <w:r w:rsidR="004E5C0A">
        <w:rPr>
          <w:rFonts w:ascii="微軟正黑體" w:eastAsia="微軟正黑體" w:hAnsi="微軟正黑體" w:cs="微軟正黑體"/>
          <w:sz w:val="26"/>
          <w:szCs w:val="26"/>
        </w:rPr>
        <w:tab/>
      </w:r>
      <w:r w:rsidR="004E5C0A">
        <w:rPr>
          <w:rFonts w:ascii="微軟正黑體" w:eastAsia="微軟正黑體" w:hAnsi="微軟正黑體" w:cs="微軟正黑體"/>
          <w:sz w:val="26"/>
          <w:szCs w:val="26"/>
        </w:rPr>
        <w:tab/>
      </w:r>
      <w:r w:rsidR="004E5C0A">
        <w:rPr>
          <w:rFonts w:ascii="微軟正黑體" w:eastAsia="微軟正黑體" w:hAnsi="微軟正黑體" w:cs="微軟正黑體"/>
          <w:sz w:val="26"/>
          <w:szCs w:val="26"/>
        </w:rPr>
        <w:tab/>
      </w:r>
      <w:r w:rsidR="004E5C0A">
        <w:rPr>
          <w:rFonts w:ascii="微軟正黑體" w:eastAsia="微軟正黑體" w:hAnsi="微軟正黑體" w:cs="微軟正黑體"/>
          <w:sz w:val="26"/>
          <w:szCs w:val="26"/>
        </w:rPr>
        <w:tab/>
      </w:r>
      <w:r w:rsidRPr="00AF6064">
        <w:rPr>
          <w:rFonts w:ascii="微軟正黑體" w:eastAsia="微軟正黑體" w:hAnsi="微軟正黑體" w:cs="微軟正黑體" w:hint="eastAsia"/>
          <w:sz w:val="26"/>
          <w:szCs w:val="26"/>
        </w:rPr>
        <w:t>2.03583，進</w:t>
      </w:r>
      <w:r>
        <w:rPr>
          <w:rFonts w:ascii="微軟正黑體" w:eastAsia="微軟正黑體" w:hAnsi="微軟正黑體" w:cs="微軟正黑體"/>
          <w:sz w:val="26"/>
          <w:szCs w:val="26"/>
        </w:rPr>
        <w:tab/>
      </w:r>
      <w:proofErr w:type="gramStart"/>
      <w:r w:rsidRPr="00AF6064">
        <w:rPr>
          <w:rFonts w:ascii="微軟正黑體" w:eastAsia="微軟正黑體" w:hAnsi="微軟正黑體" w:cs="微軟正黑體" w:hint="eastAsia"/>
          <w:sz w:val="26"/>
          <w:szCs w:val="26"/>
        </w:rPr>
        <w:t>步了1.63249分</w:t>
      </w:r>
      <w:proofErr w:type="gramEnd"/>
      <w:r w:rsidRPr="00AF6064">
        <w:rPr>
          <w:rFonts w:ascii="微軟正黑體" w:eastAsia="微軟正黑體" w:hAnsi="微軟正黑體" w:cs="微軟正黑體" w:hint="eastAsia"/>
          <w:sz w:val="26"/>
          <w:szCs w:val="26"/>
        </w:rPr>
        <w:t>。</w:t>
      </w:r>
    </w:p>
    <w:p w14:paraId="3B542E2B" w14:textId="77777777" w:rsidR="00DC02AE" w:rsidRPr="004E5C0A" w:rsidRDefault="00DC02AE" w:rsidP="00CF5C48">
      <w:pPr>
        <w:rPr>
          <w:rFonts w:ascii="微軟正黑體" w:eastAsia="微軟正黑體" w:hAnsi="微軟正黑體" w:cs="微軟正黑體" w:hint="eastAsia"/>
          <w:sz w:val="26"/>
          <w:szCs w:val="26"/>
        </w:rPr>
      </w:pPr>
    </w:p>
    <w:p w14:paraId="358B0124" w14:textId="2CE54AE1" w:rsidR="004E5C0A" w:rsidRPr="004E5C0A" w:rsidRDefault="004E5C0A" w:rsidP="004E5C0A">
      <w:pPr>
        <w:pStyle w:val="a7"/>
        <w:numPr>
          <w:ilvl w:val="0"/>
          <w:numId w:val="1"/>
        </w:numPr>
        <w:ind w:leftChars="0"/>
        <w:rPr>
          <w:rFonts w:ascii="微軟正黑體" w:eastAsia="微軟正黑體" w:hAnsi="微軟正黑體" w:hint="eastAsia"/>
          <w:sz w:val="32"/>
          <w:szCs w:val="32"/>
          <w:lang w:val="en"/>
        </w:rPr>
      </w:pPr>
      <w:bookmarkStart w:id="7" w:name="_5sbweiodo2n9" w:colFirst="0" w:colLast="0"/>
      <w:bookmarkEnd w:id="7"/>
      <w:r w:rsidRPr="004E5C0A">
        <w:rPr>
          <w:rFonts w:ascii="微軟正黑體" w:eastAsia="微軟正黑體" w:hAnsi="微軟正黑體" w:hint="eastAsia"/>
          <w:sz w:val="32"/>
          <w:szCs w:val="32"/>
          <w:lang w:val="en"/>
        </w:rPr>
        <w:t>結論</w:t>
      </w:r>
    </w:p>
    <w:p w14:paraId="70D261DF" w14:textId="09930FBD" w:rsidR="008313FB" w:rsidRPr="004E5C0A" w:rsidRDefault="008313FB" w:rsidP="008313FB">
      <w:pPr>
        <w:pStyle w:val="a7"/>
        <w:numPr>
          <w:ilvl w:val="0"/>
          <w:numId w:val="29"/>
        </w:numPr>
        <w:ind w:leftChars="0"/>
        <w:rPr>
          <w:rFonts w:ascii="微軟正黑體" w:eastAsia="微軟正黑體" w:hAnsi="微軟正黑體"/>
          <w:lang w:val="en"/>
        </w:rPr>
      </w:pPr>
      <w:r w:rsidRPr="004E5C0A">
        <w:rPr>
          <w:rFonts w:ascii="微軟正黑體" w:eastAsia="微軟正黑體" w:hAnsi="微軟正黑體" w:hint="eastAsia"/>
          <w:lang w:val="en"/>
        </w:rPr>
        <w:t>關於分數躍進的部分，我們認為有幾件事非常值得我們一提。首先，資料的「乾淨」程度其實會對模型的預測結果好壞十分敏感，且比起模型的預測能力，資料清理或特徵工程的部分才是最能影響模型預測結果的好壞。</w:t>
      </w:r>
    </w:p>
    <w:p w14:paraId="5FBF686C" w14:textId="54E80B95" w:rsidR="00CF5C48" w:rsidRPr="004E5C0A" w:rsidRDefault="008313FB" w:rsidP="00CF5C48">
      <w:pPr>
        <w:pStyle w:val="a7"/>
        <w:numPr>
          <w:ilvl w:val="0"/>
          <w:numId w:val="29"/>
        </w:numPr>
        <w:ind w:leftChars="0"/>
        <w:rPr>
          <w:rFonts w:ascii="微軟正黑體" w:eastAsia="微軟正黑體" w:hAnsi="微軟正黑體"/>
          <w:lang w:val="en"/>
        </w:rPr>
      </w:pPr>
      <w:r w:rsidRPr="004E5C0A">
        <w:rPr>
          <w:rFonts w:ascii="微軟正黑體" w:eastAsia="微軟正黑體" w:hAnsi="微軟正黑體" w:hint="eastAsia"/>
          <w:lang w:val="en"/>
        </w:rPr>
        <w:t xml:space="preserve">在所有訓練資料中，Holiday 資料處理的複雜度最高，因此我們也學習到了很多 </w:t>
      </w:r>
      <w:proofErr w:type="spellStart"/>
      <w:r w:rsidRPr="004E5C0A">
        <w:rPr>
          <w:rFonts w:ascii="微軟正黑體" w:eastAsia="微軟正黑體" w:hAnsi="微軟正黑體" w:hint="eastAsia"/>
          <w:lang w:val="en"/>
        </w:rPr>
        <w:t>dataframe</w:t>
      </w:r>
      <w:proofErr w:type="spellEnd"/>
      <w:r w:rsidRPr="004E5C0A">
        <w:rPr>
          <w:rFonts w:ascii="微軟正黑體" w:eastAsia="微軟正黑體" w:hAnsi="微軟正黑體" w:hint="eastAsia"/>
          <w:lang w:val="en"/>
        </w:rPr>
        <w:t xml:space="preserve"> 的操作方式。雖然 Holiday 資料可以進行非常細部的特徵分析，但最後在進行預測時，會發現其實影響到全域的屬性，才是真正可以提高預測準確度的關鍵。因此最後在進行輸入參數的選取時，也只有選擇全國性的節日，區域性的節日會使準確度降低。</w:t>
      </w:r>
    </w:p>
    <w:p w14:paraId="5DCEE516" w14:textId="66BEB631" w:rsidR="008313FB" w:rsidRPr="004E5C0A" w:rsidRDefault="003E2C13" w:rsidP="00CF5C48">
      <w:pPr>
        <w:pStyle w:val="a7"/>
        <w:numPr>
          <w:ilvl w:val="0"/>
          <w:numId w:val="29"/>
        </w:numPr>
        <w:ind w:leftChars="0"/>
        <w:rPr>
          <w:rFonts w:ascii="微軟正黑體" w:eastAsia="微軟正黑體" w:hAnsi="微軟正黑體"/>
          <w:lang w:val="en"/>
        </w:rPr>
      </w:pPr>
      <w:r w:rsidRPr="004E5C0A">
        <w:rPr>
          <w:rFonts w:ascii="微軟正黑體" w:eastAsia="微軟正黑體" w:hAnsi="微軟正黑體" w:hint="eastAsia"/>
          <w:lang w:val="en"/>
        </w:rPr>
        <w:lastRenderedPageBreak/>
        <w:t>在模型選擇上也不一定要一味的追求使用最先新，最複雜的方法，像是我們本次的模型選用的是多種比較簡單Regressor結合，且最後得到的成果也挺令人滿意。</w:t>
      </w:r>
    </w:p>
    <w:p w14:paraId="330CF60D" w14:textId="039647D2" w:rsidR="003E2C13" w:rsidRPr="004E5C0A" w:rsidRDefault="003E2C13" w:rsidP="003E2C13">
      <w:pPr>
        <w:pStyle w:val="a7"/>
        <w:numPr>
          <w:ilvl w:val="0"/>
          <w:numId w:val="29"/>
        </w:numPr>
        <w:ind w:leftChars="0"/>
        <w:rPr>
          <w:rFonts w:ascii="微軟正黑體" w:eastAsia="微軟正黑體" w:hAnsi="微軟正黑體"/>
          <w:lang w:val="en"/>
        </w:rPr>
      </w:pPr>
      <w:r w:rsidRPr="004E5C0A">
        <w:rPr>
          <w:rFonts w:ascii="微軟正黑體" w:eastAsia="微軟正黑體" w:hAnsi="微軟正黑體" w:hint="eastAsia"/>
          <w:lang w:val="en"/>
        </w:rPr>
        <w:t>有關於時間序列的處理方式，由於第一次接觸，我們也較不熟悉，因此也找了很多相關的資料。其中最為重要的處理方式是利用拉普拉斯轉換，將時間序列解構成多個週期特徵，另外，也會加入</w:t>
      </w:r>
      <w:proofErr w:type="gramStart"/>
      <w:r w:rsidRPr="004E5C0A">
        <w:rPr>
          <w:rFonts w:ascii="微軟正黑體" w:eastAsia="微軟正黑體" w:hAnsi="微軟正黑體" w:hint="eastAsia"/>
          <w:lang w:val="en"/>
        </w:rPr>
        <w:t>很多滯</w:t>
      </w:r>
      <w:proofErr w:type="gramEnd"/>
      <w:r w:rsidRPr="004E5C0A">
        <w:rPr>
          <w:rFonts w:ascii="微軟正黑體" w:eastAsia="微軟正黑體" w:hAnsi="微軟正黑體" w:hint="eastAsia"/>
          <w:lang w:val="en"/>
        </w:rPr>
        <w:t>後資料作為特徵。這些處理方式，其實我們在討論過程中，並不能完全理解其中的道理，因此之後可以再多熟悉一些時間序列的相關背景知識。</w:t>
      </w:r>
    </w:p>
    <w:p w14:paraId="446B159A" w14:textId="58B380AA" w:rsidR="003E2C13" w:rsidRPr="004E5C0A" w:rsidRDefault="003E2C13" w:rsidP="003E2C13">
      <w:pPr>
        <w:pStyle w:val="a7"/>
        <w:numPr>
          <w:ilvl w:val="0"/>
          <w:numId w:val="29"/>
        </w:numPr>
        <w:ind w:leftChars="0"/>
        <w:rPr>
          <w:rFonts w:ascii="微軟正黑體" w:eastAsia="微軟正黑體" w:hAnsi="微軟正黑體"/>
          <w:lang w:val="en"/>
        </w:rPr>
      </w:pPr>
      <w:r w:rsidRPr="004E5C0A">
        <w:rPr>
          <w:rFonts w:ascii="微軟正黑體" w:eastAsia="微軟正黑體" w:hAnsi="微軟正黑體" w:hint="eastAsia"/>
          <w:lang w:val="en"/>
        </w:rPr>
        <w:t>接下來就是我們也發現在資料科學領域中，是非常依賴經驗的累積與了解任務目標的背景知識，才是資料科學競賽中任務成敗的關鍵。</w:t>
      </w:r>
    </w:p>
    <w:p w14:paraId="4D15D81E" w14:textId="2C3538C5" w:rsidR="00CF5C48" w:rsidRPr="004E5C0A" w:rsidRDefault="009F0638" w:rsidP="004E5C0A">
      <w:pPr>
        <w:pStyle w:val="a7"/>
        <w:numPr>
          <w:ilvl w:val="0"/>
          <w:numId w:val="29"/>
        </w:numPr>
        <w:ind w:leftChars="0"/>
        <w:rPr>
          <w:rFonts w:ascii="微軟正黑體" w:eastAsia="微軟正黑體" w:hAnsi="微軟正黑體" w:hint="eastAsia"/>
          <w:lang w:val="en"/>
        </w:rPr>
      </w:pPr>
      <w:r w:rsidRPr="004E5C0A">
        <w:rPr>
          <w:rFonts w:ascii="微軟正黑體" w:eastAsia="微軟正黑體" w:hAnsi="微軟正黑體" w:hint="eastAsia"/>
          <w:lang w:val="en"/>
        </w:rPr>
        <w:t>最後一點要強調的是，站在巨人的肩膀進行任務會使得任務事半功倍，也可以減少對錯誤方法的重蹈覆轍。</w:t>
      </w:r>
      <w:bookmarkStart w:id="8" w:name="_vjdf9sxl8mmy" w:colFirst="0" w:colLast="0"/>
      <w:bookmarkEnd w:id="8"/>
    </w:p>
    <w:p w14:paraId="7018A56E" w14:textId="0696F5FD" w:rsidR="004E5C0A" w:rsidRPr="004E5C0A" w:rsidRDefault="004E5C0A" w:rsidP="004E5C0A">
      <w:pPr>
        <w:pStyle w:val="a7"/>
        <w:numPr>
          <w:ilvl w:val="0"/>
          <w:numId w:val="1"/>
        </w:numPr>
        <w:ind w:leftChars="0"/>
        <w:rPr>
          <w:rFonts w:ascii="微軟正黑體" w:eastAsia="微軟正黑體" w:hAnsi="微軟正黑體" w:hint="eastAsia"/>
          <w:sz w:val="32"/>
          <w:szCs w:val="32"/>
          <w:lang w:val="en"/>
        </w:rPr>
      </w:pPr>
      <w:r w:rsidRPr="004E5C0A">
        <w:rPr>
          <w:rFonts w:ascii="微軟正黑體" w:eastAsia="微軟正黑體" w:hAnsi="微軟正黑體" w:hint="eastAsia"/>
          <w:sz w:val="32"/>
          <w:szCs w:val="32"/>
          <w:lang w:val="en"/>
        </w:rPr>
        <w:t>未來工作</w:t>
      </w:r>
    </w:p>
    <w:p w14:paraId="51589D83" w14:textId="4FE585DD" w:rsidR="00CF5C48" w:rsidRPr="00D16C15" w:rsidRDefault="00CF5C48" w:rsidP="00CF5C48">
      <w:pPr>
        <w:widowControl/>
        <w:numPr>
          <w:ilvl w:val="0"/>
          <w:numId w:val="11"/>
        </w:numPr>
        <w:spacing w:line="276" w:lineRule="auto"/>
        <w:rPr>
          <w:rFonts w:ascii="微軟正黑體" w:eastAsia="微軟正黑體" w:hAnsi="微軟正黑體" w:hint="eastAsia"/>
          <w:szCs w:val="24"/>
        </w:rPr>
      </w:pPr>
      <w:r w:rsidRPr="00D16C15">
        <w:rPr>
          <w:rFonts w:ascii="微軟正黑體" w:eastAsia="微軟正黑體" w:hAnsi="微軟正黑體" w:cs="微軟正黑體" w:hint="eastAsia"/>
          <w:szCs w:val="24"/>
        </w:rPr>
        <w:t>利用</w:t>
      </w:r>
      <w:proofErr w:type="spellStart"/>
      <w:r w:rsidRPr="00D16C15">
        <w:rPr>
          <w:rFonts w:ascii="微軟正黑體" w:eastAsia="微軟正黑體" w:hAnsi="微軟正黑體" w:cs="SimSun"/>
          <w:szCs w:val="24"/>
        </w:rPr>
        <w:t>GridSearch</w:t>
      </w:r>
      <w:proofErr w:type="spellEnd"/>
      <w:r w:rsidRPr="00D16C15">
        <w:rPr>
          <w:rFonts w:ascii="微軟正黑體" w:eastAsia="微軟正黑體" w:hAnsi="微軟正黑體" w:cs="SimSun"/>
          <w:szCs w:val="24"/>
        </w:rPr>
        <w:t xml:space="preserve"> 找出最佳的模型組合：在我們的模型中有用到許多的Regressor，而這些的Regressor我們都可以使用HW3練習到的</w:t>
      </w:r>
      <w:proofErr w:type="spellStart"/>
      <w:r w:rsidRPr="00D16C15">
        <w:rPr>
          <w:rFonts w:ascii="微軟正黑體" w:eastAsia="微軟正黑體" w:hAnsi="微軟正黑體" w:cs="SimSun"/>
          <w:szCs w:val="24"/>
        </w:rPr>
        <w:t>GridSearch</w:t>
      </w:r>
      <w:proofErr w:type="spellEnd"/>
      <w:r w:rsidRPr="00D16C15">
        <w:rPr>
          <w:rFonts w:ascii="微軟正黑體" w:eastAsia="微軟正黑體" w:hAnsi="微軟正黑體" w:cs="SimSun"/>
          <w:szCs w:val="24"/>
        </w:rPr>
        <w:t>得到更多更好的超參數，例如</w:t>
      </w:r>
      <w:proofErr w:type="spellStart"/>
      <w:r w:rsidRPr="00D16C15">
        <w:rPr>
          <w:rFonts w:ascii="微軟正黑體" w:eastAsia="微軟正黑體" w:hAnsi="微軟正黑體" w:cs="Arial Unicode MS"/>
          <w:szCs w:val="24"/>
        </w:rPr>
        <w:t>n_estimators</w:t>
      </w:r>
      <w:proofErr w:type="spellEnd"/>
      <w:r w:rsidRPr="00D16C15">
        <w:rPr>
          <w:rFonts w:ascii="微軟正黑體" w:eastAsia="微軟正黑體" w:hAnsi="微軟正黑體" w:cs="微軟正黑體" w:hint="eastAsia"/>
          <w:szCs w:val="24"/>
        </w:rPr>
        <w:t>、</w:t>
      </w:r>
      <w:proofErr w:type="spellStart"/>
      <w:r w:rsidRPr="00D16C15">
        <w:rPr>
          <w:rFonts w:ascii="微軟正黑體" w:eastAsia="微軟正黑體" w:hAnsi="微軟正黑體" w:cs="Arial Unicode MS"/>
          <w:szCs w:val="24"/>
        </w:rPr>
        <w:t>learning_rate</w:t>
      </w:r>
      <w:proofErr w:type="spellEnd"/>
      <w:r w:rsidRPr="00D16C15">
        <w:rPr>
          <w:rFonts w:ascii="微軟正黑體" w:eastAsia="微軟正黑體" w:hAnsi="微軟正黑體" w:cs="微軟正黑體" w:hint="eastAsia"/>
          <w:szCs w:val="24"/>
        </w:rPr>
        <w:t>、</w:t>
      </w:r>
      <w:proofErr w:type="spellStart"/>
      <w:r w:rsidRPr="00D16C15">
        <w:rPr>
          <w:rFonts w:ascii="微軟正黑體" w:eastAsia="微軟正黑體" w:hAnsi="微軟正黑體" w:cs="Arial Unicode MS"/>
          <w:szCs w:val="24"/>
        </w:rPr>
        <w:t>max_depth</w:t>
      </w:r>
      <w:proofErr w:type="spellEnd"/>
      <w:r w:rsidRPr="00D16C15">
        <w:rPr>
          <w:rFonts w:ascii="微軟正黑體" w:eastAsia="微軟正黑體" w:hAnsi="微軟正黑體" w:cs="微軟正黑體" w:hint="eastAsia"/>
          <w:szCs w:val="24"/>
        </w:rPr>
        <w:t>等等，未來如果要更加優化我們的模型，加入</w:t>
      </w:r>
      <w:proofErr w:type="spellStart"/>
      <w:r w:rsidRPr="00D16C15">
        <w:rPr>
          <w:rFonts w:ascii="微軟正黑體" w:eastAsia="微軟正黑體" w:hAnsi="微軟正黑體" w:cs="Arial Unicode MS"/>
          <w:szCs w:val="24"/>
        </w:rPr>
        <w:t>GridSearch</w:t>
      </w:r>
      <w:proofErr w:type="spellEnd"/>
      <w:r w:rsidRPr="00D16C15">
        <w:rPr>
          <w:rFonts w:ascii="微軟正黑體" w:eastAsia="微軟正黑體" w:hAnsi="微軟正黑體" w:cs="微軟正黑體" w:hint="eastAsia"/>
          <w:szCs w:val="24"/>
        </w:rPr>
        <w:t>應該會有不小的提升，但是在原本的</w:t>
      </w:r>
      <w:r w:rsidRPr="00D16C15">
        <w:rPr>
          <w:rFonts w:ascii="微軟正黑體" w:eastAsia="微軟正黑體" w:hAnsi="微軟正黑體" w:cs="Arial Unicode MS"/>
          <w:szCs w:val="24"/>
        </w:rPr>
        <w:t>base case</w:t>
      </w:r>
      <w:r w:rsidRPr="00D16C15">
        <w:rPr>
          <w:rFonts w:ascii="微軟正黑體" w:eastAsia="微軟正黑體" w:hAnsi="微軟正黑體" w:cs="微軟正黑體" w:hint="eastAsia"/>
          <w:szCs w:val="24"/>
        </w:rPr>
        <w:t>沒有使</w:t>
      </w:r>
      <w:r w:rsidRPr="00D16C15">
        <w:rPr>
          <w:rFonts w:ascii="微軟正黑體" w:eastAsia="微軟正黑體" w:hAnsi="微軟正黑體" w:cs="微軟正黑體" w:hint="eastAsia"/>
          <w:szCs w:val="24"/>
        </w:rPr>
        <w:lastRenderedPageBreak/>
        <w:t>用</w:t>
      </w:r>
      <w:proofErr w:type="spellStart"/>
      <w:r w:rsidRPr="00D16C15">
        <w:rPr>
          <w:rFonts w:ascii="微軟正黑體" w:eastAsia="微軟正黑體" w:hAnsi="微軟正黑體" w:cs="Arial Unicode MS"/>
          <w:szCs w:val="24"/>
        </w:rPr>
        <w:t>GridSearch</w:t>
      </w:r>
      <w:proofErr w:type="spellEnd"/>
      <w:r w:rsidRPr="00D16C15">
        <w:rPr>
          <w:rFonts w:ascii="微軟正黑體" w:eastAsia="微軟正黑體" w:hAnsi="微軟正黑體" w:cs="微軟正黑體" w:hint="eastAsia"/>
          <w:szCs w:val="24"/>
        </w:rPr>
        <w:t>下，我們訓練一次模型、跑出預測都跑了快</w:t>
      </w:r>
      <w:r w:rsidRPr="00D16C15">
        <w:rPr>
          <w:rFonts w:ascii="微軟正黑體" w:eastAsia="微軟正黑體" w:hAnsi="微軟正黑體" w:cs="Arial Unicode MS"/>
          <w:szCs w:val="24"/>
        </w:rPr>
        <w:t>1</w:t>
      </w:r>
      <w:r w:rsidRPr="00D16C15">
        <w:rPr>
          <w:rFonts w:ascii="微軟正黑體" w:eastAsia="微軟正黑體" w:hAnsi="微軟正黑體" w:cs="微軟正黑體" w:hint="eastAsia"/>
          <w:szCs w:val="24"/>
        </w:rPr>
        <w:t>個小時，如果加入</w:t>
      </w:r>
      <w:proofErr w:type="spellStart"/>
      <w:r w:rsidRPr="00D16C15">
        <w:rPr>
          <w:rFonts w:ascii="微軟正黑體" w:eastAsia="微軟正黑體" w:hAnsi="微軟正黑體" w:cs="Arial Unicode MS"/>
          <w:szCs w:val="24"/>
        </w:rPr>
        <w:t>GridSearch</w:t>
      </w:r>
      <w:proofErr w:type="spellEnd"/>
      <w:r w:rsidRPr="00D16C15">
        <w:rPr>
          <w:rFonts w:ascii="微軟正黑體" w:eastAsia="微軟正黑體" w:hAnsi="微軟正黑體" w:cs="微軟正黑體" w:hint="eastAsia"/>
          <w:szCs w:val="24"/>
        </w:rPr>
        <w:t>，所需的時間會增加好幾倍，這也是我們還沒有嘗試使用此方法的原因。</w:t>
      </w:r>
    </w:p>
    <w:p w14:paraId="3931B8E5" w14:textId="08E669CC" w:rsidR="00CF5C48" w:rsidRPr="00D16C15" w:rsidRDefault="00CF5C48" w:rsidP="00CF5C48">
      <w:pPr>
        <w:widowControl/>
        <w:numPr>
          <w:ilvl w:val="0"/>
          <w:numId w:val="11"/>
        </w:numPr>
        <w:spacing w:line="276" w:lineRule="auto"/>
        <w:rPr>
          <w:rFonts w:ascii="微軟正黑體" w:eastAsia="微軟正黑體" w:hAnsi="微軟正黑體" w:cs="Roboto" w:hint="eastAsia"/>
          <w:szCs w:val="24"/>
        </w:rPr>
      </w:pPr>
      <w:r w:rsidRPr="00D16C15">
        <w:rPr>
          <w:rFonts w:ascii="微軟正黑體" w:eastAsia="微軟正黑體" w:hAnsi="微軟正黑體" w:cs="SimSun"/>
          <w:szCs w:val="24"/>
        </w:rPr>
        <w:t>篩選出更具影響力的特徵項：在本次的模型訓練中，我們並沒有將</w:t>
      </w:r>
      <w:proofErr w:type="spellStart"/>
      <w:r w:rsidRPr="00D16C15">
        <w:rPr>
          <w:rFonts w:ascii="微軟正黑體" w:eastAsia="微軟正黑體" w:hAnsi="微軟正黑體" w:cs="SimSun"/>
          <w:szCs w:val="24"/>
        </w:rPr>
        <w:t>kaggle</w:t>
      </w:r>
      <w:proofErr w:type="spellEnd"/>
      <w:r w:rsidRPr="00D16C15">
        <w:rPr>
          <w:rFonts w:ascii="微軟正黑體" w:eastAsia="微軟正黑體" w:hAnsi="微軟正黑體" w:cs="SimSun"/>
          <w:szCs w:val="24"/>
        </w:rPr>
        <w:t>所提供的所有資料都加入feature進行訓練，例如</w:t>
      </w:r>
      <w:r w:rsidRPr="00D16C15">
        <w:rPr>
          <w:rFonts w:ascii="微軟正黑體" w:eastAsia="微軟正黑體" w:hAnsi="微軟正黑體" w:cs="Arial Unicode MS"/>
          <w:szCs w:val="24"/>
        </w:rPr>
        <w:t>Transaction.csv</w:t>
      </w:r>
      <w:r w:rsidRPr="00D16C15">
        <w:rPr>
          <w:rFonts w:ascii="微軟正黑體" w:eastAsia="微軟正黑體" w:hAnsi="微軟正黑體" w:cs="微軟正黑體" w:hint="eastAsia"/>
          <w:szCs w:val="24"/>
        </w:rPr>
        <w:t>、</w:t>
      </w:r>
      <w:r w:rsidRPr="00D16C15">
        <w:rPr>
          <w:rFonts w:ascii="微軟正黑體" w:eastAsia="微軟正黑體" w:hAnsi="微軟正黑體" w:cs="Arial Unicode MS"/>
          <w:szCs w:val="24"/>
        </w:rPr>
        <w:t>store</w:t>
      </w:r>
      <w:r w:rsidRPr="00D16C15">
        <w:rPr>
          <w:rFonts w:ascii="微軟正黑體" w:eastAsia="微軟正黑體" w:hAnsi="微軟正黑體" w:cs="微軟正黑體" w:hint="eastAsia"/>
          <w:szCs w:val="24"/>
        </w:rPr>
        <w:t>的</w:t>
      </w:r>
      <w:proofErr w:type="spellStart"/>
      <w:r w:rsidRPr="00D16C15">
        <w:rPr>
          <w:rFonts w:ascii="微軟正黑體" w:eastAsia="微軟正黑體" w:hAnsi="微軟正黑體" w:cs="SimSun"/>
          <w:color w:val="31394D"/>
          <w:szCs w:val="24"/>
        </w:rPr>
        <w:t>onpromotion</w:t>
      </w:r>
      <w:proofErr w:type="spellEnd"/>
      <w:r w:rsidRPr="00D16C15">
        <w:rPr>
          <w:rFonts w:ascii="微軟正黑體" w:eastAsia="微軟正黑體" w:hAnsi="微軟正黑體" w:cs="SimSun"/>
          <w:color w:val="31394D"/>
          <w:szCs w:val="24"/>
        </w:rPr>
        <w:t xml:space="preserve"> 等等</w:t>
      </w:r>
      <w:r w:rsidRPr="00D16C15">
        <w:rPr>
          <w:rFonts w:ascii="微軟正黑體" w:eastAsia="微軟正黑體" w:hAnsi="微軟正黑體" w:cs="微軟正黑體" w:hint="eastAsia"/>
          <w:szCs w:val="24"/>
        </w:rPr>
        <w:t>，此外我們在</w:t>
      </w:r>
      <w:proofErr w:type="spellStart"/>
      <w:r w:rsidRPr="00D16C15">
        <w:rPr>
          <w:rFonts w:ascii="微軟正黑體" w:eastAsia="微軟正黑體" w:hAnsi="微軟正黑體" w:cs="Arial Unicode MS"/>
          <w:szCs w:val="24"/>
        </w:rPr>
        <w:t>holiday_event</w:t>
      </w:r>
      <w:proofErr w:type="spellEnd"/>
      <w:r w:rsidRPr="00D16C15">
        <w:rPr>
          <w:rFonts w:ascii="微軟正黑體" w:eastAsia="微軟正黑體" w:hAnsi="微軟正黑體" w:cs="微軟正黑體" w:hint="eastAsia"/>
          <w:szCs w:val="24"/>
        </w:rPr>
        <w:t>也尚未能夠將每間商店所在地區會擁有的特定節日完全加入到模型訓練中，可能在這些我們沒加入的</w:t>
      </w:r>
      <w:r w:rsidRPr="00D16C15">
        <w:rPr>
          <w:rFonts w:ascii="微軟正黑體" w:eastAsia="微軟正黑體" w:hAnsi="微軟正黑體" w:cs="Arial Unicode MS"/>
          <w:szCs w:val="24"/>
        </w:rPr>
        <w:t>feature</w:t>
      </w:r>
      <w:r w:rsidRPr="00D16C15">
        <w:rPr>
          <w:rFonts w:ascii="微軟正黑體" w:eastAsia="微軟正黑體" w:hAnsi="微軟正黑體" w:cs="微軟正黑體" w:hint="eastAsia"/>
          <w:szCs w:val="24"/>
        </w:rPr>
        <w:t>還有更有潛力的。未來將全部的</w:t>
      </w:r>
      <w:r w:rsidRPr="00D16C15">
        <w:rPr>
          <w:rFonts w:ascii="微軟正黑體" w:eastAsia="微軟正黑體" w:hAnsi="微軟正黑體" w:cs="Arial Unicode MS"/>
          <w:szCs w:val="24"/>
        </w:rPr>
        <w:t>feature</w:t>
      </w:r>
      <w:r w:rsidRPr="00D16C15">
        <w:rPr>
          <w:rFonts w:ascii="微軟正黑體" w:eastAsia="微軟正黑體" w:hAnsi="微軟正黑體" w:cs="微軟正黑體" w:hint="eastAsia"/>
          <w:szCs w:val="24"/>
        </w:rPr>
        <w:t>都加入訓練後，可能還可以使用</w:t>
      </w:r>
      <w:proofErr w:type="spellStart"/>
      <w:r w:rsidRPr="00D16C15">
        <w:rPr>
          <w:rFonts w:ascii="微軟正黑體" w:eastAsia="微軟正黑體" w:hAnsi="微軟正黑體" w:cs="Arial Unicode MS"/>
          <w:szCs w:val="24"/>
        </w:rPr>
        <w:t>xgboost</w:t>
      </w:r>
      <w:proofErr w:type="spellEnd"/>
      <w:r w:rsidRPr="00D16C15">
        <w:rPr>
          <w:rFonts w:ascii="微軟正黑體" w:eastAsia="微軟正黑體" w:hAnsi="微軟正黑體" w:cs="微軟正黑體" w:hint="eastAsia"/>
          <w:szCs w:val="24"/>
        </w:rPr>
        <w:t>的</w:t>
      </w:r>
      <w:proofErr w:type="spellStart"/>
      <w:r w:rsidRPr="00D16C15">
        <w:rPr>
          <w:rFonts w:ascii="微軟正黑體" w:eastAsia="微軟正黑體" w:hAnsi="微軟正黑體" w:cs="Arial Unicode MS"/>
          <w:szCs w:val="24"/>
        </w:rPr>
        <w:t>plot_importance</w:t>
      </w:r>
      <w:proofErr w:type="spellEnd"/>
      <w:r w:rsidRPr="00D16C15">
        <w:rPr>
          <w:rFonts w:ascii="微軟正黑體" w:eastAsia="微軟正黑體" w:hAnsi="微軟正黑體" w:cs="微軟正黑體" w:hint="eastAsia"/>
          <w:szCs w:val="24"/>
        </w:rPr>
        <w:t>，將較為重要的</w:t>
      </w:r>
      <w:r w:rsidRPr="00D16C15">
        <w:rPr>
          <w:rFonts w:ascii="微軟正黑體" w:eastAsia="微軟正黑體" w:hAnsi="微軟正黑體" w:cs="Arial Unicode MS"/>
          <w:szCs w:val="24"/>
        </w:rPr>
        <w:t>feature</w:t>
      </w:r>
      <w:r w:rsidRPr="00D16C15">
        <w:rPr>
          <w:rFonts w:ascii="微軟正黑體" w:eastAsia="微軟正黑體" w:hAnsi="微軟正黑體" w:cs="微軟正黑體" w:hint="eastAsia"/>
          <w:szCs w:val="24"/>
        </w:rPr>
        <w:t>，挑出後再進行優化。</w:t>
      </w:r>
    </w:p>
    <w:p w14:paraId="6151719E" w14:textId="40E9082C" w:rsidR="00CF5C48" w:rsidRPr="00D16C15" w:rsidRDefault="00CF5C48" w:rsidP="00CF5C48">
      <w:pPr>
        <w:widowControl/>
        <w:numPr>
          <w:ilvl w:val="0"/>
          <w:numId w:val="11"/>
        </w:numPr>
        <w:spacing w:line="276" w:lineRule="auto"/>
        <w:rPr>
          <w:rFonts w:ascii="微軟正黑體" w:eastAsia="微軟正黑體" w:hAnsi="微軟正黑體" w:cs="Roboto"/>
          <w:color w:val="31394D"/>
          <w:szCs w:val="24"/>
        </w:rPr>
      </w:pPr>
      <w:r w:rsidRPr="00D16C15">
        <w:rPr>
          <w:rFonts w:ascii="微軟正黑體" w:eastAsia="微軟正黑體" w:hAnsi="微軟正黑體" w:cs="SimSun"/>
          <w:color w:val="31394D"/>
          <w:szCs w:val="24"/>
        </w:rPr>
        <w:t>嘗試不同 Blending 的作法：我們在本次模型</w:t>
      </w:r>
      <w:proofErr w:type="gramStart"/>
      <w:r w:rsidRPr="00D16C15">
        <w:rPr>
          <w:rFonts w:ascii="微軟正黑體" w:eastAsia="微軟正黑體" w:hAnsi="微軟正黑體" w:cs="SimSun"/>
          <w:color w:val="31394D"/>
          <w:szCs w:val="24"/>
        </w:rPr>
        <w:t>建構中使用</w:t>
      </w:r>
      <w:proofErr w:type="gramEnd"/>
      <w:r w:rsidRPr="00D16C15">
        <w:rPr>
          <w:rFonts w:ascii="微軟正黑體" w:eastAsia="微軟正黑體" w:hAnsi="微軟正黑體" w:cs="SimSun"/>
          <w:color w:val="31394D"/>
          <w:szCs w:val="24"/>
        </w:rPr>
        <w:t>了</w:t>
      </w:r>
      <w:proofErr w:type="spellStart"/>
      <w:r w:rsidRPr="00D16C15">
        <w:rPr>
          <w:rFonts w:ascii="微軟正黑體" w:eastAsia="微軟正黑體" w:hAnsi="微軟正黑體" w:cs="SimSun"/>
          <w:color w:val="31394D"/>
          <w:szCs w:val="24"/>
        </w:rPr>
        <w:t>LinearRegression</w:t>
      </w:r>
      <w:proofErr w:type="spellEnd"/>
      <w:r w:rsidRPr="00D16C15">
        <w:rPr>
          <w:rFonts w:ascii="微軟正黑體" w:eastAsia="微軟正黑體" w:hAnsi="微軟正黑體" w:cs="SimSun"/>
          <w:color w:val="31394D"/>
          <w:szCs w:val="24"/>
        </w:rPr>
        <w:t>作為我們Blending 各家商店、各項商品形成specific feature的方法，我們考慮未來如果要更增進我們的預測，可以將</w:t>
      </w:r>
      <w:proofErr w:type="spellStart"/>
      <w:r w:rsidRPr="00D16C15">
        <w:rPr>
          <w:rFonts w:ascii="微軟正黑體" w:eastAsia="微軟正黑體" w:hAnsi="微軟正黑體" w:cs="SimSun"/>
          <w:color w:val="31394D"/>
          <w:szCs w:val="24"/>
        </w:rPr>
        <w:t>LinearRegression</w:t>
      </w:r>
      <w:proofErr w:type="spellEnd"/>
      <w:r w:rsidRPr="00D16C15">
        <w:rPr>
          <w:rFonts w:ascii="微軟正黑體" w:eastAsia="微軟正黑體" w:hAnsi="微軟正黑體" w:cs="SimSun"/>
          <w:color w:val="31394D"/>
          <w:szCs w:val="24"/>
        </w:rPr>
        <w:t>改成不同Regressor作為嘗試，說不定可以做出更好更準確的feature以供使用。</w:t>
      </w:r>
    </w:p>
    <w:p w14:paraId="34E9935A" w14:textId="6FAB9A51" w:rsidR="00D16C15" w:rsidRPr="00D16C15" w:rsidRDefault="00D16C15" w:rsidP="00D16C15">
      <w:pPr>
        <w:pStyle w:val="a7"/>
        <w:numPr>
          <w:ilvl w:val="0"/>
          <w:numId w:val="1"/>
        </w:numPr>
        <w:ind w:leftChars="0"/>
        <w:rPr>
          <w:rFonts w:ascii="微軟正黑體" w:eastAsia="微軟正黑體" w:hAnsi="微軟正黑體" w:hint="eastAsia"/>
          <w:sz w:val="32"/>
          <w:szCs w:val="32"/>
          <w:lang w:val="en"/>
        </w:rPr>
      </w:pPr>
      <w:bookmarkStart w:id="9" w:name="_3uopcqtfus9" w:colFirst="0" w:colLast="0"/>
      <w:bookmarkEnd w:id="9"/>
      <w:r w:rsidRPr="00D16C15">
        <w:rPr>
          <w:rFonts w:ascii="微軟正黑體" w:eastAsia="微軟正黑體" w:hAnsi="微軟正黑體" w:hint="eastAsia"/>
          <w:sz w:val="32"/>
          <w:szCs w:val="32"/>
          <w:lang w:val="en"/>
        </w:rPr>
        <w:t>參考資料</w:t>
      </w:r>
    </w:p>
    <w:p w14:paraId="14EECA8E" w14:textId="77777777" w:rsidR="00CF75D3" w:rsidRPr="00CF75D3" w:rsidRDefault="00CF5C48" w:rsidP="00CF75D3">
      <w:pPr>
        <w:pStyle w:val="a7"/>
        <w:numPr>
          <w:ilvl w:val="0"/>
          <w:numId w:val="22"/>
        </w:numPr>
        <w:spacing w:line="360" w:lineRule="auto"/>
        <w:ind w:leftChars="0"/>
        <w:rPr>
          <w:rFonts w:asciiTheme="majorHAnsi" w:eastAsia="微軟正黑體" w:hAnsiTheme="majorHAnsi"/>
          <w:color w:val="4472C4" w:themeColor="accent1"/>
          <w:szCs w:val="24"/>
        </w:rPr>
      </w:pPr>
      <w:hyperlink r:id="rId24" w:anchor="6.-Holidays-and-Events">
        <w:r w:rsidRPr="00CF75D3">
          <w:rPr>
            <w:rFonts w:asciiTheme="majorHAnsi" w:eastAsia="微軟正黑體" w:hAnsiTheme="majorHAnsi"/>
            <w:color w:val="4472C4" w:themeColor="accent1"/>
            <w:szCs w:val="24"/>
            <w:u w:val="single"/>
          </w:rPr>
          <w:t>Store Sales TS Forecasting - A Comprehensive Guide | Kaggle</w:t>
        </w:r>
      </w:hyperlink>
    </w:p>
    <w:p w14:paraId="58FA54C1" w14:textId="16E2C6BC" w:rsidR="00CF75D3" w:rsidRPr="00CF75D3" w:rsidRDefault="00CF5C48" w:rsidP="00CF75D3">
      <w:pPr>
        <w:pStyle w:val="a7"/>
        <w:numPr>
          <w:ilvl w:val="0"/>
          <w:numId w:val="22"/>
        </w:numPr>
        <w:spacing w:line="360" w:lineRule="auto"/>
        <w:ind w:leftChars="0"/>
        <w:rPr>
          <w:rFonts w:asciiTheme="majorHAnsi" w:eastAsia="微軟正黑體" w:hAnsiTheme="majorHAnsi"/>
          <w:color w:val="4472C4" w:themeColor="accent1"/>
          <w:szCs w:val="24"/>
        </w:rPr>
      </w:pPr>
      <w:hyperlink r:id="rId25">
        <w:r w:rsidRPr="00CF75D3">
          <w:rPr>
            <w:rFonts w:asciiTheme="majorHAnsi" w:eastAsia="微軟正黑體" w:hAnsiTheme="majorHAnsi" w:cs="Roboto"/>
            <w:color w:val="4472C4" w:themeColor="accent1"/>
            <w:szCs w:val="24"/>
            <w:u w:val="single"/>
          </w:rPr>
          <w:t>Store Sales - Time Series Forecasting - Hyperparameters</w:t>
        </w:r>
      </w:hyperlink>
      <w:r w:rsidRPr="00CF75D3">
        <w:rPr>
          <w:rFonts w:asciiTheme="majorHAnsi" w:eastAsia="微軟正黑體" w:hAnsiTheme="majorHAnsi" w:cs="Roboto"/>
          <w:color w:val="4472C4" w:themeColor="accent1"/>
          <w:szCs w:val="24"/>
          <w:u w:val="single"/>
        </w:rPr>
        <w:t xml:space="preserve"> | Kaggle</w:t>
      </w:r>
    </w:p>
    <w:p w14:paraId="189EC90D" w14:textId="5188C053" w:rsidR="00613EF3" w:rsidRPr="00CF75D3" w:rsidRDefault="00CF75D3" w:rsidP="00CF75D3">
      <w:pPr>
        <w:pStyle w:val="a7"/>
        <w:numPr>
          <w:ilvl w:val="0"/>
          <w:numId w:val="22"/>
        </w:numPr>
        <w:spacing w:line="360" w:lineRule="auto"/>
        <w:ind w:leftChars="0"/>
        <w:rPr>
          <w:rFonts w:asciiTheme="majorHAnsi" w:eastAsia="微軟正黑體" w:hAnsiTheme="majorHAnsi"/>
          <w:color w:val="4472C4" w:themeColor="accent1"/>
          <w:szCs w:val="24"/>
        </w:rPr>
      </w:pPr>
      <w:hyperlink r:id="rId26" w:history="1">
        <w:r w:rsidRPr="00CF75D3">
          <w:rPr>
            <w:rStyle w:val="a8"/>
            <w:rFonts w:asciiTheme="majorHAnsi" w:eastAsia="微軟正黑體" w:hAnsiTheme="majorHAnsi" w:cs="Roboto"/>
            <w:color w:val="4472C4" w:themeColor="accent1"/>
            <w:szCs w:val="24"/>
          </w:rPr>
          <w:t>https://wizardforcel.gitbooks.io/ntu-hsuantienlin-ml/content/25.html</w:t>
        </w:r>
      </w:hyperlink>
    </w:p>
    <w:sectPr w:rsidR="00613EF3" w:rsidRPr="00CF75D3">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CD1ACB6" w14:textId="77777777" w:rsidR="00E72F4D" w:rsidRDefault="00E72F4D" w:rsidP="00E72F4D">
      <w:r>
        <w:separator/>
      </w:r>
    </w:p>
  </w:endnote>
  <w:endnote w:type="continuationSeparator" w:id="0">
    <w:p w14:paraId="7F2B8A0A" w14:textId="77777777" w:rsidR="00E72F4D" w:rsidRDefault="00E72F4D" w:rsidP="00E72F4D">
      <w:r>
        <w:continuationSeparator/>
      </w:r>
    </w:p>
  </w:endnote>
  <w:endnote w:type="continuationNotice" w:id="1">
    <w:p w14:paraId="091D4EC6" w14:textId="77777777" w:rsidR="000657E8" w:rsidRDefault="000657E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w:altName w:val="Arial"/>
    <w:charset w:val="00"/>
    <w:family w:val="auto"/>
    <w:pitch w:val="default"/>
  </w:font>
  <w:font w:name="Calibri">
    <w:panose1 w:val="020F0502020204030204"/>
    <w:charset w:val="00"/>
    <w:family w:val="swiss"/>
    <w:pitch w:val="variable"/>
    <w:sig w:usb0="E00002FF" w:usb1="4000ACFF" w:usb2="00000001"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AFF" w:usb1="C0007843" w:usb2="00000009" w:usb3="00000000" w:csb0="000001FF" w:csb1="00000000"/>
  </w:font>
  <w:font w:name="微軟正黑體">
    <w:panose1 w:val="020B0604030504040204"/>
    <w:charset w:val="88"/>
    <w:family w:val="swiss"/>
    <w:pitch w:val="variable"/>
    <w:sig w:usb0="000002A7" w:usb1="28CF4400" w:usb2="00000016" w:usb3="00000000" w:csb0="00100009" w:csb1="00000000"/>
  </w:font>
  <w:font w:name="Arial Unicode MS">
    <w:altName w:val="Arial"/>
    <w:panose1 w:val="020B0604020202020204"/>
    <w:charset w:val="00"/>
    <w:family w:val="auto"/>
    <w:pitch w:val="default"/>
  </w:font>
  <w:font w:name="SimSun">
    <w:altName w:val="宋体"/>
    <w:panose1 w:val="02010600030101010101"/>
    <w:charset w:val="86"/>
    <w:family w:val="auto"/>
    <w:pitch w:val="variable"/>
    <w:sig w:usb0="00000003" w:usb1="288F0000" w:usb2="00000016" w:usb3="00000000" w:csb0="00040001"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AD43054" w14:textId="77777777" w:rsidR="00E72F4D" w:rsidRDefault="00E72F4D" w:rsidP="00E72F4D">
      <w:r>
        <w:separator/>
      </w:r>
    </w:p>
  </w:footnote>
  <w:footnote w:type="continuationSeparator" w:id="0">
    <w:p w14:paraId="0277AF6F" w14:textId="77777777" w:rsidR="00E72F4D" w:rsidRDefault="00E72F4D" w:rsidP="00E72F4D">
      <w:r>
        <w:continuationSeparator/>
      </w:r>
    </w:p>
  </w:footnote>
  <w:footnote w:type="continuationNotice" w:id="1">
    <w:p w14:paraId="2A388DB2" w14:textId="77777777" w:rsidR="000657E8" w:rsidRDefault="000657E8"/>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C3BF3"/>
    <w:multiLevelType w:val="hybridMultilevel"/>
    <w:tmpl w:val="1CBA7CF0"/>
    <w:lvl w:ilvl="0" w:tplc="04090015">
      <w:start w:val="1"/>
      <w:numFmt w:val="taiwaneseCountingThousand"/>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051C3A13"/>
    <w:multiLevelType w:val="hybridMultilevel"/>
    <w:tmpl w:val="4920A492"/>
    <w:lvl w:ilvl="0" w:tplc="04090015">
      <w:start w:val="1"/>
      <w:numFmt w:val="taiwaneseCountingThousand"/>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064771A9"/>
    <w:multiLevelType w:val="hybridMultilevel"/>
    <w:tmpl w:val="9230CCD8"/>
    <w:lvl w:ilvl="0" w:tplc="04090001">
      <w:start w:val="1"/>
      <w:numFmt w:val="bullet"/>
      <w:lvlText w:val=""/>
      <w:lvlJc w:val="left"/>
      <w:pPr>
        <w:ind w:left="1200" w:hanging="480"/>
      </w:pPr>
      <w:rPr>
        <w:rFonts w:ascii="Wingdings" w:hAnsi="Wingdings" w:hint="default"/>
      </w:rPr>
    </w:lvl>
    <w:lvl w:ilvl="1" w:tplc="04090003" w:tentative="1">
      <w:start w:val="1"/>
      <w:numFmt w:val="bullet"/>
      <w:lvlText w:val=""/>
      <w:lvlJc w:val="left"/>
      <w:pPr>
        <w:ind w:left="1680" w:hanging="480"/>
      </w:pPr>
      <w:rPr>
        <w:rFonts w:ascii="Wingdings" w:hAnsi="Wingdings" w:hint="default"/>
      </w:rPr>
    </w:lvl>
    <w:lvl w:ilvl="2" w:tplc="04090005" w:tentative="1">
      <w:start w:val="1"/>
      <w:numFmt w:val="bullet"/>
      <w:lvlText w:val=""/>
      <w:lvlJc w:val="left"/>
      <w:pPr>
        <w:ind w:left="2160" w:hanging="480"/>
      </w:pPr>
      <w:rPr>
        <w:rFonts w:ascii="Wingdings" w:hAnsi="Wingdings" w:hint="default"/>
      </w:rPr>
    </w:lvl>
    <w:lvl w:ilvl="3" w:tplc="04090001" w:tentative="1">
      <w:start w:val="1"/>
      <w:numFmt w:val="bullet"/>
      <w:lvlText w:val=""/>
      <w:lvlJc w:val="left"/>
      <w:pPr>
        <w:ind w:left="2640" w:hanging="480"/>
      </w:pPr>
      <w:rPr>
        <w:rFonts w:ascii="Wingdings" w:hAnsi="Wingdings" w:hint="default"/>
      </w:rPr>
    </w:lvl>
    <w:lvl w:ilvl="4" w:tplc="04090003" w:tentative="1">
      <w:start w:val="1"/>
      <w:numFmt w:val="bullet"/>
      <w:lvlText w:val=""/>
      <w:lvlJc w:val="left"/>
      <w:pPr>
        <w:ind w:left="3120" w:hanging="480"/>
      </w:pPr>
      <w:rPr>
        <w:rFonts w:ascii="Wingdings" w:hAnsi="Wingdings" w:hint="default"/>
      </w:rPr>
    </w:lvl>
    <w:lvl w:ilvl="5" w:tplc="04090005" w:tentative="1">
      <w:start w:val="1"/>
      <w:numFmt w:val="bullet"/>
      <w:lvlText w:val=""/>
      <w:lvlJc w:val="left"/>
      <w:pPr>
        <w:ind w:left="3600" w:hanging="480"/>
      </w:pPr>
      <w:rPr>
        <w:rFonts w:ascii="Wingdings" w:hAnsi="Wingdings" w:hint="default"/>
      </w:rPr>
    </w:lvl>
    <w:lvl w:ilvl="6" w:tplc="04090001" w:tentative="1">
      <w:start w:val="1"/>
      <w:numFmt w:val="bullet"/>
      <w:lvlText w:val=""/>
      <w:lvlJc w:val="left"/>
      <w:pPr>
        <w:ind w:left="4080" w:hanging="480"/>
      </w:pPr>
      <w:rPr>
        <w:rFonts w:ascii="Wingdings" w:hAnsi="Wingdings" w:hint="default"/>
      </w:rPr>
    </w:lvl>
    <w:lvl w:ilvl="7" w:tplc="04090003" w:tentative="1">
      <w:start w:val="1"/>
      <w:numFmt w:val="bullet"/>
      <w:lvlText w:val=""/>
      <w:lvlJc w:val="left"/>
      <w:pPr>
        <w:ind w:left="4560" w:hanging="480"/>
      </w:pPr>
      <w:rPr>
        <w:rFonts w:ascii="Wingdings" w:hAnsi="Wingdings" w:hint="default"/>
      </w:rPr>
    </w:lvl>
    <w:lvl w:ilvl="8" w:tplc="04090005" w:tentative="1">
      <w:start w:val="1"/>
      <w:numFmt w:val="bullet"/>
      <w:lvlText w:val=""/>
      <w:lvlJc w:val="left"/>
      <w:pPr>
        <w:ind w:left="5040" w:hanging="480"/>
      </w:pPr>
      <w:rPr>
        <w:rFonts w:ascii="Wingdings" w:hAnsi="Wingdings" w:hint="default"/>
      </w:rPr>
    </w:lvl>
  </w:abstractNum>
  <w:abstractNum w:abstractNumId="3" w15:restartNumberingAfterBreak="0">
    <w:nsid w:val="0D3F4B82"/>
    <w:multiLevelType w:val="hybridMultilevel"/>
    <w:tmpl w:val="1A9069FC"/>
    <w:lvl w:ilvl="0" w:tplc="04090015">
      <w:start w:val="1"/>
      <w:numFmt w:val="taiwaneseCountingThousand"/>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0F1007DB"/>
    <w:multiLevelType w:val="hybridMultilevel"/>
    <w:tmpl w:val="3C5AD74A"/>
    <w:lvl w:ilvl="0" w:tplc="04090001">
      <w:start w:val="1"/>
      <w:numFmt w:val="bullet"/>
      <w:lvlText w:val=""/>
      <w:lvlJc w:val="left"/>
      <w:pPr>
        <w:ind w:left="1200" w:hanging="480"/>
      </w:pPr>
      <w:rPr>
        <w:rFonts w:ascii="Wingdings" w:hAnsi="Wingdings" w:hint="default"/>
      </w:rPr>
    </w:lvl>
    <w:lvl w:ilvl="1" w:tplc="04090003" w:tentative="1">
      <w:start w:val="1"/>
      <w:numFmt w:val="bullet"/>
      <w:lvlText w:val=""/>
      <w:lvlJc w:val="left"/>
      <w:pPr>
        <w:ind w:left="1680" w:hanging="480"/>
      </w:pPr>
      <w:rPr>
        <w:rFonts w:ascii="Wingdings" w:hAnsi="Wingdings" w:hint="default"/>
      </w:rPr>
    </w:lvl>
    <w:lvl w:ilvl="2" w:tplc="04090005" w:tentative="1">
      <w:start w:val="1"/>
      <w:numFmt w:val="bullet"/>
      <w:lvlText w:val=""/>
      <w:lvlJc w:val="left"/>
      <w:pPr>
        <w:ind w:left="2160" w:hanging="480"/>
      </w:pPr>
      <w:rPr>
        <w:rFonts w:ascii="Wingdings" w:hAnsi="Wingdings" w:hint="default"/>
      </w:rPr>
    </w:lvl>
    <w:lvl w:ilvl="3" w:tplc="04090001" w:tentative="1">
      <w:start w:val="1"/>
      <w:numFmt w:val="bullet"/>
      <w:lvlText w:val=""/>
      <w:lvlJc w:val="left"/>
      <w:pPr>
        <w:ind w:left="2640" w:hanging="480"/>
      </w:pPr>
      <w:rPr>
        <w:rFonts w:ascii="Wingdings" w:hAnsi="Wingdings" w:hint="default"/>
      </w:rPr>
    </w:lvl>
    <w:lvl w:ilvl="4" w:tplc="04090003" w:tentative="1">
      <w:start w:val="1"/>
      <w:numFmt w:val="bullet"/>
      <w:lvlText w:val=""/>
      <w:lvlJc w:val="left"/>
      <w:pPr>
        <w:ind w:left="3120" w:hanging="480"/>
      </w:pPr>
      <w:rPr>
        <w:rFonts w:ascii="Wingdings" w:hAnsi="Wingdings" w:hint="default"/>
      </w:rPr>
    </w:lvl>
    <w:lvl w:ilvl="5" w:tplc="04090005" w:tentative="1">
      <w:start w:val="1"/>
      <w:numFmt w:val="bullet"/>
      <w:lvlText w:val=""/>
      <w:lvlJc w:val="left"/>
      <w:pPr>
        <w:ind w:left="3600" w:hanging="480"/>
      </w:pPr>
      <w:rPr>
        <w:rFonts w:ascii="Wingdings" w:hAnsi="Wingdings" w:hint="default"/>
      </w:rPr>
    </w:lvl>
    <w:lvl w:ilvl="6" w:tplc="04090001" w:tentative="1">
      <w:start w:val="1"/>
      <w:numFmt w:val="bullet"/>
      <w:lvlText w:val=""/>
      <w:lvlJc w:val="left"/>
      <w:pPr>
        <w:ind w:left="4080" w:hanging="480"/>
      </w:pPr>
      <w:rPr>
        <w:rFonts w:ascii="Wingdings" w:hAnsi="Wingdings" w:hint="default"/>
      </w:rPr>
    </w:lvl>
    <w:lvl w:ilvl="7" w:tplc="04090003" w:tentative="1">
      <w:start w:val="1"/>
      <w:numFmt w:val="bullet"/>
      <w:lvlText w:val=""/>
      <w:lvlJc w:val="left"/>
      <w:pPr>
        <w:ind w:left="4560" w:hanging="480"/>
      </w:pPr>
      <w:rPr>
        <w:rFonts w:ascii="Wingdings" w:hAnsi="Wingdings" w:hint="default"/>
      </w:rPr>
    </w:lvl>
    <w:lvl w:ilvl="8" w:tplc="04090005" w:tentative="1">
      <w:start w:val="1"/>
      <w:numFmt w:val="bullet"/>
      <w:lvlText w:val=""/>
      <w:lvlJc w:val="left"/>
      <w:pPr>
        <w:ind w:left="5040" w:hanging="480"/>
      </w:pPr>
      <w:rPr>
        <w:rFonts w:ascii="Wingdings" w:hAnsi="Wingdings" w:hint="default"/>
      </w:rPr>
    </w:lvl>
  </w:abstractNum>
  <w:abstractNum w:abstractNumId="5" w15:restartNumberingAfterBreak="0">
    <w:nsid w:val="142342F7"/>
    <w:multiLevelType w:val="hybridMultilevel"/>
    <w:tmpl w:val="EE887B22"/>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6" w15:restartNumberingAfterBreak="0">
    <w:nsid w:val="164F029D"/>
    <w:multiLevelType w:val="hybridMultilevel"/>
    <w:tmpl w:val="0374F91C"/>
    <w:lvl w:ilvl="0" w:tplc="04090015">
      <w:start w:val="1"/>
      <w:numFmt w:val="taiwaneseCountingThousand"/>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18150FF9"/>
    <w:multiLevelType w:val="hybridMultilevel"/>
    <w:tmpl w:val="D33654E0"/>
    <w:lvl w:ilvl="0" w:tplc="04090001">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8" w15:restartNumberingAfterBreak="0">
    <w:nsid w:val="1934080D"/>
    <w:multiLevelType w:val="hybridMultilevel"/>
    <w:tmpl w:val="1C960846"/>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1A9F70FF"/>
    <w:multiLevelType w:val="hybridMultilevel"/>
    <w:tmpl w:val="8A7AF8A4"/>
    <w:lvl w:ilvl="0" w:tplc="04090001">
      <w:start w:val="1"/>
      <w:numFmt w:val="bullet"/>
      <w:lvlText w:val=""/>
      <w:lvlJc w:val="left"/>
      <w:pPr>
        <w:ind w:left="1920" w:hanging="480"/>
      </w:pPr>
      <w:rPr>
        <w:rFonts w:ascii="Wingdings" w:hAnsi="Wingdings" w:hint="default"/>
      </w:rPr>
    </w:lvl>
    <w:lvl w:ilvl="1" w:tplc="04090003" w:tentative="1">
      <w:start w:val="1"/>
      <w:numFmt w:val="bullet"/>
      <w:lvlText w:val=""/>
      <w:lvlJc w:val="left"/>
      <w:pPr>
        <w:ind w:left="2400" w:hanging="480"/>
      </w:pPr>
      <w:rPr>
        <w:rFonts w:ascii="Wingdings" w:hAnsi="Wingdings" w:hint="default"/>
      </w:rPr>
    </w:lvl>
    <w:lvl w:ilvl="2" w:tplc="04090005" w:tentative="1">
      <w:start w:val="1"/>
      <w:numFmt w:val="bullet"/>
      <w:lvlText w:val=""/>
      <w:lvlJc w:val="left"/>
      <w:pPr>
        <w:ind w:left="2880" w:hanging="480"/>
      </w:pPr>
      <w:rPr>
        <w:rFonts w:ascii="Wingdings" w:hAnsi="Wingdings" w:hint="default"/>
      </w:rPr>
    </w:lvl>
    <w:lvl w:ilvl="3" w:tplc="04090001" w:tentative="1">
      <w:start w:val="1"/>
      <w:numFmt w:val="bullet"/>
      <w:lvlText w:val=""/>
      <w:lvlJc w:val="left"/>
      <w:pPr>
        <w:ind w:left="3360" w:hanging="480"/>
      </w:pPr>
      <w:rPr>
        <w:rFonts w:ascii="Wingdings" w:hAnsi="Wingdings" w:hint="default"/>
      </w:rPr>
    </w:lvl>
    <w:lvl w:ilvl="4" w:tplc="04090003" w:tentative="1">
      <w:start w:val="1"/>
      <w:numFmt w:val="bullet"/>
      <w:lvlText w:val=""/>
      <w:lvlJc w:val="left"/>
      <w:pPr>
        <w:ind w:left="3840" w:hanging="480"/>
      </w:pPr>
      <w:rPr>
        <w:rFonts w:ascii="Wingdings" w:hAnsi="Wingdings" w:hint="default"/>
      </w:rPr>
    </w:lvl>
    <w:lvl w:ilvl="5" w:tplc="04090005" w:tentative="1">
      <w:start w:val="1"/>
      <w:numFmt w:val="bullet"/>
      <w:lvlText w:val=""/>
      <w:lvlJc w:val="left"/>
      <w:pPr>
        <w:ind w:left="4320" w:hanging="480"/>
      </w:pPr>
      <w:rPr>
        <w:rFonts w:ascii="Wingdings" w:hAnsi="Wingdings" w:hint="default"/>
      </w:rPr>
    </w:lvl>
    <w:lvl w:ilvl="6" w:tplc="04090001" w:tentative="1">
      <w:start w:val="1"/>
      <w:numFmt w:val="bullet"/>
      <w:lvlText w:val=""/>
      <w:lvlJc w:val="left"/>
      <w:pPr>
        <w:ind w:left="4800" w:hanging="480"/>
      </w:pPr>
      <w:rPr>
        <w:rFonts w:ascii="Wingdings" w:hAnsi="Wingdings" w:hint="default"/>
      </w:rPr>
    </w:lvl>
    <w:lvl w:ilvl="7" w:tplc="04090003" w:tentative="1">
      <w:start w:val="1"/>
      <w:numFmt w:val="bullet"/>
      <w:lvlText w:val=""/>
      <w:lvlJc w:val="left"/>
      <w:pPr>
        <w:ind w:left="5280" w:hanging="480"/>
      </w:pPr>
      <w:rPr>
        <w:rFonts w:ascii="Wingdings" w:hAnsi="Wingdings" w:hint="default"/>
      </w:rPr>
    </w:lvl>
    <w:lvl w:ilvl="8" w:tplc="04090005" w:tentative="1">
      <w:start w:val="1"/>
      <w:numFmt w:val="bullet"/>
      <w:lvlText w:val=""/>
      <w:lvlJc w:val="left"/>
      <w:pPr>
        <w:ind w:left="5760" w:hanging="480"/>
      </w:pPr>
      <w:rPr>
        <w:rFonts w:ascii="Wingdings" w:hAnsi="Wingdings" w:hint="default"/>
      </w:rPr>
    </w:lvl>
  </w:abstractNum>
  <w:abstractNum w:abstractNumId="10" w15:restartNumberingAfterBreak="0">
    <w:nsid w:val="1C9669C8"/>
    <w:multiLevelType w:val="hybridMultilevel"/>
    <w:tmpl w:val="C608C8A8"/>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1" w15:restartNumberingAfterBreak="0">
    <w:nsid w:val="1E210448"/>
    <w:multiLevelType w:val="hybridMultilevel"/>
    <w:tmpl w:val="D78829F6"/>
    <w:lvl w:ilvl="0" w:tplc="04090001">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12" w15:restartNumberingAfterBreak="0">
    <w:nsid w:val="1F0123AA"/>
    <w:multiLevelType w:val="hybridMultilevel"/>
    <w:tmpl w:val="B8D2D546"/>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3" w15:restartNumberingAfterBreak="0">
    <w:nsid w:val="2BE767C6"/>
    <w:multiLevelType w:val="multilevel"/>
    <w:tmpl w:val="D2EC634A"/>
    <w:lvl w:ilvl="0">
      <w:start w:val="1"/>
      <w:numFmt w:val="bullet"/>
      <w:lvlText w:val="●"/>
      <w:lvlJc w:val="right"/>
      <w:pPr>
        <w:ind w:left="720" w:hanging="360"/>
      </w:pPr>
      <w:rPr>
        <w:rFonts w:ascii="Roboto" w:eastAsia="Roboto" w:hAnsi="Roboto" w:cs="Roboto"/>
        <w:b w:val="0"/>
        <w:i w:val="0"/>
        <w:smallCaps w:val="0"/>
        <w:strike w:val="0"/>
        <w:color w:val="666666"/>
        <w:sz w:val="26"/>
        <w:szCs w:val="26"/>
        <w:u w:val="none"/>
        <w:shd w:val="clear" w:color="auto" w:fill="auto"/>
        <w:vertAlign w:val="baseline"/>
      </w:rPr>
    </w:lvl>
    <w:lvl w:ilvl="1">
      <w:start w:val="1"/>
      <w:numFmt w:val="bullet"/>
      <w:lvlText w:val="○"/>
      <w:lvlJc w:val="right"/>
      <w:pPr>
        <w:ind w:left="1440" w:hanging="360"/>
      </w:pPr>
      <w:rPr>
        <w:rFonts w:ascii="Roboto" w:eastAsia="Roboto" w:hAnsi="Roboto" w:cs="Roboto"/>
        <w:b w:val="0"/>
        <w:i w:val="0"/>
        <w:smallCaps w:val="0"/>
        <w:strike w:val="0"/>
        <w:color w:val="666666"/>
        <w:sz w:val="22"/>
        <w:szCs w:val="22"/>
        <w:u w:val="none"/>
        <w:shd w:val="clear" w:color="auto" w:fill="auto"/>
        <w:vertAlign w:val="baseline"/>
      </w:rPr>
    </w:lvl>
    <w:lvl w:ilvl="2">
      <w:start w:val="1"/>
      <w:numFmt w:val="bullet"/>
      <w:lvlText w:val="■"/>
      <w:lvlJc w:val="right"/>
      <w:pPr>
        <w:ind w:left="2160" w:hanging="360"/>
      </w:pPr>
      <w:rPr>
        <w:rFonts w:ascii="Roboto" w:eastAsia="Roboto" w:hAnsi="Roboto" w:cs="Roboto"/>
        <w:b w:val="0"/>
        <w:i w:val="0"/>
        <w:smallCaps w:val="0"/>
        <w:strike w:val="0"/>
        <w:color w:val="666666"/>
        <w:sz w:val="22"/>
        <w:szCs w:val="22"/>
        <w:u w:val="none"/>
        <w:shd w:val="clear" w:color="auto" w:fill="auto"/>
        <w:vertAlign w:val="baseline"/>
      </w:rPr>
    </w:lvl>
    <w:lvl w:ilvl="3">
      <w:start w:val="1"/>
      <w:numFmt w:val="bullet"/>
      <w:lvlText w:val="●"/>
      <w:lvlJc w:val="right"/>
      <w:pPr>
        <w:ind w:left="2880" w:hanging="360"/>
      </w:pPr>
      <w:rPr>
        <w:rFonts w:ascii="Roboto" w:eastAsia="Roboto" w:hAnsi="Roboto" w:cs="Roboto"/>
        <w:b w:val="0"/>
        <w:i w:val="0"/>
        <w:smallCaps w:val="0"/>
        <w:strike w:val="0"/>
        <w:color w:val="666666"/>
        <w:sz w:val="22"/>
        <w:szCs w:val="22"/>
        <w:u w:val="none"/>
        <w:shd w:val="clear" w:color="auto" w:fill="auto"/>
        <w:vertAlign w:val="baseline"/>
      </w:rPr>
    </w:lvl>
    <w:lvl w:ilvl="4">
      <w:start w:val="1"/>
      <w:numFmt w:val="bullet"/>
      <w:lvlText w:val="○"/>
      <w:lvlJc w:val="right"/>
      <w:pPr>
        <w:ind w:left="3600" w:hanging="360"/>
      </w:pPr>
      <w:rPr>
        <w:rFonts w:ascii="Roboto" w:eastAsia="Roboto" w:hAnsi="Roboto" w:cs="Roboto"/>
        <w:b w:val="0"/>
        <w:i w:val="0"/>
        <w:smallCaps w:val="0"/>
        <w:strike w:val="0"/>
        <w:color w:val="666666"/>
        <w:sz w:val="22"/>
        <w:szCs w:val="22"/>
        <w:u w:val="none"/>
        <w:shd w:val="clear" w:color="auto" w:fill="auto"/>
        <w:vertAlign w:val="baseline"/>
      </w:rPr>
    </w:lvl>
    <w:lvl w:ilvl="5">
      <w:start w:val="1"/>
      <w:numFmt w:val="bullet"/>
      <w:lvlText w:val="■"/>
      <w:lvlJc w:val="right"/>
      <w:pPr>
        <w:ind w:left="4320" w:hanging="360"/>
      </w:pPr>
      <w:rPr>
        <w:rFonts w:ascii="Roboto" w:eastAsia="Roboto" w:hAnsi="Roboto" w:cs="Roboto"/>
        <w:b w:val="0"/>
        <w:i w:val="0"/>
        <w:smallCaps w:val="0"/>
        <w:strike w:val="0"/>
        <w:color w:val="666666"/>
        <w:sz w:val="22"/>
        <w:szCs w:val="22"/>
        <w:u w:val="none"/>
        <w:shd w:val="clear" w:color="auto" w:fill="auto"/>
        <w:vertAlign w:val="baseline"/>
      </w:rPr>
    </w:lvl>
    <w:lvl w:ilvl="6">
      <w:start w:val="1"/>
      <w:numFmt w:val="bullet"/>
      <w:lvlText w:val="●"/>
      <w:lvlJc w:val="right"/>
      <w:pPr>
        <w:ind w:left="5040" w:hanging="360"/>
      </w:pPr>
      <w:rPr>
        <w:rFonts w:ascii="Roboto" w:eastAsia="Roboto" w:hAnsi="Roboto" w:cs="Roboto"/>
        <w:b w:val="0"/>
        <w:i w:val="0"/>
        <w:smallCaps w:val="0"/>
        <w:strike w:val="0"/>
        <w:color w:val="666666"/>
        <w:sz w:val="22"/>
        <w:szCs w:val="22"/>
        <w:u w:val="none"/>
        <w:shd w:val="clear" w:color="auto" w:fill="auto"/>
        <w:vertAlign w:val="baseline"/>
      </w:rPr>
    </w:lvl>
    <w:lvl w:ilvl="7">
      <w:start w:val="1"/>
      <w:numFmt w:val="bullet"/>
      <w:lvlText w:val="○"/>
      <w:lvlJc w:val="right"/>
      <w:pPr>
        <w:ind w:left="5760" w:hanging="360"/>
      </w:pPr>
      <w:rPr>
        <w:rFonts w:ascii="Roboto" w:eastAsia="Roboto" w:hAnsi="Roboto" w:cs="Roboto"/>
        <w:b w:val="0"/>
        <w:i w:val="0"/>
        <w:smallCaps w:val="0"/>
        <w:strike w:val="0"/>
        <w:color w:val="666666"/>
        <w:sz w:val="22"/>
        <w:szCs w:val="22"/>
        <w:u w:val="none"/>
        <w:shd w:val="clear" w:color="auto" w:fill="auto"/>
        <w:vertAlign w:val="baseline"/>
      </w:rPr>
    </w:lvl>
    <w:lvl w:ilvl="8">
      <w:start w:val="1"/>
      <w:numFmt w:val="bullet"/>
      <w:lvlText w:val="■"/>
      <w:lvlJc w:val="right"/>
      <w:pPr>
        <w:ind w:left="6480" w:hanging="360"/>
      </w:pPr>
      <w:rPr>
        <w:rFonts w:ascii="Roboto" w:eastAsia="Roboto" w:hAnsi="Roboto" w:cs="Roboto"/>
        <w:b w:val="0"/>
        <w:i w:val="0"/>
        <w:smallCaps w:val="0"/>
        <w:strike w:val="0"/>
        <w:color w:val="666666"/>
        <w:sz w:val="22"/>
        <w:szCs w:val="22"/>
        <w:u w:val="none"/>
        <w:shd w:val="clear" w:color="auto" w:fill="auto"/>
        <w:vertAlign w:val="baseline"/>
      </w:rPr>
    </w:lvl>
  </w:abstractNum>
  <w:abstractNum w:abstractNumId="14" w15:restartNumberingAfterBreak="0">
    <w:nsid w:val="2D9C01D6"/>
    <w:multiLevelType w:val="hybridMultilevel"/>
    <w:tmpl w:val="56A6B092"/>
    <w:lvl w:ilvl="0" w:tplc="04090015">
      <w:start w:val="1"/>
      <w:numFmt w:val="taiwaneseCountingThousand"/>
      <w:lvlText w:val="%1、"/>
      <w:lvlJc w:val="left"/>
      <w:pPr>
        <w:ind w:left="480" w:hanging="480"/>
      </w:pPr>
    </w:lvl>
    <w:lvl w:ilvl="1" w:tplc="CB24D75A">
      <w:start w:val="1"/>
      <w:numFmt w:val="decimal"/>
      <w:lvlText w:val="%2."/>
      <w:lvlJc w:val="left"/>
      <w:pPr>
        <w:ind w:left="960" w:hanging="480"/>
      </w:pPr>
      <w:rPr>
        <w:sz w:val="24"/>
        <w:szCs w:val="24"/>
      </w:rPr>
    </w:lvl>
    <w:lvl w:ilvl="2" w:tplc="04090001">
      <w:start w:val="1"/>
      <w:numFmt w:val="bullet"/>
      <w:lvlText w:val=""/>
      <w:lvlJc w:val="left"/>
      <w:pPr>
        <w:ind w:left="1440" w:hanging="480"/>
      </w:pPr>
      <w:rPr>
        <w:rFonts w:ascii="Wingdings" w:hAnsi="Wingdings" w:hint="default"/>
      </w:r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5" w15:restartNumberingAfterBreak="0">
    <w:nsid w:val="45714D93"/>
    <w:multiLevelType w:val="multilevel"/>
    <w:tmpl w:val="9B5CAFC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47EC5ECF"/>
    <w:multiLevelType w:val="hybridMultilevel"/>
    <w:tmpl w:val="D17C3E6E"/>
    <w:lvl w:ilvl="0" w:tplc="04090015">
      <w:start w:val="1"/>
      <w:numFmt w:val="taiwaneseCountingThousand"/>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7" w15:restartNumberingAfterBreak="0">
    <w:nsid w:val="505064DA"/>
    <w:multiLevelType w:val="hybridMultilevel"/>
    <w:tmpl w:val="8D9C4174"/>
    <w:lvl w:ilvl="0" w:tplc="0409000F">
      <w:start w:val="1"/>
      <w:numFmt w:val="decimal"/>
      <w:lvlText w:val="%1."/>
      <w:lvlJc w:val="left"/>
      <w:pPr>
        <w:ind w:left="1200" w:hanging="480"/>
      </w:p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18" w15:restartNumberingAfterBreak="0">
    <w:nsid w:val="57257828"/>
    <w:multiLevelType w:val="hybridMultilevel"/>
    <w:tmpl w:val="2182D158"/>
    <w:lvl w:ilvl="0" w:tplc="0409000F">
      <w:start w:val="1"/>
      <w:numFmt w:val="decimal"/>
      <w:lvlText w:val="%1."/>
      <w:lvlJc w:val="left"/>
      <w:pPr>
        <w:ind w:left="1920" w:hanging="480"/>
      </w:pPr>
    </w:lvl>
    <w:lvl w:ilvl="1" w:tplc="04090019" w:tentative="1">
      <w:start w:val="1"/>
      <w:numFmt w:val="ideographTraditional"/>
      <w:lvlText w:val="%2、"/>
      <w:lvlJc w:val="left"/>
      <w:pPr>
        <w:ind w:left="2400" w:hanging="480"/>
      </w:pPr>
    </w:lvl>
    <w:lvl w:ilvl="2" w:tplc="0409001B" w:tentative="1">
      <w:start w:val="1"/>
      <w:numFmt w:val="lowerRoman"/>
      <w:lvlText w:val="%3."/>
      <w:lvlJc w:val="right"/>
      <w:pPr>
        <w:ind w:left="2880" w:hanging="480"/>
      </w:pPr>
    </w:lvl>
    <w:lvl w:ilvl="3" w:tplc="0409000F" w:tentative="1">
      <w:start w:val="1"/>
      <w:numFmt w:val="decimal"/>
      <w:lvlText w:val="%4."/>
      <w:lvlJc w:val="left"/>
      <w:pPr>
        <w:ind w:left="3360" w:hanging="480"/>
      </w:pPr>
    </w:lvl>
    <w:lvl w:ilvl="4" w:tplc="04090019" w:tentative="1">
      <w:start w:val="1"/>
      <w:numFmt w:val="ideographTraditional"/>
      <w:lvlText w:val="%5、"/>
      <w:lvlJc w:val="left"/>
      <w:pPr>
        <w:ind w:left="3840" w:hanging="480"/>
      </w:pPr>
    </w:lvl>
    <w:lvl w:ilvl="5" w:tplc="0409001B" w:tentative="1">
      <w:start w:val="1"/>
      <w:numFmt w:val="lowerRoman"/>
      <w:lvlText w:val="%6."/>
      <w:lvlJc w:val="right"/>
      <w:pPr>
        <w:ind w:left="4320" w:hanging="480"/>
      </w:pPr>
    </w:lvl>
    <w:lvl w:ilvl="6" w:tplc="0409000F" w:tentative="1">
      <w:start w:val="1"/>
      <w:numFmt w:val="decimal"/>
      <w:lvlText w:val="%7."/>
      <w:lvlJc w:val="left"/>
      <w:pPr>
        <w:ind w:left="4800" w:hanging="480"/>
      </w:pPr>
    </w:lvl>
    <w:lvl w:ilvl="7" w:tplc="04090019" w:tentative="1">
      <w:start w:val="1"/>
      <w:numFmt w:val="ideographTraditional"/>
      <w:lvlText w:val="%8、"/>
      <w:lvlJc w:val="left"/>
      <w:pPr>
        <w:ind w:left="5280" w:hanging="480"/>
      </w:pPr>
    </w:lvl>
    <w:lvl w:ilvl="8" w:tplc="0409001B" w:tentative="1">
      <w:start w:val="1"/>
      <w:numFmt w:val="lowerRoman"/>
      <w:lvlText w:val="%9."/>
      <w:lvlJc w:val="right"/>
      <w:pPr>
        <w:ind w:left="5760" w:hanging="480"/>
      </w:pPr>
    </w:lvl>
  </w:abstractNum>
  <w:abstractNum w:abstractNumId="19" w15:restartNumberingAfterBreak="0">
    <w:nsid w:val="5A4A22D7"/>
    <w:multiLevelType w:val="multilevel"/>
    <w:tmpl w:val="99ACDC4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C9502CF"/>
    <w:multiLevelType w:val="multilevel"/>
    <w:tmpl w:val="D58C104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15:restartNumberingAfterBreak="0">
    <w:nsid w:val="5DB70F6A"/>
    <w:multiLevelType w:val="multilevel"/>
    <w:tmpl w:val="FE54807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6496269A"/>
    <w:multiLevelType w:val="hybridMultilevel"/>
    <w:tmpl w:val="17D83EDA"/>
    <w:lvl w:ilvl="0" w:tplc="04090015">
      <w:start w:val="1"/>
      <w:numFmt w:val="taiwaneseCountingThousand"/>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3" w15:restartNumberingAfterBreak="0">
    <w:nsid w:val="67F445C5"/>
    <w:multiLevelType w:val="hybridMultilevel"/>
    <w:tmpl w:val="CF8A88D6"/>
    <w:lvl w:ilvl="0" w:tplc="04090001">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24" w15:restartNumberingAfterBreak="0">
    <w:nsid w:val="6BEC7A7E"/>
    <w:multiLevelType w:val="multilevel"/>
    <w:tmpl w:val="1FB4B3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15:restartNumberingAfterBreak="0">
    <w:nsid w:val="6F4458DB"/>
    <w:multiLevelType w:val="hybridMultilevel"/>
    <w:tmpl w:val="091CBE44"/>
    <w:lvl w:ilvl="0" w:tplc="04090015">
      <w:start w:val="1"/>
      <w:numFmt w:val="taiwaneseCountingThousand"/>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6" w15:restartNumberingAfterBreak="0">
    <w:nsid w:val="709A23D6"/>
    <w:multiLevelType w:val="hybridMultilevel"/>
    <w:tmpl w:val="265288B2"/>
    <w:lvl w:ilvl="0" w:tplc="0409000F">
      <w:start w:val="1"/>
      <w:numFmt w:val="decimal"/>
      <w:lvlText w:val="%1."/>
      <w:lvlJc w:val="left"/>
      <w:pPr>
        <w:ind w:left="1200" w:hanging="480"/>
      </w:p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27" w15:restartNumberingAfterBreak="0">
    <w:nsid w:val="71094086"/>
    <w:multiLevelType w:val="multilevel"/>
    <w:tmpl w:val="2A8805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32D5029"/>
    <w:multiLevelType w:val="hybridMultilevel"/>
    <w:tmpl w:val="0046FC6C"/>
    <w:lvl w:ilvl="0" w:tplc="04090015">
      <w:start w:val="1"/>
      <w:numFmt w:val="taiwaneseCountingThousand"/>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9" w15:restartNumberingAfterBreak="0">
    <w:nsid w:val="7BF82FAC"/>
    <w:multiLevelType w:val="hybridMultilevel"/>
    <w:tmpl w:val="1FA8E4D2"/>
    <w:lvl w:ilvl="0" w:tplc="04090015">
      <w:start w:val="1"/>
      <w:numFmt w:val="taiwaneseCountingThousand"/>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0" w15:restartNumberingAfterBreak="0">
    <w:nsid w:val="7D50390B"/>
    <w:multiLevelType w:val="hybridMultilevel"/>
    <w:tmpl w:val="383803B6"/>
    <w:lvl w:ilvl="0" w:tplc="04090015">
      <w:start w:val="1"/>
      <w:numFmt w:val="taiwaneseCountingThousand"/>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14"/>
  </w:num>
  <w:num w:numId="2">
    <w:abstractNumId w:val="5"/>
  </w:num>
  <w:num w:numId="3">
    <w:abstractNumId w:val="23"/>
  </w:num>
  <w:num w:numId="4">
    <w:abstractNumId w:val="7"/>
  </w:num>
  <w:num w:numId="5">
    <w:abstractNumId w:val="9"/>
  </w:num>
  <w:num w:numId="6">
    <w:abstractNumId w:val="11"/>
  </w:num>
  <w:num w:numId="7">
    <w:abstractNumId w:val="20"/>
  </w:num>
  <w:num w:numId="8">
    <w:abstractNumId w:val="24"/>
  </w:num>
  <w:num w:numId="9">
    <w:abstractNumId w:val="21"/>
  </w:num>
  <w:num w:numId="10">
    <w:abstractNumId w:val="13"/>
  </w:num>
  <w:num w:numId="11">
    <w:abstractNumId w:val="15"/>
  </w:num>
  <w:num w:numId="12">
    <w:abstractNumId w:val="8"/>
  </w:num>
  <w:num w:numId="13">
    <w:abstractNumId w:val="28"/>
  </w:num>
  <w:num w:numId="14">
    <w:abstractNumId w:val="25"/>
  </w:num>
  <w:num w:numId="15">
    <w:abstractNumId w:val="18"/>
  </w:num>
  <w:num w:numId="16">
    <w:abstractNumId w:val="3"/>
  </w:num>
  <w:num w:numId="17">
    <w:abstractNumId w:val="1"/>
  </w:num>
  <w:num w:numId="18">
    <w:abstractNumId w:val="16"/>
  </w:num>
  <w:num w:numId="19">
    <w:abstractNumId w:val="0"/>
  </w:num>
  <w:num w:numId="20">
    <w:abstractNumId w:val="22"/>
  </w:num>
  <w:num w:numId="21">
    <w:abstractNumId w:val="4"/>
  </w:num>
  <w:num w:numId="22">
    <w:abstractNumId w:val="2"/>
  </w:num>
  <w:num w:numId="23">
    <w:abstractNumId w:val="27"/>
  </w:num>
  <w:num w:numId="24">
    <w:abstractNumId w:val="19"/>
    <w:lvlOverride w:ilvl="0">
      <w:lvl w:ilvl="0">
        <w:numFmt w:val="decimal"/>
        <w:lvlText w:val="%1."/>
        <w:lvlJc w:val="left"/>
      </w:lvl>
    </w:lvlOverride>
  </w:num>
  <w:num w:numId="25">
    <w:abstractNumId w:val="19"/>
    <w:lvlOverride w:ilvl="0">
      <w:lvl w:ilvl="0">
        <w:numFmt w:val="decimal"/>
        <w:lvlText w:val="%1."/>
        <w:lvlJc w:val="left"/>
      </w:lvl>
    </w:lvlOverride>
  </w:num>
  <w:num w:numId="26">
    <w:abstractNumId w:val="26"/>
  </w:num>
  <w:num w:numId="27">
    <w:abstractNumId w:val="17"/>
  </w:num>
  <w:num w:numId="28">
    <w:abstractNumId w:val="10"/>
  </w:num>
  <w:num w:numId="29">
    <w:abstractNumId w:val="12"/>
  </w:num>
  <w:num w:numId="30">
    <w:abstractNumId w:val="6"/>
  </w:num>
  <w:num w:numId="31">
    <w:abstractNumId w:val="29"/>
  </w:num>
  <w:num w:numId="32">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80"/>
  <w:displayHorizontalDrawingGridEvery w:val="0"/>
  <w:displayVerticalDrawingGridEvery w:val="2"/>
  <w:characterSpacingControl w:val="compressPunctuation"/>
  <w:hdrShapeDefaults>
    <o:shapedefaults v:ext="edit" spidmax="2053"/>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15DF"/>
    <w:rsid w:val="00001ECF"/>
    <w:rsid w:val="000657E8"/>
    <w:rsid w:val="00097A8C"/>
    <w:rsid w:val="000A0E5C"/>
    <w:rsid w:val="0015150B"/>
    <w:rsid w:val="001A44DF"/>
    <w:rsid w:val="001C46C2"/>
    <w:rsid w:val="001E2BD7"/>
    <w:rsid w:val="002161C1"/>
    <w:rsid w:val="002928DC"/>
    <w:rsid w:val="00326448"/>
    <w:rsid w:val="00366766"/>
    <w:rsid w:val="003804F5"/>
    <w:rsid w:val="003E2C13"/>
    <w:rsid w:val="00426226"/>
    <w:rsid w:val="00436164"/>
    <w:rsid w:val="004813BD"/>
    <w:rsid w:val="004E2068"/>
    <w:rsid w:val="004E5C0A"/>
    <w:rsid w:val="005235C7"/>
    <w:rsid w:val="00572894"/>
    <w:rsid w:val="0058153B"/>
    <w:rsid w:val="005A49BF"/>
    <w:rsid w:val="00613EF3"/>
    <w:rsid w:val="00677412"/>
    <w:rsid w:val="006C35CA"/>
    <w:rsid w:val="006D15DF"/>
    <w:rsid w:val="006F442F"/>
    <w:rsid w:val="008313FB"/>
    <w:rsid w:val="008E6B90"/>
    <w:rsid w:val="00902AF3"/>
    <w:rsid w:val="009557C4"/>
    <w:rsid w:val="00986365"/>
    <w:rsid w:val="009A74D1"/>
    <w:rsid w:val="009F0638"/>
    <w:rsid w:val="00A147C4"/>
    <w:rsid w:val="00A15CAC"/>
    <w:rsid w:val="00A3642C"/>
    <w:rsid w:val="00A373EA"/>
    <w:rsid w:val="00A43EC7"/>
    <w:rsid w:val="00AD63DE"/>
    <w:rsid w:val="00AF6064"/>
    <w:rsid w:val="00B129BE"/>
    <w:rsid w:val="00B37550"/>
    <w:rsid w:val="00B661A0"/>
    <w:rsid w:val="00C62147"/>
    <w:rsid w:val="00CE03DD"/>
    <w:rsid w:val="00CF5C48"/>
    <w:rsid w:val="00CF75D3"/>
    <w:rsid w:val="00D16C15"/>
    <w:rsid w:val="00D26220"/>
    <w:rsid w:val="00D37567"/>
    <w:rsid w:val="00D73AFF"/>
    <w:rsid w:val="00DC02AE"/>
    <w:rsid w:val="00E15EF8"/>
    <w:rsid w:val="00E3284B"/>
    <w:rsid w:val="00E5376E"/>
    <w:rsid w:val="00E72F4D"/>
    <w:rsid w:val="00EF291D"/>
    <w:rsid w:val="00F50BB0"/>
    <w:rsid w:val="00F55FF3"/>
    <w:rsid w:val="00F604B0"/>
    <w:rsid w:val="00FD4933"/>
    <w:rsid w:val="154E6E8F"/>
    <w:rsid w:val="2BB05778"/>
    <w:rsid w:val="348B2210"/>
    <w:rsid w:val="34CC4FC1"/>
    <w:rsid w:val="382F279D"/>
    <w:rsid w:val="490787E9"/>
    <w:rsid w:val="4BC7D765"/>
    <w:rsid w:val="5194CCF7"/>
    <w:rsid w:val="6D1BCFDA"/>
    <w:rsid w:val="7C3C3873"/>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2"/>
    </o:shapelayout>
  </w:shapeDefaults>
  <w:decimalSymbol w:val="."/>
  <w:listSeparator w:val=","/>
  <w14:docId w14:val="3DC68483"/>
  <w15:chartTrackingRefBased/>
  <w15:docId w15:val="{5E336CBA-7EEC-4CC7-AA03-248A14C805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pPr>
  </w:style>
  <w:style w:type="paragraph" w:styleId="1">
    <w:name w:val="heading 1"/>
    <w:basedOn w:val="a"/>
    <w:next w:val="a"/>
    <w:link w:val="10"/>
    <w:uiPriority w:val="9"/>
    <w:qFormat/>
    <w:rsid w:val="00CF5C48"/>
    <w:pPr>
      <w:keepNext/>
      <w:keepLines/>
      <w:widowControl/>
      <w:spacing w:before="400" w:after="120" w:line="276" w:lineRule="auto"/>
      <w:outlineLvl w:val="0"/>
    </w:pPr>
    <w:rPr>
      <w:rFonts w:ascii="Arial" w:hAnsi="Arial" w:cs="Arial"/>
      <w:kern w:val="0"/>
      <w:sz w:val="40"/>
      <w:szCs w:val="40"/>
      <w:lang w:val="en"/>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E72F4D"/>
    <w:pPr>
      <w:tabs>
        <w:tab w:val="center" w:pos="4153"/>
        <w:tab w:val="right" w:pos="8306"/>
      </w:tabs>
      <w:snapToGrid w:val="0"/>
    </w:pPr>
    <w:rPr>
      <w:sz w:val="20"/>
      <w:szCs w:val="20"/>
    </w:rPr>
  </w:style>
  <w:style w:type="character" w:customStyle="1" w:styleId="a4">
    <w:name w:val="頁首 字元"/>
    <w:basedOn w:val="a0"/>
    <w:link w:val="a3"/>
    <w:uiPriority w:val="99"/>
    <w:rsid w:val="00E72F4D"/>
    <w:rPr>
      <w:sz w:val="20"/>
      <w:szCs w:val="20"/>
    </w:rPr>
  </w:style>
  <w:style w:type="paragraph" w:styleId="a5">
    <w:name w:val="footer"/>
    <w:basedOn w:val="a"/>
    <w:link w:val="a6"/>
    <w:uiPriority w:val="99"/>
    <w:unhideWhenUsed/>
    <w:rsid w:val="00E72F4D"/>
    <w:pPr>
      <w:tabs>
        <w:tab w:val="center" w:pos="4153"/>
        <w:tab w:val="right" w:pos="8306"/>
      </w:tabs>
      <w:snapToGrid w:val="0"/>
    </w:pPr>
    <w:rPr>
      <w:sz w:val="20"/>
      <w:szCs w:val="20"/>
    </w:rPr>
  </w:style>
  <w:style w:type="character" w:customStyle="1" w:styleId="a6">
    <w:name w:val="頁尾 字元"/>
    <w:basedOn w:val="a0"/>
    <w:link w:val="a5"/>
    <w:uiPriority w:val="99"/>
    <w:rsid w:val="00E72F4D"/>
    <w:rPr>
      <w:sz w:val="20"/>
      <w:szCs w:val="20"/>
    </w:rPr>
  </w:style>
  <w:style w:type="paragraph" w:styleId="a7">
    <w:name w:val="List Paragraph"/>
    <w:basedOn w:val="a"/>
    <w:uiPriority w:val="34"/>
    <w:qFormat/>
    <w:rsid w:val="00E72F4D"/>
    <w:pPr>
      <w:ind w:leftChars="200" w:left="480"/>
    </w:pPr>
  </w:style>
  <w:style w:type="character" w:customStyle="1" w:styleId="10">
    <w:name w:val="標題 1 字元"/>
    <w:basedOn w:val="a0"/>
    <w:link w:val="1"/>
    <w:uiPriority w:val="9"/>
    <w:rsid w:val="00CF5C48"/>
    <w:rPr>
      <w:rFonts w:ascii="Arial" w:hAnsi="Arial" w:cs="Arial"/>
      <w:kern w:val="0"/>
      <w:sz w:val="40"/>
      <w:szCs w:val="40"/>
      <w:lang w:val="en"/>
    </w:rPr>
  </w:style>
  <w:style w:type="paragraph" w:styleId="Web">
    <w:name w:val="Normal (Web)"/>
    <w:basedOn w:val="a"/>
    <w:uiPriority w:val="99"/>
    <w:unhideWhenUsed/>
    <w:rsid w:val="008E6B90"/>
    <w:pPr>
      <w:widowControl/>
      <w:spacing w:before="100" w:beforeAutospacing="1" w:after="100" w:afterAutospacing="1"/>
    </w:pPr>
    <w:rPr>
      <w:rFonts w:ascii="新細明體" w:eastAsia="新細明體" w:hAnsi="新細明體" w:cs="新細明體"/>
      <w:kern w:val="0"/>
      <w:szCs w:val="24"/>
    </w:rPr>
  </w:style>
  <w:style w:type="character" w:styleId="a8">
    <w:name w:val="Hyperlink"/>
    <w:basedOn w:val="a0"/>
    <w:uiPriority w:val="99"/>
    <w:unhideWhenUsed/>
    <w:rsid w:val="00CF75D3"/>
    <w:rPr>
      <w:color w:val="0563C1" w:themeColor="hyperlink"/>
      <w:u w:val="single"/>
    </w:rPr>
  </w:style>
  <w:style w:type="character" w:styleId="a9">
    <w:name w:val="Unresolved Mention"/>
    <w:basedOn w:val="a0"/>
    <w:uiPriority w:val="99"/>
    <w:semiHidden/>
    <w:unhideWhenUsed/>
    <w:rsid w:val="00CF75D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12091093">
      <w:bodyDiv w:val="1"/>
      <w:marLeft w:val="0"/>
      <w:marRight w:val="0"/>
      <w:marTop w:val="0"/>
      <w:marBottom w:val="0"/>
      <w:divBdr>
        <w:top w:val="none" w:sz="0" w:space="0" w:color="auto"/>
        <w:left w:val="none" w:sz="0" w:space="0" w:color="auto"/>
        <w:bottom w:val="none" w:sz="0" w:space="0" w:color="auto"/>
        <w:right w:val="none" w:sz="0" w:space="0" w:color="auto"/>
      </w:divBdr>
    </w:div>
    <w:div w:id="15594373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wizardforcel.gitbooks.io/ntu-hsuantienlin-ml/content/25.html" TargetMode="Externa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www.kaggle.com/code/rizkykiky/hyperparamaters"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www.kaggle.com/code/ekrembayar/store-sales-ts-forecasting-a-comprehensive-guide"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19</Pages>
  <Words>989</Words>
  <Characters>5639</Characters>
  <Application>Microsoft Office Word</Application>
  <DocSecurity>0</DocSecurity>
  <Lines>46</Lines>
  <Paragraphs>13</Paragraphs>
  <ScaleCrop>false</ScaleCrop>
  <Company/>
  <LinksUpToDate>false</LinksUpToDate>
  <CharactersWithSpaces>6615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蔡東東</dc:creator>
  <cp:keywords/>
  <dc:description/>
  <cp:lastModifiedBy>蔡東東</cp:lastModifiedBy>
  <cp:revision>2</cp:revision>
  <dcterms:created xsi:type="dcterms:W3CDTF">2022-06-19T10:08:00Z</dcterms:created>
  <dcterms:modified xsi:type="dcterms:W3CDTF">2022-06-19T10:08:00Z</dcterms:modified>
</cp:coreProperties>
</file>