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軟正黑體" w:hAnsi="微軟正黑體"/>
          <w:b/>
          <w:sz w:val="36"/>
        </w:rPr>
        <w:t>羽絨行業職業技能理論考試題庫及參考答案（完整核對版）</w:t>
      </w:r>
    </w:p>
    <w:p>
      <w:pPr>
        <w:jc w:val="center"/>
      </w:pPr>
      <w:r>
        <w:rPr>
          <w:rFonts w:ascii="微軟正黑體" w:hAnsi="微軟正黑體"/>
          <w:color w:val="646464"/>
          <w:sz w:val="22"/>
        </w:rPr>
        <w:t>收錄題型：單選題（500題）、多選題（240題）、判斷題（230題）、簡答題（30題）｜共1000題</w:t>
      </w:r>
    </w:p>
    <w:p/>
    <w:p>
      <w:r>
        <w:rPr>
          <w:rFonts w:ascii="微軟正黑體" w:hAnsi="微軟正黑體"/>
          <w:b/>
          <w:color w:val="284678"/>
          <w:sz w:val="28"/>
        </w:rPr>
        <w:t>一、單選題（共 500 題）</w:t>
      </w:r>
    </w:p>
    <w:p>
      <w:pPr>
        <w:spacing w:after="40" w:line="276" w:lineRule="auto"/>
      </w:pPr>
      <w:r>
        <w:rPr>
          <w:rFonts w:ascii="微軟正黑體" w:hAnsi="微軟正黑體"/>
          <w:b/>
        </w:rPr>
        <w:t xml:space="preserve">1. </w:t>
      </w:r>
      <w:r>
        <w:rPr>
          <w:rFonts w:ascii="微軟正黑體" w:hAnsi="微軟正黑體"/>
        </w:rPr>
        <w:t>對本行政區域內纖維製品質量監督工作負責的部門是。</w:t>
      </w:r>
      <w:r>
        <w:rPr>
          <w:rFonts w:ascii="微軟正黑體" w:hAnsi="微軟正黑體"/>
          <w:b/>
          <w:color w:val="1E823C"/>
        </w:rPr>
        <w:t xml:space="preserve">  【標準答案：A】</w:t>
      </w:r>
    </w:p>
    <w:p>
      <w:pPr>
        <w:spacing w:after="20"/>
        <w:ind w:left="360"/>
      </w:pPr>
      <w:r>
        <w:rPr>
          <w:rFonts w:ascii="微軟正黑體" w:hAnsi="微軟正黑體"/>
          <w:b/>
          <w:color w:val="1E823C"/>
        </w:rPr>
        <w:t>A. 縣級以上地方市場監督管理部門</w:t>
      </w:r>
    </w:p>
    <w:p>
      <w:pPr>
        <w:spacing w:after="20"/>
        <w:ind w:left="360"/>
      </w:pPr>
      <w:r>
        <w:rPr>
          <w:rFonts w:ascii="微軟正黑體" w:hAnsi="微軟正黑體"/>
        </w:rPr>
        <w:t>B. 縣級以上地方工業和信息化部門</w:t>
      </w:r>
    </w:p>
    <w:p>
      <w:pPr>
        <w:spacing w:after="20"/>
        <w:ind w:left="360"/>
      </w:pPr>
      <w:r>
        <w:rPr>
          <w:rFonts w:ascii="微軟正黑體" w:hAnsi="微軟正黑體"/>
        </w:rPr>
        <w:t>C. 縣級以上地方商務部門</w:t>
      </w:r>
    </w:p>
    <w:p>
      <w:pPr>
        <w:spacing w:after="20"/>
        <w:ind w:left="360"/>
      </w:pPr>
      <w:r>
        <w:rPr>
          <w:rFonts w:ascii="微軟正黑體" w:hAnsi="微軟正黑體"/>
        </w:rPr>
        <w:t>D. 縣級以上地方衛生健康部門</w:t>
      </w:r>
    </w:p>
    <w:p>
      <w:pPr>
        <w:spacing w:after="40" w:line="276" w:lineRule="auto"/>
      </w:pPr>
      <w:r>
        <w:rPr>
          <w:rFonts w:ascii="微軟正黑體" w:hAnsi="微軟正黑體"/>
          <w:b/>
        </w:rPr>
        <w:t xml:space="preserve">2. </w:t>
      </w:r>
      <w:r>
        <w:rPr>
          <w:rFonts w:ascii="微軟正黑體" w:hAnsi="微軟正黑體"/>
        </w:rPr>
        <w:t>纖維製品生產者、銷售者以及將纖維製品用於經營性服務的經營者，應當依法履行義務。</w:t>
      </w:r>
      <w:r>
        <w:rPr>
          <w:rFonts w:ascii="微軟正黑體" w:hAnsi="微軟正黑體"/>
          <w:b/>
          <w:color w:val="1E823C"/>
        </w:rPr>
        <w:t xml:space="preserve">  【標準答案：B】</w:t>
      </w:r>
    </w:p>
    <w:p>
      <w:pPr>
        <w:spacing w:after="20"/>
        <w:ind w:left="360"/>
      </w:pPr>
      <w:r>
        <w:rPr>
          <w:rFonts w:ascii="微軟正黑體" w:hAnsi="微軟正黑體"/>
        </w:rPr>
        <w:t>A. 價格公示義務</w:t>
      </w:r>
    </w:p>
    <w:p>
      <w:pPr>
        <w:spacing w:after="20"/>
        <w:ind w:left="360"/>
      </w:pPr>
      <w:r>
        <w:rPr>
          <w:rFonts w:ascii="微軟正黑體" w:hAnsi="微軟正黑體"/>
          <w:b/>
          <w:color w:val="1E823C"/>
        </w:rPr>
        <w:t>B. 纖維製品質量義務</w:t>
      </w:r>
    </w:p>
    <w:p>
      <w:pPr>
        <w:spacing w:after="20"/>
        <w:ind w:left="360"/>
      </w:pPr>
      <w:r>
        <w:rPr>
          <w:rFonts w:ascii="微軟正黑體" w:hAnsi="微軟正黑體"/>
        </w:rPr>
        <w:t>C. 廣告宣傳義務</w:t>
      </w:r>
    </w:p>
    <w:p>
      <w:pPr>
        <w:spacing w:after="20"/>
        <w:ind w:left="360"/>
      </w:pPr>
      <w:r>
        <w:rPr>
          <w:rFonts w:ascii="微軟正黑體" w:hAnsi="微軟正黑體"/>
        </w:rPr>
        <w:t>D. 專利申報義務</w:t>
      </w:r>
    </w:p>
    <w:p>
      <w:pPr>
        <w:spacing w:after="40" w:line="276" w:lineRule="auto"/>
      </w:pPr>
      <w:r>
        <w:rPr>
          <w:rFonts w:ascii="微軟正黑體" w:hAnsi="微軟正黑體"/>
          <w:b/>
        </w:rPr>
        <w:t xml:space="preserve">3. </w:t>
      </w:r>
      <w:r>
        <w:rPr>
          <w:rFonts w:ascii="微軟正黑體" w:hAnsi="微軟正黑體"/>
        </w:rPr>
        <w:t>纖維製品質量的底線要求是。</w:t>
      </w:r>
      <w:r>
        <w:rPr>
          <w:rFonts w:ascii="微軟正黑體" w:hAnsi="微軟正黑體"/>
          <w:b/>
          <w:color w:val="1E823C"/>
        </w:rPr>
        <w:t xml:space="preserve">  【標準答案：B】</w:t>
      </w:r>
    </w:p>
    <w:p>
      <w:pPr>
        <w:spacing w:after="20"/>
        <w:ind w:left="360"/>
      </w:pPr>
      <w:r>
        <w:rPr>
          <w:rFonts w:ascii="微軟正黑體" w:hAnsi="微軟正黑體"/>
        </w:rPr>
        <w:t>A. 符合企業明示標準</w:t>
      </w:r>
    </w:p>
    <w:p>
      <w:pPr>
        <w:spacing w:after="20"/>
        <w:ind w:left="360"/>
      </w:pPr>
      <w:r>
        <w:rPr>
          <w:rFonts w:ascii="微軟正黑體" w:hAnsi="微軟正黑體"/>
          <w:b/>
          <w:color w:val="1E823C"/>
        </w:rPr>
        <w:t>B. 不存在危及人身、財產安全的不合理危險</w:t>
      </w:r>
    </w:p>
    <w:p>
      <w:pPr>
        <w:spacing w:after="20"/>
        <w:ind w:left="360"/>
      </w:pPr>
      <w:r>
        <w:rPr>
          <w:rFonts w:ascii="微軟正黑體" w:hAnsi="微軟正黑體"/>
        </w:rPr>
        <w:t>C. 外觀精美無瑕疵</w:t>
      </w:r>
    </w:p>
    <w:p>
      <w:pPr>
        <w:spacing w:after="20"/>
        <w:ind w:left="360"/>
      </w:pPr>
      <w:r>
        <w:rPr>
          <w:rFonts w:ascii="微軟正黑體" w:hAnsi="微軟正黑體"/>
        </w:rPr>
        <w:t>D. 採用最新技術工藝</w:t>
      </w:r>
    </w:p>
    <w:p>
      <w:pPr>
        <w:spacing w:after="40" w:line="276" w:lineRule="auto"/>
      </w:pPr>
      <w:r>
        <w:rPr>
          <w:rFonts w:ascii="微軟正黑體" w:hAnsi="微軟正黑體"/>
          <w:b/>
        </w:rPr>
        <w:t xml:space="preserve">4. </w:t>
      </w:r>
      <w:r>
        <w:rPr>
          <w:rFonts w:ascii="微軟正黑體" w:hAnsi="微軟正黑體"/>
        </w:rPr>
        <w:t>生產、銷售纖維製品，禁止性行爲不包括。</w:t>
      </w:r>
      <w:r>
        <w:rPr>
          <w:rFonts w:ascii="微軟正黑體" w:hAnsi="微軟正黑體"/>
          <w:b/>
          <w:color w:val="1E823C"/>
        </w:rPr>
        <w:t xml:space="preserve">  【標準答案：C】</w:t>
      </w:r>
    </w:p>
    <w:p>
      <w:pPr>
        <w:spacing w:after="20"/>
        <w:ind w:left="360"/>
      </w:pPr>
      <w:r>
        <w:rPr>
          <w:rFonts w:ascii="微軟正黑體" w:hAnsi="微軟正黑體"/>
        </w:rPr>
        <w:t>A. 摻雜、摻假</w:t>
      </w:r>
    </w:p>
    <w:p>
      <w:pPr>
        <w:spacing w:after="20"/>
        <w:ind w:left="360"/>
      </w:pPr>
      <w:r>
        <w:rPr>
          <w:rFonts w:ascii="微軟正黑體" w:hAnsi="微軟正黑體"/>
        </w:rPr>
        <w:t>B. 以假充真、以次充好</w:t>
      </w:r>
    </w:p>
    <w:p>
      <w:pPr>
        <w:spacing w:after="20"/>
        <w:ind w:left="360"/>
      </w:pPr>
      <w:r>
        <w:rPr>
          <w:rFonts w:ascii="微軟正黑體" w:hAnsi="微軟正黑體"/>
          <w:b/>
          <w:color w:val="1E823C"/>
        </w:rPr>
        <w:t>C. 產品外觀有輕微色差</w:t>
      </w:r>
    </w:p>
    <w:p>
      <w:pPr>
        <w:spacing w:after="20"/>
        <w:ind w:left="360"/>
      </w:pPr>
      <w:r>
        <w:rPr>
          <w:rFonts w:ascii="微軟正黑體" w:hAnsi="微軟正黑體"/>
        </w:rPr>
        <w:t>D. 僞造、冒用質量標誌</w:t>
      </w:r>
    </w:p>
    <w:p>
      <w:pPr>
        <w:spacing w:after="40" w:line="276" w:lineRule="auto"/>
      </w:pPr>
      <w:r>
        <w:rPr>
          <w:rFonts w:ascii="微軟正黑體" w:hAnsi="微軟正黑體"/>
          <w:b/>
        </w:rPr>
        <w:t xml:space="preserve">5. </w:t>
      </w:r>
      <w:r>
        <w:rPr>
          <w:rFonts w:ascii="微軟正黑體" w:hAnsi="微軟正黑體"/>
        </w:rPr>
        <w:t>關於再加工纖維的使用，以下說法是正確的。</w:t>
      </w:r>
      <w:r>
        <w:rPr>
          <w:rFonts w:ascii="微軟正黑體" w:hAnsi="微軟正黑體"/>
          <w:b/>
          <w:color w:val="1E823C"/>
        </w:rPr>
        <w:t xml:space="preserve">  【標準答案：C】</w:t>
      </w:r>
    </w:p>
    <w:p>
      <w:pPr>
        <w:spacing w:after="20"/>
        <w:ind w:left="360"/>
      </w:pPr>
      <w:r>
        <w:rPr>
          <w:rFonts w:ascii="微軟正黑體" w:hAnsi="微軟正黑體"/>
        </w:rPr>
        <w:t>A. 可以用於生產內衣</w:t>
      </w:r>
    </w:p>
    <w:p>
      <w:pPr>
        <w:spacing w:after="20"/>
        <w:ind w:left="360"/>
      </w:pPr>
      <w:r>
        <w:rPr>
          <w:rFonts w:ascii="微軟正黑體" w:hAnsi="微軟正黑體"/>
        </w:rPr>
        <w:t>B. 可以用於生產嬰幼兒纖維製品</w:t>
      </w:r>
    </w:p>
    <w:p>
      <w:pPr>
        <w:spacing w:after="20"/>
        <w:ind w:left="360"/>
      </w:pPr>
      <w:r>
        <w:rPr>
          <w:rFonts w:ascii="微軟正黑體" w:hAnsi="微軟正黑體"/>
          <w:b/>
          <w:color w:val="1E823C"/>
        </w:rPr>
        <w:t>C. 禁止用於生產內衣</w:t>
      </w:r>
    </w:p>
    <w:p>
      <w:pPr>
        <w:spacing w:after="20"/>
        <w:ind w:left="360"/>
      </w:pPr>
      <w:r>
        <w:rPr>
          <w:rFonts w:ascii="微軟正黑體" w:hAnsi="微軟正黑體"/>
        </w:rPr>
        <w:t>D. 可用於生產任何纖維製品</w:t>
      </w:r>
    </w:p>
    <w:p>
      <w:pPr>
        <w:spacing w:after="40" w:line="276" w:lineRule="auto"/>
      </w:pPr>
      <w:r>
        <w:rPr>
          <w:rFonts w:ascii="微軟正黑體" w:hAnsi="微軟正黑體"/>
          <w:b/>
        </w:rPr>
        <w:t xml:space="preserve">6. </w:t>
      </w:r>
      <w:r>
        <w:rPr>
          <w:rFonts w:ascii="微軟正黑體" w:hAnsi="微軟正黑體"/>
        </w:rPr>
        <w:t>禁止利用循環再利用化學纖維生產嬰幼兒用絮用纖維製品的填充物，但除外。</w:t>
      </w:r>
      <w:r>
        <w:rPr>
          <w:rFonts w:ascii="微軟正黑體" w:hAnsi="微軟正黑體"/>
          <w:b/>
          <w:color w:val="1E823C"/>
        </w:rPr>
        <w:t xml:space="preserve">  【標準答案：B】</w:t>
      </w:r>
    </w:p>
    <w:p>
      <w:pPr>
        <w:spacing w:after="20"/>
        <w:ind w:left="360"/>
      </w:pPr>
      <w:r>
        <w:rPr>
          <w:rFonts w:ascii="微軟正黑體" w:hAnsi="微軟正黑體"/>
        </w:rPr>
        <w:t>A. 循環再利用的腈綸纖維</w:t>
      </w:r>
    </w:p>
    <w:p>
      <w:pPr>
        <w:spacing w:after="20"/>
        <w:ind w:left="360"/>
      </w:pPr>
      <w:r>
        <w:rPr>
          <w:rFonts w:ascii="微軟正黑體" w:hAnsi="微軟正黑體"/>
          <w:b/>
          <w:color w:val="1E823C"/>
        </w:rPr>
        <w:t>B. 循環再利用的聚酯纖維</w:t>
      </w:r>
    </w:p>
    <w:p>
      <w:pPr>
        <w:spacing w:after="20"/>
        <w:ind w:left="360"/>
      </w:pPr>
      <w:r>
        <w:rPr>
          <w:rFonts w:ascii="微軟正黑體" w:hAnsi="微軟正黑體"/>
        </w:rPr>
        <w:t>C. 循環再利用的粘膠纖維</w:t>
      </w:r>
    </w:p>
    <w:p>
      <w:pPr>
        <w:spacing w:after="20"/>
        <w:ind w:left="360"/>
      </w:pPr>
      <w:r>
        <w:rPr>
          <w:rFonts w:ascii="微軟正黑體" w:hAnsi="微軟正黑體"/>
        </w:rPr>
        <w:t>D. 循環再利用的錦綸纖維</w:t>
      </w:r>
    </w:p>
    <w:p>
      <w:pPr>
        <w:spacing w:after="40" w:line="276" w:lineRule="auto"/>
      </w:pPr>
      <w:r>
        <w:rPr>
          <w:rFonts w:ascii="微軟正黑體" w:hAnsi="微軟正黑體"/>
          <w:b/>
        </w:rPr>
        <w:t xml:space="preserve">7. </w:t>
      </w:r>
      <w:r>
        <w:rPr>
          <w:rFonts w:ascii="微軟正黑體" w:hAnsi="微軟正黑體"/>
        </w:rPr>
        <w:t>以下禁止用於加工製作纖維製品。</w:t>
      </w:r>
      <w:r>
        <w:rPr>
          <w:rFonts w:ascii="微軟正黑體" w:hAnsi="微軟正黑體"/>
          <w:b/>
          <w:color w:val="1E823C"/>
        </w:rPr>
        <w:t xml:space="preserve">  【標準答案：C】</w:t>
      </w:r>
    </w:p>
    <w:p>
      <w:pPr>
        <w:spacing w:after="20"/>
        <w:ind w:left="360"/>
      </w:pPr>
      <w:r>
        <w:rPr>
          <w:rFonts w:ascii="微軟正黑體" w:hAnsi="微軟正黑體"/>
        </w:rPr>
        <w:t>A. 合格的天然棉花</w:t>
      </w:r>
    </w:p>
    <w:p>
      <w:pPr>
        <w:spacing w:after="20"/>
        <w:ind w:left="360"/>
      </w:pPr>
      <w:r>
        <w:rPr>
          <w:rFonts w:ascii="微軟正黑體" w:hAnsi="微軟正黑體"/>
        </w:rPr>
        <w:t>B. 合格的化學纖維</w:t>
      </w:r>
    </w:p>
    <w:p>
      <w:pPr>
        <w:spacing w:after="20"/>
        <w:ind w:left="360"/>
      </w:pPr>
      <w:r>
        <w:rPr>
          <w:rFonts w:ascii="微軟正黑體" w:hAnsi="微軟正黑體"/>
          <w:b/>
          <w:color w:val="1E823C"/>
        </w:rPr>
        <w:t>C. 使用過的殯葬用纖維製品</w:t>
      </w:r>
    </w:p>
    <w:p>
      <w:pPr>
        <w:spacing w:after="20"/>
        <w:ind w:left="360"/>
      </w:pPr>
      <w:r>
        <w:rPr>
          <w:rFonts w:ascii="微軟正黑體" w:hAnsi="微軟正黑體"/>
        </w:rPr>
        <w:t>D. 符合標準的再加工纖維</w:t>
      </w:r>
    </w:p>
    <w:p>
      <w:pPr>
        <w:spacing w:after="40" w:line="276" w:lineRule="auto"/>
      </w:pPr>
      <w:r>
        <w:rPr>
          <w:rFonts w:ascii="微軟正黑體" w:hAnsi="微軟正黑體"/>
          <w:b/>
        </w:rPr>
        <w:t xml:space="preserve">8. </w:t>
      </w:r>
      <w:r>
        <w:rPr>
          <w:rFonts w:ascii="微軟正黑體" w:hAnsi="微軟正黑體"/>
        </w:rPr>
        <w:t>可以作爲生活用絮用纖維製品填充物原料的是。</w:t>
      </w:r>
      <w:r>
        <w:rPr>
          <w:rFonts w:ascii="微軟正黑體" w:hAnsi="微軟正黑體"/>
          <w:b/>
          <w:color w:val="1E823C"/>
        </w:rPr>
        <w:t xml:space="preserve">  【標準答案：C】</w:t>
      </w:r>
    </w:p>
    <w:p>
      <w:pPr>
        <w:spacing w:after="20"/>
        <w:ind w:left="360"/>
      </w:pPr>
      <w:r>
        <w:rPr>
          <w:rFonts w:ascii="微軟正黑體" w:hAnsi="微軟正黑體"/>
        </w:rPr>
        <w:t>A. 廢舊纖維製品</w:t>
      </w:r>
    </w:p>
    <w:p>
      <w:pPr>
        <w:spacing w:after="20"/>
        <w:ind w:left="360"/>
      </w:pPr>
      <w:r>
        <w:rPr>
          <w:rFonts w:ascii="微軟正黑體" w:hAnsi="微軟正黑體"/>
        </w:rPr>
        <w:t>B. 再加工纖維</w:t>
      </w:r>
    </w:p>
    <w:p>
      <w:pPr>
        <w:spacing w:after="20"/>
        <w:ind w:left="360"/>
      </w:pPr>
      <w:r>
        <w:rPr>
          <w:rFonts w:ascii="微軟正黑體" w:hAnsi="微軟正黑體"/>
          <w:b/>
          <w:color w:val="1E823C"/>
        </w:rPr>
        <w:t>C. 洗淨的動物纖維</w:t>
      </w:r>
    </w:p>
    <w:p>
      <w:pPr>
        <w:spacing w:after="20"/>
        <w:ind w:left="360"/>
      </w:pPr>
      <w:r>
        <w:rPr>
          <w:rFonts w:ascii="微軟正黑體" w:hAnsi="微軟正黑體"/>
        </w:rPr>
        <w:t>D. 纖維製品下腳</w:t>
      </w:r>
    </w:p>
    <w:p>
      <w:pPr>
        <w:spacing w:after="40" w:line="276" w:lineRule="auto"/>
      </w:pPr>
      <w:r>
        <w:rPr>
          <w:rFonts w:ascii="微軟正黑體" w:hAnsi="微軟正黑體"/>
          <w:b/>
        </w:rPr>
        <w:t xml:space="preserve">9. </w:t>
      </w:r>
      <w:r>
        <w:rPr>
          <w:rFonts w:ascii="微軟正黑體" w:hAnsi="微軟正黑體"/>
        </w:rPr>
        <w:t>纖維製品標識必須真實，且應當包含內容。</w:t>
      </w:r>
      <w:r>
        <w:rPr>
          <w:rFonts w:ascii="微軟正黑體" w:hAnsi="微軟正黑體"/>
          <w:b/>
          <w:color w:val="1E823C"/>
        </w:rPr>
        <w:t xml:space="preserve">  【標準答案：C】</w:t>
      </w:r>
    </w:p>
    <w:p>
      <w:pPr>
        <w:spacing w:after="20"/>
        <w:ind w:left="360"/>
      </w:pPr>
      <w:r>
        <w:rPr>
          <w:rFonts w:ascii="微軟正黑體" w:hAnsi="微軟正黑體"/>
        </w:rPr>
        <w:t>A. 廣告代言人</w:t>
      </w:r>
    </w:p>
    <w:p>
      <w:pPr>
        <w:spacing w:after="20"/>
        <w:ind w:left="360"/>
      </w:pPr>
      <w:r>
        <w:rPr>
          <w:rFonts w:ascii="微軟正黑體" w:hAnsi="微軟正黑體"/>
        </w:rPr>
        <w:t>B. 產品價格</w:t>
      </w:r>
    </w:p>
    <w:p>
      <w:pPr>
        <w:spacing w:after="20"/>
        <w:ind w:left="360"/>
      </w:pPr>
      <w:r>
        <w:rPr>
          <w:rFonts w:ascii="微軟正黑體" w:hAnsi="微軟正黑體"/>
          <w:b/>
          <w:color w:val="1E823C"/>
        </w:rPr>
        <w:t>C. 產品質量檢驗合格證明</w:t>
      </w:r>
    </w:p>
    <w:p>
      <w:pPr>
        <w:spacing w:after="20"/>
        <w:ind w:left="360"/>
      </w:pPr>
      <w:r>
        <w:rPr>
          <w:rFonts w:ascii="微軟正黑體" w:hAnsi="微軟正黑體"/>
        </w:rPr>
        <w:t>D. 生產日期和保質期</w:t>
      </w:r>
    </w:p>
    <w:p>
      <w:pPr>
        <w:spacing w:after="40" w:line="276" w:lineRule="auto"/>
      </w:pPr>
      <w:r>
        <w:rPr>
          <w:rFonts w:ascii="微軟正黑體" w:hAnsi="微軟正黑體"/>
          <w:b/>
        </w:rPr>
        <w:t xml:space="preserve">10. </w:t>
      </w:r>
      <w:r>
        <w:rPr>
          <w:rFonts w:ascii="微軟正黑體" w:hAnsi="微軟正黑體"/>
        </w:rPr>
        <w:t>以下不是纖維製品標識必須包含的內容。</w:t>
      </w:r>
      <w:r>
        <w:rPr>
          <w:rFonts w:ascii="微軟正黑體" w:hAnsi="微軟正黑體"/>
          <w:b/>
          <w:color w:val="1E823C"/>
        </w:rPr>
        <w:t xml:space="preserve">  【標準答案：D】</w:t>
      </w:r>
    </w:p>
    <w:p>
      <w:pPr>
        <w:spacing w:after="20"/>
        <w:ind w:left="360"/>
      </w:pPr>
      <w:r>
        <w:rPr>
          <w:rFonts w:ascii="微軟正黑體" w:hAnsi="微軟正黑體"/>
        </w:rPr>
        <w:t>A. 生產者名稱和地址</w:t>
      </w:r>
    </w:p>
    <w:p>
      <w:pPr>
        <w:spacing w:after="20"/>
        <w:ind w:left="360"/>
      </w:pPr>
      <w:r>
        <w:rPr>
          <w:rFonts w:ascii="微軟正黑體" w:hAnsi="微軟正黑體"/>
        </w:rPr>
        <w:t>B. 產品名稱、規格</w:t>
      </w:r>
    </w:p>
    <w:p>
      <w:pPr>
        <w:spacing w:after="20"/>
        <w:ind w:left="360"/>
      </w:pPr>
      <w:r>
        <w:rPr>
          <w:rFonts w:ascii="微軟正黑體" w:hAnsi="微軟正黑體"/>
        </w:rPr>
        <w:t>C. 產品標準編號</w:t>
      </w:r>
    </w:p>
    <w:p>
      <w:pPr>
        <w:spacing w:after="20"/>
        <w:ind w:left="360"/>
      </w:pPr>
      <w:r>
        <w:rPr>
          <w:rFonts w:ascii="微軟正黑體" w:hAnsi="微軟正黑體"/>
          <w:b/>
          <w:color w:val="1E823C"/>
        </w:rPr>
        <w:t>D. 產品推薦使用人羣</w:t>
      </w:r>
    </w:p>
    <w:p>
      <w:pPr>
        <w:spacing w:after="40" w:line="276" w:lineRule="auto"/>
      </w:pPr>
      <w:r>
        <w:rPr>
          <w:rFonts w:ascii="微軟正黑體" w:hAnsi="微軟正黑體"/>
          <w:b/>
        </w:rPr>
        <w:t xml:space="preserve">11. </w:t>
      </w:r>
      <w:r>
        <w:rPr>
          <w:rFonts w:ascii="微軟正黑體" w:hAnsi="微軟正黑體"/>
        </w:rPr>
        <w:t>非生活用絮用纖維製品必須在顯著位置標註警示標籤。</w:t>
      </w:r>
      <w:r>
        <w:rPr>
          <w:rFonts w:ascii="微軟正黑體" w:hAnsi="微軟正黑體"/>
          <w:b/>
          <w:color w:val="1E823C"/>
        </w:rPr>
        <w:t xml:space="preserve">  【標準答案：B】</w:t>
      </w:r>
    </w:p>
    <w:p>
      <w:pPr>
        <w:spacing w:after="20"/>
        <w:ind w:left="360"/>
      </w:pPr>
      <w:r>
        <w:rPr>
          <w:rFonts w:ascii="微軟正黑體" w:hAnsi="微軟正黑體"/>
        </w:rPr>
        <w:t>A. 小心易燃</w:t>
      </w:r>
    </w:p>
    <w:p>
      <w:pPr>
        <w:spacing w:after="20"/>
        <w:ind w:left="360"/>
      </w:pPr>
      <w:r>
        <w:rPr>
          <w:rFonts w:ascii="微軟正黑體" w:hAnsi="微軟正黑體"/>
          <w:b/>
          <w:color w:val="1E823C"/>
        </w:rPr>
        <w:t>B. 非生活用品</w:t>
      </w:r>
    </w:p>
    <w:p>
      <w:pPr>
        <w:spacing w:after="20"/>
        <w:ind w:left="360"/>
      </w:pPr>
      <w:r>
        <w:rPr>
          <w:rFonts w:ascii="微軟正黑體" w:hAnsi="微軟正黑體"/>
        </w:rPr>
        <w:t>C. 工業用品</w:t>
      </w:r>
    </w:p>
    <w:p>
      <w:pPr>
        <w:spacing w:after="20"/>
        <w:ind w:left="360"/>
      </w:pPr>
      <w:r>
        <w:rPr>
          <w:rFonts w:ascii="微軟正黑體" w:hAnsi="微軟正黑體"/>
        </w:rPr>
        <w:t>D. 嚴禁拆解</w:t>
      </w:r>
    </w:p>
    <w:p>
      <w:pPr>
        <w:spacing w:after="40" w:line="276" w:lineRule="auto"/>
      </w:pPr>
      <w:r>
        <w:rPr>
          <w:rFonts w:ascii="微軟正黑體" w:hAnsi="微軟正黑體"/>
          <w:b/>
        </w:rPr>
        <w:t xml:space="preserve">12. </w:t>
      </w:r>
      <w:r>
        <w:rPr>
          <w:rFonts w:ascii="微軟正黑體" w:hAnsi="微軟正黑體"/>
        </w:rPr>
        <w:t>纖維製品銷售者應當建立並執行制度。</w:t>
      </w:r>
      <w:r>
        <w:rPr>
          <w:rFonts w:ascii="微軟正黑體" w:hAnsi="微軟正黑體"/>
          <w:b/>
          <w:color w:val="1E823C"/>
        </w:rPr>
        <w:t xml:space="preserve">  【標準答案：C】</w:t>
      </w:r>
    </w:p>
    <w:p>
      <w:pPr>
        <w:spacing w:after="20"/>
        <w:ind w:left="360"/>
      </w:pPr>
      <w:r>
        <w:rPr>
          <w:rFonts w:ascii="微軟正黑體" w:hAnsi="微軟正黑體"/>
        </w:rPr>
        <w:t>A. 出廠檢驗制度</w:t>
      </w:r>
    </w:p>
    <w:p>
      <w:pPr>
        <w:spacing w:after="20"/>
        <w:ind w:left="360"/>
      </w:pPr>
      <w:r>
        <w:rPr>
          <w:rFonts w:ascii="微軟正黑體" w:hAnsi="微軟正黑體"/>
        </w:rPr>
        <w:t>B. 生產記錄制度</w:t>
      </w:r>
    </w:p>
    <w:p>
      <w:pPr>
        <w:spacing w:after="20"/>
        <w:ind w:left="360"/>
      </w:pPr>
      <w:r>
        <w:rPr>
          <w:rFonts w:ascii="微軟正黑體" w:hAnsi="微軟正黑體"/>
          <w:b/>
          <w:color w:val="1E823C"/>
        </w:rPr>
        <w:t>C. 進貨檢查驗收和記錄制度</w:t>
      </w:r>
    </w:p>
    <w:p>
      <w:pPr>
        <w:spacing w:after="20"/>
        <w:ind w:left="360"/>
      </w:pPr>
      <w:r>
        <w:rPr>
          <w:rFonts w:ascii="微軟正黑體" w:hAnsi="微軟正黑體"/>
        </w:rPr>
        <w:t>D. 廣告備案制度</w:t>
      </w:r>
    </w:p>
    <w:p>
      <w:pPr>
        <w:spacing w:after="40" w:line="276" w:lineRule="auto"/>
      </w:pPr>
      <w:r>
        <w:rPr>
          <w:rFonts w:ascii="微軟正黑體" w:hAnsi="微軟正黑體"/>
          <w:b/>
        </w:rPr>
        <w:t xml:space="preserve">13. </w:t>
      </w:r>
      <w:r>
        <w:rPr>
          <w:rFonts w:ascii="微軟正黑體" w:hAnsi="微軟正黑體"/>
        </w:rPr>
        <w:t>纖維製品銷售者進貨檢查驗收時，應當驗明。</w:t>
      </w:r>
      <w:r>
        <w:rPr>
          <w:rFonts w:ascii="微軟正黑體" w:hAnsi="微軟正黑體"/>
          <w:b/>
          <w:color w:val="1E823C"/>
        </w:rPr>
        <w:t xml:space="preserve">  【標準答案：B】</w:t>
      </w:r>
    </w:p>
    <w:p>
      <w:pPr>
        <w:spacing w:after="20"/>
        <w:ind w:left="360"/>
      </w:pPr>
      <w:r>
        <w:rPr>
          <w:rFonts w:ascii="微軟正黑體" w:hAnsi="微軟正黑體"/>
        </w:rPr>
        <w:t>A. 產品出廠日期</w:t>
      </w:r>
    </w:p>
    <w:p>
      <w:pPr>
        <w:spacing w:after="20"/>
        <w:ind w:left="360"/>
      </w:pPr>
      <w:r>
        <w:rPr>
          <w:rFonts w:ascii="微軟正黑體" w:hAnsi="微軟正黑體"/>
          <w:b/>
          <w:color w:val="1E823C"/>
        </w:rPr>
        <w:t>B. 纖維製品質量檢驗合格證明和其他標識</w:t>
      </w:r>
    </w:p>
    <w:p>
      <w:pPr>
        <w:spacing w:after="20"/>
        <w:ind w:left="360"/>
      </w:pPr>
      <w:r>
        <w:rPr>
          <w:rFonts w:ascii="微軟正黑體" w:hAnsi="微軟正黑體"/>
        </w:rPr>
        <w:t>C. 產品生產成本</w:t>
      </w:r>
    </w:p>
    <w:p>
      <w:pPr>
        <w:spacing w:after="20"/>
        <w:ind w:left="360"/>
      </w:pPr>
      <w:r>
        <w:rPr>
          <w:rFonts w:ascii="微軟正黑體" w:hAnsi="微軟正黑體"/>
        </w:rPr>
        <w:t>D. 生產者利潤</w:t>
      </w:r>
    </w:p>
    <w:p>
      <w:pPr>
        <w:spacing w:after="40" w:line="276" w:lineRule="auto"/>
      </w:pPr>
      <w:r>
        <w:rPr>
          <w:rFonts w:ascii="微軟正黑體" w:hAnsi="微軟正黑體"/>
          <w:b/>
        </w:rPr>
        <w:t xml:space="preserve">14. </w:t>
      </w:r>
      <w:r>
        <w:rPr>
          <w:rFonts w:ascii="微軟正黑體" w:hAnsi="微軟正黑體"/>
        </w:rPr>
        <w:t>經營性服務經營者不得提供。</w:t>
      </w:r>
      <w:r>
        <w:rPr>
          <w:rFonts w:ascii="微軟正黑體" w:hAnsi="微軟正黑體"/>
          <w:b/>
          <w:color w:val="1E823C"/>
        </w:rPr>
        <w:t xml:space="preserve">  【標準答案：B】</w:t>
      </w:r>
    </w:p>
    <w:p>
      <w:pPr>
        <w:spacing w:after="20"/>
        <w:ind w:left="360"/>
      </w:pPr>
      <w:r>
        <w:rPr>
          <w:rFonts w:ascii="微軟正黑體" w:hAnsi="微軟正黑體"/>
        </w:rPr>
        <w:t>A. 任何二手纖維製品</w:t>
      </w:r>
    </w:p>
    <w:p>
      <w:pPr>
        <w:spacing w:after="20"/>
        <w:ind w:left="360"/>
      </w:pPr>
      <w:r>
        <w:rPr>
          <w:rFonts w:ascii="微軟正黑體" w:hAnsi="微軟正黑體"/>
          <w:b/>
          <w:color w:val="1E823C"/>
        </w:rPr>
        <w:t>B. 不符合保障人體健康和人身、財產安全要求的纖維製品</w:t>
      </w:r>
    </w:p>
    <w:p>
      <w:pPr>
        <w:spacing w:after="20"/>
        <w:ind w:left="360"/>
      </w:pPr>
      <w:r>
        <w:rPr>
          <w:rFonts w:ascii="微軟正黑體" w:hAnsi="微軟正黑體"/>
        </w:rPr>
        <w:t>C. 非知名品牌的纖維製品</w:t>
      </w:r>
    </w:p>
    <w:p>
      <w:pPr>
        <w:spacing w:after="20"/>
        <w:ind w:left="360"/>
      </w:pPr>
      <w:r>
        <w:rPr>
          <w:rFonts w:ascii="微軟正黑體" w:hAnsi="微軟正黑體"/>
        </w:rPr>
        <w:t>D. 未經熨燙的纖維製品</w:t>
      </w:r>
    </w:p>
    <w:p>
      <w:pPr>
        <w:spacing w:after="40" w:line="276" w:lineRule="auto"/>
      </w:pPr>
      <w:r>
        <w:rPr>
          <w:rFonts w:ascii="微軟正黑體" w:hAnsi="微軟正黑體"/>
          <w:b/>
        </w:rPr>
        <w:t xml:space="preserve">15. </w:t>
      </w:r>
      <w:r>
        <w:rPr>
          <w:rFonts w:ascii="微軟正黑體" w:hAnsi="微軟正黑體"/>
        </w:rPr>
        <w:t>市場監督管理部門對纖維製品質量實施的主要監督檢查方式是。</w:t>
      </w:r>
      <w:r>
        <w:rPr>
          <w:rFonts w:ascii="微軟正黑體" w:hAnsi="微軟正黑體"/>
          <w:b/>
          <w:color w:val="1E823C"/>
        </w:rPr>
        <w:t xml:space="preserve">  【標準答案：B】</w:t>
      </w:r>
    </w:p>
    <w:p>
      <w:pPr>
        <w:spacing w:after="20"/>
        <w:ind w:left="360"/>
      </w:pPr>
      <w:r>
        <w:rPr>
          <w:rFonts w:ascii="微軟正黑體" w:hAnsi="微軟正黑體"/>
        </w:rPr>
        <w:t>A. 全面普查</w:t>
      </w:r>
    </w:p>
    <w:p>
      <w:pPr>
        <w:spacing w:after="20"/>
        <w:ind w:left="360"/>
      </w:pPr>
      <w:r>
        <w:rPr>
          <w:rFonts w:ascii="微軟正黑體" w:hAnsi="微軟正黑體"/>
          <w:b/>
          <w:color w:val="1E823C"/>
        </w:rPr>
        <w:t>B. 監督抽查</w:t>
      </w:r>
    </w:p>
    <w:p>
      <w:pPr>
        <w:spacing w:after="20"/>
        <w:ind w:left="360"/>
      </w:pPr>
      <w:r>
        <w:rPr>
          <w:rFonts w:ascii="微軟正黑體" w:hAnsi="微軟正黑體"/>
        </w:rPr>
        <w:t>C. 企業送檢</w:t>
      </w:r>
    </w:p>
    <w:p>
      <w:pPr>
        <w:spacing w:after="20"/>
        <w:ind w:left="360"/>
      </w:pPr>
      <w:r>
        <w:rPr>
          <w:rFonts w:ascii="微軟正黑體" w:hAnsi="微軟正黑體"/>
        </w:rPr>
        <w:t>D. 消費者投訴處理</w:t>
      </w:r>
    </w:p>
    <w:p>
      <w:pPr>
        <w:spacing w:after="40" w:line="276" w:lineRule="auto"/>
      </w:pPr>
      <w:r>
        <w:rPr>
          <w:rFonts w:ascii="微軟正黑體" w:hAnsi="微軟正黑體"/>
          <w:b/>
        </w:rPr>
        <w:t xml:space="preserve">16. </w:t>
      </w:r>
      <w:r>
        <w:rPr>
          <w:rFonts w:ascii="微軟正黑體" w:hAnsi="微軟正黑體"/>
        </w:rPr>
        <w:t>有權根據纖維製品整體質量狀況發佈質量安全風險警示的部門是。</w:t>
      </w:r>
      <w:r>
        <w:rPr>
          <w:rFonts w:ascii="微軟正黑體" w:hAnsi="微軟正黑體"/>
          <w:b/>
          <w:color w:val="1E823C"/>
        </w:rPr>
        <w:t xml:space="preserve">  【標準答案：C】</w:t>
      </w:r>
    </w:p>
    <w:p>
      <w:pPr>
        <w:spacing w:after="20"/>
        <w:ind w:left="360"/>
      </w:pPr>
      <w:r>
        <w:rPr>
          <w:rFonts w:ascii="微軟正黑體" w:hAnsi="微軟正黑體"/>
        </w:rPr>
        <w:t>A. 縣級市場監督管理部門</w:t>
      </w:r>
    </w:p>
    <w:p>
      <w:pPr>
        <w:spacing w:after="20"/>
        <w:ind w:left="360"/>
      </w:pPr>
      <w:r>
        <w:rPr>
          <w:rFonts w:ascii="微軟正黑體" w:hAnsi="微軟正黑體"/>
        </w:rPr>
        <w:t>B. 市級市場監督管理部門</w:t>
      </w:r>
    </w:p>
    <w:p>
      <w:pPr>
        <w:spacing w:after="20"/>
        <w:ind w:left="360"/>
      </w:pPr>
      <w:r>
        <w:rPr>
          <w:rFonts w:ascii="微軟正黑體" w:hAnsi="微軟正黑體"/>
          <w:b/>
          <w:color w:val="1E823C"/>
        </w:rPr>
        <w:t>C. 省級以上市場監督管理部門</w:t>
      </w:r>
    </w:p>
    <w:p>
      <w:pPr>
        <w:spacing w:after="20"/>
        <w:ind w:left="360"/>
      </w:pPr>
      <w:r>
        <w:rPr>
          <w:rFonts w:ascii="微軟正黑體" w:hAnsi="微軟正黑體"/>
        </w:rPr>
        <w:t>D. 任何行業協會</w:t>
      </w:r>
    </w:p>
    <w:p>
      <w:pPr>
        <w:spacing w:after="40" w:line="276" w:lineRule="auto"/>
      </w:pPr>
      <w:r>
        <w:rPr>
          <w:rFonts w:ascii="微軟正黑體" w:hAnsi="微軟正黑體"/>
          <w:b/>
        </w:rPr>
        <w:t xml:space="preserve">17. </w:t>
      </w:r>
      <w:r>
        <w:rPr>
          <w:rFonts w:ascii="微軟正黑體" w:hAnsi="微軟正黑體"/>
        </w:rPr>
        <w:t>檢驗檢測機構出具纖維製品檢驗結果，最基本的要求不包括。</w:t>
      </w:r>
      <w:r>
        <w:rPr>
          <w:rFonts w:ascii="微軟正黑體" w:hAnsi="微軟正黑體"/>
          <w:b/>
          <w:color w:val="1E823C"/>
        </w:rPr>
        <w:t xml:space="preserve">  【標準答案：D】</w:t>
      </w:r>
    </w:p>
    <w:p>
      <w:pPr>
        <w:spacing w:after="20"/>
        <w:ind w:left="360"/>
      </w:pPr>
      <w:r>
        <w:rPr>
          <w:rFonts w:ascii="微軟正黑體" w:hAnsi="微軟正黑體"/>
        </w:rPr>
        <w:t>A. 按照標準和技術規範</w:t>
      </w:r>
    </w:p>
    <w:p>
      <w:pPr>
        <w:spacing w:after="20"/>
        <w:ind w:left="360"/>
      </w:pPr>
      <w:r>
        <w:rPr>
          <w:rFonts w:ascii="微軟正黑體" w:hAnsi="微軟正黑體"/>
        </w:rPr>
        <w:t>B. 客觀、公正、及時</w:t>
      </w:r>
    </w:p>
    <w:p>
      <w:pPr>
        <w:spacing w:after="20"/>
        <w:ind w:left="360"/>
      </w:pPr>
      <w:r>
        <w:rPr>
          <w:rFonts w:ascii="微軟正黑體" w:hAnsi="微軟正黑體"/>
        </w:rPr>
        <w:t>C. 保證檢驗結果真實、有效</w:t>
      </w:r>
    </w:p>
    <w:p>
      <w:pPr>
        <w:spacing w:after="20"/>
        <w:ind w:left="360"/>
      </w:pPr>
      <w:r>
        <w:rPr>
          <w:rFonts w:ascii="微軟正黑體" w:hAnsi="微軟正黑體"/>
          <w:b/>
          <w:color w:val="1E823C"/>
        </w:rPr>
        <w:t>D. 保證所有產品合格</w:t>
      </w:r>
    </w:p>
    <w:p>
      <w:pPr>
        <w:spacing w:after="40" w:line="276" w:lineRule="auto"/>
      </w:pPr>
      <w:r>
        <w:rPr>
          <w:rFonts w:ascii="微軟正黑體" w:hAnsi="微軟正黑體"/>
          <w:b/>
        </w:rPr>
        <w:t xml:space="preserve">18. </w:t>
      </w:r>
      <w:r>
        <w:rPr>
          <w:rFonts w:ascii="微軟正黑體" w:hAnsi="微軟正黑體"/>
        </w:rPr>
        <w:t>《纖維製品質量監督管理辦法》所稱“纖維製品”的主要原料是。</w:t>
      </w:r>
      <w:r>
        <w:rPr>
          <w:rFonts w:ascii="微軟正黑體" w:hAnsi="微軟正黑體"/>
          <w:b/>
          <w:color w:val="1E823C"/>
        </w:rPr>
        <w:t xml:space="preserve">  【標準答案：C】</w:t>
      </w:r>
    </w:p>
    <w:p>
      <w:pPr>
        <w:spacing w:after="20"/>
        <w:ind w:left="360"/>
      </w:pPr>
      <w:r>
        <w:rPr>
          <w:rFonts w:ascii="微軟正黑體" w:hAnsi="微軟正黑體"/>
        </w:rPr>
        <w:t>A. 僅天然纖維</w:t>
      </w:r>
    </w:p>
    <w:p>
      <w:pPr>
        <w:spacing w:after="20"/>
        <w:ind w:left="360"/>
      </w:pPr>
      <w:r>
        <w:rPr>
          <w:rFonts w:ascii="微軟正黑體" w:hAnsi="微軟正黑體"/>
        </w:rPr>
        <w:t>B. 僅化學纖維</w:t>
      </w:r>
    </w:p>
    <w:p>
      <w:pPr>
        <w:spacing w:after="20"/>
        <w:ind w:left="360"/>
      </w:pPr>
      <w:r>
        <w:rPr>
          <w:rFonts w:ascii="微軟正黑體" w:hAnsi="微軟正黑體"/>
          <w:b/>
          <w:color w:val="1E823C"/>
        </w:rPr>
        <w:t>C. 天然纖維和化學纖維</w:t>
      </w:r>
    </w:p>
    <w:p>
      <w:pPr>
        <w:spacing w:after="20"/>
        <w:ind w:left="360"/>
      </w:pPr>
      <w:r>
        <w:rPr>
          <w:rFonts w:ascii="微軟正黑體" w:hAnsi="微軟正黑體"/>
        </w:rPr>
        <w:t>D. 金屬纖維</w:t>
      </w:r>
    </w:p>
    <w:p>
      <w:pPr>
        <w:spacing w:after="40" w:line="276" w:lineRule="auto"/>
      </w:pPr>
      <w:r>
        <w:rPr>
          <w:rFonts w:ascii="微軟正黑體" w:hAnsi="微軟正黑體"/>
          <w:b/>
        </w:rPr>
        <w:t xml:space="preserve">19. </w:t>
      </w:r>
      <w:r>
        <w:rPr>
          <w:rFonts w:ascii="微軟正黑體" w:hAnsi="微軟正黑體"/>
        </w:rPr>
        <w:t>《纖維製品質量監督管理辦法》所稱“生活用纖維製品”指的是。</w:t>
      </w:r>
      <w:r>
        <w:rPr>
          <w:rFonts w:ascii="微軟正黑體" w:hAnsi="微軟正黑體"/>
          <w:b/>
          <w:color w:val="1E823C"/>
        </w:rPr>
        <w:t xml:space="preserve">  【標準答案：B】</w:t>
      </w:r>
    </w:p>
    <w:p>
      <w:pPr>
        <w:spacing w:after="20"/>
        <w:ind w:left="360"/>
      </w:pPr>
      <w:r>
        <w:rPr>
          <w:rFonts w:ascii="微軟正黑體" w:hAnsi="微軟正黑體"/>
        </w:rPr>
        <w:t>A. 工業生產中使用的纖維製品</w:t>
      </w:r>
    </w:p>
    <w:p>
      <w:pPr>
        <w:spacing w:after="20"/>
        <w:ind w:left="360"/>
      </w:pPr>
      <w:r>
        <w:rPr>
          <w:rFonts w:ascii="微軟正黑體" w:hAnsi="微軟正黑體"/>
          <w:b/>
          <w:color w:val="1E823C"/>
        </w:rPr>
        <w:t>B. 日常生活中穿着使用、居家使用和裝飾用的纖維製品</w:t>
      </w:r>
    </w:p>
    <w:p>
      <w:pPr>
        <w:spacing w:after="20"/>
        <w:ind w:left="360"/>
      </w:pPr>
      <w:r>
        <w:rPr>
          <w:rFonts w:ascii="微軟正黑體" w:hAnsi="微軟正黑體"/>
        </w:rPr>
        <w:t>C. 指服裝類產品</w:t>
      </w:r>
    </w:p>
    <w:p>
      <w:pPr>
        <w:spacing w:after="20"/>
        <w:ind w:left="360"/>
      </w:pPr>
      <w:r>
        <w:rPr>
          <w:rFonts w:ascii="微軟正黑體" w:hAnsi="微軟正黑體"/>
        </w:rPr>
        <w:t>D. 指牀上用品</w:t>
      </w:r>
    </w:p>
    <w:p>
      <w:pPr>
        <w:spacing w:after="40" w:line="276" w:lineRule="auto"/>
      </w:pPr>
      <w:r>
        <w:rPr>
          <w:rFonts w:ascii="微軟正黑體" w:hAnsi="微軟正黑體"/>
          <w:b/>
        </w:rPr>
        <w:t xml:space="preserve">20. </w:t>
      </w:r>
      <w:r>
        <w:rPr>
          <w:rFonts w:ascii="微軟正黑體" w:hAnsi="微軟正黑體"/>
        </w:rPr>
        <w:t>《纖維製品質量監督管理辦法》所稱“絮用纖維製品”是指。</w:t>
      </w:r>
      <w:r>
        <w:rPr>
          <w:rFonts w:ascii="微軟正黑體" w:hAnsi="微軟正黑體"/>
          <w:b/>
          <w:color w:val="1E823C"/>
        </w:rPr>
        <w:t xml:space="preserve">  【標準答案：B】</w:t>
      </w:r>
    </w:p>
    <w:p>
      <w:pPr>
        <w:spacing w:after="20"/>
        <w:ind w:left="360"/>
      </w:pPr>
      <w:r>
        <w:rPr>
          <w:rFonts w:ascii="微軟正黑體" w:hAnsi="微軟正黑體"/>
        </w:rPr>
        <w:t>A. 所有纖維製品</w:t>
      </w:r>
    </w:p>
    <w:p>
      <w:pPr>
        <w:spacing w:after="20"/>
        <w:ind w:left="360"/>
      </w:pPr>
      <w:r>
        <w:rPr>
          <w:rFonts w:ascii="微軟正黑體" w:hAnsi="微軟正黑體"/>
          <w:b/>
          <w:color w:val="1E823C"/>
        </w:rPr>
        <w:t>B. 以纖維或其加工品作爲填充物、鋪墊物的製品</w:t>
      </w:r>
    </w:p>
    <w:p>
      <w:pPr>
        <w:spacing w:after="20"/>
        <w:ind w:left="360"/>
      </w:pPr>
      <w:r>
        <w:rPr>
          <w:rFonts w:ascii="微軟正黑體" w:hAnsi="微軟正黑體"/>
        </w:rPr>
        <w:t>C. 僅指棉花被</w:t>
      </w:r>
    </w:p>
    <w:p>
      <w:pPr>
        <w:spacing w:after="20"/>
        <w:ind w:left="360"/>
      </w:pPr>
      <w:r>
        <w:rPr>
          <w:rFonts w:ascii="微軟正黑體" w:hAnsi="微軟正黑體"/>
        </w:rPr>
        <w:t>D. 非織造布製品</w:t>
      </w:r>
    </w:p>
    <w:p>
      <w:pPr>
        <w:spacing w:after="40" w:line="276" w:lineRule="auto"/>
      </w:pPr>
      <w:r>
        <w:rPr>
          <w:rFonts w:ascii="微軟正黑體" w:hAnsi="微軟正黑體"/>
          <w:b/>
        </w:rPr>
        <w:t xml:space="preserve">21. </w:t>
      </w:r>
      <w:r>
        <w:rPr>
          <w:rFonts w:ascii="微軟正黑體" w:hAnsi="微軟正黑體"/>
        </w:rPr>
        <w:t>《纖維製品質量監督管理辦法》所稱“循環再利用化學纖維”的原料是。</w:t>
      </w:r>
      <w:r>
        <w:rPr>
          <w:rFonts w:ascii="微軟正黑體" w:hAnsi="微軟正黑體"/>
          <w:b/>
          <w:color w:val="1E823C"/>
        </w:rPr>
        <w:t xml:space="preserve">  【標準答案：C】</w:t>
      </w:r>
    </w:p>
    <w:p>
      <w:pPr>
        <w:spacing w:after="20"/>
        <w:ind w:left="360"/>
      </w:pPr>
      <w:r>
        <w:rPr>
          <w:rFonts w:ascii="微軟正黑體" w:hAnsi="微軟正黑體"/>
        </w:rPr>
        <w:t>A. 石油、煤炭等原生資源</w:t>
      </w:r>
    </w:p>
    <w:p>
      <w:pPr>
        <w:spacing w:after="20"/>
        <w:ind w:left="360"/>
      </w:pPr>
      <w:r>
        <w:rPr>
          <w:rFonts w:ascii="微軟正黑體" w:hAnsi="微軟正黑體"/>
        </w:rPr>
        <w:t>B. 天然動植物纖維</w:t>
      </w:r>
    </w:p>
    <w:p>
      <w:pPr>
        <w:spacing w:after="20"/>
        <w:ind w:left="360"/>
      </w:pPr>
      <w:r>
        <w:rPr>
          <w:rFonts w:ascii="微軟正黑體" w:hAnsi="微軟正黑體"/>
          <w:b/>
          <w:color w:val="1E823C"/>
        </w:rPr>
        <w:t>C. 廢、舊纖維製品或廢舊聚合物材料</w:t>
      </w:r>
    </w:p>
    <w:p>
      <w:pPr>
        <w:spacing w:after="20"/>
        <w:ind w:left="360"/>
      </w:pPr>
      <w:r>
        <w:rPr>
          <w:rFonts w:ascii="微軟正黑體" w:hAnsi="微軟正黑體"/>
        </w:rPr>
        <w:t>D. 礦石</w:t>
      </w:r>
    </w:p>
    <w:p>
      <w:pPr>
        <w:spacing w:after="40" w:line="276" w:lineRule="auto"/>
      </w:pPr>
      <w:r>
        <w:rPr>
          <w:rFonts w:ascii="微軟正黑體" w:hAnsi="微軟正黑體"/>
          <w:b/>
        </w:rPr>
        <w:t xml:space="preserve">22. </w:t>
      </w:r>
      <w:r>
        <w:rPr>
          <w:rFonts w:ascii="微軟正黑體" w:hAnsi="微軟正黑體"/>
        </w:rPr>
        <w:t>《纖維製品質量監督管理辦法》所稱“纖維製品下腳”是指。</w:t>
      </w:r>
      <w:r>
        <w:rPr>
          <w:rFonts w:ascii="微軟正黑體" w:hAnsi="微軟正黑體"/>
          <w:b/>
          <w:color w:val="1E823C"/>
        </w:rPr>
        <w:t xml:space="preserve">  【標準答案：B】</w:t>
      </w:r>
    </w:p>
    <w:p>
      <w:pPr>
        <w:spacing w:after="20"/>
        <w:ind w:left="360"/>
      </w:pPr>
      <w:r>
        <w:rPr>
          <w:rFonts w:ascii="微軟正黑體" w:hAnsi="微軟正黑體"/>
        </w:rPr>
        <w:t>A. 完整的次品服裝</w:t>
      </w:r>
    </w:p>
    <w:p>
      <w:pPr>
        <w:spacing w:after="20"/>
        <w:ind w:left="360"/>
      </w:pPr>
      <w:r>
        <w:rPr>
          <w:rFonts w:ascii="微軟正黑體" w:hAnsi="微軟正黑體"/>
          <w:b/>
          <w:color w:val="1E823C"/>
        </w:rPr>
        <w:t>B. 纖維製品生產加工中產生的纖維下腳以外的線頭、邊角碎料等</w:t>
      </w:r>
    </w:p>
    <w:p>
      <w:pPr>
        <w:spacing w:after="20"/>
        <w:ind w:left="360"/>
      </w:pPr>
      <w:r>
        <w:rPr>
          <w:rFonts w:ascii="微軟正黑體" w:hAnsi="微軟正黑體"/>
        </w:rPr>
        <w:t>C. 生產設備的零件</w:t>
      </w:r>
    </w:p>
    <w:p>
      <w:pPr>
        <w:spacing w:after="20"/>
        <w:ind w:left="360"/>
      </w:pPr>
      <w:r>
        <w:rPr>
          <w:rFonts w:ascii="微軟正黑體" w:hAnsi="微軟正黑體"/>
        </w:rPr>
        <w:t>D. 包裝材料</w:t>
      </w:r>
    </w:p>
    <w:p>
      <w:pPr>
        <w:spacing w:after="40" w:line="276" w:lineRule="auto"/>
      </w:pPr>
      <w:r>
        <w:rPr>
          <w:rFonts w:ascii="微軟正黑體" w:hAnsi="微軟正黑體"/>
          <w:b/>
        </w:rPr>
        <w:t xml:space="preserve">23. </w:t>
      </w:r>
      <w:r>
        <w:rPr>
          <w:rFonts w:ascii="微軟正黑體" w:hAnsi="微軟正黑體"/>
        </w:rPr>
        <w:t>《纖維製品質量監督管理辦法》所稱“廢纖維製品”不包括。</w:t>
      </w:r>
      <w:r>
        <w:rPr>
          <w:rFonts w:ascii="微軟正黑體" w:hAnsi="微軟正黑體"/>
          <w:b/>
          <w:color w:val="1E823C"/>
        </w:rPr>
        <w:t xml:space="preserve">  【標準答案：C】</w:t>
      </w:r>
    </w:p>
    <w:p>
      <w:pPr>
        <w:spacing w:after="20"/>
        <w:ind w:left="360"/>
      </w:pPr>
      <w:r>
        <w:rPr>
          <w:rFonts w:ascii="微軟正黑體" w:hAnsi="微軟正黑體"/>
        </w:rPr>
        <w:t>A. 紡紗過程中產生的廢料</w:t>
      </w:r>
    </w:p>
    <w:p>
      <w:pPr>
        <w:spacing w:after="20"/>
        <w:ind w:left="360"/>
      </w:pPr>
      <w:r>
        <w:rPr>
          <w:rFonts w:ascii="微軟正黑體" w:hAnsi="微軟正黑體"/>
        </w:rPr>
        <w:t>B. 未經使用即廢棄的纖維製品</w:t>
      </w:r>
    </w:p>
    <w:p>
      <w:pPr>
        <w:spacing w:after="20"/>
        <w:ind w:left="360"/>
      </w:pPr>
      <w:r>
        <w:rPr>
          <w:rFonts w:ascii="微軟正黑體" w:hAnsi="微軟正黑體"/>
          <w:b/>
          <w:color w:val="1E823C"/>
        </w:rPr>
        <w:t>C. 使用後廢棄的纖維製品</w:t>
      </w:r>
    </w:p>
    <w:p>
      <w:pPr>
        <w:spacing w:after="20"/>
        <w:ind w:left="360"/>
      </w:pPr>
      <w:r>
        <w:rPr>
          <w:rFonts w:ascii="微軟正黑體" w:hAnsi="微軟正黑體"/>
        </w:rPr>
        <w:t>D. 印染過程中產生的廢料°（《2》 A.存放時間長的庫存產品 B.款式過時且沒有使用的產品 C.使用後廢棄的纖維製品 D.生產過程中產生的廢料</w:t>
      </w:r>
    </w:p>
    <w:p>
      <w:pPr>
        <w:spacing w:after="40" w:line="276" w:lineRule="auto"/>
      </w:pPr>
      <w:r>
        <w:rPr>
          <w:rFonts w:ascii="微軟正黑體" w:hAnsi="微軟正黑體"/>
          <w:b/>
        </w:rPr>
        <w:t xml:space="preserve">24. </w:t>
      </w:r>
      <w:r>
        <w:rPr>
          <w:rFonts w:ascii="微軟正黑體" w:hAnsi="微軟正黑體"/>
        </w:rPr>
        <w:t>《纖維製品質量監督管理辦法》所稱“舊纖維製品”是指。</w:t>
      </w:r>
      <w:r>
        <w:rPr>
          <w:rFonts w:ascii="微軟正黑體" w:hAnsi="微軟正黑體"/>
          <w:b/>
          <w:color w:val="1E823C"/>
        </w:rPr>
        <w:t xml:space="preserve">  【標準答案：C】</w:t>
      </w:r>
    </w:p>
    <w:p>
      <w:pPr>
        <w:spacing w:after="20"/>
        <w:ind w:left="360"/>
      </w:pPr>
      <w:r>
        <w:rPr>
          <w:rFonts w:ascii="微軟正黑體" w:hAnsi="微軟正黑體"/>
        </w:rPr>
        <w:t>A. 存放時間長的庫存產品</w:t>
      </w:r>
    </w:p>
    <w:p>
      <w:pPr>
        <w:spacing w:after="20"/>
        <w:ind w:left="360"/>
      </w:pPr>
      <w:r>
        <w:rPr>
          <w:rFonts w:ascii="微軟正黑體" w:hAnsi="微軟正黑體"/>
        </w:rPr>
        <w:t>B. 款式過時且沒有使用的產品</w:t>
      </w:r>
    </w:p>
    <w:p>
      <w:pPr>
        <w:spacing w:after="20"/>
        <w:ind w:left="360"/>
      </w:pPr>
      <w:r>
        <w:rPr>
          <w:rFonts w:ascii="微軟正黑體" w:hAnsi="微軟正黑體"/>
          <w:b/>
          <w:color w:val="1E823C"/>
        </w:rPr>
        <w:t>C. 使用後廢棄的纖維製品</w:t>
      </w:r>
    </w:p>
    <w:p>
      <w:pPr>
        <w:spacing w:after="20"/>
        <w:ind w:left="360"/>
      </w:pPr>
      <w:r>
        <w:rPr>
          <w:rFonts w:ascii="微軟正黑體" w:hAnsi="微軟正黑體"/>
        </w:rPr>
        <w:t>D. 生產過程中產生的廢料</w:t>
      </w:r>
    </w:p>
    <w:p>
      <w:pPr>
        <w:spacing w:after="40" w:line="276" w:lineRule="auto"/>
      </w:pPr>
      <w:r>
        <w:rPr>
          <w:rFonts w:ascii="微軟正黑體" w:hAnsi="微軟正黑體"/>
          <w:b/>
        </w:rPr>
        <w:t xml:space="preserve">25. </w:t>
      </w:r>
      <w:r>
        <w:rPr>
          <w:rFonts w:ascii="微軟正黑體" w:hAnsi="微軟正黑體"/>
        </w:rPr>
        <w:t>《纖維製品質量監督管理辦法》所稱“嬰幼兒纖維製品”的適用年齡是。</w:t>
      </w:r>
      <w:r>
        <w:rPr>
          <w:rFonts w:ascii="微軟正黑體" w:hAnsi="微軟正黑體"/>
          <w:b/>
          <w:color w:val="1E823C"/>
        </w:rPr>
        <w:t xml:space="preserve">  【標準答案：C】</w:t>
      </w:r>
    </w:p>
    <w:p>
      <w:pPr>
        <w:spacing w:after="20"/>
        <w:ind w:left="360"/>
      </w:pPr>
      <w:r>
        <w:rPr>
          <w:rFonts w:ascii="微軟正黑體" w:hAnsi="微軟正黑體"/>
        </w:rPr>
        <w:t>A. 12個月及以下</w:t>
      </w:r>
    </w:p>
    <w:p>
      <w:pPr>
        <w:spacing w:after="20"/>
        <w:ind w:left="360"/>
      </w:pPr>
      <w:r>
        <w:rPr>
          <w:rFonts w:ascii="微軟正黑體" w:hAnsi="微軟正黑體"/>
        </w:rPr>
        <w:t>B. 24個月及以下</w:t>
      </w:r>
    </w:p>
    <w:p>
      <w:pPr>
        <w:spacing w:after="20"/>
        <w:ind w:left="360"/>
      </w:pPr>
      <w:r>
        <w:rPr>
          <w:rFonts w:ascii="微軟正黑體" w:hAnsi="微軟正黑體"/>
          <w:b/>
          <w:color w:val="1E823C"/>
        </w:rPr>
        <w:t>C. 36個月及以下</w:t>
      </w:r>
    </w:p>
    <w:p>
      <w:pPr>
        <w:spacing w:after="20"/>
        <w:ind w:left="360"/>
      </w:pPr>
      <w:r>
        <w:rPr>
          <w:rFonts w:ascii="微軟正黑體" w:hAnsi="微軟正黑體"/>
        </w:rPr>
        <w:t>D. 48個月及以下</w:t>
      </w:r>
    </w:p>
    <w:p>
      <w:pPr>
        <w:spacing w:after="40" w:line="276" w:lineRule="auto"/>
      </w:pPr>
      <w:r>
        <w:rPr>
          <w:rFonts w:ascii="微軟正黑體" w:hAnsi="微軟正黑體"/>
          <w:b/>
        </w:rPr>
        <w:t xml:space="preserve">26. </w:t>
      </w:r>
      <w:r>
        <w:rPr>
          <w:rFonts w:ascii="微軟正黑體" w:hAnsi="微軟正黑體"/>
        </w:rPr>
        <w:t>違反《纖維製品質量監督管理辦法》相關規定的法律責任，主要依據進行處罰。</w:t>
      </w:r>
      <w:r>
        <w:rPr>
          <w:rFonts w:ascii="微軟正黑體" w:hAnsi="微軟正黑體"/>
          <w:b/>
          <w:color w:val="1E823C"/>
        </w:rPr>
        <w:t xml:space="preserve">  【標準答案：C】</w:t>
      </w:r>
    </w:p>
    <w:p>
      <w:pPr>
        <w:spacing w:after="20"/>
        <w:ind w:left="360"/>
      </w:pPr>
      <w:r>
        <w:rPr>
          <w:rFonts w:ascii="微軟正黑體" w:hAnsi="微軟正黑體"/>
        </w:rPr>
        <w:t>A. 《中華人民共和國標準化法》</w:t>
      </w:r>
    </w:p>
    <w:p>
      <w:pPr>
        <w:spacing w:after="20"/>
        <w:ind w:left="360"/>
      </w:pPr>
      <w:r>
        <w:rPr>
          <w:rFonts w:ascii="微軟正黑體" w:hAnsi="微軟正黑體"/>
        </w:rPr>
        <w:t>B. 《中華人民共和國消費者權益保護法》</w:t>
      </w:r>
    </w:p>
    <w:p>
      <w:pPr>
        <w:spacing w:after="20"/>
        <w:ind w:left="360"/>
      </w:pPr>
      <w:r>
        <w:rPr>
          <w:rFonts w:ascii="微軟正黑體" w:hAnsi="微軟正黑體"/>
          <w:b/>
          <w:color w:val="1E823C"/>
        </w:rPr>
        <w:t>C. 《中華人民共和國產品質量法》</w:t>
      </w:r>
    </w:p>
    <w:p>
      <w:pPr>
        <w:spacing w:after="20"/>
        <w:ind w:left="360"/>
      </w:pPr>
      <w:r>
        <w:rPr>
          <w:rFonts w:ascii="微軟正黑體" w:hAnsi="微軟正黑體"/>
        </w:rPr>
        <w:t>D. 《中華人民共和國廣告法》</w:t>
      </w:r>
    </w:p>
    <w:p>
      <w:pPr>
        <w:spacing w:after="40" w:line="276" w:lineRule="auto"/>
      </w:pPr>
      <w:r>
        <w:rPr>
          <w:rFonts w:ascii="微軟正黑體" w:hAnsi="微軟正黑體"/>
          <w:b/>
        </w:rPr>
        <w:t xml:space="preserve">27. </w:t>
      </w:r>
      <w:r>
        <w:rPr>
          <w:rFonts w:ascii="微軟正黑體" w:hAnsi="微軟正黑體"/>
        </w:rPr>
        <w:t>下列產品適用《纖維製品質量監督管理辦法》。</w:t>
      </w:r>
      <w:r>
        <w:rPr>
          <w:rFonts w:ascii="微軟正黑體" w:hAnsi="微軟正黑體"/>
          <w:b/>
          <w:color w:val="1E823C"/>
        </w:rPr>
        <w:t xml:space="preserve">  【標準答案：C】</w:t>
      </w:r>
    </w:p>
    <w:p>
      <w:pPr>
        <w:spacing w:after="20"/>
        <w:ind w:left="360"/>
      </w:pPr>
      <w:r>
        <w:rPr>
          <w:rFonts w:ascii="微軟正黑體" w:hAnsi="微軟正黑體"/>
        </w:rPr>
        <w:t>A. 玻璃纖維隔熱棉</w:t>
      </w:r>
    </w:p>
    <w:p>
      <w:pPr>
        <w:spacing w:after="20"/>
        <w:ind w:left="360"/>
      </w:pPr>
      <w:r>
        <w:rPr>
          <w:rFonts w:ascii="微軟正黑體" w:hAnsi="微軟正黑體"/>
        </w:rPr>
        <w:t>B. 碳纖維複合材料板</w:t>
      </w:r>
    </w:p>
    <w:p>
      <w:pPr>
        <w:spacing w:after="20"/>
        <w:ind w:left="360"/>
      </w:pPr>
      <w:r>
        <w:rPr>
          <w:rFonts w:ascii="微軟正黑體" w:hAnsi="微軟正黑體"/>
          <w:b/>
          <w:color w:val="1E823C"/>
        </w:rPr>
        <w:t>C. 聚酯纖維填充的沙發靠墊</w:t>
      </w:r>
    </w:p>
    <w:p>
      <w:pPr>
        <w:spacing w:after="20"/>
        <w:ind w:left="360"/>
      </w:pPr>
      <w:r>
        <w:rPr>
          <w:rFonts w:ascii="微軟正黑體" w:hAnsi="微軟正黑體"/>
        </w:rPr>
        <w:t>D. 一次性醫用口罩</w:t>
      </w:r>
    </w:p>
    <w:p>
      <w:pPr>
        <w:spacing w:after="40" w:line="276" w:lineRule="auto"/>
      </w:pPr>
      <w:r>
        <w:rPr>
          <w:rFonts w:ascii="微軟正黑體" w:hAnsi="微軟正黑體"/>
          <w:b/>
        </w:rPr>
        <w:t xml:space="preserve">28. </w:t>
      </w:r>
      <w:r>
        <w:rPr>
          <w:rFonts w:ascii="微軟正黑體" w:hAnsi="微軟正黑體"/>
        </w:rPr>
        <w:t>根據《纖維製品質量監督管理辦法》，纖維製品質量安全第一責任主體是。</w:t>
      </w:r>
      <w:r>
        <w:rPr>
          <w:rFonts w:ascii="微軟正黑體" w:hAnsi="微軟正黑體"/>
          <w:b/>
          <w:color w:val="1E823C"/>
        </w:rPr>
        <w:t xml:space="preserve">  【標準答案：C】</w:t>
      </w:r>
    </w:p>
    <w:p>
      <w:pPr>
        <w:spacing w:after="20"/>
        <w:ind w:left="360"/>
      </w:pPr>
      <w:r>
        <w:rPr>
          <w:rFonts w:ascii="微軟正黑體" w:hAnsi="微軟正黑體"/>
        </w:rPr>
        <w:t>A. 市場監管部門</w:t>
      </w:r>
    </w:p>
    <w:p>
      <w:pPr>
        <w:spacing w:after="20"/>
        <w:ind w:left="360"/>
      </w:pPr>
      <w:r>
        <w:rPr>
          <w:rFonts w:ascii="微軟正黑體" w:hAnsi="微軟正黑體"/>
        </w:rPr>
        <w:t>B. 專業纖維檢驗機構</w:t>
      </w:r>
    </w:p>
    <w:p>
      <w:pPr>
        <w:spacing w:after="20"/>
        <w:ind w:left="360"/>
      </w:pPr>
      <w:r>
        <w:rPr>
          <w:rFonts w:ascii="微軟正黑體" w:hAnsi="微軟正黑體"/>
          <w:b/>
          <w:color w:val="1E823C"/>
        </w:rPr>
        <w:t>C. 纖維製品生產者、銷售及經營性服務經營者</w:t>
      </w:r>
    </w:p>
    <w:p>
      <w:pPr>
        <w:spacing w:after="20"/>
        <w:ind w:left="360"/>
      </w:pPr>
      <w:r>
        <w:rPr>
          <w:rFonts w:ascii="微軟正黑體" w:hAnsi="微軟正黑體"/>
        </w:rPr>
        <w:t>D. 消費者</w:t>
      </w:r>
    </w:p>
    <w:p>
      <w:pPr>
        <w:spacing w:after="40" w:line="276" w:lineRule="auto"/>
      </w:pPr>
      <w:r>
        <w:rPr>
          <w:rFonts w:ascii="微軟正黑體" w:hAnsi="微軟正黑體"/>
          <w:b/>
        </w:rPr>
        <w:t xml:space="preserve">29. </w:t>
      </w:r>
      <w:r>
        <w:rPr>
          <w:rFonts w:ascii="微軟正黑體" w:hAnsi="微軟正黑體"/>
        </w:rPr>
        <w:t>以下行爲中，不屬於《纖維製品質量監督管理辦法》明令禁止的是。</w:t>
      </w:r>
      <w:r>
        <w:rPr>
          <w:rFonts w:ascii="微軟正黑體" w:hAnsi="微軟正黑體"/>
          <w:b/>
          <w:color w:val="1E823C"/>
        </w:rPr>
        <w:t xml:space="preserve">  【標準答案：D】</w:t>
      </w:r>
    </w:p>
    <w:p>
      <w:pPr>
        <w:spacing w:after="20"/>
        <w:ind w:left="360"/>
      </w:pPr>
      <w:r>
        <w:rPr>
          <w:rFonts w:ascii="微軟正黑體" w:hAnsi="微軟正黑體"/>
        </w:rPr>
        <w:t>A. 將合格品與不合格品混合銷售</w:t>
      </w:r>
    </w:p>
    <w:p>
      <w:pPr>
        <w:spacing w:after="20"/>
        <w:ind w:left="360"/>
      </w:pPr>
      <w:r>
        <w:rPr>
          <w:rFonts w:ascii="微軟正黑體" w:hAnsi="微軟正黑體"/>
        </w:rPr>
        <w:t>B. 將普通羊毛衫標爲“羊絨衫”銷售</w:t>
      </w:r>
    </w:p>
    <w:p>
      <w:pPr>
        <w:spacing w:after="20"/>
        <w:ind w:left="360"/>
      </w:pPr>
      <w:r>
        <w:rPr>
          <w:rFonts w:ascii="微軟正黑體" w:hAnsi="微軟正黑體"/>
        </w:rPr>
        <w:t>C. 未經授權在產品使用質量認證標誌</w:t>
      </w:r>
    </w:p>
    <w:p>
      <w:pPr>
        <w:spacing w:after="20"/>
        <w:ind w:left="360"/>
      </w:pPr>
      <w:r>
        <w:rPr>
          <w:rFonts w:ascii="微軟正黑體" w:hAnsi="微軟正黑體"/>
          <w:b/>
          <w:color w:val="1E823C"/>
        </w:rPr>
        <w:t>D. 因工藝問題導致產品有色差但已說明</w:t>
      </w:r>
    </w:p>
    <w:p>
      <w:pPr>
        <w:spacing w:after="40" w:line="276" w:lineRule="auto"/>
      </w:pPr>
      <w:r>
        <w:rPr>
          <w:rFonts w:ascii="微軟正黑體" w:hAnsi="微軟正黑體"/>
          <w:b/>
        </w:rPr>
        <w:t xml:space="preserve">30. </w:t>
      </w:r>
      <w:r>
        <w:rPr>
          <w:rFonts w:ascii="微軟正黑體" w:hAnsi="微軟正黑體"/>
        </w:rPr>
        <w:t>禁止用於加工製作纖維製品的物質清單中，不包括。</w:t>
      </w:r>
      <w:r>
        <w:rPr>
          <w:rFonts w:ascii="微軟正黑體" w:hAnsi="微軟正黑體"/>
          <w:b/>
          <w:color w:val="1E823C"/>
        </w:rPr>
        <w:t xml:space="preserve">  【標準答案：C】</w:t>
      </w:r>
    </w:p>
    <w:p>
      <w:pPr>
        <w:spacing w:after="20"/>
        <w:ind w:left="360"/>
      </w:pPr>
      <w:r>
        <w:rPr>
          <w:rFonts w:ascii="微軟正黑體" w:hAnsi="微軟正黑體"/>
        </w:rPr>
        <w:t>A. 國家禁止進口的廢舊纖維製品</w:t>
      </w:r>
    </w:p>
    <w:p>
      <w:pPr>
        <w:spacing w:after="20"/>
        <w:ind w:left="360"/>
      </w:pPr>
      <w:r>
        <w:rPr>
          <w:rFonts w:ascii="微軟正黑體" w:hAnsi="微軟正黑體"/>
        </w:rPr>
        <w:t>B. 被有毒有害物質污染的纖維</w:t>
      </w:r>
    </w:p>
    <w:p>
      <w:pPr>
        <w:spacing w:after="20"/>
        <w:ind w:left="360"/>
      </w:pPr>
      <w:r>
        <w:rPr>
          <w:rFonts w:ascii="微軟正黑體" w:hAnsi="微軟正黑體"/>
          <w:b/>
          <w:color w:val="1E823C"/>
        </w:rPr>
        <w:t>C. 合格的、未被污染的工業紡紗落棉</w:t>
      </w:r>
    </w:p>
    <w:p>
      <w:pPr>
        <w:spacing w:after="20"/>
        <w:ind w:left="360"/>
      </w:pPr>
      <w:r>
        <w:rPr>
          <w:rFonts w:ascii="微軟正黑體" w:hAnsi="微軟正黑體"/>
        </w:rPr>
        <w:t>D. 來自傳染病疫區無法證實其未被污染的纖維製品</w:t>
      </w:r>
    </w:p>
    <w:p>
      <w:pPr>
        <w:spacing w:after="40" w:line="276" w:lineRule="auto"/>
      </w:pPr>
      <w:r>
        <w:rPr>
          <w:rFonts w:ascii="微軟正黑體" w:hAnsi="微軟正黑體"/>
          <w:b/>
        </w:rPr>
        <w:t xml:space="preserve">31. </w:t>
      </w:r>
      <w:r>
        <w:rPr>
          <w:rFonts w:ascii="微軟正黑體" w:hAnsi="微軟正黑體"/>
        </w:rPr>
        <w:t>根據《纖維製品質量監督管理辦法》，可以作爲生活用絮用纖維製品填充物原料的是。</w:t>
      </w:r>
      <w:r>
        <w:rPr>
          <w:rFonts w:ascii="微軟正黑體" w:hAnsi="微軟正黑體"/>
          <w:b/>
          <w:color w:val="1E823C"/>
        </w:rPr>
        <w:t xml:space="preserve">  【標準答案：B】</w:t>
      </w:r>
    </w:p>
    <w:p>
      <w:pPr>
        <w:spacing w:after="20"/>
        <w:ind w:left="360"/>
      </w:pPr>
      <w:r>
        <w:rPr>
          <w:rFonts w:ascii="微軟正黑體" w:hAnsi="微軟正黑體"/>
        </w:rPr>
        <w:t>A. 未經消毒的廢舊纖維製品</w:t>
      </w:r>
    </w:p>
    <w:p>
      <w:pPr>
        <w:spacing w:after="20"/>
        <w:ind w:left="360"/>
      </w:pPr>
      <w:r>
        <w:rPr>
          <w:rFonts w:ascii="微軟正黑體" w:hAnsi="微軟正黑體"/>
          <w:b/>
          <w:color w:val="1E823C"/>
        </w:rPr>
        <w:t>B. 手扯長度15mm的棉短絨</w:t>
      </w:r>
    </w:p>
    <w:p>
      <w:pPr>
        <w:spacing w:after="20"/>
        <w:ind w:left="360"/>
      </w:pPr>
      <w:r>
        <w:rPr>
          <w:rFonts w:ascii="微軟正黑體" w:hAnsi="微軟正黑體"/>
        </w:rPr>
        <w:t>C. 經脫色漂白處理的纖維下腳</w:t>
      </w:r>
    </w:p>
    <w:p>
      <w:pPr>
        <w:spacing w:after="20"/>
        <w:ind w:left="360"/>
      </w:pPr>
      <w:r>
        <w:rPr>
          <w:rFonts w:ascii="微軟正黑體" w:hAnsi="微軟正黑體"/>
        </w:rPr>
        <w:t>D. 輕微發黴但經晾曬的纖維</w:t>
      </w:r>
    </w:p>
    <w:p>
      <w:pPr>
        <w:spacing w:after="40" w:line="276" w:lineRule="auto"/>
      </w:pPr>
      <w:r>
        <w:rPr>
          <w:rFonts w:ascii="微軟正黑體" w:hAnsi="微軟正黑體"/>
          <w:b/>
        </w:rPr>
        <w:t xml:space="preserve">32. </w:t>
      </w:r>
      <w:r>
        <w:rPr>
          <w:rFonts w:ascii="微軟正黑體" w:hAnsi="微軟正黑體"/>
        </w:rPr>
        <w:t>纖維製品生產者進貨檢查驗收記錄中，信息對於產品溯源至關重要。</w:t>
      </w:r>
      <w:r>
        <w:rPr>
          <w:rFonts w:ascii="微軟正黑體" w:hAnsi="微軟正黑體"/>
          <w:b/>
          <w:color w:val="1E823C"/>
        </w:rPr>
        <w:t xml:space="preserve">  【標準答案：B】</w:t>
      </w:r>
    </w:p>
    <w:p>
      <w:pPr>
        <w:spacing w:after="20"/>
        <w:ind w:left="360"/>
      </w:pPr>
      <w:r>
        <w:rPr>
          <w:rFonts w:ascii="微軟正黑體" w:hAnsi="微軟正黑體"/>
        </w:rPr>
        <w:t>A. 產品顏色</w:t>
      </w:r>
    </w:p>
    <w:p>
      <w:pPr>
        <w:spacing w:after="20"/>
        <w:ind w:left="360"/>
      </w:pPr>
      <w:r>
        <w:rPr>
          <w:rFonts w:ascii="微軟正黑體" w:hAnsi="微軟正黑體"/>
          <w:b/>
          <w:color w:val="1E823C"/>
        </w:rPr>
        <w:t>B. 供貨者名稱、地址、聯繫方式</w:t>
      </w:r>
    </w:p>
    <w:p>
      <w:pPr>
        <w:spacing w:after="20"/>
        <w:ind w:left="360"/>
      </w:pPr>
      <w:r>
        <w:rPr>
          <w:rFonts w:ascii="微軟正黑體" w:hAnsi="微軟正黑體"/>
        </w:rPr>
        <w:t>C. 採購員姓名</w:t>
      </w:r>
    </w:p>
    <w:p>
      <w:pPr>
        <w:spacing w:after="20"/>
        <w:ind w:left="360"/>
      </w:pPr>
      <w:r>
        <w:rPr>
          <w:rFonts w:ascii="微軟正黑體" w:hAnsi="微軟正黑體"/>
        </w:rPr>
        <w:t>D. 運輸方式</w:t>
      </w:r>
    </w:p>
    <w:p>
      <w:pPr>
        <w:spacing w:after="40" w:line="276" w:lineRule="auto"/>
      </w:pPr>
      <w:r>
        <w:rPr>
          <w:rFonts w:ascii="微軟正黑體" w:hAnsi="微軟正黑體"/>
          <w:b/>
        </w:rPr>
        <w:t xml:space="preserve">33. </w:t>
      </w:r>
      <w:r>
        <w:rPr>
          <w:rFonts w:ascii="微軟正黑體" w:hAnsi="微軟正黑體"/>
        </w:rPr>
        <w:t>一件合格的纖維製品，其標識上“產品標準編號”主要的作用是。</w:t>
      </w:r>
      <w:r>
        <w:rPr>
          <w:rFonts w:ascii="微軟正黑體" w:hAnsi="微軟正黑體"/>
          <w:b/>
          <w:color w:val="1E823C"/>
        </w:rPr>
        <w:t xml:space="preserve">  【標準答案：B】</w:t>
      </w:r>
    </w:p>
    <w:p>
      <w:pPr>
        <w:spacing w:after="20"/>
        <w:ind w:left="360"/>
      </w:pPr>
      <w:r>
        <w:rPr>
          <w:rFonts w:ascii="微軟正黑體" w:hAnsi="微軟正黑體"/>
        </w:rPr>
        <w:t>A. 體現產品檔次</w:t>
      </w:r>
    </w:p>
    <w:p>
      <w:pPr>
        <w:spacing w:after="20"/>
        <w:ind w:left="360"/>
      </w:pPr>
      <w:r>
        <w:rPr>
          <w:rFonts w:ascii="微軟正黑體" w:hAnsi="微軟正黑體"/>
          <w:b/>
          <w:color w:val="1E823C"/>
        </w:rPr>
        <w:t>B. 明示產品質量依據和水平</w:t>
      </w:r>
    </w:p>
    <w:p>
      <w:pPr>
        <w:spacing w:after="20"/>
        <w:ind w:left="360"/>
      </w:pPr>
      <w:r>
        <w:rPr>
          <w:rFonts w:ascii="微軟正黑體" w:hAnsi="微軟正黑體"/>
        </w:rPr>
        <w:t>C. 方便企業內部管理</w:t>
      </w:r>
    </w:p>
    <w:p>
      <w:pPr>
        <w:spacing w:after="20"/>
        <w:ind w:left="360"/>
      </w:pPr>
      <w:r>
        <w:rPr>
          <w:rFonts w:ascii="微軟正黑體" w:hAnsi="微軟正黑體"/>
        </w:rPr>
        <w:t>D. 滿足出口要求</w:t>
      </w:r>
    </w:p>
    <w:p>
      <w:pPr>
        <w:spacing w:after="40" w:line="276" w:lineRule="auto"/>
      </w:pPr>
      <w:r>
        <w:rPr>
          <w:rFonts w:ascii="微軟正黑體" w:hAnsi="微軟正黑體"/>
          <w:b/>
        </w:rPr>
        <w:t xml:space="preserve">34. </w:t>
      </w:r>
      <w:r>
        <w:rPr>
          <w:rFonts w:ascii="微軟正黑體" w:hAnsi="微軟正黑體"/>
        </w:rPr>
        <w:t>對於利用“回收洗淨的動物纖維”生產的毛衣，其標識。</w:t>
      </w:r>
      <w:r>
        <w:rPr>
          <w:rFonts w:ascii="微軟正黑體" w:hAnsi="微軟正黑體"/>
          <w:b/>
          <w:color w:val="1E823C"/>
        </w:rPr>
        <w:t xml:space="preserve">  【標準答案：C】</w:t>
      </w:r>
    </w:p>
    <w:p>
      <w:pPr>
        <w:spacing w:after="20"/>
        <w:ind w:left="360"/>
      </w:pPr>
      <w:r>
        <w:rPr>
          <w:rFonts w:ascii="微軟正黑體" w:hAnsi="微軟正黑體"/>
        </w:rPr>
        <w:t>A. 標註爲“純羊毛”</w:t>
      </w:r>
    </w:p>
    <w:p>
      <w:pPr>
        <w:spacing w:after="20"/>
        <w:ind w:left="360"/>
      </w:pPr>
      <w:r>
        <w:rPr>
          <w:rFonts w:ascii="微軟正黑體" w:hAnsi="微軟正黑體"/>
        </w:rPr>
        <w:t>B. 無需特殊標註</w:t>
      </w:r>
    </w:p>
    <w:p>
      <w:pPr>
        <w:spacing w:after="20"/>
        <w:ind w:left="360"/>
      </w:pPr>
      <w:r>
        <w:rPr>
          <w:rFonts w:ascii="微軟正黑體" w:hAnsi="微軟正黑體"/>
          <w:b/>
          <w:color w:val="1E823C"/>
        </w:rPr>
        <w:t>C. 明示所用原料包括循環再利用原料</w:t>
      </w:r>
    </w:p>
    <w:p>
      <w:pPr>
        <w:spacing w:after="20"/>
        <w:ind w:left="360"/>
      </w:pPr>
      <w:r>
        <w:rPr>
          <w:rFonts w:ascii="微軟正黑體" w:hAnsi="微軟正黑體"/>
        </w:rPr>
        <w:t>D. 標註爲“再生纖維”</w:t>
      </w:r>
    </w:p>
    <w:p>
      <w:pPr>
        <w:spacing w:after="40" w:line="276" w:lineRule="auto"/>
      </w:pPr>
      <w:r>
        <w:rPr>
          <w:rFonts w:ascii="微軟正黑體" w:hAnsi="微軟正黑體"/>
          <w:b/>
        </w:rPr>
        <w:t xml:space="preserve">35. </w:t>
      </w:r>
      <w:r>
        <w:rPr>
          <w:rFonts w:ascii="微軟正黑體" w:hAnsi="微軟正黑體"/>
        </w:rPr>
        <w:t>檢驗檢測機構對同一批次纖維製品出具兩份結論矛盾的檢驗報告，違反了《纖維製品質量監督管理辦法》規定的原則。</w:t>
      </w:r>
      <w:r>
        <w:rPr>
          <w:rFonts w:ascii="微軟正黑體" w:hAnsi="微軟正黑體"/>
          <w:b/>
          <w:color w:val="1E823C"/>
        </w:rPr>
        <w:t xml:space="preserve">  【標準答案：B】</w:t>
      </w:r>
    </w:p>
    <w:p>
      <w:pPr>
        <w:spacing w:after="20"/>
        <w:ind w:left="360"/>
      </w:pPr>
      <w:r>
        <w:rPr>
          <w:rFonts w:ascii="微軟正黑體" w:hAnsi="微軟正黑體"/>
        </w:rPr>
        <w:t>A. 及時性原則</w:t>
      </w:r>
    </w:p>
    <w:p>
      <w:pPr>
        <w:spacing w:after="20"/>
        <w:ind w:left="360"/>
      </w:pPr>
      <w:r>
        <w:rPr>
          <w:rFonts w:ascii="微軟正黑體" w:hAnsi="微軟正黑體"/>
          <w:b/>
          <w:color w:val="1E823C"/>
        </w:rPr>
        <w:t>B. 客觀、公正原則</w:t>
      </w:r>
    </w:p>
    <w:p>
      <w:pPr>
        <w:spacing w:after="20"/>
        <w:ind w:left="360"/>
      </w:pPr>
      <w:r>
        <w:rPr>
          <w:rFonts w:ascii="微軟正黑體" w:hAnsi="微軟正黑體"/>
        </w:rPr>
        <w:t>C. 收費合理性原則</w:t>
      </w:r>
    </w:p>
    <w:p>
      <w:pPr>
        <w:spacing w:after="20"/>
        <w:ind w:left="360"/>
      </w:pPr>
      <w:r>
        <w:rPr>
          <w:rFonts w:ascii="微軟正黑體" w:hAnsi="微軟正黑體"/>
        </w:rPr>
        <w:t>D. 自願委託原則</w:t>
      </w:r>
    </w:p>
    <w:p>
      <w:pPr>
        <w:spacing w:after="40" w:line="276" w:lineRule="auto"/>
      </w:pPr>
      <w:r>
        <w:rPr>
          <w:rFonts w:ascii="微軟正黑體" w:hAnsi="微軟正黑體"/>
          <w:b/>
        </w:rPr>
        <w:t xml:space="preserve">36. </w:t>
      </w:r>
      <w:r>
        <w:rPr>
          <w:rFonts w:ascii="微軟正黑體" w:hAnsi="微軟正黑體"/>
        </w:rPr>
        <w:t>纖維製品生產者未按規定保存原輔材料進貨記錄，市場監督管理部門首先應作出的行政行爲是。</w:t>
      </w:r>
      <w:r>
        <w:rPr>
          <w:rFonts w:ascii="微軟正黑體" w:hAnsi="微軟正黑體"/>
          <w:b/>
          <w:color w:val="1E823C"/>
        </w:rPr>
        <w:t xml:space="preserve">  【標準答案：C】</w:t>
      </w:r>
    </w:p>
    <w:p>
      <w:pPr>
        <w:spacing w:after="20"/>
        <w:ind w:left="360"/>
      </w:pPr>
      <w:r>
        <w:rPr>
          <w:rFonts w:ascii="微軟正黑體" w:hAnsi="微軟正黑體"/>
        </w:rPr>
        <w:t>A. 罰款五千元</w:t>
      </w:r>
    </w:p>
    <w:p>
      <w:pPr>
        <w:spacing w:after="20"/>
        <w:ind w:left="360"/>
      </w:pPr>
      <w:r>
        <w:rPr>
          <w:rFonts w:ascii="微軟正黑體" w:hAnsi="微軟正黑體"/>
        </w:rPr>
        <w:t>B. 吊銷營業執照</w:t>
      </w:r>
    </w:p>
    <w:p>
      <w:pPr>
        <w:spacing w:after="20"/>
        <w:ind w:left="360"/>
      </w:pPr>
      <w:r>
        <w:rPr>
          <w:rFonts w:ascii="微軟正黑體" w:hAnsi="微軟正黑體"/>
          <w:b/>
          <w:color w:val="1E823C"/>
        </w:rPr>
        <w:t>C. 責令改正，給予警告</w:t>
      </w:r>
    </w:p>
    <w:p>
      <w:pPr>
        <w:spacing w:after="20"/>
        <w:ind w:left="360"/>
      </w:pPr>
      <w:r>
        <w:rPr>
          <w:rFonts w:ascii="微軟正黑體" w:hAnsi="微軟正黑體"/>
        </w:rPr>
        <w:t>D. 沒收違法所得</w:t>
      </w:r>
    </w:p>
    <w:p>
      <w:pPr>
        <w:spacing w:after="40" w:line="276" w:lineRule="auto"/>
      </w:pPr>
      <w:r>
        <w:rPr>
          <w:rFonts w:ascii="微軟正黑體" w:hAnsi="微軟正黑體"/>
          <w:b/>
        </w:rPr>
        <w:t xml:space="preserve">37. </w:t>
      </w:r>
      <w:r>
        <w:rPr>
          <w:rFonts w:ascii="微軟正黑體" w:hAnsi="微軟正黑體"/>
        </w:rPr>
        <w:t>下列關於“再加工纖維”和“循環再利用化學纖維”的說法正確的是。</w:t>
      </w:r>
      <w:r>
        <w:rPr>
          <w:rFonts w:ascii="微軟正黑體" w:hAnsi="微軟正黑體"/>
          <w:b/>
          <w:color w:val="1E823C"/>
        </w:rPr>
        <w:t xml:space="preserve">  【標準答案：B】</w:t>
      </w:r>
    </w:p>
    <w:p>
      <w:pPr>
        <w:spacing w:after="20"/>
        <w:ind w:left="360"/>
      </w:pPr>
      <w:r>
        <w:rPr>
          <w:rFonts w:ascii="微軟正黑體" w:hAnsi="微軟正黑體"/>
        </w:rPr>
        <w:t>A. 兩者原料完全相同</w:t>
      </w:r>
    </w:p>
    <w:p>
      <w:pPr>
        <w:spacing w:after="20"/>
        <w:ind w:left="360"/>
      </w:pPr>
      <w:r>
        <w:rPr>
          <w:rFonts w:ascii="微軟正黑體" w:hAnsi="微軟正黑體"/>
          <w:b/>
          <w:color w:val="1E823C"/>
        </w:rPr>
        <w:t>B. 前者主要靠物理機械工藝，後者可能涉及化學工藝</w:t>
      </w:r>
    </w:p>
    <w:p>
      <w:pPr>
        <w:spacing w:after="20"/>
        <w:ind w:left="360"/>
      </w:pPr>
      <w:r>
        <w:rPr>
          <w:rFonts w:ascii="微軟正黑體" w:hAnsi="微軟正黑體"/>
        </w:rPr>
        <w:t>C. 後者不能用於生產任何絮用纖維製品</w:t>
      </w:r>
    </w:p>
    <w:p>
      <w:pPr>
        <w:spacing w:after="20"/>
        <w:ind w:left="360"/>
      </w:pPr>
      <w:r>
        <w:rPr>
          <w:rFonts w:ascii="微軟正黑體" w:hAnsi="微軟正黑體"/>
        </w:rPr>
        <w:t>D. 前者比後者品質更高</w:t>
      </w:r>
    </w:p>
    <w:p>
      <w:pPr>
        <w:spacing w:after="40" w:line="276" w:lineRule="auto"/>
      </w:pPr>
      <w:r>
        <w:rPr>
          <w:rFonts w:ascii="微軟正黑體" w:hAnsi="微軟正黑體"/>
          <w:b/>
        </w:rPr>
        <w:t xml:space="preserve">38. </w:t>
      </w:r>
      <w:r>
        <w:rPr>
          <w:rFonts w:ascii="微軟正黑體" w:hAnsi="微軟正黑體"/>
        </w:rPr>
        <w:t>“廢舊纖維製品”被細分爲“廢纖維製品”和“舊纖維製品”，其分類的主要依據是。</w:t>
      </w:r>
      <w:r>
        <w:rPr>
          <w:rFonts w:ascii="微軟正黑體" w:hAnsi="微軟正黑體"/>
          <w:b/>
          <w:color w:val="1E823C"/>
        </w:rPr>
        <w:t xml:space="preserve">  【標準答案：C】</w:t>
      </w:r>
    </w:p>
    <w:p>
      <w:pPr>
        <w:spacing w:after="20"/>
        <w:ind w:left="360"/>
      </w:pPr>
      <w:r>
        <w:rPr>
          <w:rFonts w:ascii="微軟正黑體" w:hAnsi="微軟正黑體"/>
        </w:rPr>
        <w:t>A. 纖維成分</w:t>
      </w:r>
    </w:p>
    <w:p>
      <w:pPr>
        <w:spacing w:after="20"/>
        <w:ind w:left="360"/>
      </w:pPr>
      <w:r>
        <w:rPr>
          <w:rFonts w:ascii="微軟正黑體" w:hAnsi="微軟正黑體"/>
        </w:rPr>
        <w:t>B. 顏色新舊</w:t>
      </w:r>
    </w:p>
    <w:p>
      <w:pPr>
        <w:spacing w:after="20"/>
        <w:ind w:left="360"/>
      </w:pPr>
      <w:r>
        <w:rPr>
          <w:rFonts w:ascii="微軟正黑體" w:hAnsi="微軟正黑體"/>
          <w:b/>
          <w:color w:val="1E823C"/>
        </w:rPr>
        <w:t>C. 是否經過使用</w:t>
      </w:r>
    </w:p>
    <w:p>
      <w:pPr>
        <w:spacing w:after="20"/>
        <w:ind w:left="360"/>
      </w:pPr>
      <w:r>
        <w:rPr>
          <w:rFonts w:ascii="微軟正黑體" w:hAnsi="微軟正黑體"/>
        </w:rPr>
        <w:t>D. 價值高低</w:t>
      </w:r>
    </w:p>
    <w:p>
      <w:pPr>
        <w:spacing w:after="40" w:line="276" w:lineRule="auto"/>
      </w:pPr>
      <w:r>
        <w:rPr>
          <w:rFonts w:ascii="微軟正黑體" w:hAnsi="微軟正黑體"/>
          <w:b/>
        </w:rPr>
        <w:t xml:space="preserve">39. </w:t>
      </w:r>
      <w:r>
        <w:rPr>
          <w:rFonts w:ascii="微軟正黑體" w:hAnsi="微軟正黑體"/>
        </w:rPr>
        <w:t>《纖維製品質量監督管理辦法》在適用範圍上明確排除了“一次性使用衛生用品”，原因是。</w:t>
      </w:r>
      <w:r>
        <w:rPr>
          <w:rFonts w:ascii="微軟正黑體" w:hAnsi="微軟正黑體"/>
          <w:b/>
          <w:color w:val="1E823C"/>
        </w:rPr>
        <w:t xml:space="preserve">  【標準答案：B】</w:t>
      </w:r>
    </w:p>
    <w:p>
      <w:pPr>
        <w:spacing w:after="20"/>
        <w:ind w:left="360"/>
      </w:pPr>
      <w:r>
        <w:rPr>
          <w:rFonts w:ascii="微軟正黑體" w:hAnsi="微軟正黑體"/>
        </w:rPr>
        <w:t>A. 其不屬於纖維製品</w:t>
      </w:r>
    </w:p>
    <w:p>
      <w:pPr>
        <w:spacing w:after="20"/>
        <w:ind w:left="360"/>
      </w:pPr>
      <w:r>
        <w:rPr>
          <w:rFonts w:ascii="微軟正黑體" w:hAnsi="微軟正黑體"/>
          <w:b/>
          <w:color w:val="1E823C"/>
        </w:rPr>
        <w:t>B. 已有專門的法律法規和標準</w:t>
      </w:r>
    </w:p>
    <w:p>
      <w:pPr>
        <w:spacing w:after="20"/>
        <w:ind w:left="360"/>
      </w:pPr>
      <w:r>
        <w:rPr>
          <w:rFonts w:ascii="微軟正黑體" w:hAnsi="微軟正黑體"/>
        </w:rPr>
        <w:t>C. 其質量風險較低</w:t>
      </w:r>
    </w:p>
    <w:p>
      <w:pPr>
        <w:spacing w:after="20"/>
        <w:ind w:left="360"/>
      </w:pPr>
      <w:r>
        <w:rPr>
          <w:rFonts w:ascii="微軟正黑體" w:hAnsi="微軟正黑體"/>
        </w:rPr>
        <w:t>D. 其不屬於市場監管部門職責範圍</w:t>
      </w:r>
    </w:p>
    <w:p>
      <w:pPr>
        <w:spacing w:after="40" w:line="276" w:lineRule="auto"/>
      </w:pPr>
      <w:r>
        <w:rPr>
          <w:rFonts w:ascii="微軟正黑體" w:hAnsi="微軟正黑體"/>
          <w:b/>
        </w:rPr>
        <w:t xml:space="preserve">40. </w:t>
      </w:r>
      <w:r>
        <w:rPr>
          <w:rFonts w:ascii="微軟正黑體" w:hAnsi="微軟正黑體"/>
        </w:rPr>
        <w:t>《纖維製品質量監督管理辦法》要求，利用循環再利用原料生產的產品應在標識上予以明示，目的是保障消費者的。</w:t>
      </w:r>
      <w:r>
        <w:rPr>
          <w:rFonts w:ascii="微軟正黑體" w:hAnsi="微軟正黑體"/>
          <w:b/>
          <w:color w:val="1E823C"/>
        </w:rPr>
        <w:t xml:space="preserve">  【標準答案：B】</w:t>
      </w:r>
    </w:p>
    <w:p>
      <w:pPr>
        <w:spacing w:after="20"/>
        <w:ind w:left="360"/>
      </w:pPr>
      <w:r>
        <w:rPr>
          <w:rFonts w:ascii="微軟正黑體" w:hAnsi="微軟正黑體"/>
        </w:rPr>
        <w:t>A. 自主選擇權</w:t>
      </w:r>
    </w:p>
    <w:p>
      <w:pPr>
        <w:spacing w:after="20"/>
        <w:ind w:left="360"/>
      </w:pPr>
      <w:r>
        <w:rPr>
          <w:rFonts w:ascii="微軟正黑體" w:hAnsi="微軟正黑體"/>
          <w:b/>
          <w:color w:val="1E823C"/>
        </w:rPr>
        <w:t>B. 知情權</w:t>
      </w:r>
    </w:p>
    <w:p>
      <w:pPr>
        <w:spacing w:after="20"/>
        <w:ind w:left="360"/>
      </w:pPr>
      <w:r>
        <w:rPr>
          <w:rFonts w:ascii="微軟正黑體" w:hAnsi="微軟正黑體"/>
        </w:rPr>
        <w:t>C. 公平交易權</w:t>
      </w:r>
    </w:p>
    <w:p>
      <w:pPr>
        <w:spacing w:after="20"/>
        <w:ind w:left="360"/>
      </w:pPr>
      <w:r>
        <w:rPr>
          <w:rFonts w:ascii="微軟正黑體" w:hAnsi="微軟正黑體"/>
        </w:rPr>
        <w:t>D. 監督權</w:t>
      </w:r>
    </w:p>
    <w:p>
      <w:pPr>
        <w:spacing w:after="40" w:line="276" w:lineRule="auto"/>
      </w:pPr>
      <w:r>
        <w:rPr>
          <w:rFonts w:ascii="微軟正黑體" w:hAnsi="微軟正黑體"/>
          <w:b/>
        </w:rPr>
        <w:t xml:space="preserve">41. </w:t>
      </w:r>
      <w:r>
        <w:rPr>
          <w:rFonts w:ascii="微軟正黑體" w:hAnsi="微軟正黑體"/>
        </w:rPr>
        <w:t>以下物質可以作爲生活用絮用纖維製品的填充物原料。</w:t>
      </w:r>
      <w:r>
        <w:rPr>
          <w:rFonts w:ascii="微軟正黑體" w:hAnsi="微軟正黑體"/>
          <w:b/>
          <w:color w:val="1E823C"/>
        </w:rPr>
        <w:t xml:space="preserve">  【標準答案：C】</w:t>
      </w:r>
    </w:p>
    <w:p>
      <w:pPr>
        <w:spacing w:after="20"/>
        <w:ind w:left="360"/>
      </w:pPr>
      <w:r>
        <w:rPr>
          <w:rFonts w:ascii="微軟正黑體" w:hAnsi="微軟正黑體"/>
        </w:rPr>
        <w:t>A. 被污染的纖維</w:t>
      </w:r>
    </w:p>
    <w:p>
      <w:pPr>
        <w:spacing w:after="20"/>
        <w:ind w:left="360"/>
      </w:pPr>
      <w:r>
        <w:rPr>
          <w:rFonts w:ascii="微軟正黑體" w:hAnsi="微軟正黑體"/>
        </w:rPr>
        <w:t>B. 未經洗淨的動物纖維</w:t>
      </w:r>
    </w:p>
    <w:p>
      <w:pPr>
        <w:spacing w:after="20"/>
        <w:ind w:left="360"/>
      </w:pPr>
      <w:r>
        <w:rPr>
          <w:rFonts w:ascii="微軟正黑體" w:hAnsi="微軟正黑體"/>
          <w:b/>
          <w:color w:val="1E823C"/>
        </w:rPr>
        <w:t>C. 未被污染的纖維下腳</w:t>
      </w:r>
    </w:p>
    <w:p>
      <w:pPr>
        <w:spacing w:after="20"/>
        <w:ind w:left="360"/>
      </w:pPr>
      <w:r>
        <w:rPr>
          <w:rFonts w:ascii="微軟正黑體" w:hAnsi="微軟正黑體"/>
        </w:rPr>
        <w:t>D. 經脫色漂白處理的纖維下腳</w:t>
      </w:r>
    </w:p>
    <w:p>
      <w:pPr>
        <w:spacing w:after="40" w:line="276" w:lineRule="auto"/>
      </w:pPr>
      <w:r>
        <w:rPr>
          <w:rFonts w:ascii="微軟正黑體" w:hAnsi="微軟正黑體"/>
          <w:b/>
        </w:rPr>
        <w:t xml:space="preserve">42. </w:t>
      </w:r>
      <w:r>
        <w:rPr>
          <w:rFonts w:ascii="微軟正黑體" w:hAnsi="微軟正黑體"/>
        </w:rPr>
        <w:t>《中華人民共和國產品質量法》的立法目的不包括以下。</w:t>
      </w:r>
      <w:r>
        <w:rPr>
          <w:rFonts w:ascii="微軟正黑體" w:hAnsi="微軟正黑體"/>
          <w:b/>
          <w:color w:val="1E823C"/>
        </w:rPr>
        <w:t xml:space="preserve">  【標準答案：D】</w:t>
      </w:r>
    </w:p>
    <w:p>
      <w:pPr>
        <w:spacing w:after="20"/>
        <w:ind w:left="360"/>
      </w:pPr>
      <w:r>
        <w:rPr>
          <w:rFonts w:ascii="微軟正黑體" w:hAnsi="微軟正黑體"/>
        </w:rPr>
        <w:t>A. 加強對產品質量的監督管理</w:t>
      </w:r>
    </w:p>
    <w:p>
      <w:pPr>
        <w:spacing w:after="20"/>
        <w:ind w:left="360"/>
      </w:pPr>
      <w:r>
        <w:rPr>
          <w:rFonts w:ascii="微軟正黑體" w:hAnsi="微軟正黑體"/>
        </w:rPr>
        <w:t>B. 提高產品質量水平</w:t>
      </w:r>
    </w:p>
    <w:p>
      <w:pPr>
        <w:spacing w:after="20"/>
        <w:ind w:left="360"/>
      </w:pPr>
      <w:r>
        <w:rPr>
          <w:rFonts w:ascii="微軟正黑體" w:hAnsi="微軟正黑體"/>
        </w:rPr>
        <w:t>C. 明確產品質量責任</w:t>
      </w:r>
    </w:p>
    <w:p>
      <w:pPr>
        <w:spacing w:after="20"/>
        <w:ind w:left="360"/>
      </w:pPr>
      <w:r>
        <w:rPr>
          <w:rFonts w:ascii="微軟正黑體" w:hAnsi="微軟正黑體"/>
          <w:b/>
          <w:color w:val="1E823C"/>
        </w:rPr>
        <w:t>D. 規範產品廣告宣傳</w:t>
      </w:r>
    </w:p>
    <w:p>
      <w:pPr>
        <w:spacing w:after="40" w:line="276" w:lineRule="auto"/>
      </w:pPr>
      <w:r>
        <w:rPr>
          <w:rFonts w:ascii="微軟正黑體" w:hAnsi="微軟正黑體"/>
          <w:b/>
        </w:rPr>
        <w:t xml:space="preserve">43. </w:t>
      </w:r>
      <w:r>
        <w:rPr>
          <w:rFonts w:ascii="微軟正黑體" w:hAnsi="微軟正黑體"/>
        </w:rPr>
        <w:t>在中華人民共和國境內從事活動必須遵守《中華人民共和國產品質量法》。</w:t>
      </w:r>
      <w:r>
        <w:rPr>
          <w:rFonts w:ascii="微軟正黑體" w:hAnsi="微軟正黑體"/>
          <w:b/>
          <w:color w:val="1E823C"/>
        </w:rPr>
        <w:t xml:space="preserve">  【標準答案：C】</w:t>
      </w:r>
    </w:p>
    <w:p>
      <w:pPr>
        <w:spacing w:after="20"/>
        <w:ind w:left="360"/>
      </w:pPr>
      <w:r>
        <w:rPr>
          <w:rFonts w:ascii="微軟正黑體" w:hAnsi="微軟正黑體"/>
        </w:rPr>
        <w:t>A. 產品生產</w:t>
      </w:r>
    </w:p>
    <w:p>
      <w:pPr>
        <w:spacing w:after="20"/>
        <w:ind w:left="360"/>
      </w:pPr>
      <w:r>
        <w:rPr>
          <w:rFonts w:ascii="微軟正黑體" w:hAnsi="微軟正黑體"/>
        </w:rPr>
        <w:t>B. 產品銷售</w:t>
      </w:r>
    </w:p>
    <w:p>
      <w:pPr>
        <w:spacing w:after="20"/>
        <w:ind w:left="360"/>
      </w:pPr>
      <w:r>
        <w:rPr>
          <w:rFonts w:ascii="微軟正黑體" w:hAnsi="微軟正黑體"/>
          <w:b/>
          <w:color w:val="1E823C"/>
        </w:rPr>
        <w:t>C. 產品生產、銷售</w:t>
      </w:r>
    </w:p>
    <w:p>
      <w:pPr>
        <w:spacing w:after="20"/>
        <w:ind w:left="360"/>
      </w:pPr>
      <w:r>
        <w:rPr>
          <w:rFonts w:ascii="微軟正黑體" w:hAnsi="微軟正黑體"/>
        </w:rPr>
        <w:t>D. 產品運輸</w:t>
      </w:r>
    </w:p>
    <w:p>
      <w:pPr>
        <w:spacing w:after="40" w:line="276" w:lineRule="auto"/>
      </w:pPr>
      <w:r>
        <w:rPr>
          <w:rFonts w:ascii="微軟正黑體" w:hAnsi="微軟正黑體"/>
          <w:b/>
        </w:rPr>
        <w:t xml:space="preserve">44. </w:t>
      </w:r>
      <w:r>
        <w:rPr>
          <w:rFonts w:ascii="微軟正黑體" w:hAnsi="微軟正黑體"/>
        </w:rPr>
        <w:t>《中華人民共和國產品質量法》所稱“產品”是指。</w:t>
      </w:r>
      <w:r>
        <w:rPr>
          <w:rFonts w:ascii="微軟正黑體" w:hAnsi="微軟正黑體"/>
          <w:b/>
          <w:color w:val="1E823C"/>
        </w:rPr>
        <w:t xml:space="preserve">  【標準答案：B】</w:t>
      </w:r>
    </w:p>
    <w:p>
      <w:pPr>
        <w:spacing w:after="20"/>
        <w:ind w:left="360"/>
      </w:pPr>
      <w:r>
        <w:rPr>
          <w:rFonts w:ascii="微軟正黑體" w:hAnsi="微軟正黑體"/>
        </w:rPr>
        <w:t>A. 所有商品</w:t>
      </w:r>
    </w:p>
    <w:p>
      <w:pPr>
        <w:spacing w:after="20"/>
        <w:ind w:left="360"/>
      </w:pPr>
      <w:r>
        <w:rPr>
          <w:rFonts w:ascii="微軟正黑體" w:hAnsi="微軟正黑體"/>
          <w:b/>
          <w:color w:val="1E823C"/>
        </w:rPr>
        <w:t>B. 經過加工、製作，用於銷售的產品</w:t>
      </w:r>
    </w:p>
    <w:p>
      <w:pPr>
        <w:spacing w:after="20"/>
        <w:ind w:left="360"/>
      </w:pPr>
      <w:r>
        <w:rPr>
          <w:rFonts w:ascii="微軟正黑體" w:hAnsi="微軟正黑體"/>
        </w:rPr>
        <w:t>C. 工業產品</w:t>
      </w:r>
    </w:p>
    <w:p>
      <w:pPr>
        <w:spacing w:after="20"/>
        <w:ind w:left="360"/>
      </w:pPr>
      <w:r>
        <w:rPr>
          <w:rFonts w:ascii="微軟正黑體" w:hAnsi="微軟正黑體"/>
        </w:rPr>
        <w:t>D. 消費品</w:t>
      </w:r>
    </w:p>
    <w:p>
      <w:pPr>
        <w:spacing w:after="40" w:line="276" w:lineRule="auto"/>
      </w:pPr>
      <w:r>
        <w:rPr>
          <w:rFonts w:ascii="微軟正黑體" w:hAnsi="微軟正黑體"/>
          <w:b/>
        </w:rPr>
        <w:t xml:space="preserve">45. </w:t>
      </w:r>
      <w:r>
        <w:rPr>
          <w:rFonts w:ascii="微軟正黑體" w:hAnsi="微軟正黑體"/>
        </w:rPr>
        <w:t>以下不適用《中華人民共和國產品質量法》。</w:t>
      </w:r>
      <w:r>
        <w:rPr>
          <w:rFonts w:ascii="微軟正黑體" w:hAnsi="微軟正黑體"/>
          <w:b/>
          <w:color w:val="1E823C"/>
        </w:rPr>
        <w:t xml:space="preserve">  【標準答案：A】</w:t>
      </w:r>
    </w:p>
    <w:p>
      <w:pPr>
        <w:spacing w:after="20"/>
        <w:ind w:left="360"/>
      </w:pPr>
      <w:r>
        <w:rPr>
          <w:rFonts w:ascii="微軟正黑體" w:hAnsi="微軟正黑體"/>
          <w:b/>
          <w:color w:val="1E823C"/>
        </w:rPr>
        <w:t>A. 建設工程</w:t>
      </w:r>
    </w:p>
    <w:p>
      <w:pPr>
        <w:spacing w:after="20"/>
        <w:ind w:left="360"/>
      </w:pPr>
      <w:r>
        <w:rPr>
          <w:rFonts w:ascii="微軟正黑體" w:hAnsi="微軟正黑體"/>
        </w:rPr>
        <w:t>B. 建設工程使用的建築材料</w:t>
      </w:r>
    </w:p>
    <w:p>
      <w:pPr>
        <w:spacing w:after="20"/>
        <w:ind w:left="360"/>
      </w:pPr>
      <w:r>
        <w:rPr>
          <w:rFonts w:ascii="微軟正黑體" w:hAnsi="微軟正黑體"/>
        </w:rPr>
        <w:t>C. 建築構配件</w:t>
      </w:r>
    </w:p>
    <w:p>
      <w:pPr>
        <w:spacing w:after="20"/>
        <w:ind w:left="360"/>
      </w:pPr>
      <w:r>
        <w:rPr>
          <w:rFonts w:ascii="微軟正黑體" w:hAnsi="微軟正黑體"/>
        </w:rPr>
        <w:t>D. 設備</w:t>
      </w:r>
    </w:p>
    <w:p>
      <w:pPr>
        <w:spacing w:after="40" w:line="276" w:lineRule="auto"/>
      </w:pPr>
      <w:r>
        <w:rPr>
          <w:rFonts w:ascii="微軟正黑體" w:hAnsi="微軟正黑體"/>
          <w:b/>
        </w:rPr>
        <w:t xml:space="preserve">46. </w:t>
      </w:r>
      <w:r>
        <w:rPr>
          <w:rFonts w:ascii="微軟正黑體" w:hAnsi="微軟正黑體"/>
        </w:rPr>
        <w:t>國家鼓勵企業產品質量達到並超過。</w:t>
      </w:r>
      <w:r>
        <w:rPr>
          <w:rFonts w:ascii="微軟正黑體" w:hAnsi="微軟正黑體"/>
          <w:b/>
          <w:color w:val="1E823C"/>
        </w:rPr>
        <w:t xml:space="preserve">  【標準答案：B】</w:t>
      </w:r>
    </w:p>
    <w:p>
      <w:pPr>
        <w:spacing w:after="20"/>
        <w:ind w:left="360"/>
      </w:pPr>
      <w:r>
        <w:rPr>
          <w:rFonts w:ascii="微軟正黑體" w:hAnsi="微軟正黑體"/>
        </w:rPr>
        <w:t>A. 地方標準</w:t>
      </w:r>
    </w:p>
    <w:p>
      <w:pPr>
        <w:spacing w:after="20"/>
        <w:ind w:left="360"/>
      </w:pPr>
      <w:r>
        <w:rPr>
          <w:rFonts w:ascii="微軟正黑體" w:hAnsi="微軟正黑體"/>
          <w:b/>
          <w:color w:val="1E823C"/>
        </w:rPr>
        <w:t>B. 行業標準、國家標準或國際標準</w:t>
      </w:r>
    </w:p>
    <w:p>
      <w:pPr>
        <w:spacing w:after="20"/>
        <w:ind w:left="360"/>
      </w:pPr>
      <w:r>
        <w:rPr>
          <w:rFonts w:ascii="微軟正黑體" w:hAnsi="微軟正黑體"/>
        </w:rPr>
        <w:t>C. 企業標準</w:t>
      </w:r>
    </w:p>
    <w:p>
      <w:pPr>
        <w:spacing w:after="20"/>
        <w:ind w:left="360"/>
      </w:pPr>
      <w:r>
        <w:rPr>
          <w:rFonts w:ascii="微軟正黑體" w:hAnsi="微軟正黑體"/>
        </w:rPr>
        <w:t>D. 協會標準</w:t>
      </w:r>
    </w:p>
    <w:p>
      <w:pPr>
        <w:spacing w:after="40" w:line="276" w:lineRule="auto"/>
      </w:pPr>
      <w:r>
        <w:rPr>
          <w:rFonts w:ascii="微軟正黑體" w:hAnsi="微軟正黑體"/>
          <w:b/>
        </w:rPr>
        <w:t xml:space="preserve">47. </w:t>
      </w:r>
      <w:r>
        <w:rPr>
          <w:rFonts w:ascii="微軟正黑體" w:hAnsi="微軟正黑體"/>
        </w:rPr>
        <w:t>各級人民政府在產品質量工作中的職責不包括。</w:t>
      </w:r>
      <w:r>
        <w:rPr>
          <w:rFonts w:ascii="微軟正黑體" w:hAnsi="微軟正黑體"/>
          <w:b/>
          <w:color w:val="1E823C"/>
        </w:rPr>
        <w:t xml:space="preserve">  【標準答案：C】</w:t>
      </w:r>
    </w:p>
    <w:p>
      <w:pPr>
        <w:spacing w:after="20"/>
        <w:ind w:left="360"/>
      </w:pPr>
      <w:r>
        <w:rPr>
          <w:rFonts w:ascii="微軟正黑體" w:hAnsi="微軟正黑體"/>
        </w:rPr>
        <w:t>A. 納入國民經濟和社會發展規劃</w:t>
      </w:r>
    </w:p>
    <w:p>
      <w:pPr>
        <w:spacing w:after="20"/>
        <w:ind w:left="360"/>
      </w:pPr>
      <w:r>
        <w:rPr>
          <w:rFonts w:ascii="微軟正黑體" w:hAnsi="微軟正黑體"/>
        </w:rPr>
        <w:t>B. 組織有關部門依法採取措施</w:t>
      </w:r>
    </w:p>
    <w:p>
      <w:pPr>
        <w:spacing w:after="20"/>
        <w:ind w:left="360"/>
      </w:pPr>
      <w:r>
        <w:rPr>
          <w:rFonts w:ascii="微軟正黑體" w:hAnsi="微軟正黑體"/>
          <w:b/>
          <w:color w:val="1E823C"/>
        </w:rPr>
        <w:t>C. 直接參與企業質量管理</w:t>
      </w:r>
    </w:p>
    <w:p>
      <w:pPr>
        <w:spacing w:after="20"/>
        <w:ind w:left="360"/>
      </w:pPr>
      <w:r>
        <w:rPr>
          <w:rFonts w:ascii="微軟正黑體" w:hAnsi="微軟正黑體"/>
        </w:rPr>
        <w:t>D. 引導生產者、銷售者加強質量管理</w:t>
      </w:r>
    </w:p>
    <w:p>
      <w:pPr>
        <w:spacing w:after="40" w:line="276" w:lineRule="auto"/>
      </w:pPr>
      <w:r>
        <w:rPr>
          <w:rFonts w:ascii="微軟正黑體" w:hAnsi="微軟正黑體"/>
          <w:b/>
        </w:rPr>
        <w:t xml:space="preserve">48. </w:t>
      </w:r>
      <w:r>
        <w:rPr>
          <w:rFonts w:ascii="微軟正黑體" w:hAnsi="微軟正黑體"/>
        </w:rPr>
        <w:t>全國產品質量監督工作的主管部門是。</w:t>
      </w:r>
      <w:r>
        <w:rPr>
          <w:rFonts w:ascii="微軟正黑體" w:hAnsi="微軟正黑體"/>
          <w:b/>
          <w:color w:val="1E823C"/>
        </w:rPr>
        <w:t xml:space="preserve">  【標準答案：B】</w:t>
      </w:r>
    </w:p>
    <w:p>
      <w:pPr>
        <w:spacing w:after="20"/>
        <w:ind w:left="360"/>
      </w:pPr>
      <w:r>
        <w:rPr>
          <w:rFonts w:ascii="微軟正黑體" w:hAnsi="微軟正黑體"/>
        </w:rPr>
        <w:t>A. 國務院</w:t>
      </w:r>
    </w:p>
    <w:p>
      <w:pPr>
        <w:spacing w:after="20"/>
        <w:ind w:left="360"/>
      </w:pPr>
      <w:r>
        <w:rPr>
          <w:rFonts w:ascii="微軟正黑體" w:hAnsi="微軟正黑體"/>
          <w:b/>
          <w:color w:val="1E823C"/>
        </w:rPr>
        <w:t>B. 國務院市場監督管理部門</w:t>
      </w:r>
    </w:p>
    <w:p>
      <w:pPr>
        <w:spacing w:after="20"/>
        <w:ind w:left="360"/>
      </w:pPr>
      <w:r>
        <w:rPr>
          <w:rFonts w:ascii="微軟正黑體" w:hAnsi="微軟正黑體"/>
        </w:rPr>
        <w:t>C. 各級人民政府</w:t>
      </w:r>
    </w:p>
    <w:p>
      <w:pPr>
        <w:spacing w:after="20"/>
        <w:ind w:left="360"/>
      </w:pPr>
      <w:r>
        <w:rPr>
          <w:rFonts w:ascii="微軟正黑體" w:hAnsi="微軟正黑體"/>
        </w:rPr>
        <w:t>D. 行業協會</w:t>
      </w:r>
    </w:p>
    <w:p>
      <w:pPr>
        <w:spacing w:after="40" w:line="276" w:lineRule="auto"/>
      </w:pPr>
      <w:r>
        <w:rPr>
          <w:rFonts w:ascii="微軟正黑體" w:hAnsi="微軟正黑體"/>
          <w:b/>
        </w:rPr>
        <w:t xml:space="preserve">49. </w:t>
      </w:r>
      <w:r>
        <w:rPr>
          <w:rFonts w:ascii="微軟正黑體" w:hAnsi="微軟正黑體"/>
        </w:rPr>
        <w:t>任何單位和個人有權對違反《中華人民共和國產品質量法》的行爲向檢舉。</w:t>
      </w:r>
      <w:r>
        <w:rPr>
          <w:rFonts w:ascii="微軟正黑體" w:hAnsi="微軟正黑體"/>
          <w:b/>
          <w:color w:val="1E823C"/>
        </w:rPr>
        <w:t xml:space="preserve">  【標準答案：C】</w:t>
      </w:r>
    </w:p>
    <w:p>
      <w:pPr>
        <w:spacing w:after="20"/>
        <w:ind w:left="360"/>
      </w:pPr>
      <w:r>
        <w:rPr>
          <w:rFonts w:ascii="微軟正黑體" w:hAnsi="微軟正黑體"/>
        </w:rPr>
        <w:t>A. 公安機關</w:t>
      </w:r>
    </w:p>
    <w:p>
      <w:pPr>
        <w:spacing w:after="20"/>
        <w:ind w:left="360"/>
      </w:pPr>
      <w:r>
        <w:rPr>
          <w:rFonts w:ascii="微軟正黑體" w:hAnsi="微軟正黑體"/>
        </w:rPr>
        <w:t>B. 人民法院</w:t>
      </w:r>
    </w:p>
    <w:p>
      <w:pPr>
        <w:spacing w:after="20"/>
        <w:ind w:left="360"/>
      </w:pPr>
      <w:r>
        <w:rPr>
          <w:rFonts w:ascii="微軟正黑體" w:hAnsi="微軟正黑體"/>
          <w:b/>
          <w:color w:val="1E823C"/>
        </w:rPr>
        <w:t>C. 市場監督管理部門</w:t>
      </w:r>
    </w:p>
    <w:p>
      <w:pPr>
        <w:spacing w:after="20"/>
        <w:ind w:left="360"/>
      </w:pPr>
      <w:r>
        <w:rPr>
          <w:rFonts w:ascii="微軟正黑體" w:hAnsi="微軟正黑體"/>
        </w:rPr>
        <w:t>D. 消費者協會</w:t>
      </w:r>
    </w:p>
    <w:p>
      <w:pPr>
        <w:spacing w:after="40" w:line="276" w:lineRule="auto"/>
      </w:pPr>
      <w:r>
        <w:rPr>
          <w:rFonts w:ascii="微軟正黑體" w:hAnsi="微軟正黑體"/>
          <w:b/>
        </w:rPr>
        <w:t xml:space="preserve">50. </w:t>
      </w:r>
      <w:r>
        <w:rPr>
          <w:rFonts w:ascii="微軟正黑體" w:hAnsi="微軟正黑體"/>
        </w:rPr>
        <w:t>產品質量應當。</w:t>
      </w:r>
      <w:r>
        <w:rPr>
          <w:rFonts w:ascii="微軟正黑體" w:hAnsi="微軟正黑體"/>
          <w:b/>
          <w:color w:val="1E823C"/>
        </w:rPr>
        <w:t xml:space="preserve">  【標準答案：A】</w:t>
      </w:r>
    </w:p>
    <w:p>
      <w:pPr>
        <w:spacing w:after="20"/>
        <w:ind w:left="360"/>
      </w:pPr>
      <w:r>
        <w:rPr>
          <w:rFonts w:ascii="微軟正黑體" w:hAnsi="微軟正黑體"/>
          <w:b/>
          <w:color w:val="1E823C"/>
        </w:rPr>
        <w:t>A. 檢驗合格</w:t>
      </w:r>
    </w:p>
    <w:p>
      <w:pPr>
        <w:spacing w:after="20"/>
        <w:ind w:left="360"/>
      </w:pPr>
      <w:r>
        <w:rPr>
          <w:rFonts w:ascii="微軟正黑體" w:hAnsi="微軟正黑體"/>
        </w:rPr>
        <w:t>B. 價格低廉</w:t>
      </w:r>
    </w:p>
    <w:p>
      <w:pPr>
        <w:spacing w:after="20"/>
        <w:ind w:left="360"/>
      </w:pPr>
      <w:r>
        <w:rPr>
          <w:rFonts w:ascii="微軟正黑體" w:hAnsi="微軟正黑體"/>
        </w:rPr>
        <w:t>C. 外觀精美</w:t>
      </w:r>
    </w:p>
    <w:p>
      <w:pPr>
        <w:spacing w:after="20"/>
        <w:ind w:left="360"/>
      </w:pPr>
      <w:r>
        <w:rPr>
          <w:rFonts w:ascii="微軟正黑體" w:hAnsi="微軟正黑體"/>
        </w:rPr>
        <w:t>D. 包裝完整</w:t>
      </w:r>
    </w:p>
    <w:p>
      <w:pPr>
        <w:spacing w:after="40" w:line="276" w:lineRule="auto"/>
      </w:pPr>
      <w:r>
        <w:rPr>
          <w:rFonts w:ascii="微軟正黑體" w:hAnsi="微軟正黑體"/>
          <w:b/>
        </w:rPr>
        <w:t xml:space="preserve">51. </w:t>
      </w:r>
      <w:r>
        <w:rPr>
          <w:rFonts w:ascii="微軟正黑體" w:hAnsi="微軟正黑體"/>
        </w:rPr>
        <w:t>國家對產品質量實行以爲主要方式的監督檢查制度。</w:t>
      </w:r>
      <w:r>
        <w:rPr>
          <w:rFonts w:ascii="微軟正黑體" w:hAnsi="微軟正黑體"/>
          <w:b/>
          <w:color w:val="1E823C"/>
        </w:rPr>
        <w:t xml:space="preserve">  【標準答案：B】</w:t>
      </w:r>
    </w:p>
    <w:p>
      <w:pPr>
        <w:spacing w:after="20"/>
        <w:ind w:left="360"/>
      </w:pPr>
      <w:r>
        <w:rPr>
          <w:rFonts w:ascii="微軟正黑體" w:hAnsi="微軟正黑體"/>
        </w:rPr>
        <w:t>A. 全面檢查</w:t>
      </w:r>
    </w:p>
    <w:p>
      <w:pPr>
        <w:spacing w:after="20"/>
        <w:ind w:left="360"/>
      </w:pPr>
      <w:r>
        <w:rPr>
          <w:rFonts w:ascii="微軟正黑體" w:hAnsi="微軟正黑體"/>
          <w:b/>
          <w:color w:val="1E823C"/>
        </w:rPr>
        <w:t>B. 抽查</w:t>
      </w:r>
    </w:p>
    <w:p>
      <w:pPr>
        <w:spacing w:after="20"/>
        <w:ind w:left="360"/>
      </w:pPr>
      <w:r>
        <w:rPr>
          <w:rFonts w:ascii="微軟正黑體" w:hAnsi="微軟正黑體"/>
        </w:rPr>
        <w:t>C. 定期檢查</w:t>
      </w:r>
    </w:p>
    <w:p>
      <w:pPr>
        <w:spacing w:after="20"/>
        <w:ind w:left="360"/>
      </w:pPr>
      <w:r>
        <w:rPr>
          <w:rFonts w:ascii="微軟正黑體" w:hAnsi="微軟正黑體"/>
        </w:rPr>
        <w:t>D. 突擊檢查</w:t>
      </w:r>
    </w:p>
    <w:p>
      <w:pPr>
        <w:spacing w:after="40" w:line="276" w:lineRule="auto"/>
      </w:pPr>
      <w:r>
        <w:rPr>
          <w:rFonts w:ascii="微軟正黑體" w:hAnsi="微軟正黑體"/>
          <w:b/>
        </w:rPr>
        <w:t xml:space="preserve">52. </w:t>
      </w:r>
      <w:r>
        <w:rPr>
          <w:rFonts w:ascii="微軟正黑體" w:hAnsi="微軟正黑體"/>
        </w:rPr>
        <w:t>監督抽查的樣品應當在處抽取。</w:t>
      </w:r>
      <w:r>
        <w:rPr>
          <w:rFonts w:ascii="微軟正黑體" w:hAnsi="微軟正黑體"/>
          <w:b/>
          <w:color w:val="1E823C"/>
        </w:rPr>
        <w:t xml:space="preserve">  【標準答案：B】</w:t>
      </w:r>
    </w:p>
    <w:p>
      <w:pPr>
        <w:spacing w:after="20"/>
        <w:ind w:left="360"/>
      </w:pPr>
      <w:r>
        <w:rPr>
          <w:rFonts w:ascii="微軟正黑體" w:hAnsi="微軟正黑體"/>
        </w:rPr>
        <w:t>A. 生產線上</w:t>
      </w:r>
    </w:p>
    <w:p>
      <w:pPr>
        <w:spacing w:after="20"/>
        <w:ind w:left="360"/>
      </w:pPr>
      <w:r>
        <w:rPr>
          <w:rFonts w:ascii="微軟正黑體" w:hAnsi="微軟正黑體"/>
          <w:b/>
          <w:color w:val="1E823C"/>
        </w:rPr>
        <w:t>B. 市場上或企業成品倉庫待銷產品中</w:t>
      </w:r>
    </w:p>
    <w:p>
      <w:pPr>
        <w:spacing w:after="20"/>
        <w:ind w:left="360"/>
      </w:pPr>
      <w:r>
        <w:rPr>
          <w:rFonts w:ascii="微軟正黑體" w:hAnsi="微軟正黑體"/>
        </w:rPr>
        <w:t>C. 運輸途中</w:t>
      </w:r>
    </w:p>
    <w:p>
      <w:pPr>
        <w:spacing w:after="20"/>
        <w:ind w:left="360"/>
      </w:pPr>
      <w:r>
        <w:rPr>
          <w:rFonts w:ascii="微軟正黑體" w:hAnsi="微軟正黑體"/>
        </w:rPr>
        <w:t>D. 消費者家中</w:t>
      </w:r>
    </w:p>
    <w:p>
      <w:pPr>
        <w:spacing w:after="40" w:line="276" w:lineRule="auto"/>
      </w:pPr>
      <w:r>
        <w:rPr>
          <w:rFonts w:ascii="微軟正黑體" w:hAnsi="微軟正黑體"/>
          <w:b/>
        </w:rPr>
        <w:t xml:space="preserve">53. </w:t>
      </w:r>
      <w:r>
        <w:rPr>
          <w:rFonts w:ascii="微軟正黑體" w:hAnsi="微軟正黑體"/>
        </w:rPr>
        <w:t>對依法進行的產品質量監督檢查，生產者、銷售者不得。</w:t>
      </w:r>
      <w:r>
        <w:rPr>
          <w:rFonts w:ascii="微軟正黑體" w:hAnsi="微軟正黑體"/>
          <w:b/>
          <w:color w:val="1E823C"/>
        </w:rPr>
        <w:t xml:space="preserve">  【標準答案：B】</w:t>
      </w:r>
    </w:p>
    <w:p>
      <w:pPr>
        <w:spacing w:after="20"/>
        <w:ind w:left="360"/>
      </w:pPr>
      <w:r>
        <w:rPr>
          <w:rFonts w:ascii="微軟正黑體" w:hAnsi="微軟正黑體"/>
        </w:rPr>
        <w:t>A. 詢問</w:t>
      </w:r>
    </w:p>
    <w:p>
      <w:pPr>
        <w:spacing w:after="20"/>
        <w:ind w:left="360"/>
      </w:pPr>
      <w:r>
        <w:rPr>
          <w:rFonts w:ascii="微軟正黑體" w:hAnsi="微軟正黑體"/>
          <w:b/>
          <w:color w:val="1E823C"/>
        </w:rPr>
        <w:t>B. 拒絕</w:t>
      </w:r>
    </w:p>
    <w:p>
      <w:pPr>
        <w:spacing w:after="20"/>
        <w:ind w:left="360"/>
      </w:pPr>
      <w:r>
        <w:rPr>
          <w:rFonts w:ascii="微軟正黑體" w:hAnsi="微軟正黑體"/>
        </w:rPr>
        <w:t>C. 申訴</w:t>
      </w:r>
    </w:p>
    <w:p>
      <w:pPr>
        <w:spacing w:after="20"/>
        <w:ind w:left="360"/>
      </w:pPr>
      <w:r>
        <w:rPr>
          <w:rFonts w:ascii="微軟正黑體" w:hAnsi="微軟正黑體"/>
        </w:rPr>
        <w:t>D. 複檢</w:t>
      </w:r>
    </w:p>
    <w:p>
      <w:pPr>
        <w:spacing w:after="40" w:line="276" w:lineRule="auto"/>
      </w:pPr>
      <w:r>
        <w:rPr>
          <w:rFonts w:ascii="微軟正黑體" w:hAnsi="微軟正黑體"/>
          <w:b/>
        </w:rPr>
        <w:t xml:space="preserve">54. </w:t>
      </w:r>
      <w:r>
        <w:rPr>
          <w:rFonts w:ascii="微軟正黑體" w:hAnsi="微軟正黑體"/>
        </w:rPr>
        <w:t>監督抽查的產品質量不合格，逾期不改正的，由予以公告。</w:t>
      </w:r>
      <w:r>
        <w:rPr>
          <w:rFonts w:ascii="微軟正黑體" w:hAnsi="微軟正黑體"/>
          <w:b/>
          <w:color w:val="1E823C"/>
        </w:rPr>
        <w:t xml:space="preserve">  【標準答案：B】</w:t>
      </w:r>
    </w:p>
    <w:p>
      <w:pPr>
        <w:spacing w:after="20"/>
        <w:ind w:left="360"/>
      </w:pPr>
      <w:r>
        <w:rPr>
          <w:rFonts w:ascii="微軟正黑體" w:hAnsi="微軟正黑體"/>
        </w:rPr>
        <w:t>A. 縣級市場監督管理部門</w:t>
      </w:r>
    </w:p>
    <w:p>
      <w:pPr>
        <w:spacing w:after="20"/>
        <w:ind w:left="360"/>
      </w:pPr>
      <w:r>
        <w:rPr>
          <w:rFonts w:ascii="微軟正黑體" w:hAnsi="微軟正黑體"/>
          <w:b/>
          <w:color w:val="1E823C"/>
        </w:rPr>
        <w:t>B. 省級以上市場監督管理部門</w:t>
      </w:r>
    </w:p>
    <w:p>
      <w:pPr>
        <w:spacing w:after="20"/>
        <w:ind w:left="360"/>
      </w:pPr>
      <w:r>
        <w:rPr>
          <w:rFonts w:ascii="微軟正黑體" w:hAnsi="微軟正黑體"/>
        </w:rPr>
        <w:t>C. 國務院</w:t>
      </w:r>
    </w:p>
    <w:p>
      <w:pPr>
        <w:spacing w:after="20"/>
        <w:ind w:left="360"/>
      </w:pPr>
      <w:r>
        <w:rPr>
          <w:rFonts w:ascii="微軟正黑體" w:hAnsi="微軟正黑體"/>
        </w:rPr>
        <w:t>D. 行業協會</w:t>
      </w:r>
    </w:p>
    <w:p>
      <w:pPr>
        <w:spacing w:after="40" w:line="276" w:lineRule="auto"/>
      </w:pPr>
      <w:r>
        <w:rPr>
          <w:rFonts w:ascii="微軟正黑體" w:hAnsi="微軟正黑體"/>
          <w:b/>
        </w:rPr>
        <w:t xml:space="preserve">55. </w:t>
      </w:r>
      <w:r>
        <w:rPr>
          <w:rFonts w:ascii="微軟正黑體" w:hAnsi="微軟正黑體"/>
        </w:rPr>
        <w:t>產品質量檢驗機構必須具備相應檢測條件和能力，經考覈合格後方可承擔檢驗工作。</w:t>
      </w:r>
      <w:r>
        <w:rPr>
          <w:rFonts w:ascii="微軟正黑體" w:hAnsi="微軟正黑體"/>
          <w:b/>
          <w:color w:val="1E823C"/>
        </w:rPr>
        <w:t xml:space="preserve">  【標準答案：B】</w:t>
      </w:r>
    </w:p>
    <w:p>
      <w:pPr>
        <w:spacing w:after="20"/>
        <w:ind w:left="360"/>
      </w:pPr>
      <w:r>
        <w:rPr>
          <w:rFonts w:ascii="微軟正黑體" w:hAnsi="微軟正黑體"/>
        </w:rPr>
        <w:t>A. 縣級市場監督管理部門</w:t>
      </w:r>
    </w:p>
    <w:p>
      <w:pPr>
        <w:spacing w:after="20"/>
        <w:ind w:left="360"/>
      </w:pPr>
      <w:r>
        <w:rPr>
          <w:rFonts w:ascii="微軟正黑體" w:hAnsi="微軟正黑體"/>
          <w:b/>
          <w:color w:val="1E823C"/>
        </w:rPr>
        <w:t>B. 省級以上市場監督管理部門</w:t>
      </w:r>
    </w:p>
    <w:p>
      <w:pPr>
        <w:spacing w:after="20"/>
        <w:ind w:left="360"/>
      </w:pPr>
      <w:r>
        <w:rPr>
          <w:rFonts w:ascii="微軟正黑體" w:hAnsi="微軟正黑體"/>
        </w:rPr>
        <w:t>C. 國務院</w:t>
      </w:r>
    </w:p>
    <w:p>
      <w:pPr>
        <w:spacing w:after="20"/>
        <w:ind w:left="360"/>
      </w:pPr>
      <w:r>
        <w:rPr>
          <w:rFonts w:ascii="微軟正黑體" w:hAnsi="微軟正黑體"/>
        </w:rPr>
        <w:t>D. 行業協會</w:t>
      </w:r>
    </w:p>
    <w:p>
      <w:pPr>
        <w:spacing w:after="40" w:line="276" w:lineRule="auto"/>
      </w:pPr>
      <w:r>
        <w:rPr>
          <w:rFonts w:ascii="微軟正黑體" w:hAnsi="微軟正黑體"/>
          <w:b/>
        </w:rPr>
        <w:t xml:space="preserve">56. </w:t>
      </w:r>
      <w:r>
        <w:rPr>
          <w:rFonts w:ascii="微軟正黑體" w:hAnsi="微軟正黑體"/>
        </w:rPr>
        <w:t>從事產品質量檢驗、認證的社會中介機構不得與存在隸屬關係或利益關係。</w:t>
      </w:r>
      <w:r>
        <w:rPr>
          <w:rFonts w:ascii="微軟正黑體" w:hAnsi="微軟正黑體"/>
          <w:b/>
          <w:color w:val="1E823C"/>
        </w:rPr>
        <w:t xml:space="preserve">  【標準答案：C】</w:t>
      </w:r>
    </w:p>
    <w:p>
      <w:pPr>
        <w:spacing w:after="20"/>
        <w:ind w:left="360"/>
      </w:pPr>
      <w:r>
        <w:rPr>
          <w:rFonts w:ascii="微軟正黑體" w:hAnsi="微軟正黑體"/>
        </w:rPr>
        <w:t>A. 消費者</w:t>
      </w:r>
    </w:p>
    <w:p>
      <w:pPr>
        <w:spacing w:after="20"/>
        <w:ind w:left="360"/>
      </w:pPr>
      <w:r>
        <w:rPr>
          <w:rFonts w:ascii="微軟正黑體" w:hAnsi="微軟正黑體"/>
        </w:rPr>
        <w:t>B. 生產者</w:t>
      </w:r>
    </w:p>
    <w:p>
      <w:pPr>
        <w:spacing w:after="20"/>
        <w:ind w:left="360"/>
      </w:pPr>
      <w:r>
        <w:rPr>
          <w:rFonts w:ascii="微軟正黑體" w:hAnsi="微軟正黑體"/>
          <w:b/>
          <w:color w:val="1E823C"/>
        </w:rPr>
        <w:t>C. 行政機關和其他國家機關</w:t>
      </w:r>
    </w:p>
    <w:p>
      <w:pPr>
        <w:spacing w:after="20"/>
        <w:ind w:left="360"/>
      </w:pPr>
      <w:r>
        <w:rPr>
          <w:rFonts w:ascii="微軟正黑體" w:hAnsi="微軟正黑體"/>
        </w:rPr>
        <w:t>D. 銷售者</w:t>
      </w:r>
    </w:p>
    <w:p>
      <w:pPr>
        <w:spacing w:after="40" w:line="276" w:lineRule="auto"/>
      </w:pPr>
      <w:r>
        <w:rPr>
          <w:rFonts w:ascii="微軟正黑體" w:hAnsi="微軟正黑體"/>
          <w:b/>
        </w:rPr>
        <w:t xml:space="preserve">57. </w:t>
      </w:r>
      <w:r>
        <w:rPr>
          <w:rFonts w:ascii="微軟正黑體" w:hAnsi="微軟正黑體"/>
        </w:rPr>
        <w:t>產品質量檢驗機構、認證機構出具檢驗結果或認證證明的要求是。</w:t>
      </w:r>
      <w:r>
        <w:rPr>
          <w:rFonts w:ascii="微軟正黑體" w:hAnsi="微軟正黑體"/>
          <w:b/>
          <w:color w:val="1E823C"/>
        </w:rPr>
        <w:t xml:space="preserve">  【標準答案：B】</w:t>
      </w:r>
    </w:p>
    <w:p>
      <w:pPr>
        <w:spacing w:after="20"/>
        <w:ind w:left="360"/>
      </w:pPr>
      <w:r>
        <w:rPr>
          <w:rFonts w:ascii="微軟正黑體" w:hAnsi="微軟正黑體"/>
        </w:rPr>
        <w:t>A. 快速</w:t>
      </w:r>
    </w:p>
    <w:p>
      <w:pPr>
        <w:spacing w:after="20"/>
        <w:ind w:left="360"/>
      </w:pPr>
      <w:r>
        <w:rPr>
          <w:rFonts w:ascii="微軟正黑體" w:hAnsi="微軟正黑體"/>
          <w:b/>
          <w:color w:val="1E823C"/>
        </w:rPr>
        <w:t>B. 客觀、公正</w:t>
      </w:r>
    </w:p>
    <w:p>
      <w:pPr>
        <w:spacing w:after="20"/>
        <w:ind w:left="360"/>
      </w:pPr>
      <w:r>
        <w:rPr>
          <w:rFonts w:ascii="微軟正黑體" w:hAnsi="微軟正黑體"/>
        </w:rPr>
        <w:t>C. 有利於企業</w:t>
      </w:r>
    </w:p>
    <w:p>
      <w:pPr>
        <w:spacing w:after="20"/>
        <w:ind w:left="360"/>
      </w:pPr>
      <w:r>
        <w:rPr>
          <w:rFonts w:ascii="微軟正黑體" w:hAnsi="微軟正黑體"/>
        </w:rPr>
        <w:t>D. 免費</w:t>
      </w:r>
    </w:p>
    <w:p>
      <w:pPr>
        <w:spacing w:after="40" w:line="276" w:lineRule="auto"/>
      </w:pPr>
      <w:r>
        <w:rPr>
          <w:rFonts w:ascii="微軟正黑體" w:hAnsi="微軟正黑體"/>
          <w:b/>
        </w:rPr>
        <w:t xml:space="preserve">58. </w:t>
      </w:r>
      <w:r>
        <w:rPr>
          <w:rFonts w:ascii="微軟正黑體" w:hAnsi="微軟正黑體"/>
        </w:rPr>
        <w:t>消費者有權就產品質量問題向查詢。</w:t>
      </w:r>
      <w:r>
        <w:rPr>
          <w:rFonts w:ascii="微軟正黑體" w:hAnsi="微軟正黑體"/>
          <w:b/>
          <w:color w:val="1E823C"/>
        </w:rPr>
        <w:t xml:space="preserve">  【標準答案：C】</w:t>
      </w:r>
    </w:p>
    <w:p>
      <w:pPr>
        <w:spacing w:after="20"/>
        <w:ind w:left="360"/>
      </w:pPr>
      <w:r>
        <w:rPr>
          <w:rFonts w:ascii="微軟正黑體" w:hAnsi="微軟正黑體"/>
        </w:rPr>
        <w:t>A. 生產者</w:t>
      </w:r>
    </w:p>
    <w:p>
      <w:pPr>
        <w:spacing w:after="20"/>
        <w:ind w:left="360"/>
      </w:pPr>
      <w:r>
        <w:rPr>
          <w:rFonts w:ascii="微軟正黑體" w:hAnsi="微軟正黑體"/>
        </w:rPr>
        <w:t>B. 銷售者</w:t>
      </w:r>
    </w:p>
    <w:p>
      <w:pPr>
        <w:spacing w:after="20"/>
        <w:ind w:left="360"/>
      </w:pPr>
      <w:r>
        <w:rPr>
          <w:rFonts w:ascii="微軟正黑體" w:hAnsi="微軟正黑體"/>
          <w:b/>
          <w:color w:val="1E823C"/>
        </w:rPr>
        <w:t>C. 生產者、銷售者</w:t>
      </w:r>
    </w:p>
    <w:p>
      <w:pPr>
        <w:spacing w:after="20"/>
        <w:ind w:left="360"/>
      </w:pPr>
      <w:r>
        <w:rPr>
          <w:rFonts w:ascii="微軟正黑體" w:hAnsi="微軟正黑體"/>
        </w:rPr>
        <w:t>D. 市場監督管理部門</w:t>
      </w:r>
    </w:p>
    <w:p>
      <w:pPr>
        <w:spacing w:after="40" w:line="276" w:lineRule="auto"/>
      </w:pPr>
      <w:r>
        <w:rPr>
          <w:rFonts w:ascii="微軟正黑體" w:hAnsi="微軟正黑體"/>
          <w:b/>
        </w:rPr>
        <w:t xml:space="preserve">59. </w:t>
      </w:r>
      <w:r>
        <w:rPr>
          <w:rFonts w:ascii="微軟正黑體" w:hAnsi="微軟正黑體"/>
        </w:rPr>
        <w:t>保護消費者權益的社會組織可以支持消費者對因產品質量造成的損害向起訴。</w:t>
      </w:r>
      <w:r>
        <w:rPr>
          <w:rFonts w:ascii="微軟正黑體" w:hAnsi="微軟正黑體"/>
          <w:b/>
          <w:color w:val="1E823C"/>
        </w:rPr>
        <w:t xml:space="preserve">  【標準答案：B】</w:t>
      </w:r>
    </w:p>
    <w:p>
      <w:pPr>
        <w:spacing w:after="20"/>
        <w:ind w:left="360"/>
      </w:pPr>
      <w:r>
        <w:rPr>
          <w:rFonts w:ascii="微軟正黑體" w:hAnsi="微軟正黑體"/>
        </w:rPr>
        <w:t>A. 仲裁機構</w:t>
      </w:r>
    </w:p>
    <w:p>
      <w:pPr>
        <w:spacing w:after="20"/>
        <w:ind w:left="360"/>
      </w:pPr>
      <w:r>
        <w:rPr>
          <w:rFonts w:ascii="微軟正黑體" w:hAnsi="微軟正黑體"/>
          <w:b/>
          <w:color w:val="1E823C"/>
        </w:rPr>
        <w:t>B. 人民法院</w:t>
      </w:r>
    </w:p>
    <w:p>
      <w:pPr>
        <w:spacing w:after="20"/>
        <w:ind w:left="360"/>
      </w:pPr>
      <w:r>
        <w:rPr>
          <w:rFonts w:ascii="微軟正黑體" w:hAnsi="微軟正黑體"/>
        </w:rPr>
        <w:t>C. 市場監督管理部門</w:t>
      </w:r>
    </w:p>
    <w:p>
      <w:pPr>
        <w:spacing w:after="20"/>
        <w:ind w:left="360"/>
      </w:pPr>
      <w:r>
        <w:rPr>
          <w:rFonts w:ascii="微軟正黑體" w:hAnsi="微軟正黑體"/>
        </w:rPr>
        <w:t>D. 公安機關</w:t>
      </w:r>
    </w:p>
    <w:p>
      <w:pPr>
        <w:spacing w:after="40" w:line="276" w:lineRule="auto"/>
      </w:pPr>
      <w:r>
        <w:rPr>
          <w:rFonts w:ascii="微軟正黑體" w:hAnsi="微軟正黑體"/>
          <w:b/>
        </w:rPr>
        <w:t xml:space="preserve">60. </w:t>
      </w:r>
      <w:r>
        <w:rPr>
          <w:rFonts w:ascii="微軟正黑體" w:hAnsi="微軟正黑體"/>
        </w:rPr>
        <w:t>市場監督管理部門或其他國家機關不得從事行爲。</w:t>
      </w:r>
      <w:r>
        <w:rPr>
          <w:rFonts w:ascii="微軟正黑體" w:hAnsi="微軟正黑體"/>
          <w:b/>
          <w:color w:val="1E823C"/>
        </w:rPr>
        <w:t xml:space="preserve">  【標準答案：C】</w:t>
      </w:r>
    </w:p>
    <w:p>
      <w:pPr>
        <w:spacing w:after="20"/>
        <w:ind w:left="360"/>
      </w:pPr>
      <w:r>
        <w:rPr>
          <w:rFonts w:ascii="微軟正黑體" w:hAnsi="微軟正黑體"/>
        </w:rPr>
        <w:t>A. 監督抽查</w:t>
      </w:r>
    </w:p>
    <w:p>
      <w:pPr>
        <w:spacing w:after="20"/>
        <w:ind w:left="360"/>
      </w:pPr>
      <w:r>
        <w:rPr>
          <w:rFonts w:ascii="微軟正黑體" w:hAnsi="微軟正黑體"/>
        </w:rPr>
        <w:t>B. 發佈質量狀況公告</w:t>
      </w:r>
    </w:p>
    <w:p>
      <w:pPr>
        <w:spacing w:after="20"/>
        <w:ind w:left="360"/>
      </w:pPr>
      <w:r>
        <w:rPr>
          <w:rFonts w:ascii="微軟正黑體" w:hAnsi="微軟正黑體"/>
          <w:b/>
          <w:color w:val="1E823C"/>
        </w:rPr>
        <w:t>C. 推薦產品</w:t>
      </w:r>
    </w:p>
    <w:p>
      <w:pPr>
        <w:spacing w:after="20"/>
        <w:ind w:left="360"/>
      </w:pPr>
      <w:r>
        <w:rPr>
          <w:rFonts w:ascii="微軟正黑體" w:hAnsi="微軟正黑體"/>
        </w:rPr>
        <w:t>D. 查處違法行爲</w:t>
      </w:r>
    </w:p>
    <w:p>
      <w:pPr>
        <w:spacing w:after="40" w:line="276" w:lineRule="auto"/>
      </w:pPr>
      <w:r>
        <w:rPr>
          <w:rFonts w:ascii="微軟正黑體" w:hAnsi="微軟正黑體"/>
          <w:b/>
        </w:rPr>
        <w:t xml:space="preserve">61. </w:t>
      </w:r>
      <w:r>
        <w:rPr>
          <w:rFonts w:ascii="微軟正黑體" w:hAnsi="微軟正黑體"/>
        </w:rPr>
        <w:t>產品或其包裝上的標識必須真實，以下不是必須標明的。</w:t>
      </w:r>
      <w:r>
        <w:rPr>
          <w:rFonts w:ascii="微軟正黑體" w:hAnsi="微軟正黑體"/>
          <w:b/>
          <w:color w:val="1E823C"/>
        </w:rPr>
        <w:t xml:space="preserve">  【標準答案：D】</w:t>
      </w:r>
    </w:p>
    <w:p>
      <w:pPr>
        <w:spacing w:after="20"/>
        <w:ind w:left="360"/>
      </w:pPr>
      <w:r>
        <w:rPr>
          <w:rFonts w:ascii="微軟正黑體" w:hAnsi="微軟正黑體"/>
        </w:rPr>
        <w:t>A. 產品質量檢驗合格證明</w:t>
      </w:r>
    </w:p>
    <w:p>
      <w:pPr>
        <w:spacing w:after="20"/>
        <w:ind w:left="360"/>
      </w:pPr>
      <w:r>
        <w:rPr>
          <w:rFonts w:ascii="微軟正黑體" w:hAnsi="微軟正黑體"/>
        </w:rPr>
        <w:t>B. 中文產品名稱</w:t>
      </w:r>
    </w:p>
    <w:p>
      <w:pPr>
        <w:spacing w:after="20"/>
        <w:ind w:left="360"/>
      </w:pPr>
      <w:r>
        <w:rPr>
          <w:rFonts w:ascii="微軟正黑體" w:hAnsi="微軟正黑體"/>
        </w:rPr>
        <w:t>C. 生產廠廠名和廠址</w:t>
      </w:r>
    </w:p>
    <w:p>
      <w:pPr>
        <w:spacing w:after="20"/>
        <w:ind w:left="360"/>
      </w:pPr>
      <w:r>
        <w:rPr>
          <w:rFonts w:ascii="微軟正黑體" w:hAnsi="微軟正黑體"/>
          <w:b/>
          <w:color w:val="1E823C"/>
        </w:rPr>
        <w:t>D. 產品價格</w:t>
      </w:r>
    </w:p>
    <w:p>
      <w:pPr>
        <w:spacing w:after="40" w:line="276" w:lineRule="auto"/>
      </w:pPr>
      <w:r>
        <w:rPr>
          <w:rFonts w:ascii="微軟正黑體" w:hAnsi="微軟正黑體"/>
          <w:b/>
        </w:rPr>
        <w:t xml:space="preserve">62. </w:t>
      </w:r>
      <w:r>
        <w:rPr>
          <w:rFonts w:ascii="微軟正黑體" w:hAnsi="微軟正黑體"/>
        </w:rPr>
        <w:t>限期使用的產品，應當在顯著位置清晰標明。</w:t>
      </w:r>
      <w:r>
        <w:rPr>
          <w:rFonts w:ascii="微軟正黑體" w:hAnsi="微軟正黑體"/>
          <w:b/>
          <w:color w:val="1E823C"/>
        </w:rPr>
        <w:t xml:space="preserve">  【標準答案：A】</w:t>
      </w:r>
    </w:p>
    <w:p>
      <w:pPr>
        <w:spacing w:after="20"/>
        <w:ind w:left="360"/>
      </w:pPr>
      <w:r>
        <w:rPr>
          <w:rFonts w:ascii="微軟正黑體" w:hAnsi="微軟正黑體"/>
          <w:b/>
          <w:color w:val="1E823C"/>
        </w:rPr>
        <w:t>A. 生產日期和安全使用期或失效日期</w:t>
      </w:r>
    </w:p>
    <w:p>
      <w:pPr>
        <w:spacing w:after="20"/>
        <w:ind w:left="360"/>
      </w:pPr>
      <w:r>
        <w:rPr>
          <w:rFonts w:ascii="微軟正黑體" w:hAnsi="微軟正黑體"/>
        </w:rPr>
        <w:t>B. 生產批號</w:t>
      </w:r>
    </w:p>
    <w:p>
      <w:pPr>
        <w:spacing w:after="20"/>
        <w:ind w:left="360"/>
      </w:pPr>
      <w:r>
        <w:rPr>
          <w:rFonts w:ascii="微軟正黑體" w:hAnsi="微軟正黑體"/>
        </w:rPr>
        <w:t>C. 銷售日期</w:t>
      </w:r>
    </w:p>
    <w:p>
      <w:pPr>
        <w:spacing w:after="20"/>
        <w:ind w:left="360"/>
      </w:pPr>
      <w:r>
        <w:rPr>
          <w:rFonts w:ascii="微軟正黑體" w:hAnsi="微軟正黑體"/>
        </w:rPr>
        <w:t>D. 廣告語</w:t>
      </w:r>
    </w:p>
    <w:p>
      <w:pPr>
        <w:spacing w:after="40" w:line="276" w:lineRule="auto"/>
      </w:pPr>
      <w:r>
        <w:rPr>
          <w:rFonts w:ascii="微軟正黑體" w:hAnsi="微軟正黑體"/>
          <w:b/>
        </w:rPr>
        <w:t xml:space="preserve">63. </w:t>
      </w:r>
      <w:r>
        <w:rPr>
          <w:rFonts w:ascii="微軟正黑體" w:hAnsi="微軟正黑體"/>
        </w:rPr>
        <w:t>使用不當易造成產品損壞或可能危及人身、財產安全的產品，應當有。</w:t>
      </w:r>
      <w:r>
        <w:rPr>
          <w:rFonts w:ascii="微軟正黑體" w:hAnsi="微軟正黑體"/>
          <w:b/>
          <w:color w:val="1E823C"/>
        </w:rPr>
        <w:t xml:space="preserve">  【標準答案：B】</w:t>
      </w:r>
    </w:p>
    <w:p>
      <w:pPr>
        <w:spacing w:after="20"/>
        <w:ind w:left="360"/>
      </w:pPr>
      <w:r>
        <w:rPr>
          <w:rFonts w:ascii="微軟正黑體" w:hAnsi="微軟正黑體"/>
        </w:rPr>
        <w:t>A. 英文說明</w:t>
      </w:r>
    </w:p>
    <w:p>
      <w:pPr>
        <w:spacing w:after="20"/>
        <w:ind w:left="360"/>
      </w:pPr>
      <w:r>
        <w:rPr>
          <w:rFonts w:ascii="微軟正黑體" w:hAnsi="微軟正黑體"/>
          <w:b/>
          <w:color w:val="1E823C"/>
        </w:rPr>
        <w:t>B. 警示標誌或中文警示說明</w:t>
      </w:r>
    </w:p>
    <w:p>
      <w:pPr>
        <w:spacing w:after="20"/>
        <w:ind w:left="360"/>
      </w:pPr>
      <w:r>
        <w:rPr>
          <w:rFonts w:ascii="微軟正黑體" w:hAnsi="微軟正黑體"/>
        </w:rPr>
        <w:t>C. 彩色包裝</w:t>
      </w:r>
    </w:p>
    <w:p>
      <w:pPr>
        <w:spacing w:after="20"/>
        <w:ind w:left="360"/>
      </w:pPr>
      <w:r>
        <w:rPr>
          <w:rFonts w:ascii="微軟正黑體" w:hAnsi="微軟正黑體"/>
        </w:rPr>
        <w:t>D. 贈品</w:t>
      </w:r>
    </w:p>
    <w:p>
      <w:pPr>
        <w:spacing w:after="40" w:line="276" w:lineRule="auto"/>
      </w:pPr>
      <w:r>
        <w:rPr>
          <w:rFonts w:ascii="微軟正黑體" w:hAnsi="微軟正黑體"/>
          <w:b/>
        </w:rPr>
        <w:t xml:space="preserve">64. </w:t>
      </w:r>
      <w:r>
        <w:rPr>
          <w:rFonts w:ascii="微軟正黑體" w:hAnsi="微軟正黑體"/>
        </w:rPr>
        <w:t>危險物品的包裝質量必須符合相應要求，並依照國家有關規定作出。</w:t>
      </w:r>
      <w:r>
        <w:rPr>
          <w:rFonts w:ascii="微軟正黑體" w:hAnsi="微軟正黑體"/>
          <w:b/>
          <w:color w:val="1E823C"/>
        </w:rPr>
        <w:t xml:space="preserve">  【標準答案：B】</w:t>
      </w:r>
    </w:p>
    <w:p>
      <w:pPr>
        <w:spacing w:after="20"/>
        <w:ind w:left="360"/>
      </w:pPr>
      <w:r>
        <w:rPr>
          <w:rFonts w:ascii="微軟正黑體" w:hAnsi="微軟正黑體"/>
        </w:rPr>
        <w:t>A. 廣告</w:t>
      </w:r>
    </w:p>
    <w:p>
      <w:pPr>
        <w:spacing w:after="20"/>
        <w:ind w:left="360"/>
      </w:pPr>
      <w:r>
        <w:rPr>
          <w:rFonts w:ascii="微軟正黑體" w:hAnsi="微軟正黑體"/>
          <w:b/>
          <w:color w:val="1E823C"/>
        </w:rPr>
        <w:t>B. 警示標誌或中文警示說明</w:t>
      </w:r>
    </w:p>
    <w:p>
      <w:pPr>
        <w:spacing w:after="20"/>
        <w:ind w:left="360"/>
      </w:pPr>
      <w:r>
        <w:rPr>
          <w:rFonts w:ascii="微軟正黑體" w:hAnsi="微軟正黑體"/>
        </w:rPr>
        <w:t>C. 英文說明</w:t>
      </w:r>
    </w:p>
    <w:p>
      <w:pPr>
        <w:spacing w:after="20"/>
        <w:ind w:left="360"/>
      </w:pPr>
      <w:r>
        <w:rPr>
          <w:rFonts w:ascii="微軟正黑體" w:hAnsi="微軟正黑體"/>
        </w:rPr>
        <w:t>D. 促銷信息</w:t>
      </w:r>
    </w:p>
    <w:p>
      <w:pPr>
        <w:spacing w:after="40" w:line="276" w:lineRule="auto"/>
      </w:pPr>
      <w:r>
        <w:rPr>
          <w:rFonts w:ascii="微軟正黑體" w:hAnsi="微軟正黑體"/>
          <w:b/>
        </w:rPr>
        <w:t xml:space="preserve">65. </w:t>
      </w:r>
      <w:r>
        <w:rPr>
          <w:rFonts w:ascii="微軟正黑體" w:hAnsi="微軟正黑體"/>
        </w:rPr>
        <w:t>生產者不得生產產品。</w:t>
      </w:r>
      <w:r>
        <w:rPr>
          <w:rFonts w:ascii="微軟正黑體" w:hAnsi="微軟正黑體"/>
          <w:b/>
          <w:color w:val="1E823C"/>
        </w:rPr>
        <w:t xml:space="preserve">  【標準答案：B】</w:t>
      </w:r>
    </w:p>
    <w:p>
      <w:pPr>
        <w:spacing w:after="20"/>
        <w:ind w:left="360"/>
      </w:pPr>
      <w:r>
        <w:rPr>
          <w:rFonts w:ascii="微軟正黑體" w:hAnsi="微軟正黑體"/>
        </w:rPr>
        <w:t>A. 新產品</w:t>
      </w:r>
    </w:p>
    <w:p>
      <w:pPr>
        <w:spacing w:after="20"/>
        <w:ind w:left="360"/>
      </w:pPr>
      <w:r>
        <w:rPr>
          <w:rFonts w:ascii="微軟正黑體" w:hAnsi="微軟正黑體"/>
          <w:b/>
          <w:color w:val="1E823C"/>
        </w:rPr>
        <w:t>B. 國家明令淘汰的產品</w:t>
      </w:r>
    </w:p>
    <w:p>
      <w:pPr>
        <w:spacing w:after="20"/>
        <w:ind w:left="360"/>
      </w:pPr>
      <w:r>
        <w:rPr>
          <w:rFonts w:ascii="微軟正黑體" w:hAnsi="微軟正黑體"/>
        </w:rPr>
        <w:t>C. 出口產品</w:t>
      </w:r>
    </w:p>
    <w:p>
      <w:pPr>
        <w:spacing w:after="20"/>
        <w:ind w:left="360"/>
      </w:pPr>
      <w:r>
        <w:rPr>
          <w:rFonts w:ascii="微軟正黑體" w:hAnsi="微軟正黑體"/>
        </w:rPr>
        <w:t>D. 試製品</w:t>
      </w:r>
    </w:p>
    <w:p>
      <w:pPr>
        <w:spacing w:after="40" w:line="276" w:lineRule="auto"/>
      </w:pPr>
      <w:r>
        <w:rPr>
          <w:rFonts w:ascii="微軟正黑體" w:hAnsi="微軟正黑體"/>
          <w:b/>
        </w:rPr>
        <w:t xml:space="preserve">66. </w:t>
      </w:r>
      <w:r>
        <w:rPr>
          <w:rFonts w:ascii="微軟正黑體" w:hAnsi="微軟正黑體"/>
        </w:rPr>
        <w:t>生產者不得僞造或冒用。</w:t>
      </w:r>
      <w:r>
        <w:rPr>
          <w:rFonts w:ascii="微軟正黑體" w:hAnsi="微軟正黑體"/>
          <w:b/>
          <w:color w:val="1E823C"/>
        </w:rPr>
        <w:t xml:space="preserve">  【標準答案：B】</w:t>
      </w:r>
    </w:p>
    <w:p>
      <w:pPr>
        <w:spacing w:after="20"/>
        <w:ind w:left="360"/>
      </w:pPr>
      <w:r>
        <w:rPr>
          <w:rFonts w:ascii="微軟正黑體" w:hAnsi="微軟正黑體"/>
        </w:rPr>
        <w:t>A. 產品包裝</w:t>
      </w:r>
    </w:p>
    <w:p>
      <w:pPr>
        <w:spacing w:after="20"/>
        <w:ind w:left="360"/>
      </w:pPr>
      <w:r>
        <w:rPr>
          <w:rFonts w:ascii="微軟正黑體" w:hAnsi="微軟正黑體"/>
          <w:b/>
          <w:color w:val="1E823C"/>
        </w:rPr>
        <w:t>B. 認證標誌等質量標誌</w:t>
      </w:r>
    </w:p>
    <w:p>
      <w:pPr>
        <w:spacing w:after="20"/>
        <w:ind w:left="360"/>
      </w:pPr>
      <w:r>
        <w:rPr>
          <w:rFonts w:ascii="微軟正黑體" w:hAnsi="微軟正黑體"/>
        </w:rPr>
        <w:t>C. 生產設備</w:t>
      </w:r>
    </w:p>
    <w:p>
      <w:pPr>
        <w:spacing w:after="20"/>
        <w:ind w:left="360"/>
      </w:pPr>
      <w:r>
        <w:rPr>
          <w:rFonts w:ascii="微軟正黑體" w:hAnsi="微軟正黑體"/>
        </w:rPr>
        <w:t>D. 原材料</w:t>
      </w:r>
    </w:p>
    <w:p>
      <w:pPr>
        <w:spacing w:after="40" w:line="276" w:lineRule="auto"/>
      </w:pPr>
      <w:r>
        <w:rPr>
          <w:rFonts w:ascii="微軟正黑體" w:hAnsi="微軟正黑體"/>
          <w:b/>
        </w:rPr>
        <w:t xml:space="preserve">67. </w:t>
      </w:r>
      <w:r>
        <w:rPr>
          <w:rFonts w:ascii="微軟正黑體" w:hAnsi="微軟正黑體"/>
        </w:rPr>
        <w:t>生產者生產產品，不得。</w:t>
      </w:r>
      <w:r>
        <w:rPr>
          <w:rFonts w:ascii="微軟正黑體" w:hAnsi="微軟正黑體"/>
          <w:b/>
          <w:color w:val="1E823C"/>
        </w:rPr>
        <w:t xml:space="preserve">  【標準答案：B】</w:t>
      </w:r>
    </w:p>
    <w:p>
      <w:pPr>
        <w:spacing w:after="20"/>
        <w:ind w:left="360"/>
      </w:pPr>
      <w:r>
        <w:rPr>
          <w:rFonts w:ascii="微軟正黑體" w:hAnsi="微軟正黑體"/>
        </w:rPr>
        <w:t>A. 採用新技術</w:t>
      </w:r>
    </w:p>
    <w:p>
      <w:pPr>
        <w:spacing w:after="20"/>
        <w:ind w:left="360"/>
      </w:pPr>
      <w:r>
        <w:rPr>
          <w:rFonts w:ascii="微軟正黑體" w:hAnsi="微軟正黑體"/>
          <w:b/>
          <w:color w:val="1E823C"/>
        </w:rPr>
        <w:t>B. 以不合格產品冒充合格產品</w:t>
      </w:r>
    </w:p>
    <w:p>
      <w:pPr>
        <w:spacing w:after="20"/>
        <w:ind w:left="360"/>
      </w:pPr>
      <w:r>
        <w:rPr>
          <w:rFonts w:ascii="微軟正黑體" w:hAnsi="微軟正黑體"/>
        </w:rPr>
        <w:t>C. 降低成本</w:t>
      </w:r>
    </w:p>
    <w:p>
      <w:pPr>
        <w:spacing w:after="20"/>
        <w:ind w:left="360"/>
      </w:pPr>
      <w:r>
        <w:rPr>
          <w:rFonts w:ascii="微軟正黑體" w:hAnsi="微軟正黑體"/>
        </w:rPr>
        <w:t>D. 改進工藝</w:t>
      </w:r>
    </w:p>
    <w:p>
      <w:pPr>
        <w:spacing w:after="40" w:line="276" w:lineRule="auto"/>
      </w:pPr>
      <w:r>
        <w:rPr>
          <w:rFonts w:ascii="微軟正黑體" w:hAnsi="微軟正黑體"/>
          <w:b/>
        </w:rPr>
        <w:t xml:space="preserve">68. </w:t>
      </w:r>
      <w:r>
        <w:rPr>
          <w:rFonts w:ascii="微軟正黑體" w:hAnsi="微軟正黑體"/>
        </w:rPr>
        <w:t>銷售者應當建立並執行制度，驗明產品合格證明和其他標識。</w:t>
      </w:r>
      <w:r>
        <w:rPr>
          <w:rFonts w:ascii="微軟正黑體" w:hAnsi="微軟正黑體"/>
          <w:b/>
          <w:color w:val="1E823C"/>
        </w:rPr>
        <w:t xml:space="preserve">  【標準答案：B】</w:t>
      </w:r>
    </w:p>
    <w:p>
      <w:pPr>
        <w:spacing w:after="20"/>
        <w:ind w:left="360"/>
      </w:pPr>
      <w:r>
        <w:rPr>
          <w:rFonts w:ascii="微軟正黑體" w:hAnsi="微軟正黑體"/>
        </w:rPr>
        <w:t>A. 銷售記錄制度</w:t>
      </w:r>
    </w:p>
    <w:p>
      <w:pPr>
        <w:spacing w:after="20"/>
        <w:ind w:left="360"/>
      </w:pPr>
      <w:r>
        <w:rPr>
          <w:rFonts w:ascii="微軟正黑體" w:hAnsi="微軟正黑體"/>
          <w:b/>
          <w:color w:val="1E823C"/>
        </w:rPr>
        <w:t>B. 進貨檢查驗收制度</w:t>
      </w:r>
    </w:p>
    <w:p>
      <w:pPr>
        <w:spacing w:after="20"/>
        <w:ind w:left="360"/>
      </w:pPr>
      <w:r>
        <w:rPr>
          <w:rFonts w:ascii="微軟正黑體" w:hAnsi="微軟正黑體"/>
        </w:rPr>
        <w:t>C. 售後服務制度</w:t>
      </w:r>
    </w:p>
    <w:p>
      <w:pPr>
        <w:spacing w:after="20"/>
        <w:ind w:left="360"/>
      </w:pPr>
      <w:r>
        <w:rPr>
          <w:rFonts w:ascii="微軟正黑體" w:hAnsi="微軟正黑體"/>
        </w:rPr>
        <w:t>D. 投訴處理制度</w:t>
      </w:r>
    </w:p>
    <w:p>
      <w:pPr>
        <w:spacing w:after="40" w:line="276" w:lineRule="auto"/>
      </w:pPr>
      <w:r>
        <w:rPr>
          <w:rFonts w:ascii="微軟正黑體" w:hAnsi="微軟正黑體"/>
          <w:b/>
        </w:rPr>
        <w:t xml:space="preserve">69. </w:t>
      </w:r>
      <w:r>
        <w:rPr>
          <w:rFonts w:ascii="微軟正黑體" w:hAnsi="微軟正黑體"/>
        </w:rPr>
        <w:t>銷售者的產品質量責任和義務包括應當採取措施。</w:t>
      </w:r>
      <w:r>
        <w:rPr>
          <w:rFonts w:ascii="微軟正黑體" w:hAnsi="微軟正黑體"/>
          <w:b/>
          <w:color w:val="1E823C"/>
        </w:rPr>
        <w:t xml:space="preserve">  【標準答案：B】</w:t>
      </w:r>
    </w:p>
    <w:p>
      <w:pPr>
        <w:spacing w:after="20"/>
        <w:ind w:left="360"/>
      </w:pPr>
      <w:r>
        <w:rPr>
          <w:rFonts w:ascii="微軟正黑體" w:hAnsi="微軟正黑體"/>
        </w:rPr>
        <w:t>A. 降低價格</w:t>
      </w:r>
    </w:p>
    <w:p>
      <w:pPr>
        <w:spacing w:after="20"/>
        <w:ind w:left="360"/>
      </w:pPr>
      <w:r>
        <w:rPr>
          <w:rFonts w:ascii="微軟正黑體" w:hAnsi="微軟正黑體"/>
          <w:b/>
          <w:color w:val="1E823C"/>
        </w:rPr>
        <w:t>B. 保持銷售產品質量</w:t>
      </w:r>
    </w:p>
    <w:p>
      <w:pPr>
        <w:spacing w:after="20"/>
        <w:ind w:left="360"/>
      </w:pPr>
      <w:r>
        <w:rPr>
          <w:rFonts w:ascii="微軟正黑體" w:hAnsi="微軟正黑體"/>
        </w:rPr>
        <w:t>C. 擴大宣傳</w:t>
      </w:r>
    </w:p>
    <w:p>
      <w:pPr>
        <w:spacing w:after="20"/>
        <w:ind w:left="360"/>
      </w:pPr>
      <w:r>
        <w:rPr>
          <w:rFonts w:ascii="微軟正黑體" w:hAnsi="微軟正黑體"/>
        </w:rPr>
        <w:t>D. 增加銷量</w:t>
      </w:r>
    </w:p>
    <w:p>
      <w:pPr>
        <w:spacing w:after="40" w:line="276" w:lineRule="auto"/>
      </w:pPr>
      <w:r>
        <w:rPr>
          <w:rFonts w:ascii="微軟正黑體" w:hAnsi="微軟正黑體"/>
          <w:b/>
        </w:rPr>
        <w:t xml:space="preserve">70. </w:t>
      </w:r>
      <w:r>
        <w:rPr>
          <w:rFonts w:ascii="微軟正黑體" w:hAnsi="微軟正黑體"/>
        </w:rPr>
        <w:t>下列屬於法律禁止銷售的產品是。</w:t>
      </w:r>
      <w:r>
        <w:rPr>
          <w:rFonts w:ascii="微軟正黑體" w:hAnsi="微軟正黑體"/>
          <w:b/>
          <w:color w:val="1E823C"/>
        </w:rPr>
        <w:t xml:space="preserve">  【標準答案：B】</w:t>
      </w:r>
    </w:p>
    <w:p>
      <w:pPr>
        <w:spacing w:after="20"/>
        <w:ind w:left="360"/>
      </w:pPr>
      <w:r>
        <w:rPr>
          <w:rFonts w:ascii="微軟正黑體" w:hAnsi="微軟正黑體"/>
        </w:rPr>
        <w:t>A. 進口產品</w:t>
      </w:r>
    </w:p>
    <w:p>
      <w:pPr>
        <w:spacing w:after="20"/>
        <w:ind w:left="360"/>
      </w:pPr>
      <w:r>
        <w:rPr>
          <w:rFonts w:ascii="微軟正黑體" w:hAnsi="微軟正黑體"/>
          <w:b/>
          <w:color w:val="1E823C"/>
        </w:rPr>
        <w:t>B. 國家明令淘汰並停止銷售的產品</w:t>
      </w:r>
    </w:p>
    <w:p>
      <w:pPr>
        <w:spacing w:after="20"/>
        <w:ind w:left="360"/>
      </w:pPr>
      <w:r>
        <w:rPr>
          <w:rFonts w:ascii="微軟正黑體" w:hAnsi="微軟正黑體"/>
        </w:rPr>
        <w:t>C. 打折產品</w:t>
      </w:r>
    </w:p>
    <w:p>
      <w:pPr>
        <w:spacing w:after="20"/>
        <w:ind w:left="360"/>
      </w:pPr>
      <w:r>
        <w:rPr>
          <w:rFonts w:ascii="微軟正黑體" w:hAnsi="微軟正黑體"/>
        </w:rPr>
        <w:t>D. 新品</w:t>
      </w:r>
    </w:p>
    <w:p>
      <w:pPr>
        <w:spacing w:after="40" w:line="276" w:lineRule="auto"/>
      </w:pPr>
      <w:r>
        <w:rPr>
          <w:rFonts w:ascii="微軟正黑體" w:hAnsi="微軟正黑體"/>
          <w:b/>
        </w:rPr>
        <w:t xml:space="preserve">71. </w:t>
      </w:r>
      <w:r>
        <w:rPr>
          <w:rFonts w:ascii="微軟正黑體" w:hAnsi="微軟正黑體"/>
        </w:rPr>
        <w:t>售出的產品不具備應當具備的使用性能而事先未作說明的，銷售者首先應當負責。</w:t>
      </w:r>
      <w:r>
        <w:rPr>
          <w:rFonts w:ascii="微軟正黑體" w:hAnsi="微軟正黑體"/>
          <w:b/>
          <w:color w:val="1E823C"/>
        </w:rPr>
        <w:t xml:space="preserve">  【標準答案：B】</w:t>
      </w:r>
    </w:p>
    <w:p>
      <w:pPr>
        <w:spacing w:after="20"/>
        <w:ind w:left="360"/>
      </w:pPr>
      <w:r>
        <w:rPr>
          <w:rFonts w:ascii="微軟正黑體" w:hAnsi="微軟正黑體"/>
        </w:rPr>
        <w:t>A. 賠償損失</w:t>
      </w:r>
    </w:p>
    <w:p>
      <w:pPr>
        <w:spacing w:after="20"/>
        <w:ind w:left="360"/>
      </w:pPr>
      <w:r>
        <w:rPr>
          <w:rFonts w:ascii="微軟正黑體" w:hAnsi="微軟正黑體"/>
          <w:b/>
          <w:color w:val="1E823C"/>
        </w:rPr>
        <w:t>B. 修理、更換、退貨</w:t>
      </w:r>
    </w:p>
    <w:p>
      <w:pPr>
        <w:spacing w:after="20"/>
        <w:ind w:left="360"/>
      </w:pPr>
      <w:r>
        <w:rPr>
          <w:rFonts w:ascii="微軟正黑體" w:hAnsi="微軟正黑體"/>
        </w:rPr>
        <w:t>C. 道歉</w:t>
      </w:r>
    </w:p>
    <w:p>
      <w:pPr>
        <w:spacing w:after="20"/>
        <w:ind w:left="360"/>
      </w:pPr>
      <w:r>
        <w:rPr>
          <w:rFonts w:ascii="微軟正黑體" w:hAnsi="微軟正黑體"/>
        </w:rPr>
        <w:t>D. 改進產品</w:t>
      </w:r>
    </w:p>
    <w:p>
      <w:pPr>
        <w:spacing w:after="40" w:line="276" w:lineRule="auto"/>
      </w:pPr>
      <w:r>
        <w:rPr>
          <w:rFonts w:ascii="微軟正黑體" w:hAnsi="微軟正黑體"/>
          <w:b/>
        </w:rPr>
        <w:t xml:space="preserve">72. </w:t>
      </w:r>
      <w:r>
        <w:rPr>
          <w:rFonts w:ascii="微軟正黑體" w:hAnsi="微軟正黑體"/>
        </w:rPr>
        <w:t>生產者能夠證明未將產品投入流通的，可以。</w:t>
      </w:r>
      <w:r>
        <w:rPr>
          <w:rFonts w:ascii="微軟正黑體" w:hAnsi="微軟正黑體"/>
          <w:b/>
          <w:color w:val="1E823C"/>
        </w:rPr>
        <w:t xml:space="preserve">  【標準答案：B】</w:t>
      </w:r>
    </w:p>
    <w:p>
      <w:pPr>
        <w:spacing w:after="20"/>
        <w:ind w:left="360"/>
      </w:pPr>
      <w:r>
        <w:rPr>
          <w:rFonts w:ascii="微軟正黑體" w:hAnsi="微軟正黑體"/>
        </w:rPr>
        <w:t>A. 承擔部分責任</w:t>
      </w:r>
    </w:p>
    <w:p>
      <w:pPr>
        <w:spacing w:after="20"/>
        <w:ind w:left="360"/>
      </w:pPr>
      <w:r>
        <w:rPr>
          <w:rFonts w:ascii="微軟正黑體" w:hAnsi="微軟正黑體"/>
          <w:b/>
          <w:color w:val="1E823C"/>
        </w:rPr>
        <w:t>B. 不承擔賠償責任</w:t>
      </w:r>
    </w:p>
    <w:p>
      <w:pPr>
        <w:spacing w:after="20"/>
        <w:ind w:left="360"/>
      </w:pPr>
      <w:r>
        <w:rPr>
          <w:rFonts w:ascii="微軟正黑體" w:hAnsi="微軟正黑體"/>
        </w:rPr>
        <w:t>C. 承擔連帶責任</w:t>
      </w:r>
    </w:p>
    <w:p>
      <w:pPr>
        <w:spacing w:after="20"/>
        <w:ind w:left="360"/>
      </w:pPr>
      <w:r>
        <w:rPr>
          <w:rFonts w:ascii="微軟正黑體" w:hAnsi="微軟正黑體"/>
        </w:rPr>
        <w:t>D. 承擔行政責任</w:t>
      </w:r>
    </w:p>
    <w:p>
      <w:pPr>
        <w:spacing w:after="40" w:line="276" w:lineRule="auto"/>
      </w:pPr>
      <w:r>
        <w:rPr>
          <w:rFonts w:ascii="微軟正黑體" w:hAnsi="微軟正黑體"/>
          <w:b/>
        </w:rPr>
        <w:t xml:space="preserve">73. </w:t>
      </w:r>
      <w:r>
        <w:rPr>
          <w:rFonts w:ascii="微軟正黑體" w:hAnsi="微軟正黑體"/>
        </w:rPr>
        <w:t>由於銷售者的過錯使產品存在缺陷，造成損害的，應當承擔賠償責任。</w:t>
      </w:r>
      <w:r>
        <w:rPr>
          <w:rFonts w:ascii="微軟正黑體" w:hAnsi="微軟正黑體"/>
          <w:b/>
          <w:color w:val="1E823C"/>
        </w:rPr>
        <w:t xml:space="preserve">  【標準答案：B】</w:t>
      </w:r>
    </w:p>
    <w:p>
      <w:pPr>
        <w:spacing w:after="20"/>
        <w:ind w:left="360"/>
      </w:pPr>
      <w:r>
        <w:rPr>
          <w:rFonts w:ascii="微軟正黑體" w:hAnsi="微軟正黑體"/>
        </w:rPr>
        <w:t>A. 生產者</w:t>
      </w:r>
    </w:p>
    <w:p>
      <w:pPr>
        <w:spacing w:after="20"/>
        <w:ind w:left="360"/>
      </w:pPr>
      <w:r>
        <w:rPr>
          <w:rFonts w:ascii="微軟正黑體" w:hAnsi="微軟正黑體"/>
          <w:b/>
          <w:color w:val="1E823C"/>
        </w:rPr>
        <w:t>B. 銷售者</w:t>
      </w:r>
    </w:p>
    <w:p>
      <w:pPr>
        <w:spacing w:after="20"/>
        <w:ind w:left="360"/>
      </w:pPr>
      <w:r>
        <w:rPr>
          <w:rFonts w:ascii="微軟正黑體" w:hAnsi="微軟正黑體"/>
        </w:rPr>
        <w:t>C. 供貨者</w:t>
      </w:r>
    </w:p>
    <w:p>
      <w:pPr>
        <w:spacing w:after="20"/>
        <w:ind w:left="360"/>
      </w:pPr>
      <w:r>
        <w:rPr>
          <w:rFonts w:ascii="微軟正黑體" w:hAnsi="微軟正黑體"/>
        </w:rPr>
        <w:t>D. 消費者</w:t>
      </w:r>
    </w:p>
    <w:p>
      <w:pPr>
        <w:spacing w:after="40" w:line="276" w:lineRule="auto"/>
      </w:pPr>
      <w:r>
        <w:rPr>
          <w:rFonts w:ascii="微軟正黑體" w:hAnsi="微軟正黑體"/>
          <w:b/>
        </w:rPr>
        <w:t xml:space="preserve">74. </w:t>
      </w:r>
      <w:r>
        <w:rPr>
          <w:rFonts w:ascii="微軟正黑體" w:hAnsi="微軟正黑體"/>
        </w:rPr>
        <w:t>因產品存在缺陷造成損害的受害人，可以向要求賠償。</w:t>
      </w:r>
      <w:r>
        <w:rPr>
          <w:rFonts w:ascii="微軟正黑體" w:hAnsi="微軟正黑體"/>
          <w:b/>
          <w:color w:val="1E823C"/>
        </w:rPr>
        <w:t xml:space="preserve">  【標準答案：A】</w:t>
      </w:r>
    </w:p>
    <w:p>
      <w:pPr>
        <w:spacing w:after="20"/>
        <w:ind w:left="360"/>
      </w:pPr>
      <w:r>
        <w:rPr>
          <w:rFonts w:ascii="微軟正黑體" w:hAnsi="微軟正黑體"/>
          <w:b/>
          <w:color w:val="1E823C"/>
        </w:rPr>
        <w:t>A. 生產者或銷售者</w:t>
      </w:r>
    </w:p>
    <w:p>
      <w:pPr>
        <w:spacing w:after="20"/>
        <w:ind w:left="360"/>
      </w:pPr>
      <w:r>
        <w:rPr>
          <w:rFonts w:ascii="微軟正黑體" w:hAnsi="微軟正黑體"/>
        </w:rPr>
        <w:t>B. 只能向生產者</w:t>
      </w:r>
    </w:p>
    <w:p>
      <w:pPr>
        <w:spacing w:after="20"/>
        <w:ind w:left="360"/>
      </w:pPr>
      <w:r>
        <w:rPr>
          <w:rFonts w:ascii="微軟正黑體" w:hAnsi="微軟正黑體"/>
        </w:rPr>
        <w:t>C. 只能向銷售者</w:t>
      </w:r>
    </w:p>
    <w:p>
      <w:pPr>
        <w:spacing w:after="20"/>
        <w:ind w:left="360"/>
      </w:pPr>
      <w:r>
        <w:rPr>
          <w:rFonts w:ascii="微軟正黑體" w:hAnsi="微軟正黑體"/>
        </w:rPr>
        <w:t>D. 運輸者</w:t>
      </w:r>
    </w:p>
    <w:p>
      <w:pPr>
        <w:spacing w:after="40" w:line="276" w:lineRule="auto"/>
      </w:pPr>
      <w:r>
        <w:rPr>
          <w:rFonts w:ascii="微軟正黑體" w:hAnsi="微軟正黑體"/>
          <w:b/>
        </w:rPr>
        <w:t xml:space="preserve">75. </w:t>
      </w:r>
      <w:r>
        <w:rPr>
          <w:rFonts w:ascii="微軟正黑體" w:hAnsi="微軟正黑體"/>
        </w:rPr>
        <w:t>因產品存在缺陷造成損害要求賠償的訴訟時效期間爲。</w:t>
      </w:r>
      <w:r>
        <w:rPr>
          <w:rFonts w:ascii="微軟正黑體" w:hAnsi="微軟正黑體"/>
          <w:b/>
          <w:color w:val="1E823C"/>
        </w:rPr>
        <w:t xml:space="preserve">  【標準答案：B】</w:t>
      </w:r>
    </w:p>
    <w:p>
      <w:pPr>
        <w:spacing w:after="20"/>
        <w:ind w:left="360"/>
      </w:pPr>
      <w:r>
        <w:rPr>
          <w:rFonts w:ascii="微軟正黑體" w:hAnsi="微軟正黑體"/>
        </w:rPr>
        <w:t>A. 1年</w:t>
      </w:r>
    </w:p>
    <w:p>
      <w:pPr>
        <w:spacing w:after="20"/>
        <w:ind w:left="360"/>
      </w:pPr>
      <w:r>
        <w:rPr>
          <w:rFonts w:ascii="微軟正黑體" w:hAnsi="微軟正黑體"/>
          <w:b/>
          <w:color w:val="1E823C"/>
        </w:rPr>
        <w:t>B. 2年</w:t>
      </w:r>
    </w:p>
    <w:p>
      <w:pPr>
        <w:spacing w:after="20"/>
        <w:ind w:left="360"/>
      </w:pPr>
      <w:r>
        <w:rPr>
          <w:rFonts w:ascii="微軟正黑體" w:hAnsi="微軟正黑體"/>
        </w:rPr>
        <w:t>C. 3年</w:t>
      </w:r>
    </w:p>
    <w:p>
      <w:pPr>
        <w:spacing w:after="20"/>
        <w:ind w:left="360"/>
      </w:pPr>
      <w:r>
        <w:rPr>
          <w:rFonts w:ascii="微軟正黑體" w:hAnsi="微軟正黑體"/>
        </w:rPr>
        <w:t>D. 4年</w:t>
      </w:r>
    </w:p>
    <w:p>
      <w:pPr>
        <w:spacing w:after="40" w:line="276" w:lineRule="auto"/>
      </w:pPr>
      <w:r>
        <w:rPr>
          <w:rFonts w:ascii="微軟正黑體" w:hAnsi="微軟正黑體"/>
          <w:b/>
        </w:rPr>
        <w:t xml:space="preserve">76. </w:t>
      </w:r>
      <w:r>
        <w:rPr>
          <w:rFonts w:ascii="微軟正黑體" w:hAnsi="微軟正黑體"/>
        </w:rPr>
        <w:t>因產品存在缺陷造成損害要求賠償的請求權，在缺陷產品交付最初消費者滿年喪失。</w:t>
      </w:r>
      <w:r>
        <w:rPr>
          <w:rFonts w:ascii="微軟正黑體" w:hAnsi="微軟正黑體"/>
          <w:b/>
          <w:color w:val="1E823C"/>
        </w:rPr>
        <w:t xml:space="preserve">  【標準答案：B】</w:t>
      </w:r>
    </w:p>
    <w:p>
      <w:pPr>
        <w:spacing w:after="20"/>
        <w:ind w:left="360"/>
      </w:pPr>
      <w:r>
        <w:rPr>
          <w:rFonts w:ascii="微軟正黑體" w:hAnsi="微軟正黑體"/>
        </w:rPr>
        <w:t>A. 5</w:t>
      </w:r>
    </w:p>
    <w:p>
      <w:pPr>
        <w:spacing w:after="20"/>
        <w:ind w:left="360"/>
      </w:pPr>
      <w:r>
        <w:rPr>
          <w:rFonts w:ascii="微軟正黑體" w:hAnsi="微軟正黑體"/>
          <w:b/>
          <w:color w:val="1E823C"/>
        </w:rPr>
        <w:t>B. 10</w:t>
      </w:r>
    </w:p>
    <w:p>
      <w:pPr>
        <w:spacing w:after="20"/>
        <w:ind w:left="360"/>
      </w:pPr>
      <w:r>
        <w:rPr>
          <w:rFonts w:ascii="微軟正黑體" w:hAnsi="微軟正黑體"/>
        </w:rPr>
        <w:t>C. 15</w:t>
      </w:r>
    </w:p>
    <w:p>
      <w:pPr>
        <w:spacing w:after="20"/>
        <w:ind w:left="360"/>
      </w:pPr>
      <w:r>
        <w:rPr>
          <w:rFonts w:ascii="微軟正黑體" w:hAnsi="微軟正黑體"/>
        </w:rPr>
        <w:t>D. 20</w:t>
      </w:r>
    </w:p>
    <w:p>
      <w:pPr>
        <w:spacing w:after="40" w:line="276" w:lineRule="auto"/>
      </w:pPr>
      <w:r>
        <w:rPr>
          <w:rFonts w:ascii="微軟正黑體" w:hAnsi="微軟正黑體"/>
          <w:b/>
        </w:rPr>
        <w:t xml:space="preserve">77. </w:t>
      </w:r>
      <w:r>
        <w:rPr>
          <w:rFonts w:ascii="微軟正黑體" w:hAnsi="微軟正黑體"/>
        </w:rPr>
        <w:t>產品質量發生民事糾紛，當事人不願協商、調解的，可以。</w:t>
      </w:r>
      <w:r>
        <w:rPr>
          <w:rFonts w:ascii="微軟正黑體" w:hAnsi="微軟正黑體"/>
          <w:b/>
          <w:color w:val="1E823C"/>
        </w:rPr>
        <w:t xml:space="preserve">  【標準答案：B】</w:t>
      </w:r>
    </w:p>
    <w:p>
      <w:pPr>
        <w:spacing w:after="20"/>
        <w:ind w:left="360"/>
      </w:pPr>
      <w:r>
        <w:rPr>
          <w:rFonts w:ascii="微軟正黑體" w:hAnsi="微軟正黑體"/>
        </w:rPr>
        <w:t>A. 向行政機關申訴</w:t>
      </w:r>
    </w:p>
    <w:p>
      <w:pPr>
        <w:spacing w:after="20"/>
        <w:ind w:left="360"/>
      </w:pPr>
      <w:r>
        <w:rPr>
          <w:rFonts w:ascii="微軟正黑體" w:hAnsi="微軟正黑體"/>
          <w:b/>
          <w:color w:val="1E823C"/>
        </w:rPr>
        <w:t>B. 向仲裁機構申請仲裁或向人民法院起訴</w:t>
      </w:r>
    </w:p>
    <w:p>
      <w:pPr>
        <w:spacing w:after="20"/>
        <w:ind w:left="360"/>
      </w:pPr>
      <w:r>
        <w:rPr>
          <w:rFonts w:ascii="微軟正黑體" w:hAnsi="微軟正黑體"/>
        </w:rPr>
        <w:t>C. 向媒體曝光</w:t>
      </w:r>
    </w:p>
    <w:p>
      <w:pPr>
        <w:spacing w:after="20"/>
        <w:ind w:left="360"/>
      </w:pPr>
      <w:r>
        <w:rPr>
          <w:rFonts w:ascii="微軟正黑體" w:hAnsi="微軟正黑體"/>
        </w:rPr>
        <w:t>D. 放棄權利</w:t>
      </w:r>
    </w:p>
    <w:p>
      <w:pPr>
        <w:spacing w:after="40" w:line="276" w:lineRule="auto"/>
      </w:pPr>
      <w:r>
        <w:rPr>
          <w:rFonts w:ascii="微軟正黑體" w:hAnsi="微軟正黑體"/>
          <w:b/>
        </w:rPr>
        <w:t xml:space="preserve">78. </w:t>
      </w:r>
      <w:r>
        <w:rPr>
          <w:rFonts w:ascii="微軟正黑體" w:hAnsi="微軟正黑體"/>
        </w:rPr>
        <w:t>銷售者有充分證據證明不知道產品爲禁止銷售產品並如實說明進貨來源的，可以。</w:t>
      </w:r>
      <w:r>
        <w:rPr>
          <w:rFonts w:ascii="微軟正黑體" w:hAnsi="微軟正黑體"/>
          <w:b/>
          <w:color w:val="1E823C"/>
        </w:rPr>
        <w:t xml:space="preserve">  【標準答案：B】</w:t>
      </w:r>
    </w:p>
    <w:p>
      <w:pPr>
        <w:spacing w:after="20"/>
        <w:ind w:left="360"/>
      </w:pPr>
      <w:r>
        <w:rPr>
          <w:rFonts w:ascii="微軟正黑體" w:hAnsi="微軟正黑體"/>
        </w:rPr>
        <w:t>A. 免予處罰</w:t>
      </w:r>
    </w:p>
    <w:p>
      <w:pPr>
        <w:spacing w:after="20"/>
        <w:ind w:left="360"/>
      </w:pPr>
      <w:r>
        <w:rPr>
          <w:rFonts w:ascii="微軟正黑體" w:hAnsi="微軟正黑體"/>
          <w:b/>
          <w:color w:val="1E823C"/>
        </w:rPr>
        <w:t>B. 從輕或減輕處罰</w:t>
      </w:r>
    </w:p>
    <w:p>
      <w:pPr>
        <w:spacing w:after="20"/>
        <w:ind w:left="360"/>
      </w:pPr>
      <w:r>
        <w:rPr>
          <w:rFonts w:ascii="微軟正黑體" w:hAnsi="微軟正黑體"/>
        </w:rPr>
        <w:t>C. 加重處罰</w:t>
      </w:r>
    </w:p>
    <w:p>
      <w:pPr>
        <w:spacing w:after="20"/>
        <w:ind w:left="360"/>
      </w:pPr>
      <w:r>
        <w:rPr>
          <w:rFonts w:ascii="微軟正黑體" w:hAnsi="微軟正黑體"/>
        </w:rPr>
        <w:t>D. 僅警告</w:t>
      </w:r>
    </w:p>
    <w:p>
      <w:pPr>
        <w:spacing w:after="40" w:line="276" w:lineRule="auto"/>
      </w:pPr>
      <w:r>
        <w:rPr>
          <w:rFonts w:ascii="微軟正黑體" w:hAnsi="微軟正黑體"/>
          <w:b/>
        </w:rPr>
        <w:t xml:space="preserve">79. </w:t>
      </w:r>
      <w:r>
        <w:rPr>
          <w:rFonts w:ascii="微軟正黑體" w:hAnsi="微軟正黑體"/>
        </w:rPr>
        <w:t>拒絕接受依法進行的產品質量監督檢查，給予警告，責令改正；拒不改正的，；情節特別嚴重的，吊銷營業執照。</w:t>
      </w:r>
      <w:r>
        <w:rPr>
          <w:rFonts w:ascii="微軟正黑體" w:hAnsi="微軟正黑體"/>
          <w:b/>
          <w:color w:val="1E823C"/>
        </w:rPr>
        <w:t xml:space="preserve">  【標準答案：B】</w:t>
      </w:r>
    </w:p>
    <w:p>
      <w:pPr>
        <w:spacing w:after="20"/>
        <w:ind w:left="360"/>
      </w:pPr>
      <w:r>
        <w:rPr>
          <w:rFonts w:ascii="微軟正黑體" w:hAnsi="微軟正黑體"/>
        </w:rPr>
        <w:t>A. 吊銷營業執照</w:t>
      </w:r>
    </w:p>
    <w:p>
      <w:pPr>
        <w:spacing w:after="20"/>
        <w:ind w:left="360"/>
      </w:pPr>
      <w:r>
        <w:rPr>
          <w:rFonts w:ascii="微軟正黑體" w:hAnsi="微軟正黑體"/>
          <w:b/>
          <w:color w:val="1E823C"/>
        </w:rPr>
        <w:t>B. 責令停業整頓</w:t>
      </w:r>
    </w:p>
    <w:p>
      <w:pPr>
        <w:spacing w:after="20"/>
        <w:ind w:left="360"/>
      </w:pPr>
      <w:r>
        <w:rPr>
          <w:rFonts w:ascii="微軟正黑體" w:hAnsi="微軟正黑體"/>
        </w:rPr>
        <w:t>C. 罰款</w:t>
      </w:r>
    </w:p>
    <w:p>
      <w:pPr>
        <w:spacing w:after="20"/>
        <w:ind w:left="360"/>
      </w:pPr>
      <w:r>
        <w:rPr>
          <w:rFonts w:ascii="微軟正黑體" w:hAnsi="微軟正黑體"/>
        </w:rPr>
        <w:t>D. 沒收產品</w:t>
      </w:r>
    </w:p>
    <w:p>
      <w:pPr>
        <w:spacing w:after="40" w:line="276" w:lineRule="auto"/>
      </w:pPr>
      <w:r>
        <w:rPr>
          <w:rFonts w:ascii="微軟正黑體" w:hAnsi="微軟正黑體"/>
          <w:b/>
        </w:rPr>
        <w:t xml:space="preserve">80. </w:t>
      </w:r>
      <w:r>
        <w:rPr>
          <w:rFonts w:ascii="微軟正黑體" w:hAnsi="微軟正黑體"/>
        </w:rPr>
        <w:t>根據《中華人民共和國產品質量法》，知道屬於禁止生產、銷售的產品而爲其提供運輸便利條件的，沒收全部運輸收入，並處違法收入罰款；構成犯罪的，追究刑事責任。</w:t>
      </w:r>
      <w:r>
        <w:rPr>
          <w:rFonts w:ascii="微軟正黑體" w:hAnsi="微軟正黑體"/>
          <w:b/>
          <w:color w:val="1E823C"/>
        </w:rPr>
        <w:t xml:space="preserve">  【標準答案：A】</w:t>
      </w:r>
    </w:p>
    <w:p>
      <w:pPr>
        <w:spacing w:after="20"/>
        <w:ind w:left="360"/>
      </w:pPr>
      <w:r>
        <w:rPr>
          <w:rFonts w:ascii="微軟正黑體" w:hAnsi="微軟正黑體"/>
          <w:b/>
          <w:color w:val="1E823C"/>
        </w:rPr>
        <w:t>A. 百分之五十以上三倍以下</w:t>
      </w:r>
    </w:p>
    <w:p>
      <w:pPr>
        <w:spacing w:after="20"/>
        <w:ind w:left="360"/>
      </w:pPr>
      <w:r>
        <w:rPr>
          <w:rFonts w:ascii="微軟正黑體" w:hAnsi="微軟正黑體"/>
        </w:rPr>
        <w:t>B. 等值以下</w:t>
      </w:r>
    </w:p>
    <w:p>
      <w:pPr>
        <w:spacing w:after="20"/>
        <w:ind w:left="360"/>
      </w:pPr>
      <w:r>
        <w:rPr>
          <w:rFonts w:ascii="微軟正黑體" w:hAnsi="微軟正黑體"/>
        </w:rPr>
        <w:t>C. 二倍以下</w:t>
      </w:r>
    </w:p>
    <w:p>
      <w:pPr>
        <w:spacing w:after="20"/>
        <w:ind w:left="360"/>
      </w:pPr>
      <w:r>
        <w:rPr>
          <w:rFonts w:ascii="微軟正黑體" w:hAnsi="微軟正黑體"/>
        </w:rPr>
        <w:t>D. 三倍以下</w:t>
      </w:r>
    </w:p>
    <w:p>
      <w:pPr>
        <w:spacing w:after="40" w:line="276" w:lineRule="auto"/>
      </w:pPr>
      <w:r>
        <w:rPr>
          <w:rFonts w:ascii="微軟正黑體" w:hAnsi="微軟正黑體"/>
          <w:b/>
        </w:rPr>
        <w:t xml:space="preserve">81. </w:t>
      </w:r>
      <w:r>
        <w:rPr>
          <w:rFonts w:ascii="微軟正黑體" w:hAnsi="微軟正黑體"/>
        </w:rPr>
        <w:t>根據《中華人民共和國產品質量法》，對隱匿轉移被市場監督管理部門查封、扣押物品的，處以貨值金額罰款；構成犯罪的，追究刑事責任。</w:t>
      </w:r>
      <w:r>
        <w:rPr>
          <w:rFonts w:ascii="微軟正黑體" w:hAnsi="微軟正黑體"/>
          <w:b/>
          <w:color w:val="1E823C"/>
        </w:rPr>
        <w:t xml:space="preserve">  【標準答案：A】</w:t>
      </w:r>
    </w:p>
    <w:p>
      <w:pPr>
        <w:spacing w:after="20"/>
        <w:ind w:left="360"/>
      </w:pPr>
      <w:r>
        <w:rPr>
          <w:rFonts w:ascii="微軟正黑體" w:hAnsi="微軟正黑體"/>
          <w:b/>
          <w:color w:val="1E823C"/>
        </w:rPr>
        <w:t>A. 等值以上三倍以下</w:t>
      </w:r>
    </w:p>
    <w:p>
      <w:pPr>
        <w:spacing w:after="20"/>
        <w:ind w:left="360"/>
      </w:pPr>
      <w:r>
        <w:rPr>
          <w:rFonts w:ascii="微軟正黑體" w:hAnsi="微軟正黑體"/>
        </w:rPr>
        <w:t>B. 等值以下</w:t>
      </w:r>
    </w:p>
    <w:p>
      <w:pPr>
        <w:spacing w:after="20"/>
        <w:ind w:left="360"/>
      </w:pPr>
      <w:r>
        <w:rPr>
          <w:rFonts w:ascii="微軟正黑體" w:hAnsi="微軟正黑體"/>
        </w:rPr>
        <w:t>C. 二倍以下</w:t>
      </w:r>
    </w:p>
    <w:p>
      <w:pPr>
        <w:spacing w:after="20"/>
        <w:ind w:left="360"/>
      </w:pPr>
      <w:r>
        <w:rPr>
          <w:rFonts w:ascii="微軟正黑體" w:hAnsi="微軟正黑體"/>
        </w:rPr>
        <w:t>D. 三倍以下</w:t>
      </w:r>
    </w:p>
    <w:p>
      <w:pPr>
        <w:spacing w:after="40" w:line="276" w:lineRule="auto"/>
      </w:pPr>
      <w:r>
        <w:rPr>
          <w:rFonts w:ascii="微軟正黑體" w:hAnsi="微軟正黑體"/>
          <w:b/>
        </w:rPr>
        <w:t xml:space="preserve">82. </w:t>
      </w:r>
      <w:r>
        <w:rPr>
          <w:rFonts w:ascii="微軟正黑體" w:hAnsi="微軟正黑體"/>
        </w:rPr>
        <w:t>以暴力、威脅方法阻礙市場監督管理部門工作人員依法執行職務的，依法追究。</w:t>
      </w:r>
      <w:r>
        <w:rPr>
          <w:rFonts w:ascii="微軟正黑體" w:hAnsi="微軟正黑體"/>
          <w:b/>
          <w:color w:val="1E823C"/>
        </w:rPr>
        <w:t xml:space="preserve">  【標準答案：C】</w:t>
      </w:r>
    </w:p>
    <w:p>
      <w:pPr>
        <w:spacing w:after="20"/>
        <w:ind w:left="360"/>
      </w:pPr>
      <w:r>
        <w:rPr>
          <w:rFonts w:ascii="微軟正黑體" w:hAnsi="微軟正黑體"/>
        </w:rPr>
        <w:t>A. 民事責任</w:t>
      </w:r>
    </w:p>
    <w:p>
      <w:pPr>
        <w:spacing w:after="20"/>
        <w:ind w:left="360"/>
      </w:pPr>
      <w:r>
        <w:rPr>
          <w:rFonts w:ascii="微軟正黑體" w:hAnsi="微軟正黑體"/>
        </w:rPr>
        <w:t>B. 行政責任</w:t>
      </w:r>
    </w:p>
    <w:p>
      <w:pPr>
        <w:spacing w:after="20"/>
        <w:ind w:left="360"/>
      </w:pPr>
      <w:r>
        <w:rPr>
          <w:rFonts w:ascii="微軟正黑體" w:hAnsi="微軟正黑體"/>
          <w:b/>
          <w:color w:val="1E823C"/>
        </w:rPr>
        <w:t>C. 刑事責任</w:t>
      </w:r>
    </w:p>
    <w:p>
      <w:pPr>
        <w:spacing w:after="20"/>
        <w:ind w:left="360"/>
      </w:pPr>
      <w:r>
        <w:rPr>
          <w:rFonts w:ascii="微軟正黑體" w:hAnsi="微軟正黑體"/>
        </w:rPr>
        <w:t>D. 紀律責任</w:t>
      </w:r>
    </w:p>
    <w:p>
      <w:pPr>
        <w:spacing w:after="40" w:line="276" w:lineRule="auto"/>
      </w:pPr>
      <w:r>
        <w:rPr>
          <w:rFonts w:ascii="微軟正黑體" w:hAnsi="微軟正黑體"/>
          <w:b/>
        </w:rPr>
        <w:t xml:space="preserve">83. </w:t>
      </w:r>
      <w:r>
        <w:rPr>
          <w:rFonts w:ascii="微軟正黑體" w:hAnsi="微軟正黑體"/>
        </w:rPr>
        <w:t>《中華人民共和國產品質量法》規定的行政處罰由決定。</w:t>
      </w:r>
      <w:r>
        <w:rPr>
          <w:rFonts w:ascii="微軟正黑體" w:hAnsi="微軟正黑體"/>
          <w:b/>
          <w:color w:val="1E823C"/>
        </w:rPr>
        <w:t xml:space="preserve">  【標準答案：C】</w:t>
      </w:r>
    </w:p>
    <w:p>
      <w:pPr>
        <w:spacing w:after="20"/>
        <w:ind w:left="360"/>
      </w:pPr>
      <w:r>
        <w:rPr>
          <w:rFonts w:ascii="微軟正黑體" w:hAnsi="微軟正黑體"/>
        </w:rPr>
        <w:t>A. 公安機關</w:t>
      </w:r>
    </w:p>
    <w:p>
      <w:pPr>
        <w:spacing w:after="20"/>
        <w:ind w:left="360"/>
      </w:pPr>
      <w:r>
        <w:rPr>
          <w:rFonts w:ascii="微軟正黑體" w:hAnsi="微軟正黑體"/>
        </w:rPr>
        <w:t>B. 人民法院</w:t>
      </w:r>
    </w:p>
    <w:p>
      <w:pPr>
        <w:spacing w:after="20"/>
        <w:ind w:left="360"/>
      </w:pPr>
      <w:r>
        <w:rPr>
          <w:rFonts w:ascii="微軟正黑體" w:hAnsi="微軟正黑體"/>
          <w:b/>
          <w:color w:val="1E823C"/>
        </w:rPr>
        <w:t>C. 市場監督管理部門</w:t>
      </w:r>
    </w:p>
    <w:p>
      <w:pPr>
        <w:spacing w:after="20"/>
        <w:ind w:left="360"/>
      </w:pPr>
      <w:r>
        <w:rPr>
          <w:rFonts w:ascii="微軟正黑體" w:hAnsi="微軟正黑體"/>
        </w:rPr>
        <w:t>D. 消費者協會</w:t>
      </w:r>
    </w:p>
    <w:p>
      <w:pPr>
        <w:spacing w:after="40" w:line="276" w:lineRule="auto"/>
      </w:pPr>
      <w:r>
        <w:rPr>
          <w:rFonts w:ascii="微軟正黑體" w:hAnsi="微軟正黑體"/>
          <w:b/>
        </w:rPr>
        <w:t xml:space="preserve">84. </w:t>
      </w:r>
      <w:r>
        <w:rPr>
          <w:rFonts w:ascii="微軟正黑體" w:hAnsi="微軟正黑體"/>
        </w:rPr>
        <w:t>根據《中華人民共和國產品質量法》，沒收的產品應。</w:t>
      </w:r>
      <w:r>
        <w:rPr>
          <w:rFonts w:ascii="微軟正黑體" w:hAnsi="微軟正黑體"/>
          <w:b/>
          <w:color w:val="1E823C"/>
        </w:rPr>
        <w:t xml:space="preserve">  【標準答案：C】</w:t>
      </w:r>
    </w:p>
    <w:p>
      <w:pPr>
        <w:spacing w:after="20"/>
        <w:ind w:left="360"/>
      </w:pPr>
      <w:r>
        <w:rPr>
          <w:rFonts w:ascii="微軟正黑體" w:hAnsi="微軟正黑體"/>
        </w:rPr>
        <w:t>A. 拍賣</w:t>
      </w:r>
    </w:p>
    <w:p>
      <w:pPr>
        <w:spacing w:after="20"/>
        <w:ind w:left="360"/>
      </w:pPr>
      <w:r>
        <w:rPr>
          <w:rFonts w:ascii="微軟正黑體" w:hAnsi="微軟正黑體"/>
        </w:rPr>
        <w:t>B. 捐贈</w:t>
      </w:r>
    </w:p>
    <w:p>
      <w:pPr>
        <w:spacing w:after="20"/>
        <w:ind w:left="360"/>
      </w:pPr>
      <w:r>
        <w:rPr>
          <w:rFonts w:ascii="微軟正黑體" w:hAnsi="微軟正黑體"/>
          <w:b/>
          <w:color w:val="1E823C"/>
        </w:rPr>
        <w:t>C. 按國家有關規定銷燬或處理</w:t>
      </w:r>
    </w:p>
    <w:p>
      <w:pPr>
        <w:spacing w:after="20"/>
        <w:ind w:left="360"/>
      </w:pPr>
      <w:r>
        <w:rPr>
          <w:rFonts w:ascii="微軟正黑體" w:hAnsi="微軟正黑體"/>
        </w:rPr>
        <w:t>D. 返還生產者</w:t>
      </w:r>
    </w:p>
    <w:p>
      <w:pPr>
        <w:spacing w:after="40" w:line="276" w:lineRule="auto"/>
      </w:pPr>
      <w:r>
        <w:rPr>
          <w:rFonts w:ascii="微軟正黑體" w:hAnsi="微軟正黑體"/>
          <w:b/>
        </w:rPr>
        <w:t xml:space="preserve">85. </w:t>
      </w:r>
      <w:r>
        <w:rPr>
          <w:rFonts w:ascii="微軟正黑體" w:hAnsi="微軟正黑體"/>
        </w:rPr>
        <w:t>產品質量檢驗機構必須具備相應檢測條件和能力，經考覈合格後，方可承擔工作。考覈部門是。</w:t>
      </w:r>
      <w:r>
        <w:rPr>
          <w:rFonts w:ascii="微軟正黑體" w:hAnsi="微軟正黑體"/>
          <w:b/>
          <w:color w:val="1E823C"/>
        </w:rPr>
        <w:t xml:space="preserve">  【標準答案：B】</w:t>
      </w:r>
    </w:p>
    <w:p>
      <w:pPr>
        <w:spacing w:after="20"/>
        <w:ind w:left="360"/>
      </w:pPr>
      <w:r>
        <w:rPr>
          <w:rFonts w:ascii="微軟正黑體" w:hAnsi="微軟正黑體"/>
        </w:rPr>
        <w:t>A. 縣級市場監督管理部門</w:t>
      </w:r>
    </w:p>
    <w:p>
      <w:pPr>
        <w:spacing w:after="20"/>
        <w:ind w:left="360"/>
      </w:pPr>
      <w:r>
        <w:rPr>
          <w:rFonts w:ascii="微軟正黑體" w:hAnsi="微軟正黑體"/>
          <w:b/>
          <w:color w:val="1E823C"/>
        </w:rPr>
        <w:t>B. 省級以上市場監督管理部門或其授權部門</w:t>
      </w:r>
    </w:p>
    <w:p>
      <w:pPr>
        <w:spacing w:after="20"/>
        <w:ind w:left="360"/>
      </w:pPr>
      <w:r>
        <w:rPr>
          <w:rFonts w:ascii="微軟正黑體" w:hAnsi="微軟正黑體"/>
        </w:rPr>
        <w:t>C. 行業協會</w:t>
      </w:r>
    </w:p>
    <w:p>
      <w:pPr>
        <w:spacing w:after="20"/>
        <w:ind w:left="360"/>
      </w:pPr>
      <w:r>
        <w:rPr>
          <w:rFonts w:ascii="微軟正黑體" w:hAnsi="微軟正黑體"/>
        </w:rPr>
        <w:t>D. 國務院</w:t>
      </w:r>
    </w:p>
    <w:p>
      <w:pPr>
        <w:spacing w:after="40" w:line="276" w:lineRule="auto"/>
      </w:pPr>
      <w:r>
        <w:rPr>
          <w:rFonts w:ascii="微軟正黑體" w:hAnsi="微軟正黑體"/>
          <w:b/>
        </w:rPr>
        <w:t xml:space="preserve">86. </w:t>
      </w:r>
      <w:r>
        <w:rPr>
          <w:rFonts w:ascii="微軟正黑體" w:hAnsi="微軟正黑體"/>
        </w:rPr>
        <w:t>因產品缺陷造成損害，受害人向銷售者索賠後，屬於生產者責任的，銷售者有權。</w:t>
      </w:r>
      <w:r>
        <w:rPr>
          <w:rFonts w:ascii="微軟正黑體" w:hAnsi="微軟正黑體"/>
          <w:b/>
          <w:color w:val="1E823C"/>
        </w:rPr>
        <w:t xml:space="preserve">  【標準答案：B】</w:t>
      </w:r>
    </w:p>
    <w:p>
      <w:pPr>
        <w:spacing w:after="20"/>
        <w:ind w:left="360"/>
      </w:pPr>
      <w:r>
        <w:rPr>
          <w:rFonts w:ascii="微軟正黑體" w:hAnsi="微軟正黑體"/>
        </w:rPr>
        <w:t>A. 拒絕賠償</w:t>
      </w:r>
    </w:p>
    <w:p>
      <w:pPr>
        <w:spacing w:after="20"/>
        <w:ind w:left="360"/>
      </w:pPr>
      <w:r>
        <w:rPr>
          <w:rFonts w:ascii="微軟正黑體" w:hAnsi="微軟正黑體"/>
          <w:b/>
          <w:color w:val="1E823C"/>
        </w:rPr>
        <w:t>B. 向生產者追償</w:t>
      </w:r>
    </w:p>
    <w:p>
      <w:pPr>
        <w:spacing w:after="20"/>
        <w:ind w:left="360"/>
      </w:pPr>
      <w:r>
        <w:rPr>
          <w:rFonts w:ascii="微軟正黑體" w:hAnsi="微軟正黑體"/>
        </w:rPr>
        <w:t>C. 向消費者追償</w:t>
      </w:r>
    </w:p>
    <w:p>
      <w:pPr>
        <w:spacing w:after="20"/>
        <w:ind w:left="360"/>
      </w:pPr>
      <w:r>
        <w:rPr>
          <w:rFonts w:ascii="微軟正黑體" w:hAnsi="微軟正黑體"/>
        </w:rPr>
        <w:t>D. 向運輸者追償</w:t>
      </w:r>
    </w:p>
    <w:p>
      <w:pPr>
        <w:spacing w:after="40" w:line="276" w:lineRule="auto"/>
      </w:pPr>
      <w:r>
        <w:rPr>
          <w:rFonts w:ascii="微軟正黑體" w:hAnsi="微軟正黑體"/>
          <w:b/>
        </w:rPr>
        <w:t xml:space="preserve">87. </w:t>
      </w:r>
      <w:r>
        <w:rPr>
          <w:rFonts w:ascii="微軟正黑體" w:hAnsi="微軟正黑體"/>
        </w:rPr>
        <w:t>生產、銷售不符合安全標準的產品，構成犯罪的，依法追究。</w:t>
      </w:r>
      <w:r>
        <w:rPr>
          <w:rFonts w:ascii="微軟正黑體" w:hAnsi="微軟正黑體"/>
          <w:b/>
          <w:color w:val="1E823C"/>
        </w:rPr>
        <w:t xml:space="preserve">  【標準答案：C】</w:t>
      </w:r>
    </w:p>
    <w:p>
      <w:pPr>
        <w:spacing w:after="20"/>
        <w:ind w:left="360"/>
      </w:pPr>
      <w:r>
        <w:rPr>
          <w:rFonts w:ascii="微軟正黑體" w:hAnsi="微軟正黑體"/>
        </w:rPr>
        <w:t>A. 民事責任</w:t>
      </w:r>
    </w:p>
    <w:p>
      <w:pPr>
        <w:spacing w:after="20"/>
        <w:ind w:left="360"/>
      </w:pPr>
      <w:r>
        <w:rPr>
          <w:rFonts w:ascii="微軟正黑體" w:hAnsi="微軟正黑體"/>
        </w:rPr>
        <w:t>B. 行政責任</w:t>
      </w:r>
    </w:p>
    <w:p>
      <w:pPr>
        <w:spacing w:after="20"/>
        <w:ind w:left="360"/>
      </w:pPr>
      <w:r>
        <w:rPr>
          <w:rFonts w:ascii="微軟正黑體" w:hAnsi="微軟正黑體"/>
          <w:b/>
          <w:color w:val="1E823C"/>
        </w:rPr>
        <w:t>C. 刑事責任</w:t>
      </w:r>
    </w:p>
    <w:p>
      <w:pPr>
        <w:spacing w:after="20"/>
        <w:ind w:left="360"/>
      </w:pPr>
      <w:r>
        <w:rPr>
          <w:rFonts w:ascii="微軟正黑體" w:hAnsi="微軟正黑體"/>
        </w:rPr>
        <w:t>D. 紀律責任</w:t>
      </w:r>
    </w:p>
    <w:p>
      <w:pPr>
        <w:spacing w:after="40" w:line="276" w:lineRule="auto"/>
      </w:pPr>
      <w:r>
        <w:rPr>
          <w:rFonts w:ascii="微軟正黑體" w:hAnsi="微軟正黑體"/>
          <w:b/>
        </w:rPr>
        <w:t xml:space="preserve">88. </w:t>
      </w:r>
      <w:r>
        <w:rPr>
          <w:rFonts w:ascii="微軟正黑體" w:hAnsi="微軟正黑體"/>
        </w:rPr>
        <w:t>《中華人民共和國標準化法》所稱標準不包括。</w:t>
      </w:r>
      <w:r>
        <w:rPr>
          <w:rFonts w:ascii="微軟正黑體" w:hAnsi="微軟正黑體"/>
          <w:b/>
          <w:color w:val="1E823C"/>
        </w:rPr>
        <w:t xml:space="preserve">  【標準答案：C】</w:t>
      </w:r>
    </w:p>
    <w:p>
      <w:pPr>
        <w:spacing w:after="20"/>
        <w:ind w:left="360"/>
      </w:pPr>
      <w:r>
        <w:rPr>
          <w:rFonts w:ascii="微軟正黑體" w:hAnsi="微軟正黑體"/>
        </w:rPr>
        <w:t>A. 國家標準</w:t>
      </w:r>
    </w:p>
    <w:p>
      <w:pPr>
        <w:spacing w:after="20"/>
        <w:ind w:left="360"/>
      </w:pPr>
      <w:r>
        <w:rPr>
          <w:rFonts w:ascii="微軟正黑體" w:hAnsi="微軟正黑體"/>
        </w:rPr>
        <w:t>B. 行業標準</w:t>
      </w:r>
    </w:p>
    <w:p>
      <w:pPr>
        <w:spacing w:after="20"/>
        <w:ind w:left="360"/>
      </w:pPr>
      <w:r>
        <w:rPr>
          <w:rFonts w:ascii="微軟正黑體" w:hAnsi="微軟正黑體"/>
          <w:b/>
          <w:color w:val="1E823C"/>
        </w:rPr>
        <w:t>C. 區域標準</w:t>
      </w:r>
    </w:p>
    <w:p>
      <w:pPr>
        <w:spacing w:after="20"/>
        <w:ind w:left="360"/>
      </w:pPr>
      <w:r>
        <w:rPr>
          <w:rFonts w:ascii="微軟正黑體" w:hAnsi="微軟正黑體"/>
        </w:rPr>
        <w:t>D. 企業標準</w:t>
      </w:r>
    </w:p>
    <w:p>
      <w:pPr>
        <w:spacing w:after="40" w:line="276" w:lineRule="auto"/>
      </w:pPr>
      <w:r>
        <w:rPr>
          <w:rFonts w:ascii="微軟正黑體" w:hAnsi="微軟正黑體"/>
          <w:b/>
        </w:rPr>
        <w:t xml:space="preserve">89. </w:t>
      </w:r>
      <w:r>
        <w:rPr>
          <w:rFonts w:ascii="微軟正黑體" w:hAnsi="微軟正黑體"/>
        </w:rPr>
        <w:t>強制性標準的實施要求是。</w:t>
      </w:r>
      <w:r>
        <w:rPr>
          <w:rFonts w:ascii="微軟正黑體" w:hAnsi="微軟正黑體"/>
          <w:b/>
          <w:color w:val="1E823C"/>
        </w:rPr>
        <w:t xml:space="preserve">  【標準答案：C】</w:t>
      </w:r>
    </w:p>
    <w:p>
      <w:pPr>
        <w:spacing w:after="20"/>
        <w:ind w:left="360"/>
      </w:pPr>
      <w:r>
        <w:rPr>
          <w:rFonts w:ascii="微軟正黑體" w:hAnsi="微軟正黑體"/>
        </w:rPr>
        <w:t>A. 自願採用</w:t>
      </w:r>
    </w:p>
    <w:p>
      <w:pPr>
        <w:spacing w:after="20"/>
        <w:ind w:left="360"/>
      </w:pPr>
      <w:r>
        <w:rPr>
          <w:rFonts w:ascii="微軟正黑體" w:hAnsi="微軟正黑體"/>
        </w:rPr>
        <w:t>B. 鼓勵採用</w:t>
      </w:r>
    </w:p>
    <w:p>
      <w:pPr>
        <w:spacing w:after="20"/>
        <w:ind w:left="360"/>
      </w:pPr>
      <w:r>
        <w:rPr>
          <w:rFonts w:ascii="微軟正黑體" w:hAnsi="微軟正黑體"/>
          <w:b/>
          <w:color w:val="1E823C"/>
        </w:rPr>
        <w:t>C. 必須執行</w:t>
      </w:r>
    </w:p>
    <w:p>
      <w:pPr>
        <w:spacing w:after="20"/>
        <w:ind w:left="360"/>
      </w:pPr>
      <w:r>
        <w:rPr>
          <w:rFonts w:ascii="微軟正黑體" w:hAnsi="微軟正黑體"/>
        </w:rPr>
        <w:t>D. 協商執行</w:t>
      </w:r>
    </w:p>
    <w:p>
      <w:pPr>
        <w:spacing w:after="40" w:line="276" w:lineRule="auto"/>
      </w:pPr>
      <w:r>
        <w:rPr>
          <w:rFonts w:ascii="微軟正黑體" w:hAnsi="微軟正黑體"/>
          <w:b/>
        </w:rPr>
        <w:t xml:space="preserve">90. </w:t>
      </w:r>
      <w:r>
        <w:rPr>
          <w:rFonts w:ascii="微軟正黑體" w:hAnsi="微軟正黑體"/>
        </w:rPr>
        <w:t>統一管理全國標準化工作的部門是。</w:t>
      </w:r>
      <w:r>
        <w:rPr>
          <w:rFonts w:ascii="微軟正黑體" w:hAnsi="微軟正黑體"/>
          <w:b/>
          <w:color w:val="1E823C"/>
        </w:rPr>
        <w:t xml:space="preserve">  【標準答案：B】</w:t>
      </w:r>
    </w:p>
    <w:p>
      <w:pPr>
        <w:spacing w:after="20"/>
        <w:ind w:left="360"/>
      </w:pPr>
      <w:r>
        <w:rPr>
          <w:rFonts w:ascii="微軟正黑體" w:hAnsi="微軟正黑體"/>
        </w:rPr>
        <w:t>A. 國務院辦公廳</w:t>
      </w:r>
    </w:p>
    <w:p>
      <w:pPr>
        <w:spacing w:after="20"/>
        <w:ind w:left="360"/>
      </w:pPr>
      <w:r>
        <w:rPr>
          <w:rFonts w:ascii="微軟正黑體" w:hAnsi="微軟正黑體"/>
          <w:b/>
          <w:color w:val="1E823C"/>
        </w:rPr>
        <w:t>B. 國務院標準化行政主管部門</w:t>
      </w:r>
    </w:p>
    <w:p>
      <w:pPr>
        <w:spacing w:after="20"/>
        <w:ind w:left="360"/>
      </w:pPr>
      <w:r>
        <w:rPr>
          <w:rFonts w:ascii="微軟正黑體" w:hAnsi="微軟正黑體"/>
        </w:rPr>
        <w:t>C. 國務院工業和信息化部</w:t>
      </w:r>
    </w:p>
    <w:p>
      <w:pPr>
        <w:spacing w:after="20"/>
        <w:ind w:left="360"/>
      </w:pPr>
      <w:r>
        <w:rPr>
          <w:rFonts w:ascii="微軟正黑體" w:hAnsi="微軟正黑體"/>
        </w:rPr>
        <w:t>D. 全國人大常委會</w:t>
      </w:r>
    </w:p>
    <w:p>
      <w:pPr>
        <w:spacing w:after="40" w:line="276" w:lineRule="auto"/>
      </w:pPr>
      <w:r>
        <w:rPr>
          <w:rFonts w:ascii="微軟正黑體" w:hAnsi="微軟正黑體"/>
          <w:b/>
        </w:rPr>
        <w:t xml:space="preserve">91. </w:t>
      </w:r>
      <w:r>
        <w:rPr>
          <w:rFonts w:ascii="微軟正黑體" w:hAnsi="微軟正黑體"/>
        </w:rPr>
        <w:t>國家推動參與國際標準化活動的核心目的不包括。</w:t>
      </w:r>
      <w:r>
        <w:rPr>
          <w:rFonts w:ascii="微軟正黑體" w:hAnsi="微軟正黑體"/>
          <w:b/>
          <w:color w:val="1E823C"/>
        </w:rPr>
        <w:t xml:space="preserve">  【標準答案：C】</w:t>
      </w:r>
    </w:p>
    <w:p>
      <w:pPr>
        <w:spacing w:after="20"/>
        <w:ind w:left="360"/>
      </w:pPr>
      <w:r>
        <w:rPr>
          <w:rFonts w:ascii="微軟正黑體" w:hAnsi="微軟正黑體"/>
        </w:rPr>
        <w:t>A. 參與制定國際標準</w:t>
      </w:r>
    </w:p>
    <w:p>
      <w:pPr>
        <w:spacing w:after="20"/>
        <w:ind w:left="360"/>
      </w:pPr>
      <w:r>
        <w:rPr>
          <w:rFonts w:ascii="微軟正黑體" w:hAnsi="微軟正黑體"/>
        </w:rPr>
        <w:t>B. 結合國情采用國際標準</w:t>
      </w:r>
    </w:p>
    <w:p>
      <w:pPr>
        <w:spacing w:after="20"/>
        <w:ind w:left="360"/>
      </w:pPr>
      <w:r>
        <w:rPr>
          <w:rFonts w:ascii="微軟正黑體" w:hAnsi="微軟正黑體"/>
          <w:b/>
          <w:color w:val="1E823C"/>
        </w:rPr>
        <w:t>C. 禁止國外標準進入中國</w:t>
      </w:r>
    </w:p>
    <w:p>
      <w:pPr>
        <w:spacing w:after="20"/>
        <w:ind w:left="360"/>
      </w:pPr>
      <w:r>
        <w:rPr>
          <w:rFonts w:ascii="微軟正黑體" w:hAnsi="微軟正黑體"/>
        </w:rPr>
        <w:t>D. 推進中國標準與國外標準轉化運用</w:t>
      </w:r>
    </w:p>
    <w:p>
      <w:pPr>
        <w:spacing w:after="40" w:line="276" w:lineRule="auto"/>
      </w:pPr>
      <w:r>
        <w:rPr>
          <w:rFonts w:ascii="微軟正黑體" w:hAnsi="微軟正黑體"/>
          <w:b/>
        </w:rPr>
        <w:t xml:space="preserve">92. </w:t>
      </w:r>
      <w:r>
        <w:rPr>
          <w:rFonts w:ascii="微軟正黑體" w:hAnsi="微軟正黑體"/>
        </w:rPr>
        <w:t>應當制定強制性國家標準的技術要求不包括。</w:t>
      </w:r>
      <w:r>
        <w:rPr>
          <w:rFonts w:ascii="微軟正黑體" w:hAnsi="微軟正黑體"/>
          <w:b/>
          <w:color w:val="1E823C"/>
        </w:rPr>
        <w:t xml:space="preserve">  【標準答案：B】</w:t>
      </w:r>
    </w:p>
    <w:p>
      <w:pPr>
        <w:spacing w:after="20"/>
        <w:ind w:left="360"/>
      </w:pPr>
      <w:r>
        <w:rPr>
          <w:rFonts w:ascii="微軟正黑體" w:hAnsi="微軟正黑體"/>
        </w:rPr>
        <w:t>A. 保障人身健康和生命財產安全</w:t>
      </w:r>
    </w:p>
    <w:p>
      <w:pPr>
        <w:spacing w:after="20"/>
        <w:ind w:left="360"/>
      </w:pPr>
      <w:r>
        <w:rPr>
          <w:rFonts w:ascii="微軟正黑體" w:hAnsi="微軟正黑體"/>
          <w:b/>
          <w:color w:val="1E823C"/>
        </w:rPr>
        <w:t>B. 滿足企業內部管理需要</w:t>
      </w:r>
    </w:p>
    <w:p>
      <w:pPr>
        <w:spacing w:after="20"/>
        <w:ind w:left="360"/>
      </w:pPr>
      <w:r>
        <w:rPr>
          <w:rFonts w:ascii="微軟正黑體" w:hAnsi="微軟正黑體"/>
        </w:rPr>
        <w:t>C. 國家安全</w:t>
      </w:r>
    </w:p>
    <w:p>
      <w:pPr>
        <w:spacing w:after="20"/>
        <w:ind w:left="360"/>
      </w:pPr>
      <w:r>
        <w:rPr>
          <w:rFonts w:ascii="微軟正黑體" w:hAnsi="微軟正黑體"/>
        </w:rPr>
        <w:t>D. 生態環境安全</w:t>
      </w:r>
    </w:p>
    <w:p>
      <w:pPr>
        <w:spacing w:after="40" w:line="276" w:lineRule="auto"/>
      </w:pPr>
      <w:r>
        <w:rPr>
          <w:rFonts w:ascii="微軟正黑體" w:hAnsi="微軟正黑體"/>
          <w:b/>
        </w:rPr>
        <w:t xml:space="preserve">93. </w:t>
      </w:r>
      <w:r>
        <w:rPr>
          <w:rFonts w:ascii="微軟正黑體" w:hAnsi="微軟正黑體"/>
        </w:rPr>
        <w:t>省、自治區、直轄市人民政府標準化行政主管部門對強制性國家標準的立項建議，最終由決定。</w:t>
      </w:r>
      <w:r>
        <w:rPr>
          <w:rFonts w:ascii="微軟正黑體" w:hAnsi="微軟正黑體"/>
          <w:b/>
          <w:color w:val="1E823C"/>
        </w:rPr>
        <w:t xml:space="preserve">  【標準答案：C】</w:t>
      </w:r>
    </w:p>
    <w:p>
      <w:pPr>
        <w:spacing w:after="20"/>
        <w:ind w:left="360"/>
      </w:pPr>
      <w:r>
        <w:rPr>
          <w:rFonts w:ascii="微軟正黑體" w:hAnsi="微軟正黑體"/>
        </w:rPr>
        <w:t>A. 本級人民政府</w:t>
      </w:r>
    </w:p>
    <w:p>
      <w:pPr>
        <w:spacing w:after="20"/>
        <w:ind w:left="360"/>
      </w:pPr>
      <w:r>
        <w:rPr>
          <w:rFonts w:ascii="微軟正黑體" w:hAnsi="微軟正黑體"/>
        </w:rPr>
        <w:t>B. 國務院標準化行政主管部門單獨</w:t>
      </w:r>
    </w:p>
    <w:p>
      <w:pPr>
        <w:spacing w:after="20"/>
        <w:ind w:left="360"/>
      </w:pPr>
      <w:r>
        <w:rPr>
          <w:rFonts w:ascii="微軟正黑體" w:hAnsi="微軟正黑體"/>
          <w:b/>
          <w:color w:val="1E823C"/>
        </w:rPr>
        <w:t>C. 國務院標準化行政主管部門會同國務院有關行政主管部門</w:t>
      </w:r>
    </w:p>
    <w:p>
      <w:pPr>
        <w:spacing w:after="20"/>
        <w:ind w:left="360"/>
      </w:pPr>
      <w:r>
        <w:rPr>
          <w:rFonts w:ascii="微軟正黑體" w:hAnsi="微軟正黑體"/>
        </w:rPr>
        <w:t>D. 全國人大常委會</w:t>
      </w:r>
    </w:p>
    <w:p>
      <w:pPr>
        <w:spacing w:after="40" w:line="276" w:lineRule="auto"/>
      </w:pPr>
      <w:r>
        <w:rPr>
          <w:rFonts w:ascii="微軟正黑體" w:hAnsi="微軟正黑體"/>
          <w:b/>
        </w:rPr>
        <w:t xml:space="preserve">94. </w:t>
      </w:r>
      <w:r>
        <w:rPr>
          <w:rFonts w:ascii="微軟正黑體" w:hAnsi="微軟正黑體"/>
        </w:rPr>
        <w:t>強制性國家標準，由。</w:t>
      </w:r>
      <w:r>
        <w:rPr>
          <w:rFonts w:ascii="微軟正黑體" w:hAnsi="微軟正黑體"/>
          <w:b/>
          <w:color w:val="1E823C"/>
        </w:rPr>
        <w:t xml:space="preserve">  【標準答案：A】</w:t>
      </w:r>
    </w:p>
    <w:p>
      <w:pPr>
        <w:spacing w:after="20"/>
        <w:ind w:left="360"/>
      </w:pPr>
      <w:r>
        <w:rPr>
          <w:rFonts w:ascii="微軟正黑體" w:hAnsi="微軟正黑體"/>
          <w:b/>
          <w:color w:val="1E823C"/>
        </w:rPr>
        <w:t>A. 國務院批准發佈或國務院授權批准發佈</w:t>
      </w:r>
    </w:p>
    <w:p>
      <w:pPr>
        <w:spacing w:after="20"/>
        <w:ind w:left="360"/>
      </w:pPr>
      <w:r>
        <w:rPr>
          <w:rFonts w:ascii="微軟正黑體" w:hAnsi="微軟正黑體"/>
        </w:rPr>
        <w:t>B. 國務院標準化行政主管部門批准發佈</w:t>
      </w:r>
    </w:p>
    <w:p>
      <w:pPr>
        <w:spacing w:after="20"/>
        <w:ind w:left="360"/>
      </w:pPr>
      <w:r>
        <w:rPr>
          <w:rFonts w:ascii="微軟正黑體" w:hAnsi="微軟正黑體"/>
        </w:rPr>
        <w:t>C. 行業主管部門批准發佈</w:t>
      </w:r>
    </w:p>
    <w:p>
      <w:pPr>
        <w:spacing w:after="20"/>
        <w:ind w:left="360"/>
      </w:pPr>
      <w:r>
        <w:rPr>
          <w:rFonts w:ascii="微軟正黑體" w:hAnsi="微軟正黑體"/>
        </w:rPr>
        <w:t>D. 地方人民政府批准發佈</w:t>
      </w:r>
    </w:p>
    <w:p>
      <w:pPr>
        <w:spacing w:after="40" w:line="276" w:lineRule="auto"/>
      </w:pPr>
      <w:r>
        <w:rPr>
          <w:rFonts w:ascii="微軟正黑體" w:hAnsi="微軟正黑體"/>
          <w:b/>
        </w:rPr>
        <w:t xml:space="preserve">95. </w:t>
      </w:r>
      <w:r>
        <w:rPr>
          <w:rFonts w:ascii="微軟正黑體" w:hAnsi="微軟正黑體"/>
        </w:rPr>
        <w:t>行業標準的制定前提是。</w:t>
      </w:r>
      <w:r>
        <w:rPr>
          <w:rFonts w:ascii="微軟正黑體" w:hAnsi="微軟正黑體"/>
          <w:b/>
          <w:color w:val="1E823C"/>
        </w:rPr>
        <w:t xml:space="preserve">  【標準答案：B】</w:t>
      </w:r>
    </w:p>
    <w:p>
      <w:pPr>
        <w:spacing w:after="20"/>
        <w:ind w:left="360"/>
      </w:pPr>
      <w:r>
        <w:rPr>
          <w:rFonts w:ascii="微軟正黑體" w:hAnsi="微軟正黑體"/>
        </w:rPr>
        <w:t>A. 沒有強制性國家標準</w:t>
      </w:r>
    </w:p>
    <w:p>
      <w:pPr>
        <w:spacing w:after="20"/>
        <w:ind w:left="360"/>
      </w:pPr>
      <w:r>
        <w:rPr>
          <w:rFonts w:ascii="微軟正黑體" w:hAnsi="微軟正黑體"/>
          <w:b/>
          <w:color w:val="1E823C"/>
        </w:rPr>
        <w:t>B. 沒有推薦性國家標準或需要在全國某個行業範圍內統一的技術要求</w:t>
      </w:r>
    </w:p>
    <w:p>
      <w:pPr>
        <w:spacing w:after="20"/>
        <w:ind w:left="360"/>
      </w:pPr>
      <w:r>
        <w:rPr>
          <w:rFonts w:ascii="微軟正黑體" w:hAnsi="微軟正黑體"/>
        </w:rPr>
        <w:t>C. 沒有地方標準</w:t>
      </w:r>
    </w:p>
    <w:p>
      <w:pPr>
        <w:spacing w:after="20"/>
        <w:ind w:left="360"/>
      </w:pPr>
      <w:r>
        <w:rPr>
          <w:rFonts w:ascii="微軟正黑體" w:hAnsi="微軟正黑體"/>
        </w:rPr>
        <w:t>D. 沒有企業標準</w:t>
      </w:r>
    </w:p>
    <w:p>
      <w:pPr>
        <w:spacing w:after="40" w:line="276" w:lineRule="auto"/>
      </w:pPr>
      <w:r>
        <w:rPr>
          <w:rFonts w:ascii="微軟正黑體" w:hAnsi="微軟正黑體"/>
          <w:b/>
        </w:rPr>
        <w:t xml:space="preserve">96. </w:t>
      </w:r>
      <w:r>
        <w:rPr>
          <w:rFonts w:ascii="微軟正黑體" w:hAnsi="微軟正黑體"/>
        </w:rPr>
        <w:t>對經濟社會發展所急需的標準項目，制定部門應當。</w:t>
      </w:r>
      <w:r>
        <w:rPr>
          <w:rFonts w:ascii="微軟正黑體" w:hAnsi="微軟正黑體"/>
          <w:b/>
          <w:color w:val="1E823C"/>
        </w:rPr>
        <w:t xml:space="preserve">  【標準答案：B】</w:t>
      </w:r>
    </w:p>
    <w:p>
      <w:pPr>
        <w:spacing w:after="20"/>
        <w:ind w:left="360"/>
      </w:pPr>
      <w:r>
        <w:rPr>
          <w:rFonts w:ascii="微軟正黑體" w:hAnsi="微軟正黑體"/>
        </w:rPr>
        <w:t>A. 暫緩立項</w:t>
      </w:r>
    </w:p>
    <w:p>
      <w:pPr>
        <w:spacing w:after="20"/>
        <w:ind w:left="360"/>
      </w:pPr>
      <w:r>
        <w:rPr>
          <w:rFonts w:ascii="微軟正黑體" w:hAnsi="微軟正黑體"/>
          <w:b/>
          <w:color w:val="1E823C"/>
        </w:rPr>
        <w:t>B. 優先立項並及時完成</w:t>
      </w:r>
    </w:p>
    <w:p>
      <w:pPr>
        <w:spacing w:after="20"/>
        <w:ind w:left="360"/>
      </w:pPr>
      <w:r>
        <w:rPr>
          <w:rFonts w:ascii="微軟正黑體" w:hAnsi="微軟正黑體"/>
        </w:rPr>
        <w:t>C. 委託企業制定</w:t>
      </w:r>
    </w:p>
    <w:p>
      <w:pPr>
        <w:spacing w:after="20"/>
        <w:ind w:left="360"/>
      </w:pPr>
      <w:r>
        <w:rPr>
          <w:rFonts w:ascii="微軟正黑體" w:hAnsi="微軟正黑體"/>
        </w:rPr>
        <w:t>D. 不予立項</w:t>
      </w:r>
    </w:p>
    <w:p>
      <w:pPr>
        <w:spacing w:after="40" w:line="276" w:lineRule="auto"/>
      </w:pPr>
      <w:r>
        <w:rPr>
          <w:rFonts w:ascii="微軟正黑體" w:hAnsi="微軟正黑體"/>
          <w:b/>
        </w:rPr>
        <w:t xml:space="preserve">97. </w:t>
      </w:r>
      <w:r>
        <w:rPr>
          <w:rFonts w:ascii="微軟正黑體" w:hAnsi="微軟正黑體"/>
        </w:rPr>
        <w:t>制定推薦性標準，應當組織，承擔起草、技術審查工作。</w:t>
      </w:r>
      <w:r>
        <w:rPr>
          <w:rFonts w:ascii="微軟正黑體" w:hAnsi="微軟正黑體"/>
          <w:b/>
          <w:color w:val="1E823C"/>
        </w:rPr>
        <w:t xml:space="preserve">  【標準答案：B】</w:t>
      </w:r>
    </w:p>
    <w:p>
      <w:pPr>
        <w:spacing w:after="20"/>
        <w:ind w:left="360"/>
      </w:pPr>
      <w:r>
        <w:rPr>
          <w:rFonts w:ascii="微軟正黑體" w:hAnsi="微軟正黑體"/>
        </w:rPr>
        <w:t>A. 單一企業</w:t>
      </w:r>
    </w:p>
    <w:p>
      <w:pPr>
        <w:spacing w:after="20"/>
        <w:ind w:left="360"/>
      </w:pPr>
      <w:r>
        <w:rPr>
          <w:rFonts w:ascii="微軟正黑體" w:hAnsi="微軟正黑體"/>
          <w:b/>
          <w:color w:val="1E823C"/>
        </w:rPr>
        <w:t>B. 相關方組成的標準化技術委員會</w:t>
      </w:r>
    </w:p>
    <w:p>
      <w:pPr>
        <w:spacing w:after="20"/>
        <w:ind w:left="360"/>
      </w:pPr>
      <w:r>
        <w:rPr>
          <w:rFonts w:ascii="微軟正黑體" w:hAnsi="微軟正黑體"/>
        </w:rPr>
        <w:t>C. 政府部門單獨</w:t>
      </w:r>
    </w:p>
    <w:p>
      <w:pPr>
        <w:spacing w:after="20"/>
        <w:ind w:left="360"/>
      </w:pPr>
      <w:r>
        <w:rPr>
          <w:rFonts w:ascii="微軟正黑體" w:hAnsi="微軟正黑體"/>
        </w:rPr>
        <w:t>D. 消費者協會</w:t>
      </w:r>
    </w:p>
    <w:p>
      <w:pPr>
        <w:spacing w:after="40" w:line="276" w:lineRule="auto"/>
      </w:pPr>
      <w:r>
        <w:rPr>
          <w:rFonts w:ascii="微軟正黑體" w:hAnsi="微軟正黑體"/>
          <w:b/>
        </w:rPr>
        <w:t xml:space="preserve">98. </w:t>
      </w:r>
      <w:r>
        <w:rPr>
          <w:rFonts w:ascii="微軟正黑體" w:hAnsi="微軟正黑體"/>
        </w:rPr>
        <w:t>強制性標準文本的公開要求是。</w:t>
      </w:r>
      <w:r>
        <w:rPr>
          <w:rFonts w:ascii="微軟正黑體" w:hAnsi="微軟正黑體"/>
          <w:b/>
          <w:color w:val="1E823C"/>
        </w:rPr>
        <w:t xml:space="preserve">  【標準答案：B】</w:t>
      </w:r>
    </w:p>
    <w:p>
      <w:pPr>
        <w:spacing w:after="20"/>
        <w:ind w:left="360"/>
      </w:pPr>
      <w:r>
        <w:rPr>
          <w:rFonts w:ascii="微軟正黑體" w:hAnsi="微軟正黑體"/>
        </w:rPr>
        <w:t>A. 收費公開</w:t>
      </w:r>
    </w:p>
    <w:p>
      <w:pPr>
        <w:spacing w:after="20"/>
        <w:ind w:left="360"/>
      </w:pPr>
      <w:r>
        <w:rPr>
          <w:rFonts w:ascii="微軟正黑體" w:hAnsi="微軟正黑體"/>
          <w:b/>
          <w:color w:val="1E823C"/>
        </w:rPr>
        <w:t>B. 免費向社會公開</w:t>
      </w:r>
    </w:p>
    <w:p>
      <w:pPr>
        <w:spacing w:after="20"/>
        <w:ind w:left="360"/>
      </w:pPr>
      <w:r>
        <w:rPr>
          <w:rFonts w:ascii="微軟正黑體" w:hAnsi="微軟正黑體"/>
        </w:rPr>
        <w:t>C. 僅向企業公開</w:t>
      </w:r>
    </w:p>
    <w:p>
      <w:pPr>
        <w:spacing w:after="20"/>
        <w:ind w:left="360"/>
      </w:pPr>
      <w:r>
        <w:rPr>
          <w:rFonts w:ascii="微軟正黑體" w:hAnsi="微軟正黑體"/>
        </w:rPr>
        <w:t>D. 不公開</w:t>
      </w:r>
    </w:p>
    <w:p>
      <w:pPr>
        <w:spacing w:after="40" w:line="276" w:lineRule="auto"/>
      </w:pPr>
      <w:r>
        <w:rPr>
          <w:rFonts w:ascii="微軟正黑體" w:hAnsi="微軟正黑體"/>
          <w:b/>
        </w:rPr>
        <w:t xml:space="preserve">99. </w:t>
      </w:r>
      <w:r>
        <w:rPr>
          <w:rFonts w:ascii="微軟正黑體" w:hAnsi="微軟正黑體"/>
        </w:rPr>
        <w:t>團體標準的制定主體是。</w:t>
      </w:r>
      <w:r>
        <w:rPr>
          <w:rFonts w:ascii="微軟正黑體" w:hAnsi="微軟正黑體"/>
          <w:b/>
          <w:color w:val="1E823C"/>
        </w:rPr>
        <w:t xml:space="preserve">  【標準答案：B】</w:t>
      </w:r>
    </w:p>
    <w:p>
      <w:pPr>
        <w:spacing w:after="20"/>
        <w:ind w:left="360"/>
      </w:pPr>
      <w:r>
        <w:rPr>
          <w:rFonts w:ascii="微軟正黑體" w:hAnsi="微軟正黑體"/>
        </w:rPr>
        <w:t>A. 政府部門</w:t>
      </w:r>
    </w:p>
    <w:p>
      <w:pPr>
        <w:spacing w:after="20"/>
        <w:ind w:left="360"/>
      </w:pPr>
      <w:r>
        <w:rPr>
          <w:rFonts w:ascii="微軟正黑體" w:hAnsi="微軟正黑體"/>
          <w:b/>
          <w:color w:val="1E823C"/>
        </w:rPr>
        <w:t>B. 學會、協會、商會等社會團體</w:t>
      </w:r>
    </w:p>
    <w:p>
      <w:pPr>
        <w:spacing w:after="20"/>
        <w:ind w:left="360"/>
      </w:pPr>
      <w:r>
        <w:rPr>
          <w:rFonts w:ascii="微軟正黑體" w:hAnsi="微軟正黑體"/>
        </w:rPr>
        <w:t>C. 單一企業</w:t>
      </w:r>
    </w:p>
    <w:p>
      <w:pPr>
        <w:spacing w:after="20"/>
        <w:ind w:left="360"/>
      </w:pPr>
      <w:r>
        <w:rPr>
          <w:rFonts w:ascii="微軟正黑體" w:hAnsi="微軟正黑體"/>
        </w:rPr>
        <w:t>D. 科研機構單獨</w:t>
      </w:r>
    </w:p>
    <w:p>
      <w:pPr>
        <w:spacing w:after="40" w:line="276" w:lineRule="auto"/>
      </w:pPr>
      <w:r>
        <w:rPr>
          <w:rFonts w:ascii="微軟正黑體" w:hAnsi="微軟正黑體"/>
          <w:b/>
        </w:rPr>
        <w:t xml:space="preserve">100. </w:t>
      </w:r>
      <w:r>
        <w:rPr>
          <w:rFonts w:ascii="微軟正黑體" w:hAnsi="微軟正黑體"/>
        </w:rPr>
        <w:t>國家支持在領域利用自主創新技術制定團體標準、企業標準。</w:t>
      </w:r>
      <w:r>
        <w:rPr>
          <w:rFonts w:ascii="微軟正黑體" w:hAnsi="微軟正黑體"/>
          <w:b/>
          <w:color w:val="1E823C"/>
        </w:rPr>
        <w:t xml:space="preserve">  【標準答案：B】</w:t>
      </w:r>
    </w:p>
    <w:p>
      <w:pPr>
        <w:spacing w:after="20"/>
        <w:ind w:left="360"/>
      </w:pPr>
      <w:r>
        <w:rPr>
          <w:rFonts w:ascii="微軟正黑體" w:hAnsi="微軟正黑體"/>
        </w:rPr>
        <w:t>A. 所有領域</w:t>
      </w:r>
    </w:p>
    <w:p>
      <w:pPr>
        <w:spacing w:after="20"/>
        <w:ind w:left="360"/>
      </w:pPr>
      <w:r>
        <w:rPr>
          <w:rFonts w:ascii="微軟正黑體" w:hAnsi="微軟正黑體"/>
          <w:b/>
          <w:color w:val="1E823C"/>
        </w:rPr>
        <w:t>B. 重要行業、戰略性新興產業、關鍵共性技術等領域</w:t>
      </w:r>
    </w:p>
    <w:p>
      <w:pPr>
        <w:spacing w:after="20"/>
        <w:ind w:left="360"/>
      </w:pPr>
      <w:r>
        <w:rPr>
          <w:rFonts w:ascii="微軟正黑體" w:hAnsi="微軟正黑體"/>
        </w:rPr>
        <w:t>C. 僅服務業領域</w:t>
      </w:r>
    </w:p>
    <w:p>
      <w:pPr>
        <w:spacing w:after="20"/>
        <w:ind w:left="360"/>
      </w:pPr>
      <w:r>
        <w:rPr>
          <w:rFonts w:ascii="微軟正黑體" w:hAnsi="微軟正黑體"/>
        </w:rPr>
        <w:t>D. 僅農業領域</w:t>
      </w:r>
    </w:p>
    <w:p>
      <w:pPr>
        <w:spacing w:after="40" w:line="276" w:lineRule="auto"/>
      </w:pPr>
      <w:r>
        <w:rPr>
          <w:rFonts w:ascii="微軟正黑體" w:hAnsi="微軟正黑體"/>
          <w:b/>
        </w:rPr>
        <w:t xml:space="preserve">101. </w:t>
      </w:r>
      <w:r>
        <w:rPr>
          <w:rFonts w:ascii="微軟正黑體" w:hAnsi="微軟正黑體"/>
        </w:rPr>
        <w:t>推薦性標準、團體標準、企業標準的技術要求不得低於的相關技術要求。</w:t>
      </w:r>
      <w:r>
        <w:rPr>
          <w:rFonts w:ascii="微軟正黑體" w:hAnsi="微軟正黑體"/>
          <w:b/>
          <w:color w:val="1E823C"/>
        </w:rPr>
        <w:t xml:space="preserve">  【標準答案：C】</w:t>
      </w:r>
    </w:p>
    <w:p>
      <w:pPr>
        <w:spacing w:after="20"/>
        <w:ind w:left="360"/>
      </w:pPr>
      <w:r>
        <w:rPr>
          <w:rFonts w:ascii="微軟正黑體" w:hAnsi="微軟正黑體"/>
        </w:rPr>
        <w:t>A. 行業標準</w:t>
      </w:r>
    </w:p>
    <w:p>
      <w:pPr>
        <w:spacing w:after="20"/>
        <w:ind w:left="360"/>
      </w:pPr>
      <w:r>
        <w:rPr>
          <w:rFonts w:ascii="微軟正黑體" w:hAnsi="微軟正黑體"/>
        </w:rPr>
        <w:t>B. 地方標準</w:t>
      </w:r>
    </w:p>
    <w:p>
      <w:pPr>
        <w:spacing w:after="20"/>
        <w:ind w:left="360"/>
      </w:pPr>
      <w:r>
        <w:rPr>
          <w:rFonts w:ascii="微軟正黑體" w:hAnsi="微軟正黑體"/>
          <w:b/>
          <w:color w:val="1E823C"/>
        </w:rPr>
        <w:t>C. 強制性國家標準</w:t>
      </w:r>
    </w:p>
    <w:p>
      <w:pPr>
        <w:spacing w:after="20"/>
        <w:ind w:left="360"/>
      </w:pPr>
      <w:r>
        <w:rPr>
          <w:rFonts w:ascii="微軟正黑體" w:hAnsi="微軟正黑體"/>
        </w:rPr>
        <w:t>D. 國際標準</w:t>
      </w:r>
    </w:p>
    <w:p>
      <w:pPr>
        <w:spacing w:after="40" w:line="276" w:lineRule="auto"/>
      </w:pPr>
      <w:r>
        <w:rPr>
          <w:rFonts w:ascii="微軟正黑體" w:hAnsi="微軟正黑體"/>
          <w:b/>
        </w:rPr>
        <w:t xml:space="preserve">102. </w:t>
      </w:r>
      <w:r>
        <w:rPr>
          <w:rFonts w:ascii="微軟正黑體" w:hAnsi="微軟正黑體"/>
        </w:rPr>
        <w:t>制定標準不應當包含內容。</w:t>
      </w:r>
      <w:r>
        <w:rPr>
          <w:rFonts w:ascii="微軟正黑體" w:hAnsi="微軟正黑體"/>
          <w:b/>
          <w:color w:val="1E823C"/>
        </w:rPr>
        <w:t xml:space="preserve">  【標準答案：D】</w:t>
      </w:r>
    </w:p>
    <w:p>
      <w:pPr>
        <w:spacing w:after="20"/>
        <w:ind w:left="360"/>
      </w:pPr>
      <w:r>
        <w:rPr>
          <w:rFonts w:ascii="微軟正黑體" w:hAnsi="微軟正黑體"/>
        </w:rPr>
        <w:t>A. 科學合理利用資源</w:t>
      </w:r>
    </w:p>
    <w:p>
      <w:pPr>
        <w:spacing w:after="20"/>
        <w:ind w:left="360"/>
      </w:pPr>
      <w:r>
        <w:rPr>
          <w:rFonts w:ascii="微軟正黑體" w:hAnsi="微軟正黑體"/>
        </w:rPr>
        <w:t>B. 推廣科學技術成果</w:t>
      </w:r>
    </w:p>
    <w:p>
      <w:pPr>
        <w:spacing w:after="20"/>
        <w:ind w:left="360"/>
      </w:pPr>
      <w:r>
        <w:rPr>
          <w:rFonts w:ascii="微軟正黑體" w:hAnsi="微軟正黑體"/>
        </w:rPr>
        <w:t>C. 增強產品安全性</w:t>
      </w:r>
    </w:p>
    <w:p>
      <w:pPr>
        <w:spacing w:after="20"/>
        <w:ind w:left="360"/>
      </w:pPr>
      <w:r>
        <w:rPr>
          <w:rFonts w:ascii="微軟正黑體" w:hAnsi="微軟正黑體"/>
          <w:b/>
          <w:color w:val="1E823C"/>
        </w:rPr>
        <w:t>D. 妨礙商品自由流通</w:t>
      </w:r>
    </w:p>
    <w:p>
      <w:pPr>
        <w:spacing w:after="40" w:line="276" w:lineRule="auto"/>
      </w:pPr>
      <w:r>
        <w:rPr>
          <w:rFonts w:ascii="微軟正黑體" w:hAnsi="微軟正黑體"/>
          <w:b/>
        </w:rPr>
        <w:t xml:space="preserve">103. </w:t>
      </w:r>
      <w:r>
        <w:rPr>
          <w:rFonts w:ascii="微軟正黑體" w:hAnsi="微軟正黑體"/>
        </w:rPr>
        <w:t>出口產品、服務的技術要求按照執行。</w:t>
      </w:r>
      <w:r>
        <w:rPr>
          <w:rFonts w:ascii="微軟正黑體" w:hAnsi="微軟正黑體"/>
          <w:b/>
          <w:color w:val="1E823C"/>
        </w:rPr>
        <w:t xml:space="preserve">  【標準答案：C】</w:t>
      </w:r>
    </w:p>
    <w:p>
      <w:pPr>
        <w:spacing w:after="20"/>
        <w:ind w:left="360"/>
      </w:pPr>
      <w:r>
        <w:rPr>
          <w:rFonts w:ascii="微軟正黑體" w:hAnsi="微軟正黑體"/>
        </w:rPr>
        <w:t>A. 強制性國家標準</w:t>
      </w:r>
    </w:p>
    <w:p>
      <w:pPr>
        <w:spacing w:after="20"/>
        <w:ind w:left="360"/>
      </w:pPr>
      <w:r>
        <w:rPr>
          <w:rFonts w:ascii="微軟正黑體" w:hAnsi="微軟正黑體"/>
        </w:rPr>
        <w:t>B. 推薦性國家標準</w:t>
      </w:r>
    </w:p>
    <w:p>
      <w:pPr>
        <w:spacing w:after="20"/>
        <w:ind w:left="360"/>
      </w:pPr>
      <w:r>
        <w:rPr>
          <w:rFonts w:ascii="微軟正黑體" w:hAnsi="微軟正黑體"/>
          <w:b/>
          <w:color w:val="1E823C"/>
        </w:rPr>
        <w:t>C. 合同的約定</w:t>
      </w:r>
    </w:p>
    <w:p>
      <w:pPr>
        <w:spacing w:after="20"/>
        <w:ind w:left="360"/>
      </w:pPr>
      <w:r>
        <w:rPr>
          <w:rFonts w:ascii="微軟正黑體" w:hAnsi="微軟正黑體"/>
        </w:rPr>
        <w:t>D. 行業標準</w:t>
      </w:r>
    </w:p>
    <w:p>
      <w:pPr>
        <w:spacing w:after="40" w:line="276" w:lineRule="auto"/>
      </w:pPr>
      <w:r>
        <w:rPr>
          <w:rFonts w:ascii="微軟正黑體" w:hAnsi="微軟正黑體"/>
          <w:b/>
        </w:rPr>
        <w:t xml:space="preserve">104. </w:t>
      </w:r>
      <w:r>
        <w:rPr>
          <w:rFonts w:ascii="微軟正黑體" w:hAnsi="微軟正黑體"/>
        </w:rPr>
        <w:t>企業執行自行制定的企業標準，除公開標準編號和名稱外，還應當公開。</w:t>
      </w:r>
      <w:r>
        <w:rPr>
          <w:rFonts w:ascii="微軟正黑體" w:hAnsi="微軟正黑體"/>
          <w:b/>
          <w:color w:val="1E823C"/>
        </w:rPr>
        <w:t xml:space="preserve">  【標準答案：B】</w:t>
      </w:r>
    </w:p>
    <w:p>
      <w:pPr>
        <w:spacing w:after="20"/>
        <w:ind w:left="360"/>
      </w:pPr>
      <w:r>
        <w:rPr>
          <w:rFonts w:ascii="微軟正黑體" w:hAnsi="微軟正黑體"/>
        </w:rPr>
        <w:t>A. 標準起草人</w:t>
      </w:r>
    </w:p>
    <w:p>
      <w:pPr>
        <w:spacing w:after="20"/>
        <w:ind w:left="360"/>
      </w:pPr>
      <w:r>
        <w:rPr>
          <w:rFonts w:ascii="微軟正黑體" w:hAnsi="微軟正黑體"/>
          <w:b/>
          <w:color w:val="1E823C"/>
        </w:rPr>
        <w:t>B. 產品、服務的功能指標和產品的性能指標</w:t>
      </w:r>
    </w:p>
    <w:p>
      <w:pPr>
        <w:spacing w:after="20"/>
        <w:ind w:left="360"/>
      </w:pPr>
      <w:r>
        <w:rPr>
          <w:rFonts w:ascii="微軟正黑體" w:hAnsi="微軟正黑體"/>
        </w:rPr>
        <w:t>C. 標準制定經費</w:t>
      </w:r>
    </w:p>
    <w:p>
      <w:pPr>
        <w:spacing w:after="20"/>
        <w:ind w:left="360"/>
      </w:pPr>
      <w:r>
        <w:rPr>
          <w:rFonts w:ascii="微軟正黑體" w:hAnsi="微軟正黑體"/>
        </w:rPr>
        <w:t>D. 標準實施時間</w:t>
      </w:r>
    </w:p>
    <w:p>
      <w:pPr>
        <w:spacing w:after="40" w:line="276" w:lineRule="auto"/>
      </w:pPr>
      <w:r>
        <w:rPr>
          <w:rFonts w:ascii="微軟正黑體" w:hAnsi="微軟正黑體"/>
          <w:b/>
        </w:rPr>
        <w:t xml:space="preserve">105. </w:t>
      </w:r>
      <w:r>
        <w:rPr>
          <w:rFonts w:ascii="微軟正黑體" w:hAnsi="微軟正黑體"/>
        </w:rPr>
        <w:t>標準的複審週期一般不超過。</w:t>
      </w:r>
      <w:r>
        <w:rPr>
          <w:rFonts w:ascii="微軟正黑體" w:hAnsi="微軟正黑體"/>
          <w:b/>
          <w:color w:val="1E823C"/>
        </w:rPr>
        <w:t xml:space="preserve">  【標準答案：B】</w:t>
      </w:r>
    </w:p>
    <w:p>
      <w:pPr>
        <w:spacing w:after="20"/>
        <w:ind w:left="360"/>
      </w:pPr>
      <w:r>
        <w:rPr>
          <w:rFonts w:ascii="微軟正黑體" w:hAnsi="微軟正黑體"/>
        </w:rPr>
        <w:t>A. 3年</w:t>
      </w:r>
    </w:p>
    <w:p>
      <w:pPr>
        <w:spacing w:after="20"/>
        <w:ind w:left="360"/>
      </w:pPr>
      <w:r>
        <w:rPr>
          <w:rFonts w:ascii="微軟正黑體" w:hAnsi="微軟正黑體"/>
          <w:b/>
          <w:color w:val="1E823C"/>
        </w:rPr>
        <w:t>B. 5年</w:t>
      </w:r>
    </w:p>
    <w:p>
      <w:pPr>
        <w:spacing w:after="20"/>
        <w:ind w:left="360"/>
      </w:pPr>
      <w:r>
        <w:rPr>
          <w:rFonts w:ascii="微軟正黑體" w:hAnsi="微軟正黑體"/>
        </w:rPr>
        <w:t>C. 10年</w:t>
      </w:r>
    </w:p>
    <w:p>
      <w:pPr>
        <w:spacing w:after="20"/>
        <w:ind w:left="360"/>
      </w:pPr>
      <w:r>
        <w:rPr>
          <w:rFonts w:ascii="微軟正黑體" w:hAnsi="微軟正黑體"/>
        </w:rPr>
        <w:t>D. 15年</w:t>
      </w:r>
    </w:p>
    <w:p>
      <w:pPr>
        <w:spacing w:after="40" w:line="276" w:lineRule="auto"/>
      </w:pPr>
      <w:r>
        <w:rPr>
          <w:rFonts w:ascii="微軟正黑體" w:hAnsi="微軟正黑體"/>
          <w:b/>
        </w:rPr>
        <w:t xml:space="preserve">106. </w:t>
      </w:r>
      <w:r>
        <w:rPr>
          <w:rFonts w:ascii="微軟正黑體" w:hAnsi="微軟正黑體"/>
        </w:rPr>
        <w:t>對不適應經濟社會發展需要和技術進步的標準，經過複審後應當。</w:t>
      </w:r>
      <w:r>
        <w:rPr>
          <w:rFonts w:ascii="微軟正黑體" w:hAnsi="微軟正黑體"/>
          <w:b/>
          <w:color w:val="1E823C"/>
        </w:rPr>
        <w:t xml:space="preserve">  【標準答案：B】</w:t>
      </w:r>
    </w:p>
    <w:p>
      <w:pPr>
        <w:spacing w:after="20"/>
        <w:ind w:left="360"/>
      </w:pPr>
      <w:r>
        <w:rPr>
          <w:rFonts w:ascii="微軟正黑體" w:hAnsi="微軟正黑體"/>
        </w:rPr>
        <w:t>A. 保留不變</w:t>
      </w:r>
    </w:p>
    <w:p>
      <w:pPr>
        <w:spacing w:after="20"/>
        <w:ind w:left="360"/>
      </w:pPr>
      <w:r>
        <w:rPr>
          <w:rFonts w:ascii="微軟正黑體" w:hAnsi="微軟正黑體"/>
          <w:b/>
          <w:color w:val="1E823C"/>
        </w:rPr>
        <w:t>B. 及時修訂或者廢止</w:t>
      </w:r>
    </w:p>
    <w:p>
      <w:pPr>
        <w:spacing w:after="20"/>
        <w:ind w:left="360"/>
      </w:pPr>
      <w:r>
        <w:rPr>
          <w:rFonts w:ascii="微軟正黑體" w:hAnsi="微軟正黑體"/>
        </w:rPr>
        <w:t>C. 延長複審週期</w:t>
      </w:r>
    </w:p>
    <w:p>
      <w:pPr>
        <w:spacing w:after="20"/>
        <w:ind w:left="360"/>
      </w:pPr>
      <w:r>
        <w:rPr>
          <w:rFonts w:ascii="微軟正黑體" w:hAnsi="微軟正黑體"/>
        </w:rPr>
        <w:t>D. 轉爲強制性標準</w:t>
      </w:r>
    </w:p>
    <w:p>
      <w:pPr>
        <w:spacing w:after="40" w:line="276" w:lineRule="auto"/>
      </w:pPr>
      <w:r>
        <w:rPr>
          <w:rFonts w:ascii="微軟正黑體" w:hAnsi="微軟正黑體"/>
          <w:b/>
        </w:rPr>
        <w:t xml:space="preserve">107. </w:t>
      </w:r>
      <w:r>
        <w:rPr>
          <w:rFonts w:ascii="微軟正黑體" w:hAnsi="微軟正黑體"/>
        </w:rPr>
        <w:t>生產、銷售、進口產品或者提供服務不符合強制性標準，依法承擔的責任不包括。</w:t>
      </w:r>
      <w:r>
        <w:rPr>
          <w:rFonts w:ascii="微軟正黑體" w:hAnsi="微軟正黑體"/>
          <w:b/>
          <w:color w:val="1E823C"/>
        </w:rPr>
        <w:t xml:space="preserve">  【標準答案：D】</w:t>
      </w:r>
    </w:p>
    <w:p>
      <w:pPr>
        <w:spacing w:after="20"/>
        <w:ind w:left="360"/>
      </w:pPr>
      <w:r>
        <w:rPr>
          <w:rFonts w:ascii="微軟正黑體" w:hAnsi="微軟正黑體"/>
        </w:rPr>
        <w:t>A. 民事責任</w:t>
      </w:r>
    </w:p>
    <w:p>
      <w:pPr>
        <w:spacing w:after="20"/>
        <w:ind w:left="360"/>
      </w:pPr>
      <w:r>
        <w:rPr>
          <w:rFonts w:ascii="微軟正黑體" w:hAnsi="微軟正黑體"/>
        </w:rPr>
        <w:t>B. 行政責任</w:t>
      </w:r>
    </w:p>
    <w:p>
      <w:pPr>
        <w:spacing w:after="20"/>
        <w:ind w:left="360"/>
      </w:pPr>
      <w:r>
        <w:rPr>
          <w:rFonts w:ascii="微軟正黑體" w:hAnsi="微軟正黑體"/>
        </w:rPr>
        <w:t>C. 刑事責任</w:t>
      </w:r>
    </w:p>
    <w:p>
      <w:pPr>
        <w:spacing w:after="20"/>
        <w:ind w:left="360"/>
      </w:pPr>
      <w:r>
        <w:rPr>
          <w:rFonts w:ascii="微軟正黑體" w:hAnsi="微軟正黑體"/>
          <w:b/>
          <w:color w:val="1E823C"/>
        </w:rPr>
        <w:t>D. 無責任</w:t>
      </w:r>
    </w:p>
    <w:p>
      <w:pPr>
        <w:spacing w:after="40" w:line="276" w:lineRule="auto"/>
      </w:pPr>
      <w:r>
        <w:rPr>
          <w:rFonts w:ascii="微軟正黑體" w:hAnsi="微軟正黑體"/>
          <w:b/>
        </w:rPr>
        <w:t xml:space="preserve">108. </w:t>
      </w:r>
      <w:r>
        <w:rPr>
          <w:rFonts w:ascii="微軟正黑體" w:hAnsi="微軟正黑體"/>
        </w:rPr>
        <w:t>制定標準應當遵循的原則不包括。</w:t>
      </w:r>
      <w:r>
        <w:rPr>
          <w:rFonts w:ascii="微軟正黑體" w:hAnsi="微軟正黑體"/>
          <w:b/>
          <w:color w:val="1E823C"/>
        </w:rPr>
        <w:t xml:space="preserve">  【標準答案：D】</w:t>
      </w:r>
    </w:p>
    <w:p>
      <w:pPr>
        <w:spacing w:after="20"/>
        <w:ind w:left="360"/>
      </w:pPr>
      <w:r>
        <w:rPr>
          <w:rFonts w:ascii="微軟正黑體" w:hAnsi="微軟正黑體"/>
        </w:rPr>
        <w:t>A. 基於科學技術研究成果和社會實踐經驗</w:t>
      </w:r>
    </w:p>
    <w:p>
      <w:pPr>
        <w:spacing w:after="20"/>
        <w:ind w:left="360"/>
      </w:pPr>
      <w:r>
        <w:rPr>
          <w:rFonts w:ascii="微軟正黑體" w:hAnsi="微軟正黑體"/>
        </w:rPr>
        <w:t>B. 深入調查論證</w:t>
      </w:r>
    </w:p>
    <w:p>
      <w:pPr>
        <w:spacing w:after="20"/>
        <w:ind w:left="360"/>
      </w:pPr>
      <w:r>
        <w:rPr>
          <w:rFonts w:ascii="微軟正黑體" w:hAnsi="微軟正黑體"/>
        </w:rPr>
        <w:t>C. 廣泛徵求意見</w:t>
      </w:r>
    </w:p>
    <w:p>
      <w:pPr>
        <w:spacing w:after="20"/>
        <w:ind w:left="360"/>
      </w:pPr>
      <w:r>
        <w:rPr>
          <w:rFonts w:ascii="微軟正黑體" w:hAnsi="微軟正黑體"/>
          <w:b/>
          <w:color w:val="1E823C"/>
        </w:rPr>
        <w:t>D. 僅考慮企業利益</w:t>
      </w:r>
    </w:p>
    <w:p>
      <w:pPr>
        <w:spacing w:after="40" w:line="276" w:lineRule="auto"/>
      </w:pPr>
      <w:r>
        <w:rPr>
          <w:rFonts w:ascii="微軟正黑體" w:hAnsi="微軟正黑體"/>
          <w:b/>
        </w:rPr>
        <w:t xml:space="preserve">109. </w:t>
      </w:r>
      <w:r>
        <w:rPr>
          <w:rFonts w:ascii="微軟正黑體" w:hAnsi="微軟正黑體"/>
        </w:rPr>
        <w:t>國家鼓勵社會團體、企業制定推薦性標準相關技術要求的團體標準、企業標準。</w:t>
      </w:r>
      <w:r>
        <w:rPr>
          <w:rFonts w:ascii="微軟正黑體" w:hAnsi="微軟正黑體"/>
          <w:b/>
          <w:color w:val="1E823C"/>
        </w:rPr>
        <w:t xml:space="preserve">  【標準答案：C】</w:t>
      </w:r>
    </w:p>
    <w:p>
      <w:pPr>
        <w:spacing w:after="20"/>
        <w:ind w:left="360"/>
      </w:pPr>
      <w:r>
        <w:rPr>
          <w:rFonts w:ascii="微軟正黑體" w:hAnsi="微軟正黑體"/>
        </w:rPr>
        <w:t>A. 低於</w:t>
      </w:r>
    </w:p>
    <w:p>
      <w:pPr>
        <w:spacing w:after="20"/>
        <w:ind w:left="360"/>
      </w:pPr>
      <w:r>
        <w:rPr>
          <w:rFonts w:ascii="微軟正黑體" w:hAnsi="微軟正黑體"/>
        </w:rPr>
        <w:t>B. 等於</w:t>
      </w:r>
    </w:p>
    <w:p>
      <w:pPr>
        <w:spacing w:after="20"/>
        <w:ind w:left="360"/>
      </w:pPr>
      <w:r>
        <w:rPr>
          <w:rFonts w:ascii="微軟正黑體" w:hAnsi="微軟正黑體"/>
          <w:b/>
          <w:color w:val="1E823C"/>
        </w:rPr>
        <w:t>C. 高於</w:t>
      </w:r>
    </w:p>
    <w:p>
      <w:pPr>
        <w:spacing w:after="20"/>
        <w:ind w:left="360"/>
      </w:pPr>
      <w:r>
        <w:rPr>
          <w:rFonts w:ascii="微軟正黑體" w:hAnsi="微軟正黑體"/>
        </w:rPr>
        <w:t>D. 不涉及</w:t>
      </w:r>
    </w:p>
    <w:p>
      <w:pPr>
        <w:spacing w:after="40" w:line="276" w:lineRule="auto"/>
      </w:pPr>
      <w:r>
        <w:rPr>
          <w:rFonts w:ascii="微軟正黑體" w:hAnsi="微軟正黑體"/>
          <w:b/>
        </w:rPr>
        <w:t xml:space="preserve">110. </w:t>
      </w:r>
      <w:r>
        <w:rPr>
          <w:rFonts w:ascii="微軟正黑體" w:hAnsi="微軟正黑體"/>
        </w:rPr>
        <w:t>國家應對標準實施情況進行統計分析報告。</w:t>
      </w:r>
      <w:r>
        <w:rPr>
          <w:rFonts w:ascii="微軟正黑體" w:hAnsi="微軟正黑體"/>
          <w:b/>
          <w:color w:val="1E823C"/>
        </w:rPr>
        <w:t xml:space="preserve">  【標準答案：B】</w:t>
      </w:r>
    </w:p>
    <w:p>
      <w:pPr>
        <w:spacing w:after="20"/>
        <w:ind w:left="360"/>
      </w:pPr>
      <w:r>
        <w:rPr>
          <w:rFonts w:ascii="微軟正黑體" w:hAnsi="微軟正黑體"/>
        </w:rPr>
        <w:t>A. 推薦性</w:t>
      </w:r>
    </w:p>
    <w:p>
      <w:pPr>
        <w:spacing w:after="20"/>
        <w:ind w:left="360"/>
      </w:pPr>
      <w:r>
        <w:rPr>
          <w:rFonts w:ascii="微軟正黑體" w:hAnsi="微軟正黑體"/>
          <w:b/>
          <w:color w:val="1E823C"/>
        </w:rPr>
        <w:t>B. 強制性</w:t>
      </w:r>
    </w:p>
    <w:p>
      <w:pPr>
        <w:spacing w:after="20"/>
        <w:ind w:left="360"/>
      </w:pPr>
      <w:r>
        <w:rPr>
          <w:rFonts w:ascii="微軟正黑體" w:hAnsi="微軟正黑體"/>
        </w:rPr>
        <w:t>C. 團體</w:t>
      </w:r>
    </w:p>
    <w:p>
      <w:pPr>
        <w:spacing w:after="20"/>
        <w:ind w:left="360"/>
      </w:pPr>
      <w:r>
        <w:rPr>
          <w:rFonts w:ascii="微軟正黑體" w:hAnsi="微軟正黑體"/>
        </w:rPr>
        <w:t>D. 企業</w:t>
      </w:r>
    </w:p>
    <w:p>
      <w:pPr>
        <w:spacing w:after="40" w:line="276" w:lineRule="auto"/>
      </w:pPr>
      <w:r>
        <w:rPr>
          <w:rFonts w:ascii="微軟正黑體" w:hAnsi="微軟正黑體"/>
          <w:b/>
        </w:rPr>
        <w:t xml:space="preserve">111. </w:t>
      </w:r>
      <w:r>
        <w:rPr>
          <w:rFonts w:ascii="微軟正黑體" w:hAnsi="微軟正黑體"/>
        </w:rPr>
        <w:t>行業標準的適用範圍是。</w:t>
      </w:r>
      <w:r>
        <w:rPr>
          <w:rFonts w:ascii="微軟正黑體" w:hAnsi="微軟正黑體"/>
          <w:b/>
          <w:color w:val="1E823C"/>
        </w:rPr>
        <w:t xml:space="preserve">  【標準答案：A】</w:t>
      </w:r>
    </w:p>
    <w:p>
      <w:pPr>
        <w:spacing w:after="20"/>
        <w:ind w:left="360"/>
      </w:pPr>
      <w:r>
        <w:rPr>
          <w:rFonts w:ascii="微軟正黑體" w:hAnsi="微軟正黑體"/>
          <w:b/>
          <w:color w:val="1E823C"/>
        </w:rPr>
        <w:t>A. 全國某個行業範圍內</w:t>
      </w:r>
    </w:p>
    <w:p>
      <w:pPr>
        <w:spacing w:after="20"/>
        <w:ind w:left="360"/>
      </w:pPr>
      <w:r>
        <w:rPr>
          <w:rFonts w:ascii="微軟正黑體" w:hAnsi="微軟正黑體"/>
        </w:rPr>
        <w:t>B. 地方行政區域內</w:t>
      </w:r>
    </w:p>
    <w:p>
      <w:pPr>
        <w:spacing w:after="20"/>
        <w:ind w:left="360"/>
      </w:pPr>
      <w:r>
        <w:rPr>
          <w:rFonts w:ascii="微軟正黑體" w:hAnsi="微軟正黑體"/>
        </w:rPr>
        <w:t>C. 企業內部</w:t>
      </w:r>
    </w:p>
    <w:p>
      <w:pPr>
        <w:spacing w:after="20"/>
        <w:ind w:left="360"/>
      </w:pPr>
      <w:r>
        <w:rPr>
          <w:rFonts w:ascii="微軟正黑體" w:hAnsi="微軟正黑體"/>
        </w:rPr>
        <w:t>D. 國際範圍</w:t>
      </w:r>
    </w:p>
    <w:p>
      <w:pPr>
        <w:spacing w:after="40" w:line="276" w:lineRule="auto"/>
      </w:pPr>
      <w:r>
        <w:rPr>
          <w:rFonts w:ascii="微軟正黑體" w:hAnsi="微軟正黑體"/>
          <w:b/>
        </w:rPr>
        <w:t xml:space="preserve">112. </w:t>
      </w:r>
      <w:r>
        <w:rPr>
          <w:rFonts w:ascii="微軟正黑體" w:hAnsi="微軟正黑體"/>
        </w:rPr>
        <w:t>國家推動向社會公開推薦性標準文本。</w:t>
      </w:r>
      <w:r>
        <w:rPr>
          <w:rFonts w:ascii="微軟正黑體" w:hAnsi="微軟正黑體"/>
          <w:b/>
          <w:color w:val="1E823C"/>
        </w:rPr>
        <w:t xml:space="preserve">  【標準答案：B】</w:t>
      </w:r>
    </w:p>
    <w:p>
      <w:pPr>
        <w:spacing w:after="20"/>
        <w:ind w:left="360"/>
      </w:pPr>
      <w:r>
        <w:rPr>
          <w:rFonts w:ascii="微軟正黑體" w:hAnsi="微軟正黑體"/>
        </w:rPr>
        <w:t>A. 收費</w:t>
      </w:r>
    </w:p>
    <w:p>
      <w:pPr>
        <w:spacing w:after="20"/>
        <w:ind w:left="360"/>
      </w:pPr>
      <w:r>
        <w:rPr>
          <w:rFonts w:ascii="微軟正黑體" w:hAnsi="微軟正黑體"/>
          <w:b/>
          <w:color w:val="1E823C"/>
        </w:rPr>
        <w:t>B. 免費</w:t>
      </w:r>
    </w:p>
    <w:p>
      <w:pPr>
        <w:spacing w:after="20"/>
        <w:ind w:left="360"/>
      </w:pPr>
      <w:r>
        <w:rPr>
          <w:rFonts w:ascii="微軟正黑體" w:hAnsi="微軟正黑體"/>
        </w:rPr>
        <w:t>C. 部分收費</w:t>
      </w:r>
    </w:p>
    <w:p>
      <w:pPr>
        <w:spacing w:after="20"/>
        <w:ind w:left="360"/>
      </w:pPr>
      <w:r>
        <w:rPr>
          <w:rFonts w:ascii="微軟正黑體" w:hAnsi="微軟正黑體"/>
        </w:rPr>
        <w:t>D. 不公開</w:t>
      </w:r>
    </w:p>
    <w:p>
      <w:pPr>
        <w:spacing w:after="40" w:line="276" w:lineRule="auto"/>
      </w:pPr>
      <w:r>
        <w:rPr>
          <w:rFonts w:ascii="微軟正黑體" w:hAnsi="微軟正黑體"/>
          <w:b/>
        </w:rPr>
        <w:t xml:space="preserve">113. </w:t>
      </w:r>
      <w:r>
        <w:rPr>
          <w:rFonts w:ascii="微軟正黑體" w:hAnsi="微軟正黑體"/>
        </w:rPr>
        <w:t>制定標準應當增強產品的。</w:t>
      </w:r>
      <w:r>
        <w:rPr>
          <w:rFonts w:ascii="微軟正黑體" w:hAnsi="微軟正黑體"/>
          <w:b/>
          <w:color w:val="1E823C"/>
        </w:rPr>
        <w:t xml:space="preserve">  【標準答案：A】</w:t>
      </w:r>
    </w:p>
    <w:p>
      <w:pPr>
        <w:spacing w:after="20"/>
        <w:ind w:left="360"/>
      </w:pPr>
      <w:r>
        <w:rPr>
          <w:rFonts w:ascii="微軟正黑體" w:hAnsi="微軟正黑體"/>
          <w:b/>
          <w:color w:val="1E823C"/>
        </w:rPr>
        <w:t>A. 安全性、通用性、可替換性</w:t>
      </w:r>
    </w:p>
    <w:p>
      <w:pPr>
        <w:spacing w:after="20"/>
        <w:ind w:left="360"/>
      </w:pPr>
      <w:r>
        <w:rPr>
          <w:rFonts w:ascii="微軟正黑體" w:hAnsi="微軟正黑體"/>
        </w:rPr>
        <w:t>B. 排他性</w:t>
      </w:r>
    </w:p>
    <w:p>
      <w:pPr>
        <w:spacing w:after="20"/>
        <w:ind w:left="360"/>
      </w:pPr>
      <w:r>
        <w:rPr>
          <w:rFonts w:ascii="微軟正黑體" w:hAnsi="微軟正黑體"/>
        </w:rPr>
        <w:t>C. 壟斷性</w:t>
      </w:r>
    </w:p>
    <w:p>
      <w:pPr>
        <w:spacing w:after="20"/>
        <w:ind w:left="360"/>
      </w:pPr>
      <w:r>
        <w:rPr>
          <w:rFonts w:ascii="微軟正黑體" w:hAnsi="微軟正黑體"/>
        </w:rPr>
        <w:t>D. 特殊性</w:t>
      </w:r>
    </w:p>
    <w:p>
      <w:pPr>
        <w:spacing w:after="40" w:line="276" w:lineRule="auto"/>
      </w:pPr>
      <w:r>
        <w:rPr>
          <w:rFonts w:ascii="微軟正黑體" w:hAnsi="微軟正黑體"/>
          <w:b/>
        </w:rPr>
        <w:t xml:space="preserve">114. </w:t>
      </w:r>
      <w:r>
        <w:rPr>
          <w:rFonts w:ascii="微軟正黑體" w:hAnsi="微軟正黑體"/>
        </w:rPr>
        <w:t>不符合強制性標準的產品，應當。</w:t>
      </w:r>
      <w:r>
        <w:rPr>
          <w:rFonts w:ascii="微軟正黑體" w:hAnsi="微軟正黑體"/>
          <w:b/>
          <w:color w:val="1E823C"/>
        </w:rPr>
        <w:t xml:space="preserve">  【標準答案：B】</w:t>
      </w:r>
    </w:p>
    <w:p>
      <w:pPr>
        <w:spacing w:after="20"/>
        <w:ind w:left="360"/>
      </w:pPr>
      <w:r>
        <w:rPr>
          <w:rFonts w:ascii="微軟正黑體" w:hAnsi="微軟正黑體"/>
        </w:rPr>
        <w:t>A. 允許進口</w:t>
      </w:r>
    </w:p>
    <w:p>
      <w:pPr>
        <w:spacing w:after="20"/>
        <w:ind w:left="360"/>
      </w:pPr>
      <w:r>
        <w:rPr>
          <w:rFonts w:ascii="微軟正黑體" w:hAnsi="微軟正黑體"/>
          <w:b/>
          <w:color w:val="1E823C"/>
        </w:rPr>
        <w:t>B. 禁止進口</w:t>
      </w:r>
    </w:p>
    <w:p>
      <w:pPr>
        <w:spacing w:after="20"/>
        <w:ind w:left="360"/>
      </w:pPr>
      <w:r>
        <w:rPr>
          <w:rFonts w:ascii="微軟正黑體" w:hAnsi="微軟正黑體"/>
        </w:rPr>
        <w:t>C. 繳納罰款後進口</w:t>
      </w:r>
    </w:p>
    <w:p>
      <w:pPr>
        <w:spacing w:after="20"/>
        <w:ind w:left="360"/>
      </w:pPr>
      <w:r>
        <w:rPr>
          <w:rFonts w:ascii="微軟正黑體" w:hAnsi="微軟正黑體"/>
        </w:rPr>
        <w:t>D. 僅沒收產品</w:t>
      </w:r>
    </w:p>
    <w:p>
      <w:pPr>
        <w:spacing w:after="40" w:line="276" w:lineRule="auto"/>
      </w:pPr>
      <w:r>
        <w:rPr>
          <w:rFonts w:ascii="微軟正黑體" w:hAnsi="微軟正黑體"/>
          <w:b/>
        </w:rPr>
        <w:t xml:space="preserve">115. </w:t>
      </w:r>
      <w:r>
        <w:rPr>
          <w:rFonts w:ascii="微軟正黑體" w:hAnsi="微軟正黑體"/>
        </w:rPr>
        <w:t>強制性國家標準的文本修訂權屬於。</w:t>
      </w:r>
      <w:r>
        <w:rPr>
          <w:rFonts w:ascii="微軟正黑體" w:hAnsi="微軟正黑體"/>
          <w:b/>
          <w:color w:val="1E823C"/>
        </w:rPr>
        <w:t xml:space="preserve">  【標準答案：B】</w:t>
      </w:r>
    </w:p>
    <w:p>
      <w:pPr>
        <w:spacing w:after="20"/>
        <w:ind w:left="360"/>
      </w:pPr>
      <w:r>
        <w:rPr>
          <w:rFonts w:ascii="微軟正黑體" w:hAnsi="微軟正黑體"/>
        </w:rPr>
        <w:t>A. 國務院</w:t>
      </w:r>
    </w:p>
    <w:p>
      <w:pPr>
        <w:spacing w:after="20"/>
        <w:ind w:left="360"/>
      </w:pPr>
      <w:r>
        <w:rPr>
          <w:rFonts w:ascii="微軟正黑體" w:hAnsi="微軟正黑體"/>
          <w:b/>
          <w:color w:val="1E823C"/>
        </w:rPr>
        <w:t>B. 國務院標準化行政主管部門</w:t>
      </w:r>
    </w:p>
    <w:p>
      <w:pPr>
        <w:spacing w:after="20"/>
        <w:ind w:left="360"/>
      </w:pPr>
      <w:r>
        <w:rPr>
          <w:rFonts w:ascii="微軟正黑體" w:hAnsi="微軟正黑體"/>
        </w:rPr>
        <w:t>C. 原起草單位</w:t>
      </w:r>
    </w:p>
    <w:p>
      <w:pPr>
        <w:spacing w:after="20"/>
        <w:ind w:left="360"/>
      </w:pPr>
      <w:r>
        <w:rPr>
          <w:rFonts w:ascii="微軟正黑體" w:hAnsi="微軟正黑體"/>
        </w:rPr>
        <w:t>D. 行業主管部門</w:t>
      </w:r>
    </w:p>
    <w:p>
      <w:pPr>
        <w:spacing w:after="40" w:line="276" w:lineRule="auto"/>
      </w:pPr>
      <w:r>
        <w:rPr>
          <w:rFonts w:ascii="微軟正黑體" w:hAnsi="微軟正黑體"/>
          <w:b/>
        </w:rPr>
        <w:t xml:space="preserve">116. </w:t>
      </w:r>
      <w:r>
        <w:rPr>
          <w:rFonts w:ascii="微軟正黑體" w:hAnsi="微軟正黑體"/>
        </w:rPr>
        <w:t>《檢驗檢測機構監督管理辦法》的制定依據不包括。</w:t>
      </w:r>
      <w:r>
        <w:rPr>
          <w:rFonts w:ascii="微軟正黑體" w:hAnsi="微軟正黑體"/>
          <w:b/>
          <w:color w:val="1E823C"/>
        </w:rPr>
        <w:t xml:space="preserve">  【標準答案：B】</w:t>
      </w:r>
    </w:p>
    <w:p>
      <w:pPr>
        <w:spacing w:after="20"/>
        <w:ind w:left="360"/>
      </w:pPr>
      <w:r>
        <w:rPr>
          <w:rFonts w:ascii="微軟正黑體" w:hAnsi="微軟正黑體"/>
        </w:rPr>
        <w:t>A. 《中華人民共和國計量法》</w:t>
      </w:r>
    </w:p>
    <w:p>
      <w:pPr>
        <w:spacing w:after="20"/>
        <w:ind w:left="360"/>
      </w:pPr>
      <w:r>
        <w:rPr>
          <w:rFonts w:ascii="微軟正黑體" w:hAnsi="微軟正黑體"/>
          <w:b/>
          <w:color w:val="1E823C"/>
        </w:rPr>
        <w:t>B. 《中華人民共和國標準化法》</w:t>
      </w:r>
    </w:p>
    <w:p>
      <w:pPr>
        <w:spacing w:after="20"/>
        <w:ind w:left="360"/>
      </w:pPr>
      <w:r>
        <w:rPr>
          <w:rFonts w:ascii="微軟正黑體" w:hAnsi="微軟正黑體"/>
        </w:rPr>
        <w:t>C. 《中華人民共和國認證認可條例》</w:t>
      </w:r>
    </w:p>
    <w:p>
      <w:pPr>
        <w:spacing w:after="20"/>
        <w:ind w:left="360"/>
      </w:pPr>
      <w:r>
        <w:rPr>
          <w:rFonts w:ascii="微軟正黑體" w:hAnsi="微軟正黑體"/>
        </w:rPr>
        <w:t>D. 《中華人民共和國計量法實施細則》</w:t>
      </w:r>
    </w:p>
    <w:p>
      <w:pPr>
        <w:spacing w:after="40" w:line="276" w:lineRule="auto"/>
      </w:pPr>
      <w:r>
        <w:rPr>
          <w:rFonts w:ascii="微軟正黑體" w:hAnsi="微軟正黑體"/>
          <w:b/>
        </w:rPr>
        <w:t xml:space="preserve">117. </w:t>
      </w:r>
      <w:r>
        <w:rPr>
          <w:rFonts w:ascii="微軟正黑體" w:hAnsi="微軟正黑體"/>
        </w:rPr>
        <w:t>《檢驗檢測機構監督管理辦法》適用於在中華人民共和國境內從事活動的檢驗檢測機構。</w:t>
      </w:r>
      <w:r>
        <w:rPr>
          <w:rFonts w:ascii="微軟正黑體" w:hAnsi="微軟正黑體"/>
          <w:b/>
          <w:color w:val="1E823C"/>
        </w:rPr>
        <w:t xml:space="preserve">  【標準答案：C】</w:t>
      </w:r>
    </w:p>
    <w:p>
      <w:pPr>
        <w:spacing w:after="20"/>
        <w:ind w:left="360"/>
      </w:pPr>
      <w:r>
        <w:rPr>
          <w:rFonts w:ascii="微軟正黑體" w:hAnsi="微軟正黑體"/>
        </w:rPr>
        <w:t>A. 內部質量控制</w:t>
      </w:r>
    </w:p>
    <w:p>
      <w:pPr>
        <w:spacing w:after="20"/>
        <w:ind w:left="360"/>
      </w:pPr>
      <w:r>
        <w:rPr>
          <w:rFonts w:ascii="微軟正黑體" w:hAnsi="微軟正黑體"/>
        </w:rPr>
        <w:t>B. 研發性質的測試</w:t>
      </w:r>
    </w:p>
    <w:p>
      <w:pPr>
        <w:spacing w:after="20"/>
        <w:ind w:left="360"/>
      </w:pPr>
      <w:r>
        <w:rPr>
          <w:rFonts w:ascii="微軟正黑體" w:hAnsi="微軟正黑體"/>
          <w:b/>
          <w:color w:val="1E823C"/>
        </w:rPr>
        <w:t>C. 向社會出具具有證明作用的檢驗檢測報告</w:t>
      </w:r>
    </w:p>
    <w:p>
      <w:pPr>
        <w:spacing w:after="20"/>
        <w:ind w:left="360"/>
      </w:pPr>
      <w:r>
        <w:rPr>
          <w:rFonts w:ascii="微軟正黑體" w:hAnsi="微軟正黑體"/>
        </w:rPr>
        <w:t>D. 對出口產品進行檢驗</w:t>
      </w:r>
    </w:p>
    <w:p>
      <w:pPr>
        <w:spacing w:after="40" w:line="276" w:lineRule="auto"/>
      </w:pPr>
      <w:r>
        <w:rPr>
          <w:rFonts w:ascii="微軟正黑體" w:hAnsi="微軟正黑體"/>
          <w:b/>
        </w:rPr>
        <w:t xml:space="preserve">118. </w:t>
      </w:r>
      <w:r>
        <w:rPr>
          <w:rFonts w:ascii="微軟正黑體" w:hAnsi="微軟正黑體"/>
        </w:rPr>
        <w:t>統一負責、綜合協調全國檢驗檢測機構監督管理工作的部門是。</w:t>
      </w:r>
      <w:r>
        <w:rPr>
          <w:rFonts w:ascii="微軟正黑體" w:hAnsi="微軟正黑體"/>
          <w:b/>
          <w:color w:val="1E823C"/>
        </w:rPr>
        <w:t xml:space="preserve">  【標準答案：C】</w:t>
      </w:r>
    </w:p>
    <w:p>
      <w:pPr>
        <w:spacing w:after="20"/>
        <w:ind w:left="360"/>
      </w:pPr>
      <w:r>
        <w:rPr>
          <w:rFonts w:ascii="微軟正黑體" w:hAnsi="微軟正黑體"/>
        </w:rPr>
        <w:t>A. 國務院</w:t>
      </w:r>
    </w:p>
    <w:p>
      <w:pPr>
        <w:spacing w:after="20"/>
        <w:ind w:left="360"/>
      </w:pPr>
      <w:r>
        <w:rPr>
          <w:rFonts w:ascii="微軟正黑體" w:hAnsi="微軟正黑體"/>
        </w:rPr>
        <w:t>B. 國家認證認可監督管理委員會</w:t>
      </w:r>
    </w:p>
    <w:p>
      <w:pPr>
        <w:spacing w:after="20"/>
        <w:ind w:left="360"/>
      </w:pPr>
      <w:r>
        <w:rPr>
          <w:rFonts w:ascii="微軟正黑體" w:hAnsi="微軟正黑體"/>
          <w:b/>
          <w:color w:val="1E823C"/>
        </w:rPr>
        <w:t>C. 國家市場監督管理總局</w:t>
      </w:r>
    </w:p>
    <w:p>
      <w:pPr>
        <w:spacing w:after="20"/>
        <w:ind w:left="360"/>
      </w:pPr>
      <w:r>
        <w:rPr>
          <w:rFonts w:ascii="微軟正黑體" w:hAnsi="微軟正黑體"/>
        </w:rPr>
        <w:t>D. 省級人民政府</w:t>
      </w:r>
    </w:p>
    <w:p>
      <w:pPr>
        <w:spacing w:after="40" w:line="276" w:lineRule="auto"/>
      </w:pPr>
      <w:r>
        <w:rPr>
          <w:rFonts w:ascii="微軟正黑體" w:hAnsi="微軟正黑體"/>
          <w:b/>
        </w:rPr>
        <w:t xml:space="preserve">119. </w:t>
      </w:r>
      <w:r>
        <w:rPr>
          <w:rFonts w:ascii="微軟正黑體" w:hAnsi="微軟正黑體"/>
        </w:rPr>
        <w:t>檢驗檢測報告的最終技術責任應由承擔。</w:t>
      </w:r>
      <w:r>
        <w:rPr>
          <w:rFonts w:ascii="微軟正黑體" w:hAnsi="微軟正黑體"/>
          <w:b/>
          <w:color w:val="1E823C"/>
        </w:rPr>
        <w:t xml:space="preserve">  【標準答案：B】</w:t>
      </w:r>
    </w:p>
    <w:p>
      <w:pPr>
        <w:spacing w:after="20"/>
        <w:ind w:left="360"/>
      </w:pPr>
      <w:r>
        <w:rPr>
          <w:rFonts w:ascii="微軟正黑體" w:hAnsi="微軟正黑體"/>
        </w:rPr>
        <w:t>A. 法定代表人</w:t>
      </w:r>
    </w:p>
    <w:p>
      <w:pPr>
        <w:spacing w:after="20"/>
        <w:ind w:left="360"/>
      </w:pPr>
      <w:r>
        <w:rPr>
          <w:rFonts w:ascii="微軟正黑體" w:hAnsi="微軟正黑體"/>
          <w:b/>
          <w:color w:val="1E823C"/>
        </w:rPr>
        <w:t>B. 授權簽字人</w:t>
      </w:r>
    </w:p>
    <w:p>
      <w:pPr>
        <w:spacing w:after="20"/>
        <w:ind w:left="360"/>
      </w:pPr>
      <w:r>
        <w:rPr>
          <w:rFonts w:ascii="微軟正黑體" w:hAnsi="微軟正黑體"/>
        </w:rPr>
        <w:t>C. 技術負責人</w:t>
      </w:r>
    </w:p>
    <w:p>
      <w:pPr>
        <w:spacing w:after="20"/>
        <w:ind w:left="360"/>
      </w:pPr>
      <w:r>
        <w:rPr>
          <w:rFonts w:ascii="微軟正黑體" w:hAnsi="微軟正黑體"/>
        </w:rPr>
        <w:t>D. 全體從業人員</w:t>
      </w:r>
    </w:p>
    <w:p>
      <w:pPr>
        <w:spacing w:after="40" w:line="276" w:lineRule="auto"/>
      </w:pPr>
      <w:r>
        <w:rPr>
          <w:rFonts w:ascii="微軟正黑體" w:hAnsi="微軟正黑體"/>
          <w:b/>
        </w:rPr>
        <w:t xml:space="preserve">120. </w:t>
      </w:r>
      <w:r>
        <w:rPr>
          <w:rFonts w:ascii="微軟正黑體" w:hAnsi="微軟正黑體"/>
        </w:rPr>
        <w:t>檢驗檢測機構對送檢樣品的負責。</w:t>
      </w:r>
      <w:r>
        <w:rPr>
          <w:rFonts w:ascii="微軟正黑體" w:hAnsi="微軟正黑體"/>
          <w:b/>
          <w:color w:val="1E823C"/>
        </w:rPr>
        <w:t xml:space="preserve">  【標準答案：C】</w:t>
      </w:r>
    </w:p>
    <w:p>
      <w:pPr>
        <w:spacing w:after="20"/>
        <w:ind w:left="360"/>
      </w:pPr>
      <w:r>
        <w:rPr>
          <w:rFonts w:ascii="微軟正黑體" w:hAnsi="微軟正黑體"/>
        </w:rPr>
        <w:t>A. 代表性</w:t>
      </w:r>
    </w:p>
    <w:p>
      <w:pPr>
        <w:spacing w:after="20"/>
        <w:ind w:left="360"/>
      </w:pPr>
      <w:r>
        <w:rPr>
          <w:rFonts w:ascii="微軟正黑體" w:hAnsi="微軟正黑體"/>
        </w:rPr>
        <w:t>B. 真實性</w:t>
      </w:r>
    </w:p>
    <w:p>
      <w:pPr>
        <w:spacing w:after="20"/>
        <w:ind w:left="360"/>
      </w:pPr>
      <w:r>
        <w:rPr>
          <w:rFonts w:ascii="微軟正黑體" w:hAnsi="微軟正黑體"/>
          <w:b/>
          <w:color w:val="1E823C"/>
        </w:rPr>
        <w:t>C. 所檢項目的符合性情況</w:t>
      </w:r>
    </w:p>
    <w:p>
      <w:pPr>
        <w:spacing w:after="20"/>
        <w:ind w:left="360"/>
      </w:pPr>
      <w:r>
        <w:rPr>
          <w:rFonts w:ascii="微軟正黑體" w:hAnsi="微軟正黑體"/>
        </w:rPr>
        <w:t>D. 來源合法性</w:t>
      </w:r>
    </w:p>
    <w:p>
      <w:pPr>
        <w:spacing w:after="40" w:line="276" w:lineRule="auto"/>
      </w:pPr>
      <w:r>
        <w:rPr>
          <w:rFonts w:ascii="微軟正黑體" w:hAnsi="微軟正黑體"/>
          <w:b/>
        </w:rPr>
        <w:t xml:space="preserve">121. </w:t>
      </w:r>
      <w:r>
        <w:rPr>
          <w:rFonts w:ascii="微軟正黑體" w:hAnsi="微軟正黑體"/>
        </w:rPr>
        <w:t>檢驗檢測機構及其人員從事檢驗檢測活動應遵循的原則不包括。</w:t>
      </w:r>
      <w:r>
        <w:rPr>
          <w:rFonts w:ascii="微軟正黑體" w:hAnsi="微軟正黑體"/>
          <w:b/>
          <w:color w:val="1E823C"/>
        </w:rPr>
        <w:t xml:space="preserve">  【標準答案：D】</w:t>
      </w:r>
    </w:p>
    <w:p>
      <w:pPr>
        <w:spacing w:after="20"/>
        <w:ind w:left="360"/>
      </w:pPr>
      <w:r>
        <w:rPr>
          <w:rFonts w:ascii="微軟正黑體" w:hAnsi="微軟正黑體"/>
        </w:rPr>
        <w:t>A. 客觀獨立</w:t>
      </w:r>
    </w:p>
    <w:p>
      <w:pPr>
        <w:spacing w:after="20"/>
        <w:ind w:left="360"/>
      </w:pPr>
      <w:r>
        <w:rPr>
          <w:rFonts w:ascii="微軟正黑體" w:hAnsi="微軟正黑體"/>
        </w:rPr>
        <w:t>B. 公平公正</w:t>
      </w:r>
    </w:p>
    <w:p>
      <w:pPr>
        <w:spacing w:after="20"/>
        <w:ind w:left="360"/>
      </w:pPr>
      <w:r>
        <w:rPr>
          <w:rFonts w:ascii="微軟正黑體" w:hAnsi="微軟正黑體"/>
        </w:rPr>
        <w:t>C. 誠實信用</w:t>
      </w:r>
    </w:p>
    <w:p>
      <w:pPr>
        <w:spacing w:after="20"/>
        <w:ind w:left="360"/>
      </w:pPr>
      <w:r>
        <w:rPr>
          <w:rFonts w:ascii="微軟正黑體" w:hAnsi="微軟正黑體"/>
          <w:b/>
          <w:color w:val="1E823C"/>
        </w:rPr>
        <w:t>D. 客戶至上</w:t>
      </w:r>
    </w:p>
    <w:p>
      <w:pPr>
        <w:spacing w:after="40" w:line="276" w:lineRule="auto"/>
      </w:pPr>
      <w:r>
        <w:rPr>
          <w:rFonts w:ascii="微軟正黑體" w:hAnsi="微軟正黑體"/>
          <w:b/>
        </w:rPr>
        <w:t xml:space="preserve">122. </w:t>
      </w:r>
      <w:r>
        <w:rPr>
          <w:rFonts w:ascii="微軟正黑體" w:hAnsi="微軟正黑體"/>
        </w:rPr>
        <w:t>爲保證獨立性，檢驗檢測機構不應。</w:t>
      </w:r>
      <w:r>
        <w:rPr>
          <w:rFonts w:ascii="微軟正黑體" w:hAnsi="微軟正黑體"/>
          <w:b/>
          <w:color w:val="1E823C"/>
        </w:rPr>
        <w:t xml:space="preserve">  【標準答案：B】</w:t>
      </w:r>
    </w:p>
    <w:p>
      <w:pPr>
        <w:spacing w:after="20"/>
        <w:ind w:left="360"/>
      </w:pPr>
      <w:r>
        <w:rPr>
          <w:rFonts w:ascii="微軟正黑體" w:hAnsi="微軟正黑體"/>
        </w:rPr>
        <w:t>A. 接受與自身有競爭關係的機構委託</w:t>
      </w:r>
    </w:p>
    <w:p>
      <w:pPr>
        <w:spacing w:after="20"/>
        <w:ind w:left="360"/>
      </w:pPr>
      <w:r>
        <w:rPr>
          <w:rFonts w:ascii="微軟正黑體" w:hAnsi="微軟正黑體"/>
          <w:b/>
          <w:color w:val="1E823C"/>
        </w:rPr>
        <w:t>B. 使用委託方提供的、可能影響獨立性的設備</w:t>
      </w:r>
    </w:p>
    <w:p>
      <w:pPr>
        <w:spacing w:after="20"/>
        <w:ind w:left="360"/>
      </w:pPr>
      <w:r>
        <w:rPr>
          <w:rFonts w:ascii="微軟正黑體" w:hAnsi="微軟正黑體"/>
        </w:rPr>
        <w:t>C. 爲其投資方提供檢驗檢測服務</w:t>
      </w:r>
    </w:p>
    <w:p>
      <w:pPr>
        <w:spacing w:after="20"/>
        <w:ind w:left="360"/>
      </w:pPr>
      <w:r>
        <w:rPr>
          <w:rFonts w:ascii="微軟正黑體" w:hAnsi="微軟正黑體"/>
        </w:rPr>
        <w:t>D. 爲政府部門提供監督抽查服務</w:t>
      </w:r>
    </w:p>
    <w:p>
      <w:pPr>
        <w:spacing w:after="40" w:line="276" w:lineRule="auto"/>
      </w:pPr>
      <w:r>
        <w:rPr>
          <w:rFonts w:ascii="微軟正黑體" w:hAnsi="微軟正黑體"/>
          <w:b/>
        </w:rPr>
        <w:t xml:space="preserve">123. </w:t>
      </w:r>
      <w:r>
        <w:rPr>
          <w:rFonts w:ascii="微軟正黑體" w:hAnsi="微軟正黑體"/>
        </w:rPr>
        <w:t>檢驗檢測授權簽字人應滿足的基本要求是。</w:t>
      </w:r>
      <w:r>
        <w:rPr>
          <w:rFonts w:ascii="微軟正黑體" w:hAnsi="微軟正黑體"/>
          <w:b/>
          <w:color w:val="1E823C"/>
        </w:rPr>
        <w:t xml:space="preserve">  【標準答案：C】</w:t>
      </w:r>
    </w:p>
    <w:p>
      <w:pPr>
        <w:spacing w:after="20"/>
        <w:ind w:left="360"/>
      </w:pPr>
      <w:r>
        <w:rPr>
          <w:rFonts w:ascii="微軟正黑體" w:hAnsi="微軟正黑體"/>
        </w:rPr>
        <w:t>A. 具有高級工程師職稱</w:t>
      </w:r>
    </w:p>
    <w:p>
      <w:pPr>
        <w:spacing w:after="20"/>
        <w:ind w:left="360"/>
      </w:pPr>
      <w:r>
        <w:rPr>
          <w:rFonts w:ascii="微軟正黑體" w:hAnsi="微軟正黑體"/>
        </w:rPr>
        <w:t>B. 具備5年以上從業經驗</w:t>
      </w:r>
    </w:p>
    <w:p>
      <w:pPr>
        <w:spacing w:after="20"/>
        <w:ind w:left="360"/>
      </w:pPr>
      <w:r>
        <w:rPr>
          <w:rFonts w:ascii="微軟正黑體" w:hAnsi="微軟正黑體"/>
          <w:b/>
          <w:color w:val="1E823C"/>
        </w:rPr>
        <w:t>C. 符合相關技術能力要求</w:t>
      </w:r>
    </w:p>
    <w:p>
      <w:pPr>
        <w:spacing w:after="20"/>
        <w:ind w:left="360"/>
      </w:pPr>
      <w:r>
        <w:rPr>
          <w:rFonts w:ascii="微軟正黑體" w:hAnsi="微軟正黑體"/>
        </w:rPr>
        <w:t>D. 由法定代表人指定即可</w:t>
      </w:r>
    </w:p>
    <w:p>
      <w:pPr>
        <w:spacing w:after="40" w:line="276" w:lineRule="auto"/>
      </w:pPr>
      <w:r>
        <w:rPr>
          <w:rFonts w:ascii="微軟正黑體" w:hAnsi="微軟正黑體"/>
          <w:b/>
        </w:rPr>
        <w:t xml:space="preserve">124. </w:t>
      </w:r>
      <w:r>
        <w:rPr>
          <w:rFonts w:ascii="微軟正黑體" w:hAnsi="微軟正黑體"/>
        </w:rPr>
        <w:t>檢驗檢測機構必須遵守的國家有關強制性規定不包括。</w:t>
      </w:r>
      <w:r>
        <w:rPr>
          <w:rFonts w:ascii="微軟正黑體" w:hAnsi="微軟正黑體"/>
          <w:b/>
          <w:color w:val="1E823C"/>
        </w:rPr>
        <w:t xml:space="preserve">  【標準答案：A】</w:t>
      </w:r>
    </w:p>
    <w:p>
      <w:pPr>
        <w:spacing w:after="20"/>
        <w:ind w:left="360"/>
      </w:pPr>
      <w:r>
        <w:rPr>
          <w:rFonts w:ascii="微軟正黑體" w:hAnsi="微軟正黑體"/>
          <w:b/>
          <w:color w:val="1E823C"/>
        </w:rPr>
        <w:t>A. 客戶要求的加急報告時限</w:t>
      </w:r>
    </w:p>
    <w:p>
      <w:pPr>
        <w:spacing w:after="20"/>
        <w:ind w:left="360"/>
      </w:pPr>
      <w:r>
        <w:rPr>
          <w:rFonts w:ascii="微軟正黑體" w:hAnsi="微軟正黑體"/>
        </w:rPr>
        <w:t>B. 樣品管理要求</w:t>
      </w:r>
    </w:p>
    <w:p>
      <w:pPr>
        <w:spacing w:after="20"/>
        <w:ind w:left="360"/>
      </w:pPr>
      <w:r>
        <w:rPr>
          <w:rFonts w:ascii="微軟正黑體" w:hAnsi="微軟正黑體"/>
        </w:rPr>
        <w:t>C. 儀器設備檢定校準要求</w:t>
      </w:r>
    </w:p>
    <w:p>
      <w:pPr>
        <w:spacing w:after="20"/>
        <w:ind w:left="360"/>
      </w:pPr>
      <w:r>
        <w:rPr>
          <w:rFonts w:ascii="微軟正黑體" w:hAnsi="微軟正黑體"/>
        </w:rPr>
        <w:t>D. 檢驗檢測規程或方法</w:t>
      </w:r>
    </w:p>
    <w:p>
      <w:pPr>
        <w:spacing w:after="40" w:line="276" w:lineRule="auto"/>
      </w:pPr>
      <w:r>
        <w:rPr>
          <w:rFonts w:ascii="微軟正黑體" w:hAnsi="微軟正黑體"/>
          <w:b/>
        </w:rPr>
        <w:t xml:space="preserve">125. </w:t>
      </w:r>
      <w:r>
        <w:rPr>
          <w:rFonts w:ascii="微軟正黑體" w:hAnsi="微軟正黑體"/>
        </w:rPr>
        <w:t>關於分包檢驗檢測項目，以下不符合規定。</w:t>
      </w:r>
      <w:r>
        <w:rPr>
          <w:rFonts w:ascii="微軟正黑體" w:hAnsi="微軟正黑體"/>
          <w:b/>
          <w:color w:val="1E823C"/>
        </w:rPr>
        <w:t xml:space="preserve">  【標準答案：B】</w:t>
      </w:r>
    </w:p>
    <w:p>
      <w:pPr>
        <w:spacing w:after="20"/>
        <w:ind w:left="360"/>
      </w:pPr>
      <w:r>
        <w:rPr>
          <w:rFonts w:ascii="微軟正黑體" w:hAnsi="微軟正黑體"/>
        </w:rPr>
        <w:t>A. 分包給具備相應條件和能力的機構</w:t>
      </w:r>
    </w:p>
    <w:p>
      <w:pPr>
        <w:spacing w:after="20"/>
        <w:ind w:left="360"/>
      </w:pPr>
      <w:r>
        <w:rPr>
          <w:rFonts w:ascii="微軟正黑體" w:hAnsi="微軟正黑體"/>
          <w:b/>
          <w:color w:val="1E823C"/>
        </w:rPr>
        <w:t>B. 口頭取得委託人同意</w:t>
      </w:r>
    </w:p>
    <w:p>
      <w:pPr>
        <w:spacing w:after="20"/>
        <w:ind w:left="360"/>
      </w:pPr>
      <w:r>
        <w:rPr>
          <w:rFonts w:ascii="微軟正黑體" w:hAnsi="微軟正黑體"/>
        </w:rPr>
        <w:t>C. 在報告中註明分包項目和機構</w:t>
      </w:r>
    </w:p>
    <w:p>
      <w:pPr>
        <w:spacing w:after="20"/>
        <w:ind w:left="360"/>
      </w:pPr>
      <w:r>
        <w:rPr>
          <w:rFonts w:ascii="微軟正黑體" w:hAnsi="微軟正黑體"/>
        </w:rPr>
        <w:t>D. 事先取得委託人對分包項目和機構的同意</w:t>
      </w:r>
    </w:p>
    <w:p>
      <w:pPr>
        <w:spacing w:after="40" w:line="276" w:lineRule="auto"/>
      </w:pPr>
      <w:r>
        <w:rPr>
          <w:rFonts w:ascii="微軟正黑體" w:hAnsi="微軟正黑體"/>
          <w:b/>
        </w:rPr>
        <w:t xml:space="preserve">126. </w:t>
      </w:r>
      <w:r>
        <w:rPr>
          <w:rFonts w:ascii="微軟正黑體" w:hAnsi="微軟正黑體"/>
        </w:rPr>
        <w:t>檢驗檢測報告中，對於分包項目應。</w:t>
      </w:r>
      <w:r>
        <w:rPr>
          <w:rFonts w:ascii="微軟正黑體" w:hAnsi="微軟正黑體"/>
          <w:b/>
          <w:color w:val="1E823C"/>
        </w:rPr>
        <w:t xml:space="preserve">  【標準答案：B】</w:t>
      </w:r>
    </w:p>
    <w:p>
      <w:pPr>
        <w:spacing w:after="20"/>
        <w:ind w:left="360"/>
      </w:pPr>
      <w:r>
        <w:rPr>
          <w:rFonts w:ascii="微軟正黑體" w:hAnsi="微軟正黑體"/>
        </w:rPr>
        <w:t>A. 只需註明存在分包</w:t>
      </w:r>
    </w:p>
    <w:p>
      <w:pPr>
        <w:spacing w:after="20"/>
        <w:ind w:left="360"/>
      </w:pPr>
      <w:r>
        <w:rPr>
          <w:rFonts w:ascii="微軟正黑體" w:hAnsi="微軟正黑體"/>
          <w:b/>
          <w:color w:val="1E823C"/>
        </w:rPr>
        <w:t>B. 註明分包項目和承擔機構</w:t>
      </w:r>
    </w:p>
    <w:p>
      <w:pPr>
        <w:spacing w:after="20"/>
        <w:ind w:left="360"/>
      </w:pPr>
      <w:r>
        <w:rPr>
          <w:rFonts w:ascii="微軟正黑體" w:hAnsi="微軟正黑體"/>
        </w:rPr>
        <w:t>C. 無需特別註明</w:t>
      </w:r>
    </w:p>
    <w:p>
      <w:pPr>
        <w:spacing w:after="20"/>
        <w:ind w:left="360"/>
      </w:pPr>
      <w:r>
        <w:rPr>
          <w:rFonts w:ascii="微軟正黑體" w:hAnsi="微軟正黑體"/>
        </w:rPr>
        <w:t>D. 僅口頭告知委託人</w:t>
      </w:r>
    </w:p>
    <w:p>
      <w:pPr>
        <w:spacing w:after="40" w:line="276" w:lineRule="auto"/>
      </w:pPr>
      <w:r>
        <w:rPr>
          <w:rFonts w:ascii="微軟正黑體" w:hAnsi="微軟正黑體"/>
          <w:b/>
        </w:rPr>
        <w:t xml:space="preserve">127. </w:t>
      </w:r>
      <w:r>
        <w:rPr>
          <w:rFonts w:ascii="微軟正黑體" w:hAnsi="微軟正黑體"/>
        </w:rPr>
        <w:t>一份有效的檢驗檢測報告必須包含。</w:t>
      </w:r>
      <w:r>
        <w:rPr>
          <w:rFonts w:ascii="微軟正黑體" w:hAnsi="微軟正黑體"/>
          <w:b/>
          <w:color w:val="1E823C"/>
        </w:rPr>
        <w:t xml:space="preserve">  【標準答案：C】</w:t>
      </w:r>
    </w:p>
    <w:p>
      <w:pPr>
        <w:spacing w:after="20"/>
        <w:ind w:left="360"/>
      </w:pPr>
      <w:r>
        <w:rPr>
          <w:rFonts w:ascii="微軟正黑體" w:hAnsi="微軟正黑體"/>
        </w:rPr>
        <w:t>A. 機構宣傳彩頁</w:t>
      </w:r>
    </w:p>
    <w:p>
      <w:pPr>
        <w:spacing w:after="20"/>
        <w:ind w:left="360"/>
      </w:pPr>
      <w:r>
        <w:rPr>
          <w:rFonts w:ascii="微軟正黑體" w:hAnsi="微軟正黑體"/>
        </w:rPr>
        <w:t>B. 詳細的成本覈算</w:t>
      </w:r>
    </w:p>
    <w:p>
      <w:pPr>
        <w:spacing w:after="20"/>
        <w:ind w:left="360"/>
      </w:pPr>
      <w:r>
        <w:rPr>
          <w:rFonts w:ascii="微軟正黑體" w:hAnsi="微軟正黑體"/>
          <w:b/>
          <w:color w:val="1E823C"/>
        </w:rPr>
        <w:t>C. 檢驗檢測專用章和授權簽字人簽發</w:t>
      </w:r>
    </w:p>
    <w:p>
      <w:pPr>
        <w:spacing w:after="20"/>
        <w:ind w:left="360"/>
      </w:pPr>
      <w:r>
        <w:rPr>
          <w:rFonts w:ascii="微軟正黑體" w:hAnsi="微軟正黑體"/>
        </w:rPr>
        <w:t>D. 委託人法人簽名</w:t>
      </w:r>
    </w:p>
    <w:p>
      <w:pPr>
        <w:spacing w:after="40" w:line="276" w:lineRule="auto"/>
      </w:pPr>
      <w:r>
        <w:rPr>
          <w:rFonts w:ascii="微軟正黑體" w:hAnsi="微軟正黑體"/>
          <w:b/>
        </w:rPr>
        <w:t xml:space="preserve">128. </w:t>
      </w:r>
      <w:r>
        <w:rPr>
          <w:rFonts w:ascii="微軟正黑體" w:hAnsi="微軟正黑體"/>
        </w:rPr>
        <w:t>檢驗檢測報告存在文字錯誤需要更正時，應當。</w:t>
      </w:r>
      <w:r>
        <w:rPr>
          <w:rFonts w:ascii="微軟正黑體" w:hAnsi="微軟正黑體"/>
          <w:b/>
          <w:color w:val="1E823C"/>
        </w:rPr>
        <w:t xml:space="preserve">  【標準答案：C】</w:t>
      </w:r>
    </w:p>
    <w:p>
      <w:pPr>
        <w:spacing w:after="20"/>
        <w:ind w:left="360"/>
      </w:pPr>
      <w:r>
        <w:rPr>
          <w:rFonts w:ascii="微軟正黑體" w:hAnsi="微軟正黑體"/>
        </w:rPr>
        <w:t>A. 口頭通知委託人即可</w:t>
      </w:r>
    </w:p>
    <w:p>
      <w:pPr>
        <w:spacing w:after="20"/>
        <w:ind w:left="360"/>
      </w:pPr>
      <w:r>
        <w:rPr>
          <w:rFonts w:ascii="微軟正黑體" w:hAnsi="微軟正黑體"/>
        </w:rPr>
        <w:t>B. 重新出具一份，收回原報告</w:t>
      </w:r>
    </w:p>
    <w:p>
      <w:pPr>
        <w:spacing w:after="20"/>
        <w:ind w:left="360"/>
      </w:pPr>
      <w:r>
        <w:rPr>
          <w:rFonts w:ascii="微軟正黑體" w:hAnsi="微軟正黑體"/>
          <w:b/>
          <w:color w:val="1E823C"/>
        </w:rPr>
        <w:t>C. 按規定更正，並予以標註或說明</w:t>
      </w:r>
    </w:p>
    <w:p>
      <w:pPr>
        <w:spacing w:after="20"/>
        <w:ind w:left="360"/>
      </w:pPr>
      <w:r>
        <w:rPr>
          <w:rFonts w:ascii="微軟正黑體" w:hAnsi="微軟正黑體"/>
        </w:rPr>
        <w:t>D. 由授權簽字人手動塗改並簽字</w:t>
      </w:r>
    </w:p>
    <w:p>
      <w:pPr>
        <w:spacing w:after="40" w:line="276" w:lineRule="auto"/>
      </w:pPr>
      <w:r>
        <w:rPr>
          <w:rFonts w:ascii="微軟正黑體" w:hAnsi="微軟正黑體"/>
          <w:b/>
        </w:rPr>
        <w:t xml:space="preserve">129. </w:t>
      </w:r>
      <w:r>
        <w:rPr>
          <w:rFonts w:ascii="微軟正黑體" w:hAnsi="微軟正黑體"/>
        </w:rPr>
        <w:t>檢驗檢測原始記錄和報告的法定保存期限是。</w:t>
      </w:r>
      <w:r>
        <w:rPr>
          <w:rFonts w:ascii="微軟正黑體" w:hAnsi="微軟正黑體"/>
          <w:b/>
          <w:color w:val="1E823C"/>
        </w:rPr>
        <w:t xml:space="preserve">  【標準答案：C】</w:t>
      </w:r>
    </w:p>
    <w:p>
      <w:pPr>
        <w:spacing w:after="20"/>
        <w:ind w:left="360"/>
      </w:pPr>
      <w:r>
        <w:rPr>
          <w:rFonts w:ascii="微軟正黑體" w:hAnsi="微軟正黑體"/>
        </w:rPr>
        <w:t>A. 不少於3年</w:t>
      </w:r>
    </w:p>
    <w:p>
      <w:pPr>
        <w:spacing w:after="20"/>
        <w:ind w:left="360"/>
      </w:pPr>
      <w:r>
        <w:rPr>
          <w:rFonts w:ascii="微軟正黑體" w:hAnsi="微軟正黑體"/>
        </w:rPr>
        <w:t>B. 不少於 5年</w:t>
      </w:r>
    </w:p>
    <w:p>
      <w:pPr>
        <w:spacing w:after="20"/>
        <w:ind w:left="360"/>
      </w:pPr>
      <w:r>
        <w:rPr>
          <w:rFonts w:ascii="微軟正黑體" w:hAnsi="微軟正黑體"/>
          <w:b/>
          <w:color w:val="1E823C"/>
        </w:rPr>
        <w:t>C. 不少於 6年</w:t>
      </w:r>
    </w:p>
    <w:p>
      <w:pPr>
        <w:spacing w:after="20"/>
        <w:ind w:left="360"/>
      </w:pPr>
      <w:r>
        <w:rPr>
          <w:rFonts w:ascii="微軟正黑體" w:hAnsi="微軟正黑體"/>
        </w:rPr>
        <w:t>D. 永久保存</w:t>
      </w:r>
    </w:p>
    <w:p>
      <w:pPr>
        <w:spacing w:after="40" w:line="276" w:lineRule="auto"/>
      </w:pPr>
      <w:r>
        <w:rPr>
          <w:rFonts w:ascii="微軟正黑體" w:hAnsi="微軟正黑體"/>
          <w:b/>
        </w:rPr>
        <w:t xml:space="preserve">130. </w:t>
      </w:r>
      <w:r>
        <w:rPr>
          <w:rFonts w:ascii="微軟正黑體" w:hAnsi="微軟正黑體"/>
        </w:rPr>
        <w:t>依據《檢驗檢測機構監督管理辦法》，檢驗檢測機構應當保守的祕密是。</w:t>
      </w:r>
      <w:r>
        <w:rPr>
          <w:rFonts w:ascii="微軟正黑體" w:hAnsi="微軟正黑體"/>
          <w:b/>
          <w:color w:val="1E823C"/>
        </w:rPr>
        <w:t xml:space="preserve">  【標準答案：C】</w:t>
      </w:r>
    </w:p>
    <w:p>
      <w:pPr>
        <w:spacing w:after="20"/>
        <w:ind w:left="360"/>
      </w:pPr>
      <w:r>
        <w:rPr>
          <w:rFonts w:ascii="微軟正黑體" w:hAnsi="微軟正黑體"/>
        </w:rPr>
        <w:t>A. 客戶所有信息</w:t>
      </w:r>
    </w:p>
    <w:p>
      <w:pPr>
        <w:spacing w:after="20"/>
        <w:ind w:left="360"/>
      </w:pPr>
      <w:r>
        <w:rPr>
          <w:rFonts w:ascii="微軟正黑體" w:hAnsi="微軟正黑體"/>
        </w:rPr>
        <w:t>B. 內部管理流程</w:t>
      </w:r>
    </w:p>
    <w:p>
      <w:pPr>
        <w:spacing w:after="20"/>
        <w:ind w:left="360"/>
      </w:pPr>
      <w:r>
        <w:rPr>
          <w:rFonts w:ascii="微軟正黑體" w:hAnsi="微軟正黑體"/>
          <w:b/>
          <w:color w:val="1E823C"/>
        </w:rPr>
        <w:t>C. 國家祕密和商業祕密</w:t>
      </w:r>
    </w:p>
    <w:p>
      <w:pPr>
        <w:spacing w:after="20"/>
        <w:ind w:left="360"/>
      </w:pPr>
      <w:r>
        <w:rPr>
          <w:rFonts w:ascii="微軟正黑體" w:hAnsi="微軟正黑體"/>
        </w:rPr>
        <w:t>D. 檢測方法和標準</w:t>
      </w:r>
    </w:p>
    <w:p>
      <w:pPr>
        <w:spacing w:after="40" w:line="276" w:lineRule="auto"/>
      </w:pPr>
      <w:r>
        <w:rPr>
          <w:rFonts w:ascii="微軟正黑體" w:hAnsi="微軟正黑體"/>
          <w:b/>
        </w:rPr>
        <w:t xml:space="preserve">131. </w:t>
      </w:r>
      <w:r>
        <w:rPr>
          <w:rFonts w:ascii="微軟正黑體" w:hAnsi="微軟正黑體"/>
        </w:rPr>
        <w:t>依據《檢驗檢測機構監督管理辦法》，檢驗檢測機構的自我聲明內容不包括。</w:t>
      </w:r>
      <w:r>
        <w:rPr>
          <w:rFonts w:ascii="微軟正黑體" w:hAnsi="微軟正黑體"/>
          <w:b/>
          <w:color w:val="1E823C"/>
        </w:rPr>
        <w:t xml:space="preserve">  【標準答案：B】</w:t>
      </w:r>
    </w:p>
    <w:p>
      <w:pPr>
        <w:spacing w:after="20"/>
        <w:ind w:left="360"/>
      </w:pPr>
      <w:r>
        <w:rPr>
          <w:rFonts w:ascii="微軟正黑體" w:hAnsi="微軟正黑體"/>
        </w:rPr>
        <w:t>A. 遵守法定要求</w:t>
      </w:r>
    </w:p>
    <w:p>
      <w:pPr>
        <w:spacing w:after="20"/>
        <w:ind w:left="360"/>
      </w:pPr>
      <w:r>
        <w:rPr>
          <w:rFonts w:ascii="微軟正黑體" w:hAnsi="微軟正黑體"/>
          <w:b/>
          <w:color w:val="1E823C"/>
        </w:rPr>
        <w:t>B. 上年度營業額</w:t>
      </w:r>
    </w:p>
    <w:p>
      <w:pPr>
        <w:spacing w:after="20"/>
        <w:ind w:left="360"/>
      </w:pPr>
      <w:r>
        <w:rPr>
          <w:rFonts w:ascii="微軟正黑體" w:hAnsi="微軟正黑體"/>
        </w:rPr>
        <w:t>C. 獨立公正從業</w:t>
      </w:r>
    </w:p>
    <w:p>
      <w:pPr>
        <w:spacing w:after="20"/>
        <w:ind w:left="360"/>
      </w:pPr>
      <w:r>
        <w:rPr>
          <w:rFonts w:ascii="微軟正黑體" w:hAnsi="微軟正黑體"/>
        </w:rPr>
        <w:t>D. 履行社會責任</w:t>
      </w:r>
    </w:p>
    <w:p>
      <w:pPr>
        <w:spacing w:after="40" w:line="276" w:lineRule="auto"/>
      </w:pPr>
      <w:r>
        <w:rPr>
          <w:rFonts w:ascii="微軟正黑體" w:hAnsi="微軟正黑體"/>
          <w:b/>
        </w:rPr>
        <w:t xml:space="preserve">132. </w:t>
      </w:r>
      <w:r>
        <w:rPr>
          <w:rFonts w:ascii="微軟正黑體" w:hAnsi="微軟正黑體"/>
        </w:rPr>
        <w:t>依據《檢驗檢測機構監督管理辦法》，發現普遍存在的產品質量問題，檢驗檢測機構應向報告。</w:t>
      </w:r>
      <w:r>
        <w:rPr>
          <w:rFonts w:ascii="微軟正黑體" w:hAnsi="微軟正黑體"/>
          <w:b/>
          <w:color w:val="1E823C"/>
        </w:rPr>
        <w:t xml:space="preserve">  【標準答案：B】</w:t>
      </w:r>
    </w:p>
    <w:p>
      <w:pPr>
        <w:spacing w:after="20"/>
        <w:ind w:left="360"/>
      </w:pPr>
      <w:r>
        <w:rPr>
          <w:rFonts w:ascii="微軟正黑體" w:hAnsi="微軟正黑體"/>
        </w:rPr>
        <w:t>A. 委託人</w:t>
      </w:r>
    </w:p>
    <w:p>
      <w:pPr>
        <w:spacing w:after="20"/>
        <w:ind w:left="360"/>
      </w:pPr>
      <w:r>
        <w:rPr>
          <w:rFonts w:ascii="微軟正黑體" w:hAnsi="微軟正黑體"/>
          <w:b/>
          <w:color w:val="1E823C"/>
        </w:rPr>
        <w:t>B. 市場監督管理部門</w:t>
      </w:r>
    </w:p>
    <w:p>
      <w:pPr>
        <w:spacing w:after="20"/>
        <w:ind w:left="360"/>
      </w:pPr>
      <w:r>
        <w:rPr>
          <w:rFonts w:ascii="微軟正黑體" w:hAnsi="微軟正黑體"/>
        </w:rPr>
        <w:t>C. 行業協會</w:t>
      </w:r>
    </w:p>
    <w:p>
      <w:pPr>
        <w:spacing w:after="20"/>
        <w:ind w:left="360"/>
      </w:pPr>
      <w:r>
        <w:rPr>
          <w:rFonts w:ascii="微軟正黑體" w:hAnsi="微軟正黑體"/>
        </w:rPr>
        <w:t>D. 新聞媒體</w:t>
      </w:r>
    </w:p>
    <w:p>
      <w:pPr>
        <w:spacing w:after="40" w:line="276" w:lineRule="auto"/>
      </w:pPr>
      <w:r>
        <w:rPr>
          <w:rFonts w:ascii="微軟正黑體" w:hAnsi="微軟正黑體"/>
          <w:b/>
        </w:rPr>
        <w:t xml:space="preserve">133. </w:t>
      </w:r>
      <w:r>
        <w:rPr>
          <w:rFonts w:ascii="微軟正黑體" w:hAnsi="微軟正黑體"/>
        </w:rPr>
        <w:t>依據《檢驗檢測機構監督管理辦法》，縣級以上市場監管部門對檢驗檢測機構的監督檢查通常採用方式。</w:t>
      </w:r>
      <w:r>
        <w:rPr>
          <w:rFonts w:ascii="微軟正黑體" w:hAnsi="微軟正黑體"/>
          <w:b/>
          <w:color w:val="1E823C"/>
        </w:rPr>
        <w:t xml:space="preserve">  【標準答案：B】</w:t>
      </w:r>
    </w:p>
    <w:p>
      <w:pPr>
        <w:spacing w:after="20"/>
        <w:ind w:left="360"/>
      </w:pPr>
      <w:r>
        <w:rPr>
          <w:rFonts w:ascii="微軟正黑體" w:hAnsi="微軟正黑體"/>
        </w:rPr>
        <w:t>A. 預先通知的全面檢查</w:t>
      </w:r>
    </w:p>
    <w:p>
      <w:pPr>
        <w:spacing w:after="20"/>
        <w:ind w:left="360"/>
      </w:pPr>
      <w:r>
        <w:rPr>
          <w:rFonts w:ascii="微軟正黑體" w:hAnsi="微軟正黑體"/>
          <w:b/>
          <w:color w:val="1E823C"/>
        </w:rPr>
        <w:t>B. “雙隨機”抽查</w:t>
      </w:r>
    </w:p>
    <w:p>
      <w:pPr>
        <w:spacing w:after="20"/>
        <w:ind w:left="360"/>
      </w:pPr>
      <w:r>
        <w:rPr>
          <w:rFonts w:ascii="微軟正黑體" w:hAnsi="微軟正黑體"/>
        </w:rPr>
        <w:t>C. 僅針對投訴舉報進行檢查</w:t>
      </w:r>
    </w:p>
    <w:p>
      <w:pPr>
        <w:spacing w:after="20"/>
        <w:ind w:left="360"/>
      </w:pPr>
      <w:r>
        <w:rPr>
          <w:rFonts w:ascii="微軟正黑體" w:hAnsi="微軟正黑體"/>
        </w:rPr>
        <w:t>D. 每年固定檢查一次</w:t>
      </w:r>
    </w:p>
    <w:p>
      <w:pPr>
        <w:spacing w:after="40" w:line="276" w:lineRule="auto"/>
      </w:pPr>
      <w:r>
        <w:rPr>
          <w:rFonts w:ascii="微軟正黑體" w:hAnsi="微軟正黑體"/>
          <w:b/>
        </w:rPr>
        <w:t xml:space="preserve">134. </w:t>
      </w:r>
      <w:r>
        <w:rPr>
          <w:rFonts w:ascii="微軟正黑體" w:hAnsi="微軟正黑體"/>
        </w:rPr>
        <w:t>依據《檢驗檢測機構監督管理辦法》，因應對突發事件等需要，監管部門。</w:t>
      </w:r>
      <w:r>
        <w:rPr>
          <w:rFonts w:ascii="微軟正黑體" w:hAnsi="微軟正黑體"/>
          <w:b/>
          <w:color w:val="1E823C"/>
        </w:rPr>
        <w:t xml:space="preserve">  【標準答案：C】</w:t>
      </w:r>
    </w:p>
    <w:p>
      <w:pPr>
        <w:spacing w:after="20"/>
        <w:ind w:left="360"/>
      </w:pPr>
      <w:r>
        <w:rPr>
          <w:rFonts w:ascii="微軟正黑體" w:hAnsi="微軟正黑體"/>
        </w:rPr>
        <w:t>A. 必須提前制定年度計劃</w:t>
      </w:r>
    </w:p>
    <w:p>
      <w:pPr>
        <w:spacing w:after="20"/>
        <w:ind w:left="360"/>
      </w:pPr>
      <w:r>
        <w:rPr>
          <w:rFonts w:ascii="微軟正黑體" w:hAnsi="微軟正黑體"/>
        </w:rPr>
        <w:t>B. 必須採用“雙隨機、一公開”方式</w:t>
      </w:r>
    </w:p>
    <w:p>
      <w:pPr>
        <w:spacing w:after="20"/>
        <w:ind w:left="360"/>
      </w:pPr>
      <w:r>
        <w:rPr>
          <w:rFonts w:ascii="微軟正黑體" w:hAnsi="微軟正黑體"/>
          <w:b/>
          <w:color w:val="1E823C"/>
        </w:rPr>
        <w:t>C. 可以開展應急檢查</w:t>
      </w:r>
    </w:p>
    <w:p>
      <w:pPr>
        <w:spacing w:after="20"/>
        <w:ind w:left="360"/>
      </w:pPr>
      <w:r>
        <w:rPr>
          <w:rFonts w:ascii="微軟正黑體" w:hAnsi="微軟正黑體"/>
        </w:rPr>
        <w:t>D. 不得開展檢查</w:t>
      </w:r>
    </w:p>
    <w:p>
      <w:pPr>
        <w:spacing w:after="40" w:line="276" w:lineRule="auto"/>
      </w:pPr>
      <w:r>
        <w:rPr>
          <w:rFonts w:ascii="微軟正黑體" w:hAnsi="微軟正黑體"/>
          <w:b/>
        </w:rPr>
        <w:t xml:space="preserve">135. </w:t>
      </w:r>
      <w:r>
        <w:rPr>
          <w:rFonts w:ascii="微軟正黑體" w:hAnsi="微軟正黑體"/>
        </w:rPr>
        <w:t>依據《檢驗檢測機構監督管理辦法》，以下不是對檢驗檢測機構實施分類監管的主要依據。</w:t>
      </w:r>
      <w:r>
        <w:rPr>
          <w:rFonts w:ascii="微軟正黑體" w:hAnsi="微軟正黑體"/>
          <w:b/>
          <w:color w:val="1E823C"/>
        </w:rPr>
        <w:t xml:space="preserve">  【標準答案：C】</w:t>
      </w:r>
    </w:p>
    <w:p>
      <w:pPr>
        <w:spacing w:after="20"/>
        <w:ind w:left="360"/>
      </w:pPr>
      <w:r>
        <w:rPr>
          <w:rFonts w:ascii="微軟正黑體" w:hAnsi="微軟正黑體"/>
        </w:rPr>
        <w:t>A. 風險程度</w:t>
      </w:r>
    </w:p>
    <w:p>
      <w:pPr>
        <w:spacing w:after="20"/>
        <w:ind w:left="360"/>
      </w:pPr>
      <w:r>
        <w:rPr>
          <w:rFonts w:ascii="微軟正黑體" w:hAnsi="微軟正黑體"/>
        </w:rPr>
        <w:t>B. 能力驗證結果</w:t>
      </w:r>
    </w:p>
    <w:p>
      <w:pPr>
        <w:spacing w:after="20"/>
        <w:ind w:left="360"/>
      </w:pPr>
      <w:r>
        <w:rPr>
          <w:rFonts w:ascii="微軟正黑體" w:hAnsi="微軟正黑體"/>
          <w:b/>
          <w:color w:val="1E823C"/>
        </w:rPr>
        <w:t>C. 機構成立年限</w:t>
      </w:r>
    </w:p>
    <w:p>
      <w:pPr>
        <w:spacing w:after="20"/>
        <w:ind w:left="360"/>
      </w:pPr>
      <w:r>
        <w:rPr>
          <w:rFonts w:ascii="微軟正黑體" w:hAnsi="微軟正黑體"/>
        </w:rPr>
        <w:t>D. 投訴舉報情況</w:t>
      </w:r>
    </w:p>
    <w:p>
      <w:pPr>
        <w:spacing w:after="40" w:line="276" w:lineRule="auto"/>
      </w:pPr>
      <w:r>
        <w:rPr>
          <w:rFonts w:ascii="微軟正黑體" w:hAnsi="微軟正黑體"/>
          <w:b/>
        </w:rPr>
        <w:t xml:space="preserve">136. </w:t>
      </w:r>
      <w:r>
        <w:rPr>
          <w:rFonts w:ascii="微軟正黑體" w:hAnsi="微軟正黑體"/>
        </w:rPr>
        <w:t>依據《檢驗檢測機構監督管理辦法》，市場監督管理部門進行監督檢查時，無權採取措施。</w:t>
      </w:r>
      <w:r>
        <w:rPr>
          <w:rFonts w:ascii="微軟正黑體" w:hAnsi="微軟正黑體"/>
          <w:b/>
          <w:color w:val="1E823C"/>
        </w:rPr>
        <w:t xml:space="preserve">  【標準答案：C】</w:t>
      </w:r>
    </w:p>
    <w:p>
      <w:pPr>
        <w:spacing w:after="20"/>
        <w:ind w:left="360"/>
      </w:pPr>
      <w:r>
        <w:rPr>
          <w:rFonts w:ascii="微軟正黑體" w:hAnsi="微軟正黑體"/>
        </w:rPr>
        <w:t>A. 進入現場檢查</w:t>
      </w:r>
    </w:p>
    <w:p>
      <w:pPr>
        <w:spacing w:after="20"/>
        <w:ind w:left="360"/>
      </w:pPr>
      <w:r>
        <w:rPr>
          <w:rFonts w:ascii="微軟正黑體" w:hAnsi="微軟正黑體"/>
        </w:rPr>
        <w:t>B. 查閱複製原始記錄</w:t>
      </w:r>
    </w:p>
    <w:p>
      <w:pPr>
        <w:spacing w:after="20"/>
        <w:ind w:left="360"/>
      </w:pPr>
      <w:r>
        <w:rPr>
          <w:rFonts w:ascii="微軟正黑體" w:hAnsi="微軟正黑體"/>
          <w:b/>
          <w:color w:val="1E823C"/>
        </w:rPr>
        <w:t>C. 查封機構銀行賬戶</w:t>
      </w:r>
    </w:p>
    <w:p>
      <w:pPr>
        <w:spacing w:after="20"/>
        <w:ind w:left="360"/>
      </w:pPr>
      <w:r>
        <w:rPr>
          <w:rFonts w:ascii="微軟正黑體" w:hAnsi="微軟正黑體"/>
        </w:rPr>
        <w:t>D. 詢問相關人員</w:t>
      </w:r>
    </w:p>
    <w:p>
      <w:pPr>
        <w:spacing w:after="40" w:line="276" w:lineRule="auto"/>
      </w:pPr>
      <w:r>
        <w:rPr>
          <w:rFonts w:ascii="微軟正黑體" w:hAnsi="微軟正黑體"/>
          <w:b/>
        </w:rPr>
        <w:t xml:space="preserve">137. </w:t>
      </w:r>
      <w:r>
        <w:rPr>
          <w:rFonts w:ascii="微軟正黑體" w:hAnsi="微軟正黑體"/>
        </w:rPr>
        <w:t>對檢驗檢測機構的違法行爲，有權舉報。</w:t>
      </w:r>
      <w:r>
        <w:rPr>
          <w:rFonts w:ascii="微軟正黑體" w:hAnsi="微軟正黑體"/>
          <w:b/>
          <w:color w:val="1E823C"/>
        </w:rPr>
        <w:t xml:space="preserve">  【標準答案：C】</w:t>
      </w:r>
    </w:p>
    <w:p>
      <w:pPr>
        <w:spacing w:after="20"/>
        <w:ind w:left="360"/>
      </w:pPr>
      <w:r>
        <w:rPr>
          <w:rFonts w:ascii="微軟正黑體" w:hAnsi="微軟正黑體"/>
        </w:rPr>
        <w:t>A. 僅委託人</w:t>
      </w:r>
    </w:p>
    <w:p>
      <w:pPr>
        <w:spacing w:after="20"/>
        <w:ind w:left="360"/>
      </w:pPr>
      <w:r>
        <w:rPr>
          <w:rFonts w:ascii="微軟正黑體" w:hAnsi="微軟正黑體"/>
        </w:rPr>
        <w:t>B. 僅同行業機構</w:t>
      </w:r>
    </w:p>
    <w:p>
      <w:pPr>
        <w:spacing w:after="20"/>
        <w:ind w:left="360"/>
      </w:pPr>
      <w:r>
        <w:rPr>
          <w:rFonts w:ascii="微軟正黑體" w:hAnsi="微軟正黑體"/>
          <w:b/>
          <w:color w:val="1E823C"/>
        </w:rPr>
        <w:t>C. 任何單位和個人</w:t>
      </w:r>
    </w:p>
    <w:p>
      <w:pPr>
        <w:spacing w:after="20"/>
        <w:ind w:left="360"/>
      </w:pPr>
      <w:r>
        <w:rPr>
          <w:rFonts w:ascii="微軟正黑體" w:hAnsi="微軟正黑體"/>
        </w:rPr>
        <w:t>D. 僅政府監管部門</w:t>
      </w:r>
    </w:p>
    <w:p>
      <w:pPr>
        <w:spacing w:after="40" w:line="276" w:lineRule="auto"/>
      </w:pPr>
      <w:r>
        <w:rPr>
          <w:rFonts w:ascii="微軟正黑體" w:hAnsi="微軟正黑體"/>
          <w:b/>
        </w:rPr>
        <w:t xml:space="preserve">138. </w:t>
      </w:r>
      <w:r>
        <w:rPr>
          <w:rFonts w:ascii="微軟正黑體" w:hAnsi="微軟正黑體"/>
        </w:rPr>
        <w:t>依據《檢驗檢測機構監督管理辦法》，檢驗檢測機構未按照國家有關強制性規定開展檢驗檢測，尚未出具不實檢驗檢測報告，責令限期改正，逾期未改正或者改正後仍不符合要求的，可處以罰款。</w:t>
      </w:r>
      <w:r>
        <w:rPr>
          <w:rFonts w:ascii="微軟正黑體" w:hAnsi="微軟正黑體"/>
          <w:b/>
          <w:color w:val="1E823C"/>
        </w:rPr>
        <w:t xml:space="preserve">  【標準答案：B】</w:t>
      </w:r>
    </w:p>
    <w:p>
      <w:pPr>
        <w:spacing w:after="20"/>
        <w:ind w:left="360"/>
      </w:pPr>
      <w:r>
        <w:rPr>
          <w:rFonts w:ascii="微軟正黑體" w:hAnsi="微軟正黑體"/>
        </w:rPr>
        <w:t>A. 1萬元以下</w:t>
      </w:r>
    </w:p>
    <w:p>
      <w:pPr>
        <w:spacing w:after="20"/>
        <w:ind w:left="360"/>
      </w:pPr>
      <w:r>
        <w:rPr>
          <w:rFonts w:ascii="微軟正黑體" w:hAnsi="微軟正黑體"/>
          <w:b/>
          <w:color w:val="1E823C"/>
        </w:rPr>
        <w:t>B. 3萬元以下</w:t>
      </w:r>
    </w:p>
    <w:p>
      <w:pPr>
        <w:spacing w:after="20"/>
        <w:ind w:left="360"/>
      </w:pPr>
      <w:r>
        <w:rPr>
          <w:rFonts w:ascii="微軟正黑體" w:hAnsi="微軟正黑體"/>
        </w:rPr>
        <w:t>C. 5萬元以下</w:t>
      </w:r>
    </w:p>
    <w:p>
      <w:pPr>
        <w:spacing w:after="20"/>
        <w:ind w:left="360"/>
      </w:pPr>
      <w:r>
        <w:rPr>
          <w:rFonts w:ascii="微軟正黑體" w:hAnsi="微軟正黑體"/>
        </w:rPr>
        <w:t>D. 10萬元以下</w:t>
      </w:r>
    </w:p>
    <w:p>
      <w:pPr>
        <w:spacing w:after="40" w:line="276" w:lineRule="auto"/>
      </w:pPr>
      <w:r>
        <w:rPr>
          <w:rFonts w:ascii="微軟正黑體" w:hAnsi="微軟正黑體"/>
          <w:b/>
        </w:rPr>
        <w:t xml:space="preserve">139. </w:t>
      </w:r>
      <w:r>
        <w:rPr>
          <w:rFonts w:ascii="微軟正黑體" w:hAnsi="微軟正黑體"/>
        </w:rPr>
        <w:t>依據《檢驗檢測機構監督管理辦法》，檢驗檢測報告未經授權簽字人簽發，應承擔法律責任。</w:t>
      </w:r>
      <w:r>
        <w:rPr>
          <w:rFonts w:ascii="微軟正黑體" w:hAnsi="微軟正黑體"/>
          <w:b/>
          <w:color w:val="1E823C"/>
        </w:rPr>
        <w:t xml:space="preserve">  【標準答案：C】</w:t>
      </w:r>
    </w:p>
    <w:p>
      <w:pPr>
        <w:spacing w:after="20"/>
        <w:ind w:left="360"/>
      </w:pPr>
      <w:r>
        <w:rPr>
          <w:rFonts w:ascii="微軟正黑體" w:hAnsi="微軟正黑體"/>
        </w:rPr>
        <w:t>A. 無需承擔責任</w:t>
      </w:r>
    </w:p>
    <w:p>
      <w:pPr>
        <w:spacing w:after="20"/>
        <w:ind w:left="360"/>
      </w:pPr>
      <w:r>
        <w:rPr>
          <w:rFonts w:ascii="微軟正黑體" w:hAnsi="微軟正黑體"/>
        </w:rPr>
        <w:t>B. 內部警告</w:t>
      </w:r>
    </w:p>
    <w:p>
      <w:pPr>
        <w:spacing w:after="20"/>
        <w:ind w:left="360"/>
      </w:pPr>
      <w:r>
        <w:rPr>
          <w:rFonts w:ascii="微軟正黑體" w:hAnsi="微軟正黑體"/>
          <w:b/>
          <w:color w:val="1E823C"/>
        </w:rPr>
        <w:t>C. 責令改正，逾期不改處3萬元以下罰款</w:t>
      </w:r>
    </w:p>
    <w:p>
      <w:pPr>
        <w:spacing w:after="20"/>
        <w:ind w:left="360"/>
      </w:pPr>
      <w:r>
        <w:rPr>
          <w:rFonts w:ascii="微軟正黑體" w:hAnsi="微軟正黑體"/>
        </w:rPr>
        <w:t>D. 直接吊銷資質</w:t>
      </w:r>
    </w:p>
    <w:p>
      <w:pPr>
        <w:spacing w:after="40" w:line="276" w:lineRule="auto"/>
      </w:pPr>
      <w:r>
        <w:rPr>
          <w:rFonts w:ascii="微軟正黑體" w:hAnsi="微軟正黑體"/>
          <w:b/>
        </w:rPr>
        <w:t xml:space="preserve">140. </w:t>
      </w:r>
      <w:r>
        <w:rPr>
          <w:rFonts w:ascii="微軟正黑體" w:hAnsi="微軟正黑體"/>
        </w:rPr>
        <w:t>對於出具“不實檢驗檢測報告”，法律法規有規定的從其規定；未作規定的，責令限期改正、通報批評，並可處以罰款。</w:t>
      </w:r>
      <w:r>
        <w:rPr>
          <w:rFonts w:ascii="微軟正黑體" w:hAnsi="微軟正黑體"/>
          <w:b/>
          <w:color w:val="1E823C"/>
        </w:rPr>
        <w:t xml:space="preserve">  【標準答案：C】</w:t>
      </w:r>
    </w:p>
    <w:p>
      <w:pPr>
        <w:spacing w:after="20"/>
        <w:ind w:left="360"/>
      </w:pPr>
      <w:r>
        <w:rPr>
          <w:rFonts w:ascii="微軟正黑體" w:hAnsi="微軟正黑體"/>
        </w:rPr>
        <w:t>A. 1萬元以下</w:t>
      </w:r>
    </w:p>
    <w:p>
      <w:pPr>
        <w:spacing w:after="20"/>
        <w:ind w:left="360"/>
      </w:pPr>
      <w:r>
        <w:rPr>
          <w:rFonts w:ascii="微軟正黑體" w:hAnsi="微軟正黑體"/>
        </w:rPr>
        <w:t>B. 3萬元以下</w:t>
      </w:r>
    </w:p>
    <w:p>
      <w:pPr>
        <w:spacing w:after="20"/>
        <w:ind w:left="360"/>
      </w:pPr>
      <w:r>
        <w:rPr>
          <w:rFonts w:ascii="微軟正黑體" w:hAnsi="微軟正黑體"/>
          <w:b/>
          <w:color w:val="1E823C"/>
        </w:rPr>
        <w:t>C. 5萬元以下</w:t>
      </w:r>
    </w:p>
    <w:p>
      <w:pPr>
        <w:spacing w:after="20"/>
        <w:ind w:left="360"/>
      </w:pPr>
      <w:r>
        <w:rPr>
          <w:rFonts w:ascii="微軟正黑體" w:hAnsi="微軟正黑體"/>
        </w:rPr>
        <w:t>D. 10萬元以下</w:t>
      </w:r>
    </w:p>
    <w:p>
      <w:pPr>
        <w:spacing w:after="40" w:line="276" w:lineRule="auto"/>
      </w:pPr>
      <w:r>
        <w:rPr>
          <w:rFonts w:ascii="微軟正黑體" w:hAnsi="微軟正黑體"/>
          <w:b/>
        </w:rPr>
        <w:t xml:space="preserve">141. </w:t>
      </w:r>
      <w:r>
        <w:rPr>
          <w:rFonts w:ascii="微軟正黑體" w:hAnsi="微軟正黑體"/>
        </w:rPr>
        <w:t>對於出具“虛假檢驗檢測報告”，法律法規有規定的從其規定；未作規定的，依據《檢驗檢測機構監督管理辦法》的罰款上限是。</w:t>
      </w:r>
      <w:r>
        <w:rPr>
          <w:rFonts w:ascii="微軟正黑體" w:hAnsi="微軟正黑體"/>
          <w:b/>
          <w:color w:val="1E823C"/>
        </w:rPr>
        <w:t xml:space="preserve">  【標準答案：C】</w:t>
      </w:r>
    </w:p>
    <w:p>
      <w:pPr>
        <w:spacing w:after="20"/>
        <w:ind w:left="360"/>
      </w:pPr>
      <w:r>
        <w:rPr>
          <w:rFonts w:ascii="微軟正黑體" w:hAnsi="微軟正黑體"/>
        </w:rPr>
        <w:t>A. 3萬元</w:t>
      </w:r>
    </w:p>
    <w:p>
      <w:pPr>
        <w:spacing w:after="20"/>
        <w:ind w:left="360"/>
      </w:pPr>
      <w:r>
        <w:rPr>
          <w:rFonts w:ascii="微軟正黑體" w:hAnsi="微軟正黑體"/>
        </w:rPr>
        <w:t>B. 5萬元</w:t>
      </w:r>
    </w:p>
    <w:p>
      <w:pPr>
        <w:spacing w:after="20"/>
        <w:ind w:left="360"/>
      </w:pPr>
      <w:r>
        <w:rPr>
          <w:rFonts w:ascii="微軟正黑體" w:hAnsi="微軟正黑體"/>
          <w:b/>
          <w:color w:val="1E823C"/>
        </w:rPr>
        <w:t>C. 10萬元</w:t>
      </w:r>
    </w:p>
    <w:p>
      <w:pPr>
        <w:spacing w:after="20"/>
        <w:ind w:left="360"/>
      </w:pPr>
      <w:r>
        <w:rPr>
          <w:rFonts w:ascii="微軟正黑體" w:hAnsi="微軟正黑體"/>
        </w:rPr>
        <w:t>D. 20萬元</w:t>
      </w:r>
    </w:p>
    <w:p>
      <w:pPr>
        <w:spacing w:after="40" w:line="276" w:lineRule="auto"/>
      </w:pPr>
      <w:r>
        <w:rPr>
          <w:rFonts w:ascii="微軟正黑體" w:hAnsi="微軟正黑體"/>
          <w:b/>
        </w:rPr>
        <w:t xml:space="preserve">142. </w:t>
      </w:r>
      <w:r>
        <w:rPr>
          <w:rFonts w:ascii="微軟正黑體" w:hAnsi="微軟正黑體"/>
        </w:rPr>
        <w:t>《檢驗檢測機構監督管理辦法》所稱檢驗檢測機構，是指向社會出具具有證明作用的數據、結果、報告的。</w:t>
      </w:r>
      <w:r>
        <w:rPr>
          <w:rFonts w:ascii="微軟正黑體" w:hAnsi="微軟正黑體"/>
          <w:b/>
          <w:color w:val="1E823C"/>
        </w:rPr>
        <w:t xml:space="preserve">  【標準答案：D】</w:t>
      </w:r>
    </w:p>
    <w:p>
      <w:pPr>
        <w:spacing w:after="20"/>
        <w:ind w:left="360"/>
      </w:pPr>
      <w:r>
        <w:rPr>
          <w:rFonts w:ascii="微軟正黑體" w:hAnsi="微軟正黑體"/>
        </w:rPr>
        <w:t>A. 行政執法機關</w:t>
      </w:r>
    </w:p>
    <w:p>
      <w:pPr>
        <w:spacing w:after="20"/>
        <w:ind w:left="360"/>
      </w:pPr>
      <w:r>
        <w:rPr>
          <w:rFonts w:ascii="微軟正黑體" w:hAnsi="微軟正黑體"/>
        </w:rPr>
        <w:t>B. 商業盈利企業</w:t>
      </w:r>
    </w:p>
    <w:p>
      <w:pPr>
        <w:spacing w:after="20"/>
        <w:ind w:left="360"/>
      </w:pPr>
      <w:r>
        <w:rPr>
          <w:rFonts w:ascii="微軟正黑體" w:hAnsi="微軟正黑體"/>
        </w:rPr>
        <w:t>C. 公益服務組織</w:t>
      </w:r>
    </w:p>
    <w:p>
      <w:pPr>
        <w:spacing w:after="20"/>
        <w:ind w:left="360"/>
      </w:pPr>
      <w:r>
        <w:rPr>
          <w:rFonts w:ascii="微軟正黑體" w:hAnsi="微軟正黑體"/>
          <w:b/>
          <w:color w:val="1E823C"/>
        </w:rPr>
        <w:t>D. 專業技術組織</w:t>
      </w:r>
    </w:p>
    <w:p>
      <w:pPr>
        <w:spacing w:after="40" w:line="276" w:lineRule="auto"/>
      </w:pPr>
      <w:r>
        <w:rPr>
          <w:rFonts w:ascii="微軟正黑體" w:hAnsi="微軟正黑體"/>
          <w:b/>
        </w:rPr>
        <w:t xml:space="preserve">143. </w:t>
      </w:r>
      <w:r>
        <w:rPr>
          <w:rFonts w:ascii="微軟正黑體" w:hAnsi="微軟正黑體"/>
        </w:rPr>
        <w:t>依據《檢驗檢測機構監督管理辦法》，檢驗檢測機構出具的報告應。</w:t>
      </w:r>
      <w:r>
        <w:rPr>
          <w:rFonts w:ascii="微軟正黑體" w:hAnsi="微軟正黑體"/>
          <w:b/>
          <w:color w:val="1E823C"/>
        </w:rPr>
        <w:t xml:space="preserve">  【標準答案：B】</w:t>
      </w:r>
    </w:p>
    <w:p>
      <w:pPr>
        <w:spacing w:after="20"/>
        <w:ind w:left="360"/>
      </w:pPr>
      <w:r>
        <w:rPr>
          <w:rFonts w:ascii="微軟正黑體" w:hAnsi="微軟正黑體"/>
        </w:rPr>
        <w:t>A. 絕對無誤</w:t>
      </w:r>
    </w:p>
    <w:p>
      <w:pPr>
        <w:spacing w:after="20"/>
        <w:ind w:left="360"/>
      </w:pPr>
      <w:r>
        <w:rPr>
          <w:rFonts w:ascii="微軟正黑體" w:hAnsi="微軟正黑體"/>
          <w:b/>
          <w:color w:val="1E823C"/>
        </w:rPr>
        <w:t>B. 真實、客觀、準確、完整</w:t>
      </w:r>
    </w:p>
    <w:p>
      <w:pPr>
        <w:spacing w:after="20"/>
        <w:ind w:left="360"/>
      </w:pPr>
      <w:r>
        <w:rPr>
          <w:rFonts w:ascii="微軟正黑體" w:hAnsi="微軟正黑體"/>
        </w:rPr>
        <w:t>C. 滿足委託人預期</w:t>
      </w:r>
    </w:p>
    <w:p>
      <w:pPr>
        <w:spacing w:after="20"/>
        <w:ind w:left="360"/>
      </w:pPr>
      <w:r>
        <w:rPr>
          <w:rFonts w:ascii="微軟正黑體" w:hAnsi="微軟正黑體"/>
        </w:rPr>
        <w:t>D. 與競爭對手報告一致</w:t>
      </w:r>
    </w:p>
    <w:p>
      <w:pPr>
        <w:spacing w:after="40" w:line="276" w:lineRule="auto"/>
      </w:pPr>
      <w:r>
        <w:rPr>
          <w:rFonts w:ascii="微軟正黑體" w:hAnsi="微軟正黑體"/>
          <w:b/>
        </w:rPr>
        <w:t xml:space="preserve">144. </w:t>
      </w:r>
      <w:r>
        <w:rPr>
          <w:rFonts w:ascii="微軟正黑體" w:hAnsi="微軟正黑體"/>
        </w:rPr>
        <w:t>判定一份報告是否爲“不實報告”，關鍵要素是。</w:t>
      </w:r>
      <w:r>
        <w:rPr>
          <w:rFonts w:ascii="微軟正黑體" w:hAnsi="微軟正黑體"/>
          <w:b/>
          <w:color w:val="1E823C"/>
        </w:rPr>
        <w:t xml:space="preserve">  【標準答案：C】</w:t>
      </w:r>
    </w:p>
    <w:p>
      <w:pPr>
        <w:spacing w:after="20"/>
        <w:ind w:left="360"/>
      </w:pPr>
      <w:r>
        <w:rPr>
          <w:rFonts w:ascii="微軟正黑體" w:hAnsi="微軟正黑體"/>
        </w:rPr>
        <w:t>A. 委託人是否滿意</w:t>
      </w:r>
    </w:p>
    <w:p>
      <w:pPr>
        <w:spacing w:after="20"/>
        <w:ind w:left="360"/>
      </w:pPr>
      <w:r>
        <w:rPr>
          <w:rFonts w:ascii="微軟正黑體" w:hAnsi="微軟正黑體"/>
        </w:rPr>
        <w:t>B. 是否造成重大損失</w:t>
      </w:r>
    </w:p>
    <w:p>
      <w:pPr>
        <w:spacing w:after="20"/>
        <w:ind w:left="360"/>
      </w:pPr>
      <w:r>
        <w:rPr>
          <w:rFonts w:ascii="微軟正黑體" w:hAnsi="微軟正黑體"/>
          <w:b/>
          <w:color w:val="1E823C"/>
        </w:rPr>
        <w:t>C. 是否存在法定違法情形且數據、結果錯誤或無法複覈</w:t>
      </w:r>
    </w:p>
    <w:p>
      <w:pPr>
        <w:spacing w:after="20"/>
        <w:ind w:left="360"/>
      </w:pPr>
      <w:r>
        <w:rPr>
          <w:rFonts w:ascii="微軟正黑體" w:hAnsi="微軟正黑體"/>
        </w:rPr>
        <w:t>D. 報告是否被其他機構引用</w:t>
      </w:r>
    </w:p>
    <w:p>
      <w:pPr>
        <w:spacing w:after="40" w:line="276" w:lineRule="auto"/>
      </w:pPr>
      <w:r>
        <w:rPr>
          <w:rFonts w:ascii="微軟正黑體" w:hAnsi="微軟正黑體"/>
          <w:b/>
        </w:rPr>
        <w:t xml:space="preserve">145. </w:t>
      </w:r>
      <w:r>
        <w:rPr>
          <w:rFonts w:ascii="微軟正黑體" w:hAnsi="微軟正黑體"/>
        </w:rPr>
        <w:t>依據《檢驗檢測機構監督管理辦法》，自我聲明和信息報告的義務主體是。</w:t>
      </w:r>
      <w:r>
        <w:rPr>
          <w:rFonts w:ascii="微軟正黑體" w:hAnsi="微軟正黑體"/>
          <w:b/>
          <w:color w:val="1E823C"/>
        </w:rPr>
        <w:t xml:space="preserve">  【標準答案：C】</w:t>
      </w:r>
    </w:p>
    <w:p>
      <w:pPr>
        <w:spacing w:after="20"/>
        <w:ind w:left="360"/>
      </w:pPr>
      <w:r>
        <w:rPr>
          <w:rFonts w:ascii="微軟正黑體" w:hAnsi="微軟正黑體"/>
        </w:rPr>
        <w:t>A. 授權簽字人</w:t>
      </w:r>
    </w:p>
    <w:p>
      <w:pPr>
        <w:spacing w:after="20"/>
        <w:ind w:left="360"/>
      </w:pPr>
      <w:r>
        <w:rPr>
          <w:rFonts w:ascii="微軟正黑體" w:hAnsi="微軟正黑體"/>
        </w:rPr>
        <w:t>B. 法定代表人</w:t>
      </w:r>
    </w:p>
    <w:p>
      <w:pPr>
        <w:spacing w:after="20"/>
        <w:ind w:left="360"/>
      </w:pPr>
      <w:r>
        <w:rPr>
          <w:rFonts w:ascii="微軟正黑體" w:hAnsi="微軟正黑體"/>
          <w:b/>
          <w:color w:val="1E823C"/>
        </w:rPr>
        <w:t>C. 檢驗檢測機構</w:t>
      </w:r>
    </w:p>
    <w:p>
      <w:pPr>
        <w:spacing w:after="20"/>
        <w:ind w:left="360"/>
      </w:pPr>
      <w:r>
        <w:rPr>
          <w:rFonts w:ascii="微軟正黑體" w:hAnsi="微軟正黑體"/>
        </w:rPr>
        <w:t>D. 技術負責人</w:t>
      </w:r>
    </w:p>
    <w:p>
      <w:pPr>
        <w:spacing w:after="40" w:line="276" w:lineRule="auto"/>
      </w:pPr>
      <w:r>
        <w:rPr>
          <w:rFonts w:ascii="微軟正黑體" w:hAnsi="微軟正黑體"/>
          <w:b/>
        </w:rPr>
        <w:t xml:space="preserve">146. </w:t>
      </w:r>
      <w:r>
        <w:rPr>
          <w:rFonts w:ascii="微軟正黑體" w:hAnsi="微軟正黑體"/>
        </w:rPr>
        <w:t>依據《檢驗檢測機構監督管理辦法》，對違反報告蓋章簽發規定的行爲，可處以罰款。</w:t>
      </w:r>
      <w:r>
        <w:rPr>
          <w:rFonts w:ascii="微軟正黑體" w:hAnsi="微軟正黑體"/>
          <w:b/>
          <w:color w:val="1E823C"/>
        </w:rPr>
        <w:t xml:space="preserve">  【標準答案：B】</w:t>
      </w:r>
    </w:p>
    <w:p>
      <w:pPr>
        <w:spacing w:after="20"/>
        <w:ind w:left="360"/>
      </w:pPr>
      <w:r>
        <w:rPr>
          <w:rFonts w:ascii="微軟正黑體" w:hAnsi="微軟正黑體"/>
        </w:rPr>
        <w:t>A. 一經發現</w:t>
      </w:r>
    </w:p>
    <w:p>
      <w:pPr>
        <w:spacing w:after="20"/>
        <w:ind w:left="360"/>
      </w:pPr>
      <w:r>
        <w:rPr>
          <w:rFonts w:ascii="微軟正黑體" w:hAnsi="微軟正黑體"/>
          <w:b/>
          <w:color w:val="1E823C"/>
        </w:rPr>
        <w:t>B. 逾期不改正或改正後仍不符合要求的</w:t>
      </w:r>
    </w:p>
    <w:p>
      <w:pPr>
        <w:spacing w:after="20"/>
        <w:ind w:left="360"/>
      </w:pPr>
      <w:r>
        <w:rPr>
          <w:rFonts w:ascii="微軟正黑體" w:hAnsi="微軟正黑體"/>
        </w:rPr>
        <w:t>C. 造成實際損失的</w:t>
      </w:r>
    </w:p>
    <w:p>
      <w:pPr>
        <w:spacing w:after="20"/>
        <w:ind w:left="360"/>
      </w:pPr>
      <w:r>
        <w:rPr>
          <w:rFonts w:ascii="微軟正黑體" w:hAnsi="微軟正黑體"/>
        </w:rPr>
        <w:t>D. 被媒體曝光後</w:t>
      </w:r>
    </w:p>
    <w:p>
      <w:pPr>
        <w:spacing w:after="40" w:line="276" w:lineRule="auto"/>
      </w:pPr>
      <w:r>
        <w:rPr>
          <w:rFonts w:ascii="微軟正黑體" w:hAnsi="微軟正黑體"/>
          <w:b/>
        </w:rPr>
        <w:t xml:space="preserve">147. </w:t>
      </w:r>
      <w:r>
        <w:rPr>
          <w:rFonts w:ascii="微軟正黑體" w:hAnsi="微軟正黑體"/>
        </w:rPr>
        <w:t>比較“不實”與“虛假”報告的處罰，下列說法正確的是。</w:t>
      </w:r>
      <w:r>
        <w:rPr>
          <w:rFonts w:ascii="微軟正黑體" w:hAnsi="微軟正黑體"/>
          <w:b/>
          <w:color w:val="1E823C"/>
        </w:rPr>
        <w:t xml:space="preserve">  【標準答案：B】</w:t>
      </w:r>
    </w:p>
    <w:p>
      <w:pPr>
        <w:spacing w:after="20"/>
        <w:ind w:left="360"/>
      </w:pPr>
      <w:r>
        <w:rPr>
          <w:rFonts w:ascii="微軟正黑體" w:hAnsi="微軟正黑體"/>
        </w:rPr>
        <w:t>A. 處罰完全相同</w:t>
      </w:r>
    </w:p>
    <w:p>
      <w:pPr>
        <w:spacing w:after="20"/>
        <w:ind w:left="360"/>
      </w:pPr>
      <w:r>
        <w:rPr>
          <w:rFonts w:ascii="微軟正黑體" w:hAnsi="微軟正黑體"/>
          <w:b/>
          <w:color w:val="1E823C"/>
        </w:rPr>
        <w:t>B. 虛假報告處罰可能更重</w:t>
      </w:r>
    </w:p>
    <w:p>
      <w:pPr>
        <w:spacing w:after="20"/>
        <w:ind w:left="360"/>
      </w:pPr>
      <w:r>
        <w:rPr>
          <w:rFonts w:ascii="微軟正黑體" w:hAnsi="微軟正黑體"/>
        </w:rPr>
        <w:t>C. 不實報告處罰更重</w:t>
      </w:r>
    </w:p>
    <w:p>
      <w:pPr>
        <w:spacing w:after="20"/>
        <w:ind w:left="360"/>
      </w:pPr>
      <w:r>
        <w:rPr>
          <w:rFonts w:ascii="微軟正黑體" w:hAnsi="微軟正黑體"/>
        </w:rPr>
        <w:t>D. 僅對虛假報告進行處罰</w:t>
      </w:r>
    </w:p>
    <w:p>
      <w:pPr>
        <w:spacing w:after="40" w:line="276" w:lineRule="auto"/>
      </w:pPr>
      <w:r>
        <w:rPr>
          <w:rFonts w:ascii="微軟正黑體" w:hAnsi="微軟正黑體"/>
          <w:b/>
        </w:rPr>
        <w:t xml:space="preserve">148. </w:t>
      </w:r>
      <w:r>
        <w:rPr>
          <w:rFonts w:ascii="微軟正黑體" w:hAnsi="微軟正黑體"/>
        </w:rPr>
        <w:t>依據《檢驗檢測機構監督管理辦法》，對檢驗檢測機構實施監督管理的法律依據最高層級是。</w:t>
      </w:r>
      <w:r>
        <w:rPr>
          <w:rFonts w:ascii="微軟正黑體" w:hAnsi="微軟正黑體"/>
          <w:b/>
          <w:color w:val="1E823C"/>
        </w:rPr>
        <w:t xml:space="preserve">  【標準答案：C】</w:t>
      </w:r>
    </w:p>
    <w:p>
      <w:pPr>
        <w:spacing w:after="20"/>
        <w:ind w:left="360"/>
      </w:pPr>
      <w:r>
        <w:rPr>
          <w:rFonts w:ascii="微軟正黑體" w:hAnsi="微軟正黑體"/>
        </w:rPr>
        <w:t>A. 部門規章</w:t>
      </w:r>
    </w:p>
    <w:p>
      <w:pPr>
        <w:spacing w:after="20"/>
        <w:ind w:left="360"/>
      </w:pPr>
      <w:r>
        <w:rPr>
          <w:rFonts w:ascii="微軟正黑體" w:hAnsi="微軟正黑體"/>
        </w:rPr>
        <w:t>B. 行政法規</w:t>
      </w:r>
    </w:p>
    <w:p>
      <w:pPr>
        <w:spacing w:after="20"/>
        <w:ind w:left="360"/>
      </w:pPr>
      <w:r>
        <w:rPr>
          <w:rFonts w:ascii="微軟正黑體" w:hAnsi="微軟正黑體"/>
          <w:b/>
          <w:color w:val="1E823C"/>
        </w:rPr>
        <w:t>C. 法律</w:t>
      </w:r>
    </w:p>
    <w:p>
      <w:pPr>
        <w:spacing w:after="20"/>
        <w:ind w:left="360"/>
      </w:pPr>
      <w:r>
        <w:rPr>
          <w:rFonts w:ascii="微軟正黑體" w:hAnsi="微軟正黑體"/>
        </w:rPr>
        <w:t>D. 規範性文件</w:t>
      </w:r>
    </w:p>
    <w:p>
      <w:pPr>
        <w:spacing w:after="40" w:line="276" w:lineRule="auto"/>
      </w:pPr>
      <w:r>
        <w:rPr>
          <w:rFonts w:ascii="微軟正黑體" w:hAnsi="微軟正黑體"/>
          <w:b/>
        </w:rPr>
        <w:t xml:space="preserve">149. </w:t>
      </w:r>
      <w:r>
        <w:rPr>
          <w:rFonts w:ascii="微軟正黑體" w:hAnsi="微軟正黑體"/>
        </w:rPr>
        <w:t>檢驗檢測機構的主體責任，最終由承擔。</w:t>
      </w:r>
      <w:r>
        <w:rPr>
          <w:rFonts w:ascii="微軟正黑體" w:hAnsi="微軟正黑體"/>
          <w:b/>
          <w:color w:val="1E823C"/>
        </w:rPr>
        <w:t xml:space="preserve">  【標準答案：D】</w:t>
      </w:r>
    </w:p>
    <w:p>
      <w:pPr>
        <w:spacing w:after="20"/>
        <w:ind w:left="360"/>
      </w:pPr>
      <w:r>
        <w:rPr>
          <w:rFonts w:ascii="微軟正黑體" w:hAnsi="微軟正黑體"/>
        </w:rPr>
        <w:t>A. 技術負責人</w:t>
      </w:r>
    </w:p>
    <w:p>
      <w:pPr>
        <w:spacing w:after="20"/>
        <w:ind w:left="360"/>
      </w:pPr>
      <w:r>
        <w:rPr>
          <w:rFonts w:ascii="微軟正黑體" w:hAnsi="微軟正黑體"/>
        </w:rPr>
        <w:t>B. 授權簽字人</w:t>
      </w:r>
    </w:p>
    <w:p>
      <w:pPr>
        <w:spacing w:after="20"/>
        <w:ind w:left="360"/>
      </w:pPr>
      <w:r>
        <w:rPr>
          <w:rFonts w:ascii="微軟正黑體" w:hAnsi="微軟正黑體"/>
        </w:rPr>
        <w:t>C. 全體從業人員</w:t>
      </w:r>
    </w:p>
    <w:p>
      <w:pPr>
        <w:spacing w:after="20"/>
        <w:ind w:left="360"/>
      </w:pPr>
      <w:r>
        <w:rPr>
          <w:rFonts w:ascii="微軟正黑體" w:hAnsi="微軟正黑體"/>
          <w:b/>
          <w:color w:val="1E823C"/>
        </w:rPr>
        <w:t>D. 檢驗檢測機構自身</w:t>
      </w:r>
    </w:p>
    <w:p>
      <w:pPr>
        <w:spacing w:after="40" w:line="276" w:lineRule="auto"/>
      </w:pPr>
      <w:r>
        <w:rPr>
          <w:rFonts w:ascii="微軟正黑體" w:hAnsi="微軟正黑體"/>
          <w:b/>
        </w:rPr>
        <w:t xml:space="preserve">150. </w:t>
      </w:r>
      <w:r>
        <w:rPr>
          <w:rFonts w:ascii="微軟正黑體" w:hAnsi="微軟正黑體"/>
        </w:rPr>
        <w:t>依據《檢驗檢測機構監督管理辦法》，檢驗檢測機構應遵循“獨立公正”原則，不應與報告涉及的利益相關方存在。</w:t>
      </w:r>
      <w:r>
        <w:rPr>
          <w:rFonts w:ascii="微軟正黑體" w:hAnsi="微軟正黑體"/>
          <w:b/>
          <w:color w:val="1E823C"/>
        </w:rPr>
        <w:t xml:space="preserve">  【標準答案：B】</w:t>
      </w:r>
    </w:p>
    <w:p>
      <w:pPr>
        <w:spacing w:after="20"/>
        <w:ind w:left="360"/>
      </w:pPr>
      <w:r>
        <w:rPr>
          <w:rFonts w:ascii="微軟正黑體" w:hAnsi="微軟正黑體"/>
        </w:rPr>
        <w:t>A. 任何業務往來</w:t>
      </w:r>
    </w:p>
    <w:p>
      <w:pPr>
        <w:spacing w:after="20"/>
        <w:ind w:left="360"/>
      </w:pPr>
      <w:r>
        <w:rPr>
          <w:rFonts w:ascii="微軟正黑體" w:hAnsi="微軟正黑體"/>
          <w:b/>
          <w:color w:val="1E823C"/>
        </w:rPr>
        <w:t>B. 可能干擾其技術判斷的關係</w:t>
      </w:r>
    </w:p>
    <w:p>
      <w:pPr>
        <w:spacing w:after="20"/>
        <w:ind w:left="360"/>
      </w:pPr>
      <w:r>
        <w:rPr>
          <w:rFonts w:ascii="微軟正黑體" w:hAnsi="微軟正黑體"/>
        </w:rPr>
        <w:t>C. 合同關係</w:t>
      </w:r>
    </w:p>
    <w:p>
      <w:pPr>
        <w:spacing w:after="20"/>
        <w:ind w:left="360"/>
      </w:pPr>
      <w:r>
        <w:rPr>
          <w:rFonts w:ascii="微軟正黑體" w:hAnsi="微軟正黑體"/>
        </w:rPr>
        <w:t>D. 溝通聯繫</w:t>
      </w:r>
    </w:p>
    <w:p>
      <w:pPr>
        <w:spacing w:after="40" w:line="276" w:lineRule="auto"/>
      </w:pPr>
      <w:r>
        <w:rPr>
          <w:rFonts w:ascii="微軟正黑體" w:hAnsi="微軟正黑體"/>
          <w:b/>
        </w:rPr>
        <w:t xml:space="preserve">151. </w:t>
      </w:r>
      <w:r>
        <w:rPr>
          <w:rFonts w:ascii="微軟正黑體" w:hAnsi="微軟正黑體"/>
        </w:rPr>
        <w:t>授權簽字人除了技術能力要求，還可能受到法律、行政法規關於的約束。</w:t>
      </w:r>
      <w:r>
        <w:rPr>
          <w:rFonts w:ascii="微軟正黑體" w:hAnsi="微軟正黑體"/>
          <w:b/>
          <w:color w:val="1E823C"/>
        </w:rPr>
        <w:t xml:space="preserve">  【標準答案：C】</w:t>
      </w:r>
    </w:p>
    <w:p>
      <w:pPr>
        <w:spacing w:after="20"/>
        <w:ind w:left="360"/>
      </w:pPr>
      <w:r>
        <w:rPr>
          <w:rFonts w:ascii="微軟正黑體" w:hAnsi="微軟正黑體"/>
        </w:rPr>
        <w:t>A. 學歷</w:t>
      </w:r>
    </w:p>
    <w:p>
      <w:pPr>
        <w:spacing w:after="20"/>
        <w:ind w:left="360"/>
      </w:pPr>
      <w:r>
        <w:rPr>
          <w:rFonts w:ascii="微軟正黑體" w:hAnsi="微軟正黑體"/>
        </w:rPr>
        <w:t>B. 年齡</w:t>
      </w:r>
    </w:p>
    <w:p>
      <w:pPr>
        <w:spacing w:after="20"/>
        <w:ind w:left="360"/>
      </w:pPr>
      <w:r>
        <w:rPr>
          <w:rFonts w:ascii="微軟正黑體" w:hAnsi="微軟正黑體"/>
          <w:b/>
          <w:color w:val="1E823C"/>
        </w:rPr>
        <w:t>C. 執業資格或禁止從業規定</w:t>
      </w:r>
    </w:p>
    <w:p>
      <w:pPr>
        <w:spacing w:after="20"/>
        <w:ind w:left="360"/>
      </w:pPr>
      <w:r>
        <w:rPr>
          <w:rFonts w:ascii="微軟正黑體" w:hAnsi="微軟正黑體"/>
        </w:rPr>
        <w:t>D. 政治面貌</w:t>
      </w:r>
    </w:p>
    <w:p>
      <w:pPr>
        <w:spacing w:after="40" w:line="276" w:lineRule="auto"/>
      </w:pPr>
      <w:r>
        <w:rPr>
          <w:rFonts w:ascii="微軟正黑體" w:hAnsi="微軟正黑體"/>
          <w:b/>
        </w:rPr>
        <w:t xml:space="preserve">152. </w:t>
      </w:r>
      <w:r>
        <w:rPr>
          <w:rFonts w:ascii="微軟正黑體" w:hAnsi="微軟正黑體"/>
        </w:rPr>
        <w:t>依據《檢驗檢測機構監督管理辦法》，對委託人送檢的樣品，檢驗檢測機構從開始負責。</w:t>
      </w:r>
      <w:r>
        <w:rPr>
          <w:rFonts w:ascii="微軟正黑體" w:hAnsi="微軟正黑體"/>
          <w:b/>
          <w:color w:val="1E823C"/>
        </w:rPr>
        <w:t xml:space="preserve">  【標準答案：C】</w:t>
      </w:r>
    </w:p>
    <w:p>
      <w:pPr>
        <w:spacing w:after="20"/>
        <w:ind w:left="360"/>
      </w:pPr>
      <w:r>
        <w:rPr>
          <w:rFonts w:ascii="微軟正黑體" w:hAnsi="微軟正黑體"/>
        </w:rPr>
        <w:t>A. 樣品生產</w:t>
      </w:r>
    </w:p>
    <w:p>
      <w:pPr>
        <w:spacing w:after="20"/>
        <w:ind w:left="360"/>
      </w:pPr>
      <w:r>
        <w:rPr>
          <w:rFonts w:ascii="微軟正黑體" w:hAnsi="微軟正黑體"/>
        </w:rPr>
        <w:t>B. 樣品抽樣</w:t>
      </w:r>
    </w:p>
    <w:p>
      <w:pPr>
        <w:spacing w:after="20"/>
        <w:ind w:left="360"/>
      </w:pPr>
      <w:r>
        <w:rPr>
          <w:rFonts w:ascii="微軟正黑體" w:hAnsi="微軟正黑體"/>
          <w:b/>
          <w:color w:val="1E823C"/>
        </w:rPr>
        <w:t>C. 樣品送達機構後</w:t>
      </w:r>
    </w:p>
    <w:p>
      <w:pPr>
        <w:spacing w:after="20"/>
        <w:ind w:left="360"/>
      </w:pPr>
      <w:r>
        <w:rPr>
          <w:rFonts w:ascii="微軟正黑體" w:hAnsi="微軟正黑體"/>
        </w:rPr>
        <w:t>D. 樣品市場流通</w:t>
      </w:r>
    </w:p>
    <w:p>
      <w:pPr>
        <w:spacing w:after="40" w:line="276" w:lineRule="auto"/>
      </w:pPr>
      <w:r>
        <w:rPr>
          <w:rFonts w:ascii="微軟正黑體" w:hAnsi="微軟正黑體"/>
          <w:b/>
        </w:rPr>
        <w:t xml:space="preserve">153. </w:t>
      </w:r>
      <w:r>
        <w:rPr>
          <w:rFonts w:ascii="微軟正黑體" w:hAnsi="微軟正黑體"/>
        </w:rPr>
        <w:t>授權簽字人在檢驗檢測報告上簽字，表明。</w:t>
      </w:r>
      <w:r>
        <w:rPr>
          <w:rFonts w:ascii="微軟正黑體" w:hAnsi="微軟正黑體"/>
          <w:b/>
          <w:color w:val="1E823C"/>
        </w:rPr>
        <w:t xml:space="preserve">  【標準答案：B】</w:t>
      </w:r>
    </w:p>
    <w:p>
      <w:pPr>
        <w:spacing w:after="20"/>
        <w:ind w:left="360"/>
      </w:pPr>
      <w:r>
        <w:rPr>
          <w:rFonts w:ascii="微軟正黑體" w:hAnsi="微軟正黑體"/>
        </w:rPr>
        <w:t>A. 同意報告收費標準</w:t>
      </w:r>
    </w:p>
    <w:p>
      <w:pPr>
        <w:spacing w:after="20"/>
        <w:ind w:left="360"/>
      </w:pPr>
      <w:r>
        <w:rPr>
          <w:rFonts w:ascii="微軟正黑體" w:hAnsi="微軟正黑體"/>
          <w:b/>
          <w:color w:val="1E823C"/>
        </w:rPr>
        <w:t>B. 確認報告內容在該機構技術能力範圍內</w:t>
      </w:r>
    </w:p>
    <w:p>
      <w:pPr>
        <w:spacing w:after="20"/>
        <w:ind w:left="360"/>
      </w:pPr>
      <w:r>
        <w:rPr>
          <w:rFonts w:ascii="微軟正黑體" w:hAnsi="微軟正黑體"/>
        </w:rPr>
        <w:t>C. 表示看過報告</w:t>
      </w:r>
    </w:p>
    <w:p>
      <w:pPr>
        <w:spacing w:after="20"/>
        <w:ind w:left="360"/>
      </w:pPr>
      <w:r>
        <w:rPr>
          <w:rFonts w:ascii="微軟正黑體" w:hAnsi="微軟正黑體"/>
        </w:rPr>
        <w:t>D. 對報告格式負責</w:t>
      </w:r>
    </w:p>
    <w:p>
      <w:pPr>
        <w:spacing w:after="40" w:line="276" w:lineRule="auto"/>
      </w:pPr>
      <w:r>
        <w:rPr>
          <w:rFonts w:ascii="微軟正黑體" w:hAnsi="微軟正黑體"/>
          <w:b/>
        </w:rPr>
        <w:t xml:space="preserve">154. </w:t>
      </w:r>
      <w:r>
        <w:rPr>
          <w:rFonts w:ascii="微軟正黑體" w:hAnsi="微軟正黑體"/>
        </w:rPr>
        <w:t>依據《檢驗檢測機構監督管理辦法》，自我聲明應當在作出。</w:t>
      </w:r>
      <w:r>
        <w:rPr>
          <w:rFonts w:ascii="微軟正黑體" w:hAnsi="微軟正黑體"/>
          <w:b/>
          <w:color w:val="1E823C"/>
        </w:rPr>
        <w:t xml:space="preserve">  【標準答案：B】</w:t>
      </w:r>
    </w:p>
    <w:p>
      <w:pPr>
        <w:spacing w:after="20"/>
        <w:ind w:left="360"/>
      </w:pPr>
      <w:r>
        <w:rPr>
          <w:rFonts w:ascii="微軟正黑體" w:hAnsi="微軟正黑體"/>
        </w:rPr>
        <w:t>A. 機構內部文件</w:t>
      </w:r>
    </w:p>
    <w:p>
      <w:pPr>
        <w:spacing w:after="20"/>
        <w:ind w:left="360"/>
      </w:pPr>
      <w:r>
        <w:rPr>
          <w:rFonts w:ascii="微軟正黑體" w:hAnsi="微軟正黑體"/>
          <w:b/>
          <w:color w:val="1E823C"/>
        </w:rPr>
        <w:t>B. 機構官方網站或其他公開方式</w:t>
      </w:r>
    </w:p>
    <w:p>
      <w:pPr>
        <w:spacing w:after="20"/>
        <w:ind w:left="360"/>
      </w:pPr>
      <w:r>
        <w:rPr>
          <w:rFonts w:ascii="微軟正黑體" w:hAnsi="微軟正黑體"/>
        </w:rPr>
        <w:t>C. 僅向監管部門備案</w:t>
      </w:r>
    </w:p>
    <w:p>
      <w:pPr>
        <w:spacing w:after="20"/>
        <w:ind w:left="360"/>
      </w:pPr>
      <w:r>
        <w:rPr>
          <w:rFonts w:ascii="微軟正黑體" w:hAnsi="微軟正黑體"/>
        </w:rPr>
        <w:t>D. 年度總結中</w:t>
      </w:r>
    </w:p>
    <w:p>
      <w:pPr>
        <w:spacing w:after="40" w:line="276" w:lineRule="auto"/>
      </w:pPr>
      <w:r>
        <w:rPr>
          <w:rFonts w:ascii="微軟正黑體" w:hAnsi="微軟正黑體"/>
          <w:b/>
        </w:rPr>
        <w:t xml:space="preserve">155. </w:t>
      </w:r>
      <w:r>
        <w:rPr>
          <w:rFonts w:ascii="微軟正黑體" w:hAnsi="微軟正黑體"/>
        </w:rPr>
        <w:t>分類監管是一種方式。</w:t>
      </w:r>
      <w:r>
        <w:rPr>
          <w:rFonts w:ascii="微軟正黑體" w:hAnsi="微軟正黑體"/>
          <w:b/>
          <w:color w:val="1E823C"/>
        </w:rPr>
        <w:t xml:space="preserve">  【標準答案：B】</w:t>
      </w:r>
    </w:p>
    <w:p>
      <w:pPr>
        <w:spacing w:after="20"/>
        <w:ind w:left="360"/>
      </w:pPr>
      <w:r>
        <w:rPr>
          <w:rFonts w:ascii="微軟正黑體" w:hAnsi="微軟正黑體"/>
        </w:rPr>
        <w:t>A. 無風險監管</w:t>
      </w:r>
    </w:p>
    <w:p>
      <w:pPr>
        <w:spacing w:after="20"/>
        <w:ind w:left="360"/>
      </w:pPr>
      <w:r>
        <w:rPr>
          <w:rFonts w:ascii="微軟正黑體" w:hAnsi="微軟正黑體"/>
          <w:b/>
          <w:color w:val="1E823C"/>
        </w:rPr>
        <w:t>B. 基於風險的差異化監管</w:t>
      </w:r>
    </w:p>
    <w:p>
      <w:pPr>
        <w:spacing w:after="20"/>
        <w:ind w:left="360"/>
      </w:pPr>
      <w:r>
        <w:rPr>
          <w:rFonts w:ascii="微軟正黑體" w:hAnsi="微軟正黑體"/>
        </w:rPr>
        <w:t>C. 運動式監管</w:t>
      </w:r>
    </w:p>
    <w:p>
      <w:pPr>
        <w:spacing w:after="20"/>
        <w:ind w:left="360"/>
      </w:pPr>
      <w:r>
        <w:rPr>
          <w:rFonts w:ascii="微軟正黑體" w:hAnsi="微軟正黑體"/>
        </w:rPr>
        <w:t>D. 自願性監管</w:t>
      </w:r>
    </w:p>
    <w:p>
      <w:pPr>
        <w:spacing w:after="40" w:line="276" w:lineRule="auto"/>
      </w:pPr>
      <w:r>
        <w:rPr>
          <w:rFonts w:ascii="微軟正黑體" w:hAnsi="微軟正黑體"/>
          <w:b/>
        </w:rPr>
        <w:t xml:space="preserve">156. </w:t>
      </w:r>
      <w:r>
        <w:rPr>
          <w:rFonts w:ascii="微軟正黑體" w:hAnsi="微軟正黑體"/>
        </w:rPr>
        <w:t>依據《檢驗檢測機構監督管理辦法》，對出具虛假報告的違法行爲，可處以“十萬元以下”的罰款，是指。</w:t>
      </w:r>
      <w:r>
        <w:rPr>
          <w:rFonts w:ascii="微軟正黑體" w:hAnsi="微軟正黑體"/>
          <w:b/>
          <w:color w:val="1E823C"/>
        </w:rPr>
        <w:t xml:space="preserve">  【標準答案：A】</w:t>
      </w:r>
    </w:p>
    <w:p>
      <w:pPr>
        <w:spacing w:after="20"/>
        <w:ind w:left="360"/>
      </w:pPr>
      <w:r>
        <w:rPr>
          <w:rFonts w:ascii="微軟正黑體" w:hAnsi="微軟正黑體"/>
          <w:b/>
          <w:color w:val="1E823C"/>
        </w:rPr>
        <w:t>A. 對機構的罰款上限</w:t>
      </w:r>
    </w:p>
    <w:p>
      <w:pPr>
        <w:spacing w:after="20"/>
        <w:ind w:left="360"/>
      </w:pPr>
      <w:r>
        <w:rPr>
          <w:rFonts w:ascii="微軟正黑體" w:hAnsi="微軟正黑體"/>
        </w:rPr>
        <w:t>B. 對負責人的個人罰款上限</w:t>
      </w:r>
    </w:p>
    <w:p>
      <w:pPr>
        <w:spacing w:after="20"/>
        <w:ind w:left="360"/>
      </w:pPr>
      <w:r>
        <w:rPr>
          <w:rFonts w:ascii="微軟正黑體" w:hAnsi="微軟正黑體"/>
        </w:rPr>
        <w:t>C. 沒收違法所得的上限</w:t>
      </w:r>
    </w:p>
    <w:p>
      <w:pPr>
        <w:spacing w:after="20"/>
        <w:ind w:left="360"/>
      </w:pPr>
      <w:r>
        <w:rPr>
          <w:rFonts w:ascii="微軟正黑體" w:hAnsi="微軟正黑體"/>
        </w:rPr>
        <w:t>D. 對委託人的罰款上限</w:t>
      </w:r>
    </w:p>
    <w:p>
      <w:pPr>
        <w:spacing w:after="40" w:line="276" w:lineRule="auto"/>
      </w:pPr>
      <w:r>
        <w:rPr>
          <w:rFonts w:ascii="微軟正黑體" w:hAnsi="微軟正黑體"/>
          <w:b/>
        </w:rPr>
        <w:t xml:space="preserve">157. </w:t>
      </w:r>
      <w:r>
        <w:rPr>
          <w:rFonts w:ascii="微軟正黑體" w:hAnsi="微軟正黑體"/>
        </w:rPr>
        <w:t>檢驗檢測活動的基礎是。</w:t>
      </w:r>
      <w:r>
        <w:rPr>
          <w:rFonts w:ascii="微軟正黑體" w:hAnsi="微軟正黑體"/>
          <w:b/>
          <w:color w:val="1E823C"/>
        </w:rPr>
        <w:t xml:space="preserve">  【標準答案：B】</w:t>
      </w:r>
    </w:p>
    <w:p>
      <w:pPr>
        <w:spacing w:after="20"/>
        <w:ind w:left="360"/>
      </w:pPr>
      <w:r>
        <w:rPr>
          <w:rFonts w:ascii="微軟正黑體" w:hAnsi="微軟正黑體"/>
        </w:rPr>
        <w:t>A. 商業合同</w:t>
      </w:r>
    </w:p>
    <w:p>
      <w:pPr>
        <w:spacing w:after="20"/>
        <w:ind w:left="360"/>
      </w:pPr>
      <w:r>
        <w:rPr>
          <w:rFonts w:ascii="微軟正黑體" w:hAnsi="微軟正黑體"/>
          <w:b/>
          <w:color w:val="1E823C"/>
        </w:rPr>
        <w:t>B. 相關標準和技術條件</w:t>
      </w:r>
    </w:p>
    <w:p>
      <w:pPr>
        <w:spacing w:after="20"/>
        <w:ind w:left="360"/>
      </w:pPr>
      <w:r>
        <w:rPr>
          <w:rFonts w:ascii="微軟正黑體" w:hAnsi="微軟正黑體"/>
        </w:rPr>
        <w:t>C. 領導指示</w:t>
      </w:r>
    </w:p>
    <w:p>
      <w:pPr>
        <w:spacing w:after="20"/>
        <w:ind w:left="360"/>
      </w:pPr>
      <w:r>
        <w:rPr>
          <w:rFonts w:ascii="微軟正黑體" w:hAnsi="微軟正黑體"/>
        </w:rPr>
        <w:t>D. 客戶口頭要求</w:t>
      </w:r>
    </w:p>
    <w:p>
      <w:pPr>
        <w:spacing w:after="40" w:line="276" w:lineRule="auto"/>
      </w:pPr>
      <w:r>
        <w:rPr>
          <w:rFonts w:ascii="微軟正黑體" w:hAnsi="微軟正黑體"/>
          <w:b/>
        </w:rPr>
        <w:t xml:space="preserve">158. </w:t>
      </w:r>
      <w:r>
        <w:rPr>
          <w:rFonts w:ascii="微軟正黑體" w:hAnsi="微軟正黑體"/>
        </w:rPr>
        <w:t>依據《檢驗檢測機構監督管理辦法》，原始記錄的修改應。</w:t>
      </w:r>
      <w:r>
        <w:rPr>
          <w:rFonts w:ascii="微軟正黑體" w:hAnsi="微軟正黑體"/>
          <w:b/>
          <w:color w:val="1E823C"/>
        </w:rPr>
        <w:t xml:space="preserve">  【標準答案：C】</w:t>
      </w:r>
    </w:p>
    <w:p>
      <w:pPr>
        <w:spacing w:after="20"/>
        <w:ind w:left="360"/>
      </w:pPr>
      <w:r>
        <w:rPr>
          <w:rFonts w:ascii="微軟正黑體" w:hAnsi="微軟正黑體"/>
        </w:rPr>
        <w:t>A. 塗改乾淨即可</w:t>
      </w:r>
    </w:p>
    <w:p>
      <w:pPr>
        <w:spacing w:after="20"/>
        <w:ind w:left="360"/>
      </w:pPr>
      <w:r>
        <w:rPr>
          <w:rFonts w:ascii="微軟正黑體" w:hAnsi="微軟正黑體"/>
        </w:rPr>
        <w:t>B. 不留痕跡覆蓋</w:t>
      </w:r>
    </w:p>
    <w:p>
      <w:pPr>
        <w:spacing w:after="20"/>
        <w:ind w:left="360"/>
      </w:pPr>
      <w:r>
        <w:rPr>
          <w:rFonts w:ascii="微軟正黑體" w:hAnsi="微軟正黑體"/>
          <w:b/>
          <w:color w:val="1E823C"/>
        </w:rPr>
        <w:t>C. 按規定槓改，標註修改人、日期</w:t>
      </w:r>
    </w:p>
    <w:p>
      <w:pPr>
        <w:spacing w:after="20"/>
        <w:ind w:left="360"/>
      </w:pPr>
      <w:r>
        <w:rPr>
          <w:rFonts w:ascii="微軟正黑體" w:hAnsi="微軟正黑體"/>
        </w:rPr>
        <w:t>D. 重新抄寫一份</w:t>
      </w:r>
    </w:p>
    <w:p>
      <w:pPr>
        <w:spacing w:after="40" w:line="276" w:lineRule="auto"/>
      </w:pPr>
      <w:r>
        <w:rPr>
          <w:rFonts w:ascii="微軟正黑體" w:hAnsi="微軟正黑體"/>
          <w:b/>
        </w:rPr>
        <w:t xml:space="preserve">159. </w:t>
      </w:r>
      <w:r>
        <w:rPr>
          <w:rFonts w:ascii="微軟正黑體" w:hAnsi="微軟正黑體"/>
        </w:rPr>
        <w:t>依據《檢驗檢測機構監督管理辦法》，樣品的處置應依據。</w:t>
      </w:r>
      <w:r>
        <w:rPr>
          <w:rFonts w:ascii="微軟正黑體" w:hAnsi="微軟正黑體"/>
          <w:b/>
          <w:color w:val="1E823C"/>
        </w:rPr>
        <w:t xml:space="preserve">  【標準答案：B】</w:t>
      </w:r>
    </w:p>
    <w:p>
      <w:pPr>
        <w:spacing w:after="20"/>
        <w:ind w:left="360"/>
      </w:pPr>
      <w:r>
        <w:rPr>
          <w:rFonts w:ascii="微軟正黑體" w:hAnsi="微軟正黑體"/>
        </w:rPr>
        <w:t>A. 委託人意願</w:t>
      </w:r>
    </w:p>
    <w:p>
      <w:pPr>
        <w:spacing w:after="20"/>
        <w:ind w:left="360"/>
      </w:pPr>
      <w:r>
        <w:rPr>
          <w:rFonts w:ascii="微軟正黑體" w:hAnsi="微軟正黑體"/>
          <w:b/>
          <w:color w:val="1E823C"/>
        </w:rPr>
        <w:t>B. 標準或與委託人的約定</w:t>
      </w:r>
    </w:p>
    <w:p>
      <w:pPr>
        <w:spacing w:after="20"/>
        <w:ind w:left="360"/>
      </w:pPr>
      <w:r>
        <w:rPr>
          <w:rFonts w:ascii="微軟正黑體" w:hAnsi="微軟正黑體"/>
        </w:rPr>
        <w:t>C. 節省空間原則</w:t>
      </w:r>
    </w:p>
    <w:p>
      <w:pPr>
        <w:spacing w:after="20"/>
        <w:ind w:left="360"/>
      </w:pPr>
      <w:r>
        <w:rPr>
          <w:rFonts w:ascii="微軟正黑體" w:hAnsi="微軟正黑體"/>
        </w:rPr>
        <w:t>D. 隨意處置</w:t>
      </w:r>
    </w:p>
    <w:p>
      <w:pPr>
        <w:spacing w:after="40" w:line="276" w:lineRule="auto"/>
      </w:pPr>
      <w:r>
        <w:rPr>
          <w:rFonts w:ascii="微軟正黑體" w:hAnsi="微軟正黑體"/>
          <w:b/>
        </w:rPr>
        <w:t xml:space="preserve">160. </w:t>
      </w:r>
      <w:r>
        <w:rPr>
          <w:rFonts w:ascii="微軟正黑體" w:hAnsi="微軟正黑體"/>
        </w:rPr>
        <w:t>ISO/IEC.17025標準中，對“不符合工作”的處理要求不包括。</w:t>
      </w:r>
      <w:r>
        <w:rPr>
          <w:rFonts w:ascii="微軟正黑體" w:hAnsi="微軟正黑體"/>
          <w:b/>
          <w:color w:val="1E823C"/>
        </w:rPr>
        <w:t xml:space="preserve">  【標準答案：D】</w:t>
      </w:r>
    </w:p>
    <w:p>
      <w:pPr>
        <w:spacing w:after="20"/>
        <w:ind w:left="360"/>
      </w:pPr>
      <w:r>
        <w:rPr>
          <w:rFonts w:ascii="微軟正黑體" w:hAnsi="微軟正黑體"/>
        </w:rPr>
        <w:t>A. 立即停止相關工作</w:t>
      </w:r>
    </w:p>
    <w:p>
      <w:pPr>
        <w:spacing w:after="20"/>
        <w:ind w:left="360"/>
      </w:pPr>
      <w:r>
        <w:rPr>
          <w:rFonts w:ascii="微軟正黑體" w:hAnsi="微軟正黑體"/>
        </w:rPr>
        <w:t>B. 評估不符合工作的影響</w:t>
      </w:r>
    </w:p>
    <w:p>
      <w:pPr>
        <w:spacing w:after="20"/>
        <w:ind w:left="360"/>
      </w:pPr>
      <w:r>
        <w:rPr>
          <w:rFonts w:ascii="微軟正黑體" w:hAnsi="微軟正黑體"/>
        </w:rPr>
        <w:t>C. 採取糾正措施</w:t>
      </w:r>
    </w:p>
    <w:p>
      <w:pPr>
        <w:spacing w:after="20"/>
        <w:ind w:left="360"/>
      </w:pPr>
      <w:r>
        <w:rPr>
          <w:rFonts w:ascii="微軟正黑體" w:hAnsi="微軟正黑體"/>
          <w:b/>
          <w:color w:val="1E823C"/>
        </w:rPr>
        <w:t>D. 對責任人進行罰款</w:t>
      </w:r>
    </w:p>
    <w:p>
      <w:pPr>
        <w:spacing w:after="40" w:line="276" w:lineRule="auto"/>
      </w:pPr>
      <w:r>
        <w:rPr>
          <w:rFonts w:ascii="微軟正黑體" w:hAnsi="微軟正黑體"/>
          <w:b/>
        </w:rPr>
        <w:t xml:space="preserve">161. </w:t>
      </w:r>
      <w:r>
        <w:rPr>
          <w:rFonts w:ascii="微軟正黑體" w:hAnsi="微軟正黑體"/>
        </w:rPr>
        <w:t>CNAS 認可的實驗室可以。</w:t>
      </w:r>
      <w:r>
        <w:rPr>
          <w:rFonts w:ascii="微軟正黑體" w:hAnsi="微軟正黑體"/>
          <w:b/>
          <w:color w:val="1E823C"/>
        </w:rPr>
        <w:t xml:space="preserve">  【標準答案：C】</w:t>
      </w:r>
    </w:p>
    <w:p>
      <w:pPr>
        <w:spacing w:after="20"/>
        <w:ind w:left="360"/>
      </w:pPr>
      <w:r>
        <w:rPr>
          <w:rFonts w:ascii="微軟正黑體" w:hAnsi="微軟正黑體"/>
        </w:rPr>
        <w:t>A. 宣稱其檢測/校準結果絕對準確</w:t>
      </w:r>
    </w:p>
    <w:p>
      <w:pPr>
        <w:spacing w:after="20"/>
        <w:ind w:left="360"/>
      </w:pPr>
      <w:r>
        <w:rPr>
          <w:rFonts w:ascii="微軟正黑體" w:hAnsi="微軟正黑體"/>
        </w:rPr>
        <w:t>B. 暗示CNAS認可涵蓋其所有活動</w:t>
      </w:r>
    </w:p>
    <w:p>
      <w:pPr>
        <w:spacing w:after="20"/>
        <w:ind w:left="360"/>
      </w:pPr>
      <w:r>
        <w:rPr>
          <w:rFonts w:ascii="微軟正黑體" w:hAnsi="微軟正黑體"/>
          <w:b/>
          <w:color w:val="1E823C"/>
        </w:rPr>
        <w:t>C. 在認可範圍內使用CNAS 標誌</w:t>
      </w:r>
    </w:p>
    <w:p>
      <w:pPr>
        <w:spacing w:after="20"/>
        <w:ind w:left="360"/>
      </w:pPr>
      <w:r>
        <w:rPr>
          <w:rFonts w:ascii="微軟正黑體" w:hAnsi="微軟正黑體"/>
        </w:rPr>
        <w:t>D. 以上都可以</w:t>
      </w:r>
    </w:p>
    <w:p>
      <w:pPr>
        <w:spacing w:after="40" w:line="276" w:lineRule="auto"/>
      </w:pPr>
      <w:r>
        <w:rPr>
          <w:rFonts w:ascii="微軟正黑體" w:hAnsi="微軟正黑體"/>
          <w:b/>
        </w:rPr>
        <w:t xml:space="preserve">162. </w:t>
      </w:r>
      <w:r>
        <w:rPr>
          <w:rFonts w:ascii="微軟正黑體" w:hAnsi="微軟正黑體"/>
        </w:rPr>
        <w:t>下列不屬於實驗室的糾正措施的是。</w:t>
      </w:r>
      <w:r>
        <w:rPr>
          <w:rFonts w:ascii="微軟正黑體" w:hAnsi="微軟正黑體"/>
          <w:b/>
          <w:color w:val="1E823C"/>
        </w:rPr>
        <w:t xml:space="preserve">  【標準答案：D】</w:t>
      </w:r>
    </w:p>
    <w:p>
      <w:pPr>
        <w:spacing w:after="20"/>
        <w:ind w:left="360"/>
      </w:pPr>
      <w:r>
        <w:rPr>
          <w:rFonts w:ascii="微軟正黑體" w:hAnsi="微軟正黑體"/>
        </w:rPr>
        <w:t>A. 對不符合項進行原因分析</w:t>
      </w:r>
    </w:p>
    <w:p>
      <w:pPr>
        <w:spacing w:after="20"/>
        <w:ind w:left="360"/>
      </w:pPr>
      <w:r>
        <w:rPr>
          <w:rFonts w:ascii="微軟正黑體" w:hAnsi="微軟正黑體"/>
        </w:rPr>
        <w:t>B. 採取措施防止再發生</w:t>
      </w:r>
    </w:p>
    <w:p>
      <w:pPr>
        <w:spacing w:after="20"/>
        <w:ind w:left="360"/>
      </w:pPr>
      <w:r>
        <w:rPr>
          <w:rFonts w:ascii="微軟正黑體" w:hAnsi="微軟正黑體"/>
        </w:rPr>
        <w:t>C. 對相關人員進行培訓</w:t>
      </w:r>
    </w:p>
    <w:p>
      <w:pPr>
        <w:spacing w:after="20"/>
        <w:ind w:left="360"/>
      </w:pPr>
      <w:r>
        <w:rPr>
          <w:rFonts w:ascii="微軟正黑體" w:hAnsi="微軟正黑體"/>
          <w:b/>
          <w:color w:val="1E823C"/>
        </w:rPr>
        <w:t>D. 對所有檢測報告進行重新審覈</w:t>
      </w:r>
    </w:p>
    <w:p>
      <w:pPr>
        <w:spacing w:after="40" w:line="276" w:lineRule="auto"/>
      </w:pPr>
      <w:r>
        <w:rPr>
          <w:rFonts w:ascii="微軟正黑體" w:hAnsi="微軟正黑體"/>
          <w:b/>
        </w:rPr>
        <w:t xml:space="preserve">163. </w:t>
      </w:r>
      <w:r>
        <w:rPr>
          <w:rFonts w:ascii="微軟正黑體" w:hAnsi="微軟正黑體"/>
        </w:rPr>
        <w:t>ISO/IEC.17025標準中，“量值溯源”的要求適用於。</w:t>
      </w:r>
      <w:r>
        <w:rPr>
          <w:rFonts w:ascii="微軟正黑體" w:hAnsi="微軟正黑體"/>
          <w:b/>
          <w:color w:val="1E823C"/>
        </w:rPr>
        <w:t xml:space="preserve">  【標準答案：C】</w:t>
      </w:r>
    </w:p>
    <w:p>
      <w:pPr>
        <w:spacing w:after="20"/>
        <w:ind w:left="360"/>
      </w:pPr>
      <w:r>
        <w:rPr>
          <w:rFonts w:ascii="微軟正黑體" w:hAnsi="微軟正黑體"/>
        </w:rPr>
        <w:t>A. 所有測量設備</w:t>
      </w:r>
    </w:p>
    <w:p>
      <w:pPr>
        <w:spacing w:after="20"/>
        <w:ind w:left="360"/>
      </w:pPr>
      <w:r>
        <w:rPr>
          <w:rFonts w:ascii="微軟正黑體" w:hAnsi="微軟正黑體"/>
        </w:rPr>
        <w:t>B. 所有檢測設備</w:t>
      </w:r>
    </w:p>
    <w:p>
      <w:pPr>
        <w:spacing w:after="20"/>
        <w:ind w:left="360"/>
      </w:pPr>
      <w:r>
        <w:rPr>
          <w:rFonts w:ascii="微軟正黑體" w:hAnsi="微軟正黑體"/>
          <w:b/>
          <w:color w:val="1E823C"/>
        </w:rPr>
        <w:t>C. 對檢測/校準結果有重要影響的測量設備</w:t>
      </w:r>
    </w:p>
    <w:p>
      <w:pPr>
        <w:spacing w:after="20"/>
        <w:ind w:left="360"/>
      </w:pPr>
      <w:r>
        <w:rPr>
          <w:rFonts w:ascii="微軟正黑體" w:hAnsi="微軟正黑體"/>
        </w:rPr>
        <w:t>D. 以上都不對</w:t>
      </w:r>
    </w:p>
    <w:p>
      <w:pPr>
        <w:spacing w:after="40" w:line="276" w:lineRule="auto"/>
      </w:pPr>
      <w:r>
        <w:rPr>
          <w:rFonts w:ascii="微軟正黑體" w:hAnsi="微軟正黑體"/>
          <w:b/>
        </w:rPr>
        <w:t xml:space="preserve">164. </w:t>
      </w:r>
      <w:r>
        <w:rPr>
          <w:rFonts w:ascii="微軟正黑體" w:hAnsi="微軟正黑體"/>
        </w:rPr>
        <w:t>下列不是CNAS對實驗室公正性的要求。</w:t>
      </w:r>
      <w:r>
        <w:rPr>
          <w:rFonts w:ascii="微軟正黑體" w:hAnsi="微軟正黑體"/>
          <w:b/>
          <w:color w:val="1E823C"/>
        </w:rPr>
        <w:t xml:space="preserve">  【標準答案：C】</w:t>
      </w:r>
    </w:p>
    <w:p>
      <w:pPr>
        <w:spacing w:after="20"/>
        <w:ind w:left="360"/>
      </w:pPr>
      <w:r>
        <w:rPr>
          <w:rFonts w:ascii="微軟正黑體" w:hAnsi="微軟正黑體"/>
        </w:rPr>
        <w:t>A. 避免任何可能影響公正性的利益衝突</w:t>
      </w:r>
    </w:p>
    <w:p>
      <w:pPr>
        <w:spacing w:after="20"/>
        <w:ind w:left="360"/>
      </w:pPr>
      <w:r>
        <w:rPr>
          <w:rFonts w:ascii="微軟正黑體" w:hAnsi="微軟正黑體"/>
        </w:rPr>
        <w:t>B. 確保決策不受外部壓力影響</w:t>
      </w:r>
    </w:p>
    <w:p>
      <w:pPr>
        <w:spacing w:after="20"/>
        <w:ind w:left="360"/>
      </w:pPr>
      <w:r>
        <w:rPr>
          <w:rFonts w:ascii="微軟正黑體" w:hAnsi="微軟正黑體"/>
          <w:b/>
          <w:color w:val="1E823C"/>
        </w:rPr>
        <w:t>C. 所有員工必須是專職人員</w:t>
      </w:r>
    </w:p>
    <w:p>
      <w:pPr>
        <w:spacing w:after="20"/>
        <w:ind w:left="360"/>
      </w:pPr>
      <w:r>
        <w:rPr>
          <w:rFonts w:ascii="微軟正黑體" w:hAnsi="微軟正黑體"/>
        </w:rPr>
        <w:t>D. 建立維護公正性的程序</w:t>
      </w:r>
    </w:p>
    <w:p>
      <w:pPr>
        <w:spacing w:after="40" w:line="276" w:lineRule="auto"/>
      </w:pPr>
      <w:r>
        <w:rPr>
          <w:rFonts w:ascii="微軟正黑體" w:hAnsi="微軟正黑體"/>
          <w:b/>
        </w:rPr>
        <w:t xml:space="preserve">165. </w:t>
      </w:r>
      <w:r>
        <w:rPr>
          <w:rFonts w:ascii="微軟正黑體" w:hAnsi="微軟正黑體"/>
        </w:rPr>
        <w:t>ISO/IEC.17025標準中，“期間覈查”的目的是。</w:t>
      </w:r>
      <w:r>
        <w:rPr>
          <w:rFonts w:ascii="微軟正黑體" w:hAnsi="微軟正黑體"/>
          <w:b/>
          <w:color w:val="1E823C"/>
        </w:rPr>
        <w:t xml:space="preserve">  【標準答案：A】</w:t>
      </w:r>
    </w:p>
    <w:p>
      <w:pPr>
        <w:spacing w:after="20"/>
        <w:ind w:left="360"/>
      </w:pPr>
      <w:r>
        <w:rPr>
          <w:rFonts w:ascii="微軟正黑體" w:hAnsi="微軟正黑體"/>
          <w:b/>
          <w:color w:val="1E823C"/>
        </w:rPr>
        <w:t>A. 驗證設備是否保持校準狀態</w:t>
      </w:r>
    </w:p>
    <w:p>
      <w:pPr>
        <w:spacing w:after="20"/>
        <w:ind w:left="360"/>
      </w:pPr>
      <w:r>
        <w:rPr>
          <w:rFonts w:ascii="微軟正黑體" w:hAnsi="微軟正黑體"/>
        </w:rPr>
        <w:t>B. 替代校準</w:t>
      </w:r>
    </w:p>
    <w:p>
      <w:pPr>
        <w:spacing w:after="20"/>
        <w:ind w:left="360"/>
      </w:pPr>
      <w:r>
        <w:rPr>
          <w:rFonts w:ascii="微軟正黑體" w:hAnsi="微軟正黑體"/>
        </w:rPr>
        <w:t>C. 檢查設備是否損壞</w:t>
      </w:r>
    </w:p>
    <w:p>
      <w:pPr>
        <w:spacing w:after="20"/>
        <w:ind w:left="360"/>
      </w:pPr>
      <w:r>
        <w:rPr>
          <w:rFonts w:ascii="微軟正黑體" w:hAnsi="微軟正黑體"/>
        </w:rPr>
        <w:t>D. 以上都不對</w:t>
      </w:r>
    </w:p>
    <w:p>
      <w:pPr>
        <w:spacing w:after="40" w:line="276" w:lineRule="auto"/>
      </w:pPr>
      <w:r>
        <w:rPr>
          <w:rFonts w:ascii="微軟正黑體" w:hAnsi="微軟正黑體"/>
          <w:b/>
        </w:rPr>
        <w:t xml:space="preserve">166. </w:t>
      </w:r>
      <w:r>
        <w:rPr>
          <w:rFonts w:ascii="微軟正黑體" w:hAnsi="微軟正黑體"/>
        </w:rPr>
        <w:t>下列不是實驗室對外部提供的產品和服務的控制要求的是。</w:t>
      </w:r>
      <w:r>
        <w:rPr>
          <w:rFonts w:ascii="微軟正黑體" w:hAnsi="微軟正黑體"/>
          <w:b/>
          <w:color w:val="1E823C"/>
        </w:rPr>
        <w:t xml:space="preserve">  【標準答案：D】</w:t>
      </w:r>
    </w:p>
    <w:p>
      <w:pPr>
        <w:spacing w:after="20"/>
        <w:ind w:left="360"/>
      </w:pPr>
      <w:r>
        <w:rPr>
          <w:rFonts w:ascii="微軟正黑體" w:hAnsi="微軟正黑體"/>
        </w:rPr>
        <w:t>A. 對外部提供者進行評價和選擇</w:t>
      </w:r>
    </w:p>
    <w:p>
      <w:pPr>
        <w:spacing w:after="20"/>
        <w:ind w:left="360"/>
      </w:pPr>
      <w:r>
        <w:rPr>
          <w:rFonts w:ascii="微軟正黑體" w:hAnsi="微軟正黑體"/>
        </w:rPr>
        <w:t>B. 對外部提供的產品和服務進行驗證</w:t>
      </w:r>
    </w:p>
    <w:p>
      <w:pPr>
        <w:spacing w:after="20"/>
        <w:ind w:left="360"/>
      </w:pPr>
      <w:r>
        <w:rPr>
          <w:rFonts w:ascii="微軟正黑體" w:hAnsi="微軟正黑體"/>
        </w:rPr>
        <w:t>C. 保存相關的評價記錄</w:t>
      </w:r>
    </w:p>
    <w:p>
      <w:pPr>
        <w:spacing w:after="20"/>
        <w:ind w:left="360"/>
      </w:pPr>
      <w:r>
        <w:rPr>
          <w:rFonts w:ascii="微軟正黑體" w:hAnsi="微軟正黑體"/>
          <w:b/>
          <w:color w:val="1E823C"/>
        </w:rPr>
        <w:t>D. 所有外部服務必須通過招標選擇</w:t>
      </w:r>
    </w:p>
    <w:p>
      <w:pPr>
        <w:spacing w:after="40" w:line="276" w:lineRule="auto"/>
      </w:pPr>
      <w:r>
        <w:rPr>
          <w:rFonts w:ascii="微軟正黑體" w:hAnsi="微軟正黑體"/>
          <w:b/>
        </w:rPr>
        <w:t xml:space="preserve">167. </w:t>
      </w:r>
      <w:r>
        <w:rPr>
          <w:rFonts w:ascii="微軟正黑體" w:hAnsi="微軟正黑體"/>
        </w:rPr>
        <w:t>ISO/IEC17025標準的適用範圍是。</w:t>
      </w:r>
      <w:r>
        <w:rPr>
          <w:rFonts w:ascii="微軟正黑體" w:hAnsi="微軟正黑體"/>
          <w:b/>
          <w:color w:val="1E823C"/>
        </w:rPr>
        <w:t xml:space="preserve">  【標準答案：D】</w:t>
      </w:r>
    </w:p>
    <w:p>
      <w:pPr>
        <w:spacing w:after="20"/>
        <w:ind w:left="360"/>
      </w:pPr>
      <w:r>
        <w:rPr>
          <w:rFonts w:ascii="微軟正黑體" w:hAnsi="微軟正黑體"/>
        </w:rPr>
        <w:t>A. 所有類型的實驗室</w:t>
      </w:r>
    </w:p>
    <w:p>
      <w:pPr>
        <w:spacing w:after="20"/>
        <w:ind w:left="360"/>
      </w:pPr>
      <w:r>
        <w:rPr>
          <w:rFonts w:ascii="微軟正黑體" w:hAnsi="微軟正黑體"/>
        </w:rPr>
        <w:t>B. 僅檢測實驗室</w:t>
      </w:r>
    </w:p>
    <w:p>
      <w:pPr>
        <w:spacing w:after="20"/>
        <w:ind w:left="360"/>
      </w:pPr>
      <w:r>
        <w:rPr>
          <w:rFonts w:ascii="微軟正黑體" w:hAnsi="微軟正黑體"/>
        </w:rPr>
        <w:t>C. 僅校準實驗室</w:t>
      </w:r>
    </w:p>
    <w:p>
      <w:pPr>
        <w:spacing w:after="20"/>
        <w:ind w:left="360"/>
      </w:pPr>
      <w:r>
        <w:rPr>
          <w:rFonts w:ascii="微軟正黑體" w:hAnsi="微軟正黑體"/>
          <w:b/>
          <w:color w:val="1E823C"/>
        </w:rPr>
        <w:t>D. 檢測和校準實驗室</w:t>
      </w:r>
    </w:p>
    <w:p>
      <w:pPr>
        <w:spacing w:after="40" w:line="276" w:lineRule="auto"/>
      </w:pPr>
      <w:r>
        <w:rPr>
          <w:rFonts w:ascii="微軟正黑體" w:hAnsi="微軟正黑體"/>
          <w:b/>
        </w:rPr>
        <w:t xml:space="preserve">168. </w:t>
      </w:r>
      <w:r>
        <w:rPr>
          <w:rFonts w:ascii="微軟正黑體" w:hAnsi="微軟正黑體"/>
        </w:rPr>
        <w:t>《中華人民共和國計量法》的立法目的不包括以下項。</w:t>
      </w:r>
      <w:r>
        <w:rPr>
          <w:rFonts w:ascii="微軟正黑體" w:hAnsi="微軟正黑體"/>
          <w:b/>
          <w:color w:val="1E823C"/>
        </w:rPr>
        <w:t xml:space="preserve">  【標準答案：B】</w:t>
      </w:r>
    </w:p>
    <w:p>
      <w:pPr>
        <w:spacing w:after="20"/>
        <w:ind w:left="360"/>
      </w:pPr>
      <w:r>
        <w:rPr>
          <w:rFonts w:ascii="微軟正黑體" w:hAnsi="微軟正黑體"/>
        </w:rPr>
        <w:t>A. 保障國家計量單位制的統一</w:t>
      </w:r>
    </w:p>
    <w:p>
      <w:pPr>
        <w:spacing w:after="20"/>
        <w:ind w:left="360"/>
      </w:pPr>
      <w:r>
        <w:rPr>
          <w:rFonts w:ascii="微軟正黑體" w:hAnsi="微軟正黑體"/>
          <w:b/>
          <w:color w:val="1E823C"/>
        </w:rPr>
        <w:t>B. 促進國際貿易自由化</w:t>
      </w:r>
    </w:p>
    <w:p>
      <w:pPr>
        <w:spacing w:after="20"/>
        <w:ind w:left="360"/>
      </w:pPr>
      <w:r>
        <w:rPr>
          <w:rFonts w:ascii="微軟正黑體" w:hAnsi="微軟正黑體"/>
        </w:rPr>
        <w:t>C. 維護國家、人民的利益</w:t>
      </w:r>
    </w:p>
    <w:p>
      <w:pPr>
        <w:spacing w:after="20"/>
        <w:ind w:left="360"/>
      </w:pPr>
      <w:r>
        <w:rPr>
          <w:rFonts w:ascii="微軟正黑體" w:hAnsi="微軟正黑體"/>
        </w:rPr>
        <w:t>D. 適應社會主義現代化建設的需要</w:t>
      </w:r>
    </w:p>
    <w:p>
      <w:pPr>
        <w:spacing w:after="40" w:line="276" w:lineRule="auto"/>
      </w:pPr>
      <w:r>
        <w:rPr>
          <w:rFonts w:ascii="微軟正黑體" w:hAnsi="微軟正黑體"/>
          <w:b/>
        </w:rPr>
        <w:t xml:space="preserve">169. </w:t>
      </w:r>
      <w:r>
        <w:rPr>
          <w:rFonts w:ascii="微軟正黑體" w:hAnsi="微軟正黑體"/>
        </w:rPr>
        <w:t>國家實行計量單位制度。</w:t>
      </w:r>
      <w:r>
        <w:rPr>
          <w:rFonts w:ascii="微軟正黑體" w:hAnsi="微軟正黑體"/>
          <w:b/>
          <w:color w:val="1E823C"/>
        </w:rPr>
        <w:t xml:space="preserve">  【標準答案：B】</w:t>
      </w:r>
    </w:p>
    <w:p>
      <w:pPr>
        <w:spacing w:after="20"/>
        <w:ind w:left="360"/>
      </w:pPr>
      <w:r>
        <w:rPr>
          <w:rFonts w:ascii="微軟正黑體" w:hAnsi="微軟正黑體"/>
        </w:rPr>
        <w:t>A. 國際單位制</w:t>
      </w:r>
    </w:p>
    <w:p>
      <w:pPr>
        <w:spacing w:after="20"/>
        <w:ind w:left="360"/>
      </w:pPr>
      <w:r>
        <w:rPr>
          <w:rFonts w:ascii="微軟正黑體" w:hAnsi="微軟正黑體"/>
          <w:b/>
          <w:color w:val="1E823C"/>
        </w:rPr>
        <w:t>B. 法定計量單位制度</w:t>
      </w:r>
    </w:p>
    <w:p>
      <w:pPr>
        <w:spacing w:after="20"/>
        <w:ind w:left="360"/>
      </w:pPr>
      <w:r>
        <w:rPr>
          <w:rFonts w:ascii="微軟正黑體" w:hAnsi="微軟正黑體"/>
        </w:rPr>
        <w:t>C. 英制單位制度</w:t>
      </w:r>
    </w:p>
    <w:p>
      <w:pPr>
        <w:spacing w:after="20"/>
        <w:ind w:left="360"/>
      </w:pPr>
      <w:r>
        <w:rPr>
          <w:rFonts w:ascii="微軟正黑體" w:hAnsi="微軟正黑體"/>
        </w:rPr>
        <w:t>D. 地方自定義單位制度</w:t>
      </w:r>
    </w:p>
    <w:p>
      <w:pPr>
        <w:spacing w:after="40" w:line="276" w:lineRule="auto"/>
      </w:pPr>
      <w:r>
        <w:rPr>
          <w:rFonts w:ascii="微軟正黑體" w:hAnsi="微軟正黑體"/>
          <w:b/>
        </w:rPr>
        <w:t xml:space="preserve">170. </w:t>
      </w:r>
      <w:r>
        <w:rPr>
          <w:rFonts w:ascii="微軟正黑體" w:hAnsi="微軟正黑體"/>
        </w:rPr>
        <w:t>國家法定計量單位的名稱、符號由公佈。</w:t>
      </w:r>
      <w:r>
        <w:rPr>
          <w:rFonts w:ascii="微軟正黑體" w:hAnsi="微軟正黑體"/>
          <w:b/>
          <w:color w:val="1E823C"/>
        </w:rPr>
        <w:t xml:space="preserve">  【標準答案：B】</w:t>
      </w:r>
    </w:p>
    <w:p>
      <w:pPr>
        <w:spacing w:after="20"/>
        <w:ind w:left="360"/>
      </w:pPr>
      <w:r>
        <w:rPr>
          <w:rFonts w:ascii="微軟正黑體" w:hAnsi="微軟正黑體"/>
        </w:rPr>
        <w:t>A. 國務院計量行政部門</w:t>
      </w:r>
    </w:p>
    <w:p>
      <w:pPr>
        <w:spacing w:after="20"/>
        <w:ind w:left="360"/>
      </w:pPr>
      <w:r>
        <w:rPr>
          <w:rFonts w:ascii="微軟正黑體" w:hAnsi="微軟正黑體"/>
          <w:b/>
          <w:color w:val="1E823C"/>
        </w:rPr>
        <w:t>B. 國務院</w:t>
      </w:r>
    </w:p>
    <w:p>
      <w:pPr>
        <w:spacing w:after="20"/>
        <w:ind w:left="360"/>
      </w:pPr>
      <w:r>
        <w:rPr>
          <w:rFonts w:ascii="微軟正黑體" w:hAnsi="微軟正黑體"/>
        </w:rPr>
        <w:t>C. 省級人民政府</w:t>
      </w:r>
    </w:p>
    <w:p>
      <w:pPr>
        <w:spacing w:after="20"/>
        <w:ind w:left="360"/>
      </w:pPr>
      <w:r>
        <w:rPr>
          <w:rFonts w:ascii="微軟正黑體" w:hAnsi="微軟正黑體"/>
        </w:rPr>
        <w:t>D. 全國人大常委會</w:t>
      </w:r>
    </w:p>
    <w:p>
      <w:pPr>
        <w:spacing w:after="40" w:line="276" w:lineRule="auto"/>
      </w:pPr>
      <w:r>
        <w:rPr>
          <w:rFonts w:ascii="微軟正黑體" w:hAnsi="微軟正黑體"/>
          <w:b/>
        </w:rPr>
        <w:t xml:space="preserve">171. </w:t>
      </w:r>
      <w:r>
        <w:rPr>
          <w:rFonts w:ascii="微軟正黑體" w:hAnsi="微軟正黑體"/>
        </w:rPr>
        <w:t>負責建立各種計量基準器具的部門是。</w:t>
      </w:r>
      <w:r>
        <w:rPr>
          <w:rFonts w:ascii="微軟正黑體" w:hAnsi="微軟正黑體"/>
          <w:b/>
          <w:color w:val="1E823C"/>
        </w:rPr>
        <w:t xml:space="preserve">  【標準答案：B】</w:t>
      </w:r>
    </w:p>
    <w:p>
      <w:pPr>
        <w:spacing w:after="20"/>
        <w:ind w:left="360"/>
      </w:pPr>
      <w:r>
        <w:rPr>
          <w:rFonts w:ascii="微軟正黑體" w:hAnsi="微軟正黑體"/>
        </w:rPr>
        <w:t>A. 國務院</w:t>
      </w:r>
    </w:p>
    <w:p>
      <w:pPr>
        <w:spacing w:after="20"/>
        <w:ind w:left="360"/>
      </w:pPr>
      <w:r>
        <w:rPr>
          <w:rFonts w:ascii="微軟正黑體" w:hAnsi="微軟正黑體"/>
          <w:b/>
          <w:color w:val="1E823C"/>
        </w:rPr>
        <w:t>B. 國務院計量行政部門</w:t>
      </w:r>
    </w:p>
    <w:p>
      <w:pPr>
        <w:spacing w:after="20"/>
        <w:ind w:left="360"/>
      </w:pPr>
      <w:r>
        <w:rPr>
          <w:rFonts w:ascii="微軟正黑體" w:hAnsi="微軟正黑體"/>
        </w:rPr>
        <w:t>C. 省級人民政府</w:t>
      </w:r>
    </w:p>
    <w:p>
      <w:pPr>
        <w:spacing w:after="20"/>
        <w:ind w:left="360"/>
      </w:pPr>
      <w:r>
        <w:rPr>
          <w:rFonts w:ascii="微軟正黑體" w:hAnsi="微軟正黑體"/>
        </w:rPr>
        <w:t>D. 縣級以上人民政府</w:t>
      </w:r>
    </w:p>
    <w:p>
      <w:pPr>
        <w:spacing w:after="40" w:line="276" w:lineRule="auto"/>
      </w:pPr>
      <w:r>
        <w:rPr>
          <w:rFonts w:ascii="微軟正黑體" w:hAnsi="微軟正黑體"/>
          <w:b/>
        </w:rPr>
        <w:t xml:space="preserve">172. </w:t>
      </w:r>
      <w:r>
        <w:rPr>
          <w:rFonts w:ascii="微軟正黑體" w:hAnsi="微軟正黑體"/>
        </w:rPr>
        <w:t>計量基準器具的作用是。</w:t>
      </w:r>
      <w:r>
        <w:rPr>
          <w:rFonts w:ascii="微軟正黑體" w:hAnsi="微軟正黑體"/>
          <w:b/>
          <w:color w:val="1E823C"/>
        </w:rPr>
        <w:t xml:space="preserve">  【標準答案：A】</w:t>
      </w:r>
    </w:p>
    <w:p>
      <w:pPr>
        <w:spacing w:after="20"/>
        <w:ind w:left="360"/>
      </w:pPr>
      <w:r>
        <w:rPr>
          <w:rFonts w:ascii="微軟正黑體" w:hAnsi="微軟正黑體"/>
          <w:b/>
          <w:color w:val="1E823C"/>
        </w:rPr>
        <w:t>A. 作爲統一全國量值的最高依據</w:t>
      </w:r>
    </w:p>
    <w:p>
      <w:pPr>
        <w:spacing w:after="20"/>
        <w:ind w:left="360"/>
      </w:pPr>
      <w:r>
        <w:rPr>
          <w:rFonts w:ascii="微軟正黑體" w:hAnsi="微軟正黑體"/>
        </w:rPr>
        <w:t>B. 作爲地方量值標準</w:t>
      </w:r>
    </w:p>
    <w:p>
      <w:pPr>
        <w:spacing w:after="20"/>
        <w:ind w:left="360"/>
      </w:pPr>
      <w:r>
        <w:rPr>
          <w:rFonts w:ascii="微軟正黑體" w:hAnsi="微軟正黑體"/>
        </w:rPr>
        <w:t>C. 作爲企業內部標準</w:t>
      </w:r>
    </w:p>
    <w:p>
      <w:pPr>
        <w:spacing w:after="20"/>
        <w:ind w:left="360"/>
      </w:pPr>
      <w:r>
        <w:rPr>
          <w:rFonts w:ascii="微軟正黑體" w:hAnsi="微軟正黑體"/>
        </w:rPr>
        <w:t>D. 作爲國際貿易標準</w:t>
      </w:r>
    </w:p>
    <w:p>
      <w:pPr>
        <w:spacing w:after="40" w:line="276" w:lineRule="auto"/>
      </w:pPr>
      <w:r>
        <w:rPr>
          <w:rFonts w:ascii="微軟正黑體" w:hAnsi="微軟正黑體"/>
          <w:b/>
        </w:rPr>
        <w:t xml:space="preserve">173. </w:t>
      </w:r>
      <w:r>
        <w:rPr>
          <w:rFonts w:ascii="微軟正黑體" w:hAnsi="微軟正黑體"/>
        </w:rPr>
        <w:t>以下類計量器具不屬於強制檢定範圍。</w:t>
      </w:r>
      <w:r>
        <w:rPr>
          <w:rFonts w:ascii="微軟正黑體" w:hAnsi="微軟正黑體"/>
          <w:b/>
          <w:color w:val="1E823C"/>
        </w:rPr>
        <w:t xml:space="preserve">  【標準答案：C】</w:t>
      </w:r>
    </w:p>
    <w:p>
      <w:pPr>
        <w:spacing w:after="20"/>
        <w:ind w:left="360"/>
      </w:pPr>
      <w:r>
        <w:rPr>
          <w:rFonts w:ascii="微軟正黑體" w:hAnsi="微軟正黑體"/>
        </w:rPr>
        <w:t>A. 社會公用計量標準器具</w:t>
      </w:r>
    </w:p>
    <w:p>
      <w:pPr>
        <w:spacing w:after="20"/>
        <w:ind w:left="360"/>
      </w:pPr>
      <w:r>
        <w:rPr>
          <w:rFonts w:ascii="微軟正黑體" w:hAnsi="微軟正黑體"/>
        </w:rPr>
        <w:t>B. 部門使用的最高計量標準器具</w:t>
      </w:r>
    </w:p>
    <w:p>
      <w:pPr>
        <w:spacing w:after="20"/>
        <w:ind w:left="360"/>
      </w:pPr>
      <w:r>
        <w:rPr>
          <w:rFonts w:ascii="微軟正黑體" w:hAnsi="微軟正黑體"/>
          <w:b/>
          <w:color w:val="1E823C"/>
        </w:rPr>
        <w:t>C. 企業使用的所有計量標準器具</w:t>
      </w:r>
    </w:p>
    <w:p>
      <w:pPr>
        <w:spacing w:after="20"/>
        <w:ind w:left="360"/>
      </w:pPr>
      <w:r>
        <w:rPr>
          <w:rFonts w:ascii="微軟正黑體" w:hAnsi="微軟正黑體"/>
        </w:rPr>
        <w:t>D. 用於貿易結算的工作計量器具</w:t>
      </w:r>
    </w:p>
    <w:p>
      <w:pPr>
        <w:spacing w:after="40" w:line="276" w:lineRule="auto"/>
      </w:pPr>
      <w:r>
        <w:rPr>
          <w:rFonts w:ascii="微軟正黑體" w:hAnsi="微軟正黑體"/>
          <w:b/>
        </w:rPr>
        <w:t xml:space="preserve">174. </w:t>
      </w:r>
      <w:r>
        <w:rPr>
          <w:rFonts w:ascii="微軟正黑體" w:hAnsi="微軟正黑體"/>
        </w:rPr>
        <w:t>未按照規定申請強制檢定或檢定不合格的計量器具，應按照處理。</w:t>
      </w:r>
      <w:r>
        <w:rPr>
          <w:rFonts w:ascii="微軟正黑體" w:hAnsi="微軟正黑體"/>
          <w:b/>
          <w:color w:val="1E823C"/>
        </w:rPr>
        <w:t xml:space="preserve">  【標準答案：B】</w:t>
      </w:r>
    </w:p>
    <w:p>
      <w:pPr>
        <w:spacing w:after="20"/>
        <w:ind w:left="360"/>
      </w:pPr>
      <w:r>
        <w:rPr>
          <w:rFonts w:ascii="微軟正黑體" w:hAnsi="微軟正黑體"/>
        </w:rPr>
        <w:t>A. 可以繼續使用</w:t>
      </w:r>
    </w:p>
    <w:p>
      <w:pPr>
        <w:spacing w:after="20"/>
        <w:ind w:left="360"/>
      </w:pPr>
      <w:r>
        <w:rPr>
          <w:rFonts w:ascii="微軟正黑體" w:hAnsi="微軟正黑體"/>
          <w:b/>
          <w:color w:val="1E823C"/>
        </w:rPr>
        <w:t>B. 不得使用</w:t>
      </w:r>
    </w:p>
    <w:p>
      <w:pPr>
        <w:spacing w:after="20"/>
        <w:ind w:left="360"/>
      </w:pPr>
      <w:r>
        <w:rPr>
          <w:rFonts w:ascii="微軟正黑體" w:hAnsi="微軟正黑體"/>
        </w:rPr>
        <w:t>C. 降級使用</w:t>
      </w:r>
    </w:p>
    <w:p>
      <w:pPr>
        <w:spacing w:after="20"/>
        <w:ind w:left="360"/>
      </w:pPr>
      <w:r>
        <w:rPr>
          <w:rFonts w:ascii="微軟正黑體" w:hAnsi="微軟正黑體"/>
        </w:rPr>
        <w:t>D. 維修後使用</w:t>
      </w:r>
    </w:p>
    <w:p>
      <w:pPr>
        <w:spacing w:after="40" w:line="276" w:lineRule="auto"/>
      </w:pPr>
      <w:r>
        <w:rPr>
          <w:rFonts w:ascii="微軟正黑體" w:hAnsi="微軟正黑體"/>
          <w:b/>
        </w:rPr>
        <w:t xml:space="preserve">175. </w:t>
      </w:r>
      <w:r>
        <w:rPr>
          <w:rFonts w:ascii="微軟正黑體" w:hAnsi="微軟正黑體"/>
        </w:rPr>
        <w:t>計量檢定必須按照進行。</w:t>
      </w:r>
      <w:r>
        <w:rPr>
          <w:rFonts w:ascii="微軟正黑體" w:hAnsi="微軟正黑體"/>
          <w:b/>
          <w:color w:val="1E823C"/>
        </w:rPr>
        <w:t xml:space="preserve">  【標準答案：A】</w:t>
      </w:r>
    </w:p>
    <w:p>
      <w:pPr>
        <w:spacing w:after="20"/>
        <w:ind w:left="360"/>
      </w:pPr>
      <w:r>
        <w:rPr>
          <w:rFonts w:ascii="微軟正黑體" w:hAnsi="微軟正黑體"/>
          <w:b/>
          <w:color w:val="1E823C"/>
        </w:rPr>
        <w:t>A. 國家計量檢定系統表</w:t>
      </w:r>
    </w:p>
    <w:p>
      <w:pPr>
        <w:spacing w:after="20"/>
        <w:ind w:left="360"/>
      </w:pPr>
      <w:r>
        <w:rPr>
          <w:rFonts w:ascii="微軟正黑體" w:hAnsi="微軟正黑體"/>
        </w:rPr>
        <w:t>B. 地方計量檢定規程</w:t>
      </w:r>
    </w:p>
    <w:p>
      <w:pPr>
        <w:spacing w:after="20"/>
        <w:ind w:left="360"/>
      </w:pPr>
      <w:r>
        <w:rPr>
          <w:rFonts w:ascii="微軟正黑體" w:hAnsi="微軟正黑體"/>
        </w:rPr>
        <w:t>C. 企業自定標準</w:t>
      </w:r>
    </w:p>
    <w:p>
      <w:pPr>
        <w:spacing w:after="20"/>
        <w:ind w:left="360"/>
      </w:pPr>
      <w:r>
        <w:rPr>
          <w:rFonts w:ascii="微軟正黑體" w:hAnsi="微軟正黑體"/>
        </w:rPr>
        <w:t>D. 國際標準</w:t>
      </w:r>
    </w:p>
    <w:p>
      <w:pPr>
        <w:spacing w:after="40" w:line="276" w:lineRule="auto"/>
      </w:pPr>
      <w:r>
        <w:rPr>
          <w:rFonts w:ascii="微軟正黑體" w:hAnsi="微軟正黑體"/>
          <w:b/>
        </w:rPr>
        <w:t xml:space="preserve">176. </w:t>
      </w:r>
      <w:r>
        <w:rPr>
          <w:rFonts w:ascii="微軟正黑體" w:hAnsi="微軟正黑體"/>
        </w:rPr>
        <w:t>製造、修理計量器具的企業、事業單位對產品檢定的依據是。</w:t>
      </w:r>
      <w:r>
        <w:rPr>
          <w:rFonts w:ascii="微軟正黑體" w:hAnsi="微軟正黑體"/>
          <w:b/>
          <w:color w:val="1E823C"/>
        </w:rPr>
        <w:t xml:space="preserve">  【標準答案：C】</w:t>
      </w:r>
    </w:p>
    <w:p>
      <w:pPr>
        <w:spacing w:after="20"/>
        <w:ind w:left="360"/>
      </w:pPr>
      <w:r>
        <w:rPr>
          <w:rFonts w:ascii="微軟正黑體" w:hAnsi="微軟正黑體"/>
        </w:rPr>
        <w:t>A. 企業標準</w:t>
      </w:r>
    </w:p>
    <w:p>
      <w:pPr>
        <w:spacing w:after="20"/>
        <w:ind w:left="360"/>
      </w:pPr>
      <w:r>
        <w:rPr>
          <w:rFonts w:ascii="微軟正黑體" w:hAnsi="微軟正黑體"/>
        </w:rPr>
        <w:t>B. 國家標準</w:t>
      </w:r>
    </w:p>
    <w:p>
      <w:pPr>
        <w:spacing w:after="20"/>
        <w:ind w:left="360"/>
      </w:pPr>
      <w:r>
        <w:rPr>
          <w:rFonts w:ascii="微軟正黑體" w:hAnsi="微軟正黑體"/>
          <w:b/>
          <w:color w:val="1E823C"/>
        </w:rPr>
        <w:t>C. 計量檢定規程</w:t>
      </w:r>
    </w:p>
    <w:p>
      <w:pPr>
        <w:spacing w:after="20"/>
        <w:ind w:left="360"/>
      </w:pPr>
      <w:r>
        <w:rPr>
          <w:rFonts w:ascii="微軟正黑體" w:hAnsi="微軟正黑體"/>
        </w:rPr>
        <w:t>D. 地方標準</w:t>
      </w:r>
    </w:p>
    <w:p>
      <w:pPr>
        <w:spacing w:after="40" w:line="276" w:lineRule="auto"/>
      </w:pPr>
      <w:r>
        <w:rPr>
          <w:rFonts w:ascii="微軟正黑體" w:hAnsi="微軟正黑體"/>
          <w:b/>
        </w:rPr>
        <w:t xml:space="preserve">177. </w:t>
      </w:r>
      <w:r>
        <w:rPr>
          <w:rFonts w:ascii="微軟正黑體" w:hAnsi="微軟正黑體"/>
        </w:rPr>
        <w:t>執行強制檢定和其他檢定、測試任務的人員必須經。</w:t>
      </w:r>
      <w:r>
        <w:rPr>
          <w:rFonts w:ascii="微軟正黑體" w:hAnsi="微軟正黑體"/>
          <w:b/>
          <w:color w:val="1E823C"/>
        </w:rPr>
        <w:t xml:space="preserve">  【標準答案：B】</w:t>
      </w:r>
    </w:p>
    <w:p>
      <w:pPr>
        <w:spacing w:after="20"/>
        <w:ind w:left="360"/>
      </w:pPr>
      <w:r>
        <w:rPr>
          <w:rFonts w:ascii="微軟正黑體" w:hAnsi="微軟正黑體"/>
        </w:rPr>
        <w:t>A. 培訓</w:t>
      </w:r>
    </w:p>
    <w:p>
      <w:pPr>
        <w:spacing w:after="20"/>
        <w:ind w:left="360"/>
      </w:pPr>
      <w:r>
        <w:rPr>
          <w:rFonts w:ascii="微軟正黑體" w:hAnsi="微軟正黑體"/>
          <w:b/>
          <w:color w:val="1E823C"/>
        </w:rPr>
        <w:t>B. 考覈合格</w:t>
      </w:r>
    </w:p>
    <w:p>
      <w:pPr>
        <w:spacing w:after="20"/>
        <w:ind w:left="360"/>
      </w:pPr>
      <w:r>
        <w:rPr>
          <w:rFonts w:ascii="微軟正黑體" w:hAnsi="微軟正黑體"/>
        </w:rPr>
        <w:t>C. 推薦</w:t>
      </w:r>
    </w:p>
    <w:p>
      <w:pPr>
        <w:spacing w:after="20"/>
        <w:ind w:left="360"/>
      </w:pPr>
      <w:r>
        <w:rPr>
          <w:rFonts w:ascii="微軟正黑體" w:hAnsi="微軟正黑體"/>
        </w:rPr>
        <w:t>D. 選舉</w:t>
      </w:r>
    </w:p>
    <w:p>
      <w:pPr>
        <w:spacing w:after="40" w:line="276" w:lineRule="auto"/>
      </w:pPr>
      <w:r>
        <w:rPr>
          <w:rFonts w:ascii="微軟正黑體" w:hAnsi="微軟正黑體"/>
          <w:b/>
        </w:rPr>
        <w:t xml:space="preserve">178. </w:t>
      </w:r>
      <w:r>
        <w:rPr>
          <w:rFonts w:ascii="微軟正黑體" w:hAnsi="微軟正黑體"/>
        </w:rPr>
        <w:t>處理計量器具準確度糾紛的依據數據，以檢定的數據爲準。</w:t>
      </w:r>
      <w:r>
        <w:rPr>
          <w:rFonts w:ascii="微軟正黑體" w:hAnsi="微軟正黑體"/>
          <w:b/>
          <w:color w:val="1E823C"/>
        </w:rPr>
        <w:t xml:space="preserve">  【標準答案：B】</w:t>
      </w:r>
    </w:p>
    <w:p>
      <w:pPr>
        <w:spacing w:after="20"/>
        <w:ind w:left="360"/>
      </w:pPr>
      <w:r>
        <w:rPr>
          <w:rFonts w:ascii="微軟正黑體" w:hAnsi="微軟正黑體"/>
        </w:rPr>
        <w:t>A. 未經檢定的計量器具</w:t>
      </w:r>
    </w:p>
    <w:p>
      <w:pPr>
        <w:spacing w:after="20"/>
        <w:ind w:left="360"/>
      </w:pPr>
      <w:r>
        <w:rPr>
          <w:rFonts w:ascii="微軟正黑體" w:hAnsi="微軟正黑體"/>
          <w:b/>
          <w:color w:val="1E823C"/>
        </w:rPr>
        <w:t>B. 國家計量基準或社會公用計量標準</w:t>
      </w:r>
    </w:p>
    <w:p>
      <w:pPr>
        <w:spacing w:after="20"/>
        <w:ind w:left="360"/>
      </w:pPr>
      <w:r>
        <w:rPr>
          <w:rFonts w:ascii="微軟正黑體" w:hAnsi="微軟正黑體"/>
        </w:rPr>
        <w:t>C. 企業自校器具</w:t>
      </w:r>
    </w:p>
    <w:p>
      <w:pPr>
        <w:spacing w:after="20"/>
        <w:ind w:left="360"/>
      </w:pPr>
      <w:r>
        <w:rPr>
          <w:rFonts w:ascii="微軟正黑體" w:hAnsi="微軟正黑體"/>
        </w:rPr>
        <w:t>D. 任何計量器具</w:t>
      </w:r>
    </w:p>
    <w:p>
      <w:pPr>
        <w:spacing w:after="40" w:line="276" w:lineRule="auto"/>
      </w:pPr>
      <w:r>
        <w:rPr>
          <w:rFonts w:ascii="微軟正黑體" w:hAnsi="微軟正黑體"/>
          <w:b/>
        </w:rPr>
        <w:t xml:space="preserve">179. </w:t>
      </w:r>
      <w:r>
        <w:rPr>
          <w:rFonts w:ascii="微軟正黑體" w:hAnsi="微軟正黑體"/>
        </w:rPr>
        <w:t>《中華人民共和國計量法實施細則》由制定。</w:t>
      </w:r>
      <w:r>
        <w:rPr>
          <w:rFonts w:ascii="微軟正黑體" w:hAnsi="微軟正黑體"/>
          <w:b/>
          <w:color w:val="1E823C"/>
        </w:rPr>
        <w:t xml:space="preserve">  【標準答案：A】</w:t>
      </w:r>
    </w:p>
    <w:p>
      <w:pPr>
        <w:spacing w:after="20"/>
        <w:ind w:left="360"/>
      </w:pPr>
      <w:r>
        <w:rPr>
          <w:rFonts w:ascii="微軟正黑體" w:hAnsi="微軟正黑體"/>
          <w:b/>
          <w:color w:val="1E823C"/>
        </w:rPr>
        <w:t>A. 國務院計量行政部門</w:t>
      </w:r>
    </w:p>
    <w:p>
      <w:pPr>
        <w:spacing w:after="20"/>
        <w:ind w:left="360"/>
      </w:pPr>
      <w:r>
        <w:rPr>
          <w:rFonts w:ascii="微軟正黑體" w:hAnsi="微軟正黑體"/>
        </w:rPr>
        <w:t>B. 國務院</w:t>
      </w:r>
    </w:p>
    <w:p>
      <w:pPr>
        <w:spacing w:after="20"/>
        <w:ind w:left="360"/>
      </w:pPr>
      <w:r>
        <w:rPr>
          <w:rFonts w:ascii="微軟正黑體" w:hAnsi="微軟正黑體"/>
        </w:rPr>
        <w:t>C. 全國人大常委會</w:t>
      </w:r>
    </w:p>
    <w:p>
      <w:pPr>
        <w:spacing w:after="20"/>
        <w:ind w:left="360"/>
      </w:pPr>
      <w:r>
        <w:rPr>
          <w:rFonts w:ascii="微軟正黑體" w:hAnsi="微軟正黑體"/>
        </w:rPr>
        <w:t>D. 省級人民政府</w:t>
      </w:r>
    </w:p>
    <w:p>
      <w:pPr>
        <w:spacing w:after="40" w:line="276" w:lineRule="auto"/>
      </w:pPr>
      <w:r>
        <w:rPr>
          <w:rFonts w:ascii="微軟正黑體" w:hAnsi="微軟正黑體"/>
          <w:b/>
        </w:rPr>
        <w:t xml:space="preserve">180. </w:t>
      </w:r>
      <w:r>
        <w:rPr>
          <w:rFonts w:ascii="微軟正黑體" w:hAnsi="微軟正黑體"/>
        </w:rPr>
        <w:t>《中華人民共和國計量法實施細則》報批准施行。</w:t>
      </w:r>
      <w:r>
        <w:rPr>
          <w:rFonts w:ascii="微軟正黑體" w:hAnsi="微軟正黑體"/>
          <w:b/>
          <w:color w:val="1E823C"/>
        </w:rPr>
        <w:t xml:space="preserve">  【標準答案：A】</w:t>
      </w:r>
    </w:p>
    <w:p>
      <w:pPr>
        <w:spacing w:after="20"/>
        <w:ind w:left="360"/>
      </w:pPr>
      <w:r>
        <w:rPr>
          <w:rFonts w:ascii="微軟正黑體" w:hAnsi="微軟正黑體"/>
          <w:b/>
          <w:color w:val="1E823C"/>
        </w:rPr>
        <w:t>A. 國務院</w:t>
      </w:r>
    </w:p>
    <w:p>
      <w:pPr>
        <w:spacing w:after="20"/>
        <w:ind w:left="360"/>
      </w:pPr>
      <w:r>
        <w:rPr>
          <w:rFonts w:ascii="微軟正黑體" w:hAnsi="微軟正黑體"/>
        </w:rPr>
        <w:t>B. 全國人大常委會</w:t>
      </w:r>
    </w:p>
    <w:p>
      <w:pPr>
        <w:spacing w:after="20"/>
        <w:ind w:left="360"/>
      </w:pPr>
      <w:r>
        <w:rPr>
          <w:rFonts w:ascii="微軟正黑體" w:hAnsi="微軟正黑體"/>
        </w:rPr>
        <w:t>C. 國家主席</w:t>
      </w:r>
    </w:p>
    <w:p>
      <w:pPr>
        <w:spacing w:after="20"/>
        <w:ind w:left="360"/>
      </w:pPr>
      <w:r>
        <w:rPr>
          <w:rFonts w:ascii="微軟正黑體" w:hAnsi="微軟正黑體"/>
        </w:rPr>
        <w:t>D. 國務院計量行政部門</w:t>
      </w:r>
    </w:p>
    <w:p>
      <w:pPr>
        <w:spacing w:after="40" w:line="276" w:lineRule="auto"/>
      </w:pPr>
      <w:r>
        <w:rPr>
          <w:rFonts w:ascii="微軟正黑體" w:hAnsi="微軟正黑體"/>
          <w:b/>
        </w:rPr>
        <w:t xml:space="preserve">181. </w:t>
      </w:r>
      <w:r>
        <w:rPr>
          <w:rFonts w:ascii="微軟正黑體" w:hAnsi="微軟正黑體"/>
        </w:rPr>
        <w:t>《中華人民共和國計量法》屬於。</w:t>
      </w:r>
      <w:r>
        <w:rPr>
          <w:rFonts w:ascii="微軟正黑體" w:hAnsi="微軟正黑體"/>
          <w:b/>
          <w:color w:val="1E823C"/>
        </w:rPr>
        <w:t xml:space="preserve">  【標準答案：C】</w:t>
      </w:r>
    </w:p>
    <w:p>
      <w:pPr>
        <w:spacing w:after="20"/>
        <w:ind w:left="360"/>
      </w:pPr>
      <w:r>
        <w:rPr>
          <w:rFonts w:ascii="微軟正黑體" w:hAnsi="微軟正黑體"/>
        </w:rPr>
        <w:t>A. 行政法規</w:t>
      </w:r>
    </w:p>
    <w:p>
      <w:pPr>
        <w:spacing w:after="20"/>
        <w:ind w:left="360"/>
      </w:pPr>
      <w:r>
        <w:rPr>
          <w:rFonts w:ascii="微軟正黑體" w:hAnsi="微軟正黑體"/>
        </w:rPr>
        <w:t>B. 部門規章</w:t>
      </w:r>
    </w:p>
    <w:p>
      <w:pPr>
        <w:spacing w:after="20"/>
        <w:ind w:left="360"/>
      </w:pPr>
      <w:r>
        <w:rPr>
          <w:rFonts w:ascii="微軟正黑體" w:hAnsi="微軟正黑體"/>
          <w:b/>
          <w:color w:val="1E823C"/>
        </w:rPr>
        <w:t>C. 法律</w:t>
      </w:r>
    </w:p>
    <w:p>
      <w:pPr>
        <w:spacing w:after="20"/>
        <w:ind w:left="360"/>
      </w:pPr>
      <w:r>
        <w:rPr>
          <w:rFonts w:ascii="微軟正黑體" w:hAnsi="微軟正黑體"/>
        </w:rPr>
        <w:t>D. 地方性法規</w:t>
      </w:r>
    </w:p>
    <w:p>
      <w:pPr>
        <w:spacing w:after="40" w:line="276" w:lineRule="auto"/>
      </w:pPr>
      <w:r>
        <w:rPr>
          <w:rFonts w:ascii="微軟正黑體" w:hAnsi="微軟正黑體"/>
          <w:b/>
        </w:rPr>
        <w:t xml:space="preserve">182. </w:t>
      </w:r>
      <w:r>
        <w:rPr>
          <w:rFonts w:ascii="微軟正黑體" w:hAnsi="微軟正黑體"/>
        </w:rPr>
        <w:t>《纖維製品質量監督管理辦法》（市場監管總局119號令）自起施行。</w:t>
      </w:r>
      <w:r>
        <w:rPr>
          <w:rFonts w:ascii="微軟正黑體" w:hAnsi="微軟正黑體"/>
          <w:b/>
          <w:color w:val="1E823C"/>
        </w:rPr>
        <w:t xml:space="preserve">  【標準答案：C】</w:t>
      </w:r>
    </w:p>
    <w:p>
      <w:pPr>
        <w:spacing w:after="20"/>
        <w:ind w:left="360"/>
      </w:pPr>
      <w:r>
        <w:rPr>
          <w:rFonts w:ascii="微軟正黑體" w:hAnsi="微軟正黑體"/>
        </w:rPr>
        <w:t>A. 2025年12月25日</w:t>
      </w:r>
    </w:p>
    <w:p>
      <w:pPr>
        <w:spacing w:after="20"/>
        <w:ind w:left="360"/>
      </w:pPr>
      <w:r>
        <w:rPr>
          <w:rFonts w:ascii="微軟正黑體" w:hAnsi="微軟正黑體"/>
        </w:rPr>
        <w:t>B. 2026年1月1日</w:t>
      </w:r>
    </w:p>
    <w:p>
      <w:pPr>
        <w:spacing w:after="20"/>
        <w:ind w:left="360"/>
      </w:pPr>
      <w:r>
        <w:rPr>
          <w:rFonts w:ascii="微軟正黑體" w:hAnsi="微軟正黑體"/>
          <w:b/>
          <w:color w:val="1E823C"/>
        </w:rPr>
        <w:t>C. 2026年7月1日</w:t>
      </w:r>
    </w:p>
    <w:p>
      <w:pPr>
        <w:spacing w:after="20"/>
        <w:ind w:left="360"/>
      </w:pPr>
      <w:r>
        <w:rPr>
          <w:rFonts w:ascii="微軟正黑體" w:hAnsi="微軟正黑體"/>
        </w:rPr>
        <w:t>D. 公佈之日</w:t>
      </w:r>
    </w:p>
    <w:p>
      <w:pPr>
        <w:spacing w:after="40" w:line="276" w:lineRule="auto"/>
      </w:pPr>
      <w:r>
        <w:rPr>
          <w:rFonts w:ascii="微軟正黑體" w:hAnsi="微軟正黑體"/>
          <w:b/>
        </w:rPr>
        <w:t xml:space="preserve">183. </w:t>
      </w:r>
      <w:r>
        <w:rPr>
          <w:rFonts w:ascii="微軟正黑體" w:hAnsi="微軟正黑體"/>
        </w:rPr>
        <w:t>下列產品不適用於《纖維製品質量監督管理辦法》。</w:t>
      </w:r>
      <w:r>
        <w:rPr>
          <w:rFonts w:ascii="微軟正黑體" w:hAnsi="微軟正黑體"/>
          <w:b/>
          <w:color w:val="1E823C"/>
        </w:rPr>
        <w:t xml:space="preserve">  【標準答案：C】</w:t>
      </w:r>
    </w:p>
    <w:p>
      <w:pPr>
        <w:spacing w:after="20"/>
        <w:ind w:left="360"/>
      </w:pPr>
      <w:r>
        <w:rPr>
          <w:rFonts w:ascii="微軟正黑體" w:hAnsi="微軟正黑體"/>
        </w:rPr>
        <w:t>A. 羊毛衫</w:t>
      </w:r>
    </w:p>
    <w:p>
      <w:pPr>
        <w:spacing w:after="20"/>
        <w:ind w:left="360"/>
      </w:pPr>
      <w:r>
        <w:rPr>
          <w:rFonts w:ascii="微軟正黑體" w:hAnsi="微軟正黑體"/>
        </w:rPr>
        <w:t>B. 棉被</w:t>
      </w:r>
    </w:p>
    <w:p>
      <w:pPr>
        <w:spacing w:after="20"/>
        <w:ind w:left="360"/>
      </w:pPr>
      <w:r>
        <w:rPr>
          <w:rFonts w:ascii="微軟正黑體" w:hAnsi="微軟正黑體"/>
          <w:b/>
          <w:color w:val="1E823C"/>
        </w:rPr>
        <w:t>C. 碳纖維製品</w:t>
      </w:r>
    </w:p>
    <w:p>
      <w:pPr>
        <w:spacing w:after="20"/>
        <w:ind w:left="360"/>
      </w:pPr>
      <w:r>
        <w:rPr>
          <w:rFonts w:ascii="微軟正黑體" w:hAnsi="微軟正黑體"/>
        </w:rPr>
        <w:t>D. 學生服</w:t>
      </w:r>
    </w:p>
    <w:p>
      <w:pPr>
        <w:spacing w:after="40" w:line="276" w:lineRule="auto"/>
      </w:pPr>
      <w:r>
        <w:rPr>
          <w:rFonts w:ascii="微軟正黑體" w:hAnsi="微軟正黑體"/>
          <w:b/>
        </w:rPr>
        <w:t xml:space="preserve">184. </w:t>
      </w:r>
      <w:r>
        <w:rPr>
          <w:rFonts w:ascii="微軟正黑體" w:hAnsi="微軟正黑體"/>
        </w:rPr>
        <w:t>實驗室發生影響認可的變更時，應在變更發生後個工作日內書面通知CNAS。</w:t>
      </w:r>
      <w:r>
        <w:rPr>
          <w:rFonts w:ascii="微軟正黑體" w:hAnsi="微軟正黑體"/>
          <w:b/>
          <w:color w:val="1E823C"/>
        </w:rPr>
        <w:t xml:space="preserve">  【標準答案：B】</w:t>
      </w:r>
    </w:p>
    <w:p>
      <w:pPr>
        <w:spacing w:after="20"/>
        <w:ind w:left="360"/>
      </w:pPr>
      <w:r>
        <w:rPr>
          <w:rFonts w:ascii="微軟正黑體" w:hAnsi="微軟正黑體"/>
        </w:rPr>
        <w:t>A. 15</w:t>
      </w:r>
    </w:p>
    <w:p>
      <w:pPr>
        <w:spacing w:after="20"/>
        <w:ind w:left="360"/>
      </w:pPr>
      <w:r>
        <w:rPr>
          <w:rFonts w:ascii="微軟正黑體" w:hAnsi="微軟正黑體"/>
          <w:b/>
          <w:color w:val="1E823C"/>
        </w:rPr>
        <w:t>B. 20</w:t>
      </w:r>
    </w:p>
    <w:p>
      <w:pPr>
        <w:spacing w:after="20"/>
        <w:ind w:left="360"/>
      </w:pPr>
      <w:r>
        <w:rPr>
          <w:rFonts w:ascii="微軟正黑體" w:hAnsi="微軟正黑體"/>
        </w:rPr>
        <w:t>C. 60</w:t>
      </w:r>
    </w:p>
    <w:p>
      <w:pPr>
        <w:spacing w:after="20"/>
        <w:ind w:left="360"/>
      </w:pPr>
      <w:r>
        <w:rPr>
          <w:rFonts w:ascii="微軟正黑體" w:hAnsi="微軟正黑體"/>
        </w:rPr>
        <w:t>D. 90</w:t>
      </w:r>
    </w:p>
    <w:p>
      <w:pPr>
        <w:spacing w:after="40" w:line="276" w:lineRule="auto"/>
      </w:pPr>
      <w:r>
        <w:rPr>
          <w:rFonts w:ascii="微軟正黑體" w:hAnsi="微軟正黑體"/>
          <w:b/>
        </w:rPr>
        <w:t xml:space="preserve">185. </w:t>
      </w:r>
      <w:r>
        <w:rPr>
          <w:rFonts w:ascii="微軟正黑體" w:hAnsi="微軟正黑體"/>
        </w:rPr>
        <w:t>下列不屬於CNAS認可範圍的是。</w:t>
      </w:r>
      <w:r>
        <w:rPr>
          <w:rFonts w:ascii="微軟正黑體" w:hAnsi="微軟正黑體"/>
          <w:b/>
          <w:color w:val="1E823C"/>
        </w:rPr>
        <w:t xml:space="preserve">  【標準答案：D】</w:t>
      </w:r>
    </w:p>
    <w:p>
      <w:pPr>
        <w:spacing w:after="20"/>
        <w:ind w:left="360"/>
      </w:pPr>
      <w:r>
        <w:rPr>
          <w:rFonts w:ascii="微軟正黑體" w:hAnsi="微軟正黑體"/>
        </w:rPr>
        <w:t>A. 檢測實驗室</w:t>
      </w:r>
    </w:p>
    <w:p>
      <w:pPr>
        <w:spacing w:after="20"/>
        <w:ind w:left="360"/>
      </w:pPr>
      <w:r>
        <w:rPr>
          <w:rFonts w:ascii="微軟正黑體" w:hAnsi="微軟正黑體"/>
        </w:rPr>
        <w:t>B. 校準實驗室</w:t>
      </w:r>
    </w:p>
    <w:p>
      <w:pPr>
        <w:spacing w:after="20"/>
        <w:ind w:left="360"/>
      </w:pPr>
      <w:r>
        <w:rPr>
          <w:rFonts w:ascii="微軟正黑體" w:hAnsi="微軟正黑體"/>
        </w:rPr>
        <w:t>C. 醫學實驗室</w:t>
      </w:r>
    </w:p>
    <w:p>
      <w:pPr>
        <w:spacing w:after="20"/>
        <w:ind w:left="360"/>
      </w:pPr>
      <w:r>
        <w:rPr>
          <w:rFonts w:ascii="微軟正黑體" w:hAnsi="微軟正黑體"/>
          <w:b/>
          <w:color w:val="1E823C"/>
        </w:rPr>
        <w:t>D. 食品生產企業</w:t>
      </w:r>
    </w:p>
    <w:p>
      <w:pPr>
        <w:spacing w:after="40" w:line="276" w:lineRule="auto"/>
      </w:pPr>
      <w:r>
        <w:rPr>
          <w:rFonts w:ascii="微軟正黑體" w:hAnsi="微軟正黑體"/>
          <w:b/>
        </w:rPr>
        <w:t xml:space="preserve">186. </w:t>
      </w:r>
      <w:r>
        <w:rPr>
          <w:rFonts w:ascii="微軟正黑體" w:hAnsi="微軟正黑體"/>
        </w:rPr>
        <w:t>實驗室應對其使用的檢測/校準方法進行。</w:t>
      </w:r>
      <w:r>
        <w:rPr>
          <w:rFonts w:ascii="微軟正黑體" w:hAnsi="微軟正黑體"/>
          <w:b/>
          <w:color w:val="1E823C"/>
        </w:rPr>
        <w:t xml:space="preserve">  【標準答案：C】</w:t>
      </w:r>
    </w:p>
    <w:p>
      <w:pPr>
        <w:spacing w:after="20"/>
        <w:ind w:left="360"/>
      </w:pPr>
      <w:r>
        <w:rPr>
          <w:rFonts w:ascii="微軟正黑體" w:hAnsi="微軟正黑體"/>
        </w:rPr>
        <w:t>A. 驗證</w:t>
      </w:r>
    </w:p>
    <w:p>
      <w:pPr>
        <w:spacing w:after="20"/>
        <w:ind w:left="360"/>
      </w:pPr>
      <w:r>
        <w:rPr>
          <w:rFonts w:ascii="微軟正黑體" w:hAnsi="微軟正黑體"/>
        </w:rPr>
        <w:t>B. 確認</w:t>
      </w:r>
    </w:p>
    <w:p>
      <w:pPr>
        <w:spacing w:after="20"/>
        <w:ind w:left="360"/>
      </w:pPr>
      <w:r>
        <w:rPr>
          <w:rFonts w:ascii="微軟正黑體" w:hAnsi="微軟正黑體"/>
          <w:b/>
          <w:color w:val="1E823C"/>
        </w:rPr>
        <w:t>C. 驗證或確認</w:t>
      </w:r>
    </w:p>
    <w:p>
      <w:pPr>
        <w:spacing w:after="20"/>
        <w:ind w:left="360"/>
      </w:pPr>
      <w:r>
        <w:rPr>
          <w:rFonts w:ascii="微軟正黑體" w:hAnsi="微軟正黑體"/>
        </w:rPr>
        <w:t>D. 以上都不對</w:t>
      </w:r>
    </w:p>
    <w:p>
      <w:pPr>
        <w:spacing w:after="40" w:line="276" w:lineRule="auto"/>
      </w:pPr>
      <w:r>
        <w:rPr>
          <w:rFonts w:ascii="微軟正黑體" w:hAnsi="微軟正黑體"/>
          <w:b/>
        </w:rPr>
        <w:t xml:space="preserve">187. </w:t>
      </w:r>
      <w:r>
        <w:rPr>
          <w:rFonts w:ascii="微軟正黑體" w:hAnsi="微軟正黑體"/>
        </w:rPr>
        <w:t>GB18383—2025標準中，下列屬於生活用絮用纖維製品的是。</w:t>
      </w:r>
      <w:r>
        <w:rPr>
          <w:rFonts w:ascii="微軟正黑體" w:hAnsi="微軟正黑體"/>
          <w:b/>
          <w:color w:val="1E823C"/>
        </w:rPr>
        <w:t xml:space="preserve">  【標準答案：C】</w:t>
      </w:r>
    </w:p>
    <w:p>
      <w:pPr>
        <w:spacing w:after="20"/>
        <w:ind w:left="360"/>
      </w:pPr>
      <w:r>
        <w:rPr>
          <w:rFonts w:ascii="微軟正黑體" w:hAnsi="微軟正黑體"/>
        </w:rPr>
        <w:t>A. 建築用保溫材料</w:t>
      </w:r>
    </w:p>
    <w:p>
      <w:pPr>
        <w:spacing w:after="20"/>
        <w:ind w:left="360"/>
      </w:pPr>
      <w:r>
        <w:rPr>
          <w:rFonts w:ascii="微軟正黑體" w:hAnsi="微軟正黑體"/>
        </w:rPr>
        <w:t>B. 農用保溫材料</w:t>
      </w:r>
    </w:p>
    <w:p>
      <w:pPr>
        <w:spacing w:after="20"/>
        <w:ind w:left="360"/>
      </w:pPr>
      <w:r>
        <w:rPr>
          <w:rFonts w:ascii="微軟正黑體" w:hAnsi="微軟正黑體"/>
          <w:b/>
          <w:color w:val="1E823C"/>
        </w:rPr>
        <w:t>C. 羽絨服</w:t>
      </w:r>
    </w:p>
    <w:p>
      <w:pPr>
        <w:spacing w:after="20"/>
        <w:ind w:left="360"/>
      </w:pPr>
      <w:r>
        <w:rPr>
          <w:rFonts w:ascii="微軟正黑體" w:hAnsi="微軟正黑體"/>
        </w:rPr>
        <w:t>D. 工業用絮片</w:t>
      </w:r>
    </w:p>
    <w:p>
      <w:pPr>
        <w:spacing w:after="40" w:line="276" w:lineRule="auto"/>
      </w:pPr>
      <w:r>
        <w:rPr>
          <w:rFonts w:ascii="微軟正黑體" w:hAnsi="微軟正黑體"/>
          <w:b/>
        </w:rPr>
        <w:t xml:space="preserve">188. </w:t>
      </w:r>
      <w:r>
        <w:rPr>
          <w:rFonts w:ascii="微軟正黑體" w:hAnsi="微軟正黑體"/>
        </w:rPr>
        <w:t>根據GB18383—2025，生活用絮用纖維製品中短纖維含量（13mm及以下）應不大於。</w:t>
      </w:r>
      <w:r>
        <w:rPr>
          <w:rFonts w:ascii="微軟正黑體" w:hAnsi="微軟正黑體"/>
          <w:b/>
          <w:color w:val="1E823C"/>
        </w:rPr>
        <w:t xml:space="preserve">  【標準答案：B】</w:t>
      </w:r>
    </w:p>
    <w:p>
      <w:pPr>
        <w:spacing w:after="20"/>
        <w:ind w:left="360"/>
      </w:pPr>
      <w:r>
        <w:rPr>
          <w:rFonts w:ascii="微軟正黑體" w:hAnsi="微軟正黑體"/>
        </w:rPr>
        <w:t>A. 20%</w:t>
      </w:r>
    </w:p>
    <w:p>
      <w:pPr>
        <w:spacing w:after="20"/>
        <w:ind w:left="360"/>
      </w:pPr>
      <w:r>
        <w:rPr>
          <w:rFonts w:ascii="微軟正黑體" w:hAnsi="微軟正黑體"/>
          <w:b/>
          <w:color w:val="1E823C"/>
        </w:rPr>
        <w:t>B. 25%</w:t>
      </w:r>
    </w:p>
    <w:p>
      <w:pPr>
        <w:spacing w:after="20"/>
        <w:ind w:left="360"/>
      </w:pPr>
      <w:r>
        <w:rPr>
          <w:rFonts w:ascii="微軟正黑體" w:hAnsi="微軟正黑體"/>
        </w:rPr>
        <w:t>C. 30%</w:t>
      </w:r>
    </w:p>
    <w:p>
      <w:pPr>
        <w:spacing w:after="20"/>
        <w:ind w:left="360"/>
      </w:pPr>
      <w:r>
        <w:rPr>
          <w:rFonts w:ascii="微軟正黑體" w:hAnsi="微軟正黑體"/>
        </w:rPr>
        <w:t>D. 不考覈</w:t>
      </w:r>
    </w:p>
    <w:p>
      <w:pPr>
        <w:spacing w:after="40" w:line="276" w:lineRule="auto"/>
      </w:pPr>
      <w:r>
        <w:rPr>
          <w:rFonts w:ascii="微軟正黑體" w:hAnsi="微軟正黑體"/>
          <w:b/>
        </w:rPr>
        <w:t xml:space="preserve">189. </w:t>
      </w:r>
      <w:r>
        <w:rPr>
          <w:rFonts w:ascii="微軟正黑體" w:hAnsi="微軟正黑體"/>
        </w:rPr>
        <w:t>根據 GB18383—2025，下列生活用絮用纖維製品不考覈短纖維含量的是。</w:t>
      </w:r>
      <w:r>
        <w:rPr>
          <w:rFonts w:ascii="微軟正黑體" w:hAnsi="微軟正黑體"/>
          <w:b/>
          <w:color w:val="1E823C"/>
        </w:rPr>
        <w:t xml:space="preserve">  【標準答案：C】</w:t>
      </w:r>
    </w:p>
    <w:p>
      <w:pPr>
        <w:spacing w:after="20"/>
        <w:ind w:left="360"/>
      </w:pPr>
      <w:r>
        <w:rPr>
          <w:rFonts w:ascii="微軟正黑體" w:hAnsi="微軟正黑體"/>
        </w:rPr>
        <w:t>A. 純棉被</w:t>
      </w:r>
    </w:p>
    <w:p>
      <w:pPr>
        <w:spacing w:after="20"/>
        <w:ind w:left="360"/>
      </w:pPr>
      <w:r>
        <w:rPr>
          <w:rFonts w:ascii="微軟正黑體" w:hAnsi="微軟正黑體"/>
        </w:rPr>
        <w:t>B. 棉與化纖混合被</w:t>
      </w:r>
    </w:p>
    <w:p>
      <w:pPr>
        <w:spacing w:after="20"/>
        <w:ind w:left="360"/>
      </w:pPr>
      <w:r>
        <w:rPr>
          <w:rFonts w:ascii="微軟正黑體" w:hAnsi="微軟正黑體"/>
          <w:b/>
          <w:color w:val="1E823C"/>
        </w:rPr>
        <w:t>C. 羽絨被</w:t>
      </w:r>
    </w:p>
    <w:p>
      <w:pPr>
        <w:spacing w:after="20"/>
        <w:ind w:left="360"/>
      </w:pPr>
      <w:r>
        <w:rPr>
          <w:rFonts w:ascii="微軟正黑體" w:hAnsi="微軟正黑體"/>
        </w:rPr>
        <w:t>D. 純羊毛毯</w:t>
      </w:r>
    </w:p>
    <w:p>
      <w:pPr>
        <w:spacing w:after="40" w:line="276" w:lineRule="auto"/>
      </w:pPr>
      <w:r>
        <w:rPr>
          <w:rFonts w:ascii="微軟正黑體" w:hAnsi="微軟正黑體"/>
          <w:b/>
        </w:rPr>
        <w:t xml:space="preserve">190. </w:t>
      </w:r>
      <w:r>
        <w:rPr>
          <w:rFonts w:ascii="微軟正黑體" w:hAnsi="微軟正黑體"/>
        </w:rPr>
        <w:t>根據GB18383—2025，成分爲100%羽絨羽毛的含雜率上限是。</w:t>
      </w:r>
      <w:r>
        <w:rPr>
          <w:rFonts w:ascii="微軟正黑體" w:hAnsi="微軟正黑體"/>
          <w:b/>
          <w:color w:val="1E823C"/>
        </w:rPr>
        <w:t xml:space="preserve">  【標準答案：D】</w:t>
      </w:r>
    </w:p>
    <w:p>
      <w:pPr>
        <w:spacing w:after="20"/>
        <w:ind w:left="360"/>
      </w:pPr>
      <w:r>
        <w:rPr>
          <w:rFonts w:ascii="微軟正黑體" w:hAnsi="微軟正黑體"/>
        </w:rPr>
        <w:t>A. 0.5%</w:t>
      </w:r>
    </w:p>
    <w:p>
      <w:pPr>
        <w:spacing w:after="20"/>
        <w:ind w:left="360"/>
      </w:pPr>
      <w:r>
        <w:rPr>
          <w:rFonts w:ascii="微軟正黑體" w:hAnsi="微軟正黑體"/>
        </w:rPr>
        <w:t>B. 1.2%</w:t>
      </w:r>
    </w:p>
    <w:p>
      <w:pPr>
        <w:spacing w:after="20"/>
        <w:ind w:left="360"/>
      </w:pPr>
      <w:r>
        <w:rPr>
          <w:rFonts w:ascii="微軟正黑體" w:hAnsi="微軟正黑體"/>
        </w:rPr>
        <w:t>C. 2.0%</w:t>
      </w:r>
    </w:p>
    <w:p>
      <w:pPr>
        <w:spacing w:after="20"/>
        <w:ind w:left="360"/>
      </w:pPr>
      <w:r>
        <w:rPr>
          <w:rFonts w:ascii="微軟正黑體" w:hAnsi="微軟正黑體"/>
          <w:b/>
          <w:color w:val="1E823C"/>
        </w:rPr>
        <w:t>D. 3.0%</w:t>
      </w:r>
    </w:p>
    <w:p>
      <w:pPr>
        <w:spacing w:after="40" w:line="276" w:lineRule="auto"/>
      </w:pPr>
      <w:r>
        <w:rPr>
          <w:rFonts w:ascii="微軟正黑體" w:hAnsi="微軟正黑體"/>
          <w:b/>
        </w:rPr>
        <w:t xml:space="preserve">191. </w:t>
      </w:r>
      <w:r>
        <w:rPr>
          <w:rFonts w:ascii="微軟正黑體" w:hAnsi="微軟正黑體"/>
        </w:rPr>
        <w:t>根據 GB18383—2025，羽絨羽毛製品的異味檢測按執行。</w:t>
      </w:r>
      <w:r>
        <w:rPr>
          <w:rFonts w:ascii="微軟正黑體" w:hAnsi="微軟正黑體"/>
          <w:b/>
          <w:color w:val="1E823C"/>
        </w:rPr>
        <w:t xml:space="preserve">  【標準答案：B】</w:t>
      </w:r>
    </w:p>
    <w:p>
      <w:pPr>
        <w:spacing w:after="20"/>
        <w:ind w:left="360"/>
      </w:pPr>
      <w:r>
        <w:rPr>
          <w:rFonts w:ascii="微軟正黑體" w:hAnsi="微軟正黑體"/>
        </w:rPr>
        <w:t>A. GB/T 10288</w:t>
      </w:r>
    </w:p>
    <w:p>
      <w:pPr>
        <w:spacing w:after="20"/>
        <w:ind w:left="360"/>
      </w:pPr>
      <w:r>
        <w:rPr>
          <w:rFonts w:ascii="微軟正黑體" w:hAnsi="微軟正黑體"/>
          <w:b/>
          <w:color w:val="1E823C"/>
        </w:rPr>
        <w:t>B. GB/T28024</w:t>
      </w:r>
    </w:p>
    <w:p>
      <w:pPr>
        <w:spacing w:after="20"/>
        <w:ind w:left="360"/>
      </w:pPr>
      <w:r>
        <w:rPr>
          <w:rFonts w:ascii="微軟正黑體" w:hAnsi="微軟正黑體"/>
        </w:rPr>
        <w:t>C. GB/T 6499</w:t>
      </w:r>
    </w:p>
    <w:p>
      <w:pPr>
        <w:spacing w:after="20"/>
        <w:ind w:left="360"/>
      </w:pPr>
      <w:r>
        <w:rPr>
          <w:rFonts w:ascii="微軟正黑體" w:hAnsi="微軟正黑體"/>
        </w:rPr>
        <w:t>D. GB/T 43811</w:t>
      </w:r>
    </w:p>
    <w:p>
      <w:pPr>
        <w:spacing w:after="40" w:line="276" w:lineRule="auto"/>
      </w:pPr>
      <w:r>
        <w:rPr>
          <w:rFonts w:ascii="微軟正黑體" w:hAnsi="微軟正黑體"/>
          <w:b/>
        </w:rPr>
        <w:t xml:space="preserve">192. </w:t>
      </w:r>
      <w:r>
        <w:rPr>
          <w:rFonts w:ascii="微軟正黑體" w:hAnsi="微軟正黑體"/>
        </w:rPr>
        <w:t>根據 GB18383—2025，羽絨羽毛的含雜率檢測方法引用標準。</w:t>
      </w:r>
      <w:r>
        <w:rPr>
          <w:rFonts w:ascii="微軟正黑體" w:hAnsi="微軟正黑體"/>
          <w:b/>
          <w:color w:val="1E823C"/>
        </w:rPr>
        <w:t xml:space="preserve">  【標準答案：A】</w:t>
      </w:r>
    </w:p>
    <w:p>
      <w:pPr>
        <w:spacing w:after="20"/>
        <w:ind w:left="360"/>
      </w:pPr>
      <w:r>
        <w:rPr>
          <w:rFonts w:ascii="微軟正黑體" w:hAnsi="微軟正黑體"/>
          <w:b/>
          <w:color w:val="1E823C"/>
        </w:rPr>
        <w:t>A. GB/T 10288</w:t>
      </w:r>
    </w:p>
    <w:p>
      <w:pPr>
        <w:spacing w:after="20"/>
        <w:ind w:left="360"/>
      </w:pPr>
      <w:r>
        <w:rPr>
          <w:rFonts w:ascii="微軟正黑體" w:hAnsi="微軟正黑體"/>
        </w:rPr>
        <w:t>B. GB/T 6499</w:t>
      </w:r>
    </w:p>
    <w:p>
      <w:pPr>
        <w:spacing w:after="20"/>
        <w:ind w:left="360"/>
      </w:pPr>
      <w:r>
        <w:rPr>
          <w:rFonts w:ascii="微軟正黑體" w:hAnsi="微軟正黑體"/>
        </w:rPr>
        <w:t>C. GB/T 43811</w:t>
      </w:r>
    </w:p>
    <w:p>
      <w:pPr>
        <w:spacing w:after="20"/>
        <w:ind w:left="360"/>
      </w:pPr>
      <w:r>
        <w:rPr>
          <w:rFonts w:ascii="微軟正黑體" w:hAnsi="微軟正黑體"/>
        </w:rPr>
        <w:t>D. GB/T 28024</w:t>
      </w:r>
    </w:p>
    <w:p>
      <w:pPr>
        <w:spacing w:after="40" w:line="276" w:lineRule="auto"/>
      </w:pPr>
      <w:r>
        <w:rPr>
          <w:rFonts w:ascii="微軟正黑體" w:hAnsi="微軟正黑體"/>
          <w:b/>
        </w:rPr>
        <w:t xml:space="preserve">193. </w:t>
      </w:r>
      <w:r>
        <w:rPr>
          <w:rFonts w:ascii="微軟正黑體" w:hAnsi="微軟正黑體"/>
        </w:rPr>
        <w:t>根據 GB18383—2025，關於羽絨羽毛製品以下說法正確的是。</w:t>
      </w:r>
      <w:r>
        <w:rPr>
          <w:rFonts w:ascii="微軟正黑體" w:hAnsi="微軟正黑體"/>
          <w:b/>
          <w:color w:val="1E823C"/>
        </w:rPr>
        <w:t xml:space="preserve">  【標準答案：C】</w:t>
      </w:r>
    </w:p>
    <w:p>
      <w:pPr>
        <w:spacing w:after="20"/>
        <w:ind w:left="360"/>
      </w:pPr>
      <w:r>
        <w:rPr>
          <w:rFonts w:ascii="微軟正黑體" w:hAnsi="微軟正黑體"/>
        </w:rPr>
        <w:t>A. 羽絨羽毛製品必須考覈短纖維含量</w:t>
      </w:r>
    </w:p>
    <w:p>
      <w:pPr>
        <w:spacing w:after="20"/>
        <w:ind w:left="360"/>
      </w:pPr>
      <w:r>
        <w:rPr>
          <w:rFonts w:ascii="微軟正黑體" w:hAnsi="微軟正黑體"/>
        </w:rPr>
        <w:t>B. 羽絨羽毛製品的含雜率上限爲1.0%</w:t>
      </w:r>
    </w:p>
    <w:p>
      <w:pPr>
        <w:spacing w:after="20"/>
        <w:ind w:left="360"/>
      </w:pPr>
      <w:r>
        <w:rPr>
          <w:rFonts w:ascii="微軟正黑體" w:hAnsi="微軟正黑體"/>
          <w:b/>
          <w:color w:val="1E823C"/>
        </w:rPr>
        <w:t>C. 羽絨羽毛製品不考覈短纖維含量</w:t>
      </w:r>
    </w:p>
    <w:p>
      <w:pPr>
        <w:spacing w:after="20"/>
        <w:ind w:left="360"/>
      </w:pPr>
      <w:r>
        <w:rPr>
          <w:rFonts w:ascii="微軟正黑體" w:hAnsi="微軟正黑體"/>
        </w:rPr>
        <w:t>D. 羽絨羽毛製品需要進行微生物檢測</w:t>
      </w:r>
    </w:p>
    <w:p>
      <w:pPr>
        <w:spacing w:after="40" w:line="276" w:lineRule="auto"/>
      </w:pPr>
      <w:r>
        <w:rPr>
          <w:rFonts w:ascii="微軟正黑體" w:hAnsi="微軟正黑體"/>
          <w:b/>
        </w:rPr>
        <w:t xml:space="preserve">194. </w:t>
      </w:r>
      <w:r>
        <w:rPr>
          <w:rFonts w:ascii="微軟正黑體" w:hAnsi="微軟正黑體"/>
        </w:rPr>
        <w:t>根據GB18383—2025，以下不應作爲加工絮用纖維製品原料的物質是。</w:t>
      </w:r>
      <w:r>
        <w:rPr>
          <w:rFonts w:ascii="微軟正黑體" w:hAnsi="微軟正黑體"/>
          <w:b/>
          <w:color w:val="1E823C"/>
        </w:rPr>
        <w:t xml:space="preserve">  【標準答案：B】</w:t>
      </w:r>
    </w:p>
    <w:p>
      <w:pPr>
        <w:spacing w:after="20"/>
        <w:ind w:left="360"/>
      </w:pPr>
      <w:r>
        <w:rPr>
          <w:rFonts w:ascii="微軟正黑體" w:hAnsi="微軟正黑體"/>
        </w:rPr>
        <w:t>A. 原生聚酯纖維</w:t>
      </w:r>
    </w:p>
    <w:p>
      <w:pPr>
        <w:spacing w:after="20"/>
        <w:ind w:left="360"/>
      </w:pPr>
      <w:r>
        <w:rPr>
          <w:rFonts w:ascii="微軟正黑體" w:hAnsi="微軟正黑體"/>
          <w:b/>
          <w:color w:val="1E823C"/>
        </w:rPr>
        <w:t>B. 醫用纖維性廢棄物</w:t>
      </w:r>
    </w:p>
    <w:p>
      <w:pPr>
        <w:spacing w:after="20"/>
        <w:ind w:left="360"/>
      </w:pPr>
      <w:r>
        <w:rPr>
          <w:rFonts w:ascii="微軟正黑體" w:hAnsi="微軟正黑體"/>
        </w:rPr>
        <w:t>C. 天然棉花</w:t>
      </w:r>
    </w:p>
    <w:p>
      <w:pPr>
        <w:spacing w:after="20"/>
        <w:ind w:left="360"/>
      </w:pPr>
      <w:r>
        <w:rPr>
          <w:rFonts w:ascii="微軟正黑體" w:hAnsi="微軟正黑體"/>
        </w:rPr>
        <w:t>D. 再生聚酯纖維</w:t>
      </w:r>
    </w:p>
    <w:p>
      <w:pPr>
        <w:spacing w:after="40" w:line="276" w:lineRule="auto"/>
      </w:pPr>
      <w:r>
        <w:rPr>
          <w:rFonts w:ascii="微軟正黑體" w:hAnsi="微軟正黑體"/>
          <w:b/>
        </w:rPr>
        <w:t xml:space="preserve">195. </w:t>
      </w:r>
      <w:r>
        <w:rPr>
          <w:rFonts w:ascii="微軟正黑體" w:hAnsi="微軟正黑體"/>
        </w:rPr>
        <w:t>根據GB 18383—2025，生活用絮用纖維製品不應檢出。</w:t>
      </w:r>
      <w:r>
        <w:rPr>
          <w:rFonts w:ascii="微軟正黑體" w:hAnsi="微軟正黑體"/>
          <w:b/>
          <w:color w:val="1E823C"/>
        </w:rPr>
        <w:t xml:space="preserve">  【標準答案：B】</w:t>
      </w:r>
    </w:p>
    <w:p>
      <w:pPr>
        <w:spacing w:after="20"/>
        <w:ind w:left="360"/>
      </w:pPr>
      <w:r>
        <w:rPr>
          <w:rFonts w:ascii="微軟正黑體" w:hAnsi="微軟正黑體"/>
        </w:rPr>
        <w:t>A. 灰塵</w:t>
      </w:r>
    </w:p>
    <w:p>
      <w:pPr>
        <w:spacing w:after="20"/>
        <w:ind w:left="360"/>
      </w:pPr>
      <w:r>
        <w:rPr>
          <w:rFonts w:ascii="微軟正黑體" w:hAnsi="微軟正黑體"/>
          <w:b/>
          <w:color w:val="1E823C"/>
        </w:rPr>
        <w:t>B. 金屬物或尖銳物</w:t>
      </w:r>
    </w:p>
    <w:p>
      <w:pPr>
        <w:spacing w:after="20"/>
        <w:ind w:left="360"/>
      </w:pPr>
      <w:r>
        <w:rPr>
          <w:rFonts w:ascii="微軟正黑體" w:hAnsi="微軟正黑體"/>
        </w:rPr>
        <w:t>C. 天然纖維碎屑</w:t>
      </w:r>
    </w:p>
    <w:p>
      <w:pPr>
        <w:spacing w:after="20"/>
        <w:ind w:left="360"/>
      </w:pPr>
      <w:r>
        <w:rPr>
          <w:rFonts w:ascii="微軟正黑體" w:hAnsi="微軟正黑體"/>
        </w:rPr>
        <w:t>D. 染料殘留</w:t>
      </w:r>
    </w:p>
    <w:p>
      <w:pPr>
        <w:spacing w:after="40" w:line="276" w:lineRule="auto"/>
      </w:pPr>
      <w:r>
        <w:rPr>
          <w:rFonts w:ascii="微軟正黑體" w:hAnsi="微軟正黑體"/>
          <w:b/>
        </w:rPr>
        <w:t xml:space="preserve">196. </w:t>
      </w:r>
      <w:r>
        <w:rPr>
          <w:rFonts w:ascii="微軟正黑體" w:hAnsi="微軟正黑體"/>
        </w:rPr>
        <w:t>GB18383—2025中，以下屬於新標準新增的內容。</w:t>
      </w:r>
      <w:r>
        <w:rPr>
          <w:rFonts w:ascii="微軟正黑體" w:hAnsi="微軟正黑體"/>
          <w:b/>
          <w:color w:val="1E823C"/>
        </w:rPr>
        <w:t xml:space="preserve">  【標準答案：B】</w:t>
      </w:r>
    </w:p>
    <w:p>
      <w:pPr>
        <w:spacing w:after="20"/>
        <w:ind w:left="360"/>
      </w:pPr>
      <w:r>
        <w:rPr>
          <w:rFonts w:ascii="微軟正黑體" w:hAnsi="微軟正黑體"/>
        </w:rPr>
        <w:t>A. 絮用纖維製品的基本定義</w:t>
      </w:r>
    </w:p>
    <w:p>
      <w:pPr>
        <w:spacing w:after="20"/>
        <w:ind w:left="360"/>
      </w:pPr>
      <w:r>
        <w:rPr>
          <w:rFonts w:ascii="微軟正黑體" w:hAnsi="微軟正黑體"/>
          <w:b/>
          <w:color w:val="1E823C"/>
        </w:rPr>
        <w:t>B. 嬰幼兒絮用纖維製品專項要求</w:t>
      </w:r>
    </w:p>
    <w:p>
      <w:pPr>
        <w:spacing w:after="20"/>
        <w:ind w:left="360"/>
      </w:pPr>
      <w:r>
        <w:rPr>
          <w:rFonts w:ascii="微軟正黑體" w:hAnsi="微軟正黑體"/>
        </w:rPr>
        <w:t>C. 生活用絮用纖維製品標識要求</w:t>
      </w:r>
    </w:p>
    <w:p>
      <w:pPr>
        <w:spacing w:after="20"/>
        <w:ind w:left="360"/>
      </w:pPr>
      <w:r>
        <w:rPr>
          <w:rFonts w:ascii="微軟正黑體" w:hAnsi="微軟正黑體"/>
        </w:rPr>
        <w:t>D. 抽樣及判定規則</w:t>
      </w:r>
    </w:p>
    <w:p>
      <w:pPr>
        <w:spacing w:after="40" w:line="276" w:lineRule="auto"/>
      </w:pPr>
      <w:r>
        <w:rPr>
          <w:rFonts w:ascii="微軟正黑體" w:hAnsi="微軟正黑體"/>
          <w:b/>
        </w:rPr>
        <w:t xml:space="preserve">197. </w:t>
      </w:r>
      <w:r>
        <w:rPr>
          <w:rFonts w:ascii="微軟正黑體" w:hAnsi="微軟正黑體"/>
        </w:rPr>
        <w:t>根據GB18383—2025，使用循環再利用原料生產的生活用絮用纖維製品，應當。</w:t>
      </w:r>
      <w:r>
        <w:rPr>
          <w:rFonts w:ascii="微軟正黑體" w:hAnsi="微軟正黑體"/>
          <w:b/>
          <w:color w:val="1E823C"/>
        </w:rPr>
        <w:t xml:space="preserve">  【標準答案：C】</w:t>
      </w:r>
    </w:p>
    <w:p>
      <w:pPr>
        <w:spacing w:after="20"/>
        <w:ind w:left="360"/>
      </w:pPr>
      <w:r>
        <w:rPr>
          <w:rFonts w:ascii="微軟正黑體" w:hAnsi="微軟正黑體"/>
        </w:rPr>
        <w:t>A. 無需特別標識</w:t>
      </w:r>
    </w:p>
    <w:p>
      <w:pPr>
        <w:spacing w:after="20"/>
        <w:ind w:left="360"/>
      </w:pPr>
      <w:r>
        <w:rPr>
          <w:rFonts w:ascii="微軟正黑體" w:hAnsi="微軟正黑體"/>
        </w:rPr>
        <w:t>B. 僅在包裝上標註即可</w:t>
      </w:r>
    </w:p>
    <w:p>
      <w:pPr>
        <w:spacing w:after="20"/>
        <w:ind w:left="360"/>
      </w:pPr>
      <w:r>
        <w:rPr>
          <w:rFonts w:ascii="微軟正黑體" w:hAnsi="微軟正黑體"/>
          <w:b/>
          <w:color w:val="1E823C"/>
        </w:rPr>
        <w:t>C. 應以清晰可見的方式在每件製品上明示所用原料包括循環再利用原料</w:t>
      </w:r>
    </w:p>
    <w:p>
      <w:pPr>
        <w:spacing w:after="20"/>
        <w:ind w:left="360"/>
      </w:pPr>
      <w:r>
        <w:rPr>
          <w:rFonts w:ascii="微軟正黑體" w:hAnsi="微軟正黑體"/>
        </w:rPr>
        <w:t>D. 只需標註產品名稱</w:t>
      </w:r>
    </w:p>
    <w:p>
      <w:pPr>
        <w:spacing w:after="40" w:line="276" w:lineRule="auto"/>
      </w:pPr>
      <w:r>
        <w:rPr>
          <w:rFonts w:ascii="微軟正黑體" w:hAnsi="微軟正黑體"/>
          <w:b/>
        </w:rPr>
        <w:t xml:space="preserve">198. </w:t>
      </w:r>
      <w:r>
        <w:rPr>
          <w:rFonts w:ascii="微軟正黑體" w:hAnsi="微軟正黑體"/>
        </w:rPr>
        <w:t>GB18383—2025的歸口部門是。</w:t>
      </w:r>
      <w:r>
        <w:rPr>
          <w:rFonts w:ascii="微軟正黑體" w:hAnsi="微軟正黑體"/>
          <w:b/>
          <w:color w:val="1E823C"/>
        </w:rPr>
        <w:t xml:space="preserve">  【標準答案：B】</w:t>
      </w:r>
    </w:p>
    <w:p>
      <w:pPr>
        <w:spacing w:after="20"/>
        <w:ind w:left="360"/>
      </w:pPr>
      <w:r>
        <w:rPr>
          <w:rFonts w:ascii="微軟正黑體" w:hAnsi="微軟正黑體"/>
        </w:rPr>
        <w:t>A. 國家市場監督管理總局</w:t>
      </w:r>
    </w:p>
    <w:p>
      <w:pPr>
        <w:spacing w:after="20"/>
        <w:ind w:left="360"/>
      </w:pPr>
      <w:r>
        <w:rPr>
          <w:rFonts w:ascii="微軟正黑體" w:hAnsi="微軟正黑體"/>
          <w:b/>
          <w:color w:val="1E823C"/>
        </w:rPr>
        <w:t>B. 國家標準化管理委員會</w:t>
      </w:r>
    </w:p>
    <w:p>
      <w:pPr>
        <w:spacing w:after="20"/>
        <w:ind w:left="360"/>
      </w:pPr>
      <w:r>
        <w:rPr>
          <w:rFonts w:ascii="微軟正黑體" w:hAnsi="微軟正黑體"/>
        </w:rPr>
        <w:t>C. 中國纖維質量監測中心</w:t>
      </w:r>
    </w:p>
    <w:p>
      <w:pPr>
        <w:spacing w:after="20"/>
        <w:ind w:left="360"/>
      </w:pPr>
      <w:r>
        <w:rPr>
          <w:rFonts w:ascii="微軟正黑體" w:hAnsi="微軟正黑體"/>
        </w:rPr>
        <w:t>D. 全國纖維標準化技術委員會</w:t>
      </w:r>
    </w:p>
    <w:p>
      <w:pPr>
        <w:spacing w:after="40" w:line="276" w:lineRule="auto"/>
      </w:pPr>
      <w:r>
        <w:rPr>
          <w:rFonts w:ascii="微軟正黑體" w:hAnsi="微軟正黑體"/>
          <w:b/>
        </w:rPr>
        <w:t xml:space="preserve">199. </w:t>
      </w:r>
      <w:r>
        <w:rPr>
          <w:rFonts w:ascii="微軟正黑體" w:hAnsi="微軟正黑體"/>
        </w:rPr>
        <w:t>根據GB18383—2025，以下不屬於該標準規定的內容。</w:t>
      </w:r>
      <w:r>
        <w:rPr>
          <w:rFonts w:ascii="微軟正黑體" w:hAnsi="微軟正黑體"/>
          <w:b/>
          <w:color w:val="1E823C"/>
        </w:rPr>
        <w:t xml:space="preserve">  【標準答案：B】</w:t>
      </w:r>
    </w:p>
    <w:p>
      <w:pPr>
        <w:spacing w:after="20"/>
        <w:ind w:left="360"/>
      </w:pPr>
      <w:r>
        <w:rPr>
          <w:rFonts w:ascii="微軟正黑體" w:hAnsi="微軟正黑體"/>
        </w:rPr>
        <w:t>A. 術語和定義</w:t>
      </w:r>
    </w:p>
    <w:p>
      <w:pPr>
        <w:spacing w:after="20"/>
        <w:ind w:left="360"/>
      </w:pPr>
      <w:r>
        <w:rPr>
          <w:rFonts w:ascii="微軟正黑體" w:hAnsi="微軟正黑體"/>
          <w:b/>
          <w:color w:val="1E823C"/>
        </w:rPr>
        <w:t>B. 產品外觀設計</w:t>
      </w:r>
    </w:p>
    <w:p>
      <w:pPr>
        <w:spacing w:after="20"/>
        <w:ind w:left="360"/>
      </w:pPr>
      <w:r>
        <w:rPr>
          <w:rFonts w:ascii="微軟正黑體" w:hAnsi="微軟正黑體"/>
        </w:rPr>
        <w:t>C. 檢驗方法</w:t>
      </w:r>
    </w:p>
    <w:p>
      <w:pPr>
        <w:spacing w:after="20"/>
        <w:ind w:left="360"/>
      </w:pPr>
      <w:r>
        <w:rPr>
          <w:rFonts w:ascii="微軟正黑體" w:hAnsi="微軟正黑體"/>
        </w:rPr>
        <w:t>D. 標識</w:t>
      </w:r>
    </w:p>
    <w:p>
      <w:pPr>
        <w:spacing w:after="40" w:line="276" w:lineRule="auto"/>
      </w:pPr>
      <w:r>
        <w:rPr>
          <w:rFonts w:ascii="微軟正黑體" w:hAnsi="微軟正黑體"/>
          <w:b/>
        </w:rPr>
        <w:t xml:space="preserve">200. </w:t>
      </w:r>
      <w:r>
        <w:rPr>
          <w:rFonts w:ascii="微軟正黑體" w:hAnsi="微軟正黑體"/>
        </w:rPr>
        <w:t>GB18383—2025中，生活用絮用纖維製品不應檢出有危害的雜質不包括以下物質。</w:t>
      </w:r>
      <w:r>
        <w:rPr>
          <w:rFonts w:ascii="微軟正黑體" w:hAnsi="微軟正黑體"/>
          <w:b/>
          <w:color w:val="1E823C"/>
        </w:rPr>
        <w:t xml:space="preserve">  【標準答案：D】</w:t>
      </w:r>
    </w:p>
    <w:p>
      <w:pPr>
        <w:spacing w:after="20"/>
        <w:ind w:left="360"/>
      </w:pPr>
      <w:r>
        <w:rPr>
          <w:rFonts w:ascii="微軟正黑體" w:hAnsi="微軟正黑體"/>
        </w:rPr>
        <w:t>A. 金屬物</w:t>
      </w:r>
    </w:p>
    <w:p>
      <w:pPr>
        <w:spacing w:after="20"/>
        <w:ind w:left="360"/>
      </w:pPr>
      <w:r>
        <w:rPr>
          <w:rFonts w:ascii="微軟正黑體" w:hAnsi="微軟正黑體"/>
        </w:rPr>
        <w:t>B. 鐵絲</w:t>
      </w:r>
    </w:p>
    <w:p>
      <w:pPr>
        <w:spacing w:after="20"/>
        <w:ind w:left="360"/>
      </w:pPr>
      <w:r>
        <w:rPr>
          <w:rFonts w:ascii="微軟正黑體" w:hAnsi="微軟正黑體"/>
        </w:rPr>
        <w:t>C. 木棍</w:t>
      </w:r>
    </w:p>
    <w:p>
      <w:pPr>
        <w:spacing w:after="20"/>
        <w:ind w:left="360"/>
      </w:pPr>
      <w:r>
        <w:rPr>
          <w:rFonts w:ascii="微軟正黑體" w:hAnsi="微軟正黑體"/>
          <w:b/>
          <w:color w:val="1E823C"/>
        </w:rPr>
        <w:t>D. 粉塵</w:t>
      </w:r>
    </w:p>
    <w:p>
      <w:pPr>
        <w:spacing w:after="40" w:line="276" w:lineRule="auto"/>
      </w:pPr>
      <w:r>
        <w:rPr>
          <w:rFonts w:ascii="微軟正黑體" w:hAnsi="微軟正黑體"/>
          <w:b/>
        </w:rPr>
        <w:t xml:space="preserve">201. </w:t>
      </w:r>
      <w:r>
        <w:rPr>
          <w:rFonts w:ascii="微軟正黑體" w:hAnsi="微軟正黑體"/>
        </w:rPr>
        <w:t>GB18383—2025中，軟體傢俱等產品的填充、鋪墊物原料中游離餘氯含量是。</w:t>
      </w:r>
      <w:r>
        <w:rPr>
          <w:rFonts w:ascii="微軟正黑體" w:hAnsi="微軟正黑體"/>
          <w:b/>
          <w:color w:val="1E823C"/>
        </w:rPr>
        <w:t xml:space="preserve">  【標準答案：B】</w:t>
      </w:r>
    </w:p>
    <w:p>
      <w:pPr>
        <w:spacing w:after="20"/>
        <w:ind w:left="360"/>
      </w:pPr>
      <w:r>
        <w:rPr>
          <w:rFonts w:ascii="微軟正黑體" w:hAnsi="微軟正黑體"/>
        </w:rPr>
        <w:t>A. ≤5mg/kg</w:t>
      </w:r>
    </w:p>
    <w:p>
      <w:pPr>
        <w:spacing w:after="20"/>
        <w:ind w:left="360"/>
      </w:pPr>
      <w:r>
        <w:rPr>
          <w:rFonts w:ascii="微軟正黑體" w:hAnsi="微軟正黑體"/>
          <w:b/>
          <w:color w:val="1E823C"/>
        </w:rPr>
        <w:t>B. ≤10mg/kg</w:t>
      </w:r>
    </w:p>
    <w:p>
      <w:pPr>
        <w:spacing w:after="20"/>
        <w:ind w:left="360"/>
      </w:pPr>
      <w:r>
        <w:rPr>
          <w:rFonts w:ascii="微軟正黑體" w:hAnsi="微軟正黑體"/>
        </w:rPr>
        <w:t>C. ≤15mg/kg</w:t>
      </w:r>
    </w:p>
    <w:p>
      <w:pPr>
        <w:spacing w:after="20"/>
        <w:ind w:left="360"/>
      </w:pPr>
      <w:r>
        <w:rPr>
          <w:rFonts w:ascii="微軟正黑體" w:hAnsi="微軟正黑體"/>
        </w:rPr>
        <w:t>D. ≤20mg/kg</w:t>
      </w:r>
    </w:p>
    <w:p>
      <w:pPr>
        <w:spacing w:after="40" w:line="276" w:lineRule="auto"/>
      </w:pPr>
      <w:r>
        <w:rPr>
          <w:rFonts w:ascii="微軟正黑體" w:hAnsi="微軟正黑體"/>
          <w:b/>
        </w:rPr>
        <w:t xml:space="preserve">202. </w:t>
      </w:r>
      <w:r>
        <w:rPr>
          <w:rFonts w:ascii="微軟正黑體" w:hAnsi="微軟正黑體"/>
        </w:rPr>
        <w:t>根據《中華人民共和國標準化法》，我國標準按照層級由高到低劃分爲。</w:t>
      </w:r>
      <w:r>
        <w:rPr>
          <w:rFonts w:ascii="微軟正黑體" w:hAnsi="微軟正黑體"/>
          <w:b/>
          <w:color w:val="1E823C"/>
        </w:rPr>
        <w:t xml:space="preserve">  【標準答案：A】</w:t>
      </w:r>
    </w:p>
    <w:p>
      <w:pPr>
        <w:spacing w:after="20"/>
        <w:ind w:left="360"/>
      </w:pPr>
      <w:r>
        <w:rPr>
          <w:rFonts w:ascii="微軟正黑體" w:hAnsi="微軟正黑體"/>
          <w:b/>
          <w:color w:val="1E823C"/>
        </w:rPr>
        <w:t>A. 國家標準、行業標準、地方標準、團體標準、企業標準</w:t>
      </w:r>
    </w:p>
    <w:p>
      <w:pPr>
        <w:spacing w:after="20"/>
        <w:ind w:left="360"/>
      </w:pPr>
      <w:r>
        <w:rPr>
          <w:rFonts w:ascii="微軟正黑體" w:hAnsi="微軟正黑體"/>
        </w:rPr>
        <w:t>B. 國家標準、行業標準、地方標準、企業標準</w:t>
      </w:r>
    </w:p>
    <w:p>
      <w:pPr>
        <w:spacing w:after="20"/>
        <w:ind w:left="360"/>
      </w:pPr>
      <w:r>
        <w:rPr>
          <w:rFonts w:ascii="微軟正黑體" w:hAnsi="微軟正黑體"/>
        </w:rPr>
        <w:t>C. 國際標準、國家標準、行業標準、地方標準</w:t>
      </w:r>
    </w:p>
    <w:p>
      <w:pPr>
        <w:spacing w:after="20"/>
        <w:ind w:left="360"/>
      </w:pPr>
      <w:r>
        <w:rPr>
          <w:rFonts w:ascii="微軟正黑體" w:hAnsi="微軟正黑體"/>
        </w:rPr>
        <w:t>D. 強制性標準、推薦性標準、指導性技術文件</w:t>
      </w:r>
    </w:p>
    <w:p>
      <w:pPr>
        <w:spacing w:after="40" w:line="276" w:lineRule="auto"/>
      </w:pPr>
      <w:r>
        <w:rPr>
          <w:rFonts w:ascii="微軟正黑體" w:hAnsi="微軟正黑體"/>
          <w:b/>
        </w:rPr>
        <w:t xml:space="preserve">203. </w:t>
      </w:r>
      <w:r>
        <w:rPr>
          <w:rFonts w:ascii="微軟正黑體" w:hAnsi="微軟正黑體"/>
        </w:rPr>
        <w:t>關於標準的性質分類，下列說法正確的是。</w:t>
      </w:r>
      <w:r>
        <w:rPr>
          <w:rFonts w:ascii="微軟正黑體" w:hAnsi="微軟正黑體"/>
          <w:b/>
          <w:color w:val="1E823C"/>
        </w:rPr>
        <w:t xml:space="preserve">  【標準答案：B】</w:t>
      </w:r>
    </w:p>
    <w:p>
      <w:pPr>
        <w:spacing w:after="20"/>
        <w:ind w:left="360"/>
      </w:pPr>
      <w:r>
        <w:rPr>
          <w:rFonts w:ascii="微軟正黑體" w:hAnsi="微軟正黑體"/>
        </w:rPr>
        <w:t>A. 所有國家標準均爲強制性標準</w:t>
      </w:r>
    </w:p>
    <w:p>
      <w:pPr>
        <w:spacing w:after="20"/>
        <w:ind w:left="360"/>
      </w:pPr>
      <w:r>
        <w:rPr>
          <w:rFonts w:ascii="微軟正黑體" w:hAnsi="微軟正黑體"/>
          <w:b/>
          <w:color w:val="1E823C"/>
        </w:rPr>
        <w:t>B. 強制性標準必須執行，不符合強制性標準的產品，禁止生產、銷售和進口</w:t>
      </w:r>
    </w:p>
    <w:p>
      <w:pPr>
        <w:spacing w:after="20"/>
        <w:ind w:left="360"/>
      </w:pPr>
      <w:r>
        <w:rPr>
          <w:rFonts w:ascii="微軟正黑體" w:hAnsi="微軟正黑體"/>
        </w:rPr>
        <w:t>C. 推薦性標準不具有法律效力，企業可完全不予理會</w:t>
      </w:r>
    </w:p>
    <w:p>
      <w:pPr>
        <w:spacing w:after="20"/>
        <w:ind w:left="360"/>
      </w:pPr>
      <w:r>
        <w:rPr>
          <w:rFonts w:ascii="微軟正黑體" w:hAnsi="微軟正黑體"/>
        </w:rPr>
        <w:t>D. 行業標準和地方標準一律屬於推薦性標準</w:t>
      </w:r>
    </w:p>
    <w:p>
      <w:pPr>
        <w:spacing w:after="40" w:line="276" w:lineRule="auto"/>
      </w:pPr>
      <w:r>
        <w:rPr>
          <w:rFonts w:ascii="微軟正黑體" w:hAnsi="微軟正黑體"/>
          <w:b/>
        </w:rPr>
        <w:t xml:space="preserve">204. </w:t>
      </w:r>
      <w:r>
        <w:rPr>
          <w:rFonts w:ascii="微軟正黑體" w:hAnsi="微軟正黑體"/>
        </w:rPr>
        <w:t>GB/T45266—2025屬於下列標準。</w:t>
      </w:r>
      <w:r>
        <w:rPr>
          <w:rFonts w:ascii="微軟正黑體" w:hAnsi="微軟正黑體"/>
          <w:b/>
          <w:color w:val="1E823C"/>
        </w:rPr>
        <w:t xml:space="preserve">  【標準答案：B】</w:t>
      </w:r>
    </w:p>
    <w:p>
      <w:pPr>
        <w:spacing w:after="20"/>
        <w:ind w:left="360"/>
      </w:pPr>
      <w:r>
        <w:rPr>
          <w:rFonts w:ascii="微軟正黑體" w:hAnsi="微軟正黑體"/>
        </w:rPr>
        <w:t>A. 強制性國家標準</w:t>
      </w:r>
    </w:p>
    <w:p>
      <w:pPr>
        <w:spacing w:after="20"/>
        <w:ind w:left="360"/>
      </w:pPr>
      <w:r>
        <w:rPr>
          <w:rFonts w:ascii="微軟正黑體" w:hAnsi="微軟正黑體"/>
          <w:b/>
          <w:color w:val="1E823C"/>
        </w:rPr>
        <w:t>B. 推薦性國家標準</w:t>
      </w:r>
    </w:p>
    <w:p>
      <w:pPr>
        <w:spacing w:after="20"/>
        <w:ind w:left="360"/>
      </w:pPr>
      <w:r>
        <w:rPr>
          <w:rFonts w:ascii="微軟正黑體" w:hAnsi="微軟正黑體"/>
        </w:rPr>
        <w:t>C. 行業標準</w:t>
      </w:r>
    </w:p>
    <w:p>
      <w:pPr>
        <w:spacing w:after="20"/>
        <w:ind w:left="360"/>
      </w:pPr>
      <w:r>
        <w:rPr>
          <w:rFonts w:ascii="微軟正黑體" w:hAnsi="微軟正黑體"/>
        </w:rPr>
        <w:t>D. 企業標準</w:t>
      </w:r>
    </w:p>
    <w:p>
      <w:pPr>
        <w:spacing w:after="40" w:line="276" w:lineRule="auto"/>
      </w:pPr>
      <w:r>
        <w:rPr>
          <w:rFonts w:ascii="微軟正黑體" w:hAnsi="微軟正黑體"/>
          <w:b/>
        </w:rPr>
        <w:t xml:space="preserve">205. </w:t>
      </w:r>
      <w:r>
        <w:rPr>
          <w:rFonts w:ascii="微軟正黑體" w:hAnsi="微軟正黑體"/>
        </w:rPr>
        <w:t>GB/T45266—2025選取的核心三項分級指標是。</w:t>
      </w:r>
      <w:r>
        <w:rPr>
          <w:rFonts w:ascii="微軟正黑體" w:hAnsi="微軟正黑體"/>
          <w:b/>
          <w:color w:val="1E823C"/>
        </w:rPr>
        <w:t xml:space="preserve">  【標準答案：B】</w:t>
      </w:r>
    </w:p>
    <w:p>
      <w:pPr>
        <w:spacing w:after="20"/>
        <w:ind w:left="360"/>
      </w:pPr>
      <w:r>
        <w:rPr>
          <w:rFonts w:ascii="微軟正黑體" w:hAnsi="微軟正黑體"/>
        </w:rPr>
        <w:t>A. 含絨量、蓬鬆度、耗氧量</w:t>
      </w:r>
    </w:p>
    <w:p>
      <w:pPr>
        <w:spacing w:after="20"/>
        <w:ind w:left="360"/>
      </w:pPr>
      <w:r>
        <w:rPr>
          <w:rFonts w:ascii="微軟正黑體" w:hAnsi="微軟正黑體"/>
          <w:b/>
          <w:color w:val="1E823C"/>
        </w:rPr>
        <w:t>B. 蓬鬆度、絨子含量、濁度</w:t>
      </w:r>
    </w:p>
    <w:p>
      <w:pPr>
        <w:spacing w:after="20"/>
        <w:ind w:left="360"/>
      </w:pPr>
      <w:r>
        <w:rPr>
          <w:rFonts w:ascii="微軟正黑體" w:hAnsi="微軟正黑體"/>
        </w:rPr>
        <w:t>C. 絨子含量、殘脂率、清潔度</w:t>
      </w:r>
    </w:p>
    <w:p>
      <w:pPr>
        <w:spacing w:after="20"/>
        <w:ind w:left="360"/>
      </w:pPr>
      <w:r>
        <w:rPr>
          <w:rFonts w:ascii="微軟正黑體" w:hAnsi="微軟正黑體"/>
        </w:rPr>
        <w:t>D. 蓬鬆度、含絨量、清潔度</w:t>
      </w:r>
    </w:p>
    <w:p>
      <w:pPr>
        <w:spacing w:after="40" w:line="276" w:lineRule="auto"/>
      </w:pPr>
      <w:r>
        <w:rPr>
          <w:rFonts w:ascii="微軟正黑體" w:hAnsi="微軟正黑體"/>
          <w:b/>
        </w:rPr>
        <w:t xml:space="preserve">206. </w:t>
      </w:r>
      <w:r>
        <w:rPr>
          <w:rFonts w:ascii="微軟正黑體" w:hAnsi="微軟正黑體"/>
        </w:rPr>
        <w:t>GB/T45266—2025中，單項指標等級以符號表示。</w:t>
      </w:r>
      <w:r>
        <w:rPr>
          <w:rFonts w:ascii="微軟正黑體" w:hAnsi="微軟正黑體"/>
          <w:b/>
          <w:color w:val="1E823C"/>
        </w:rPr>
        <w:t xml:space="preserve">  【標準答案：B】</w:t>
      </w:r>
    </w:p>
    <w:p>
      <w:pPr>
        <w:spacing w:after="20"/>
        <w:ind w:left="360"/>
      </w:pPr>
      <w:r>
        <w:rPr>
          <w:rFonts w:ascii="微軟正黑體" w:hAnsi="微軟正黑體"/>
        </w:rPr>
        <w:t>A. ★</w:t>
      </w:r>
    </w:p>
    <w:p>
      <w:pPr>
        <w:spacing w:after="20"/>
        <w:ind w:left="360"/>
      </w:pPr>
      <w:r>
        <w:rPr>
          <w:rFonts w:ascii="微軟正黑體" w:hAnsi="微軟正黑體"/>
          <w:b/>
          <w:color w:val="1E823C"/>
        </w:rPr>
        <w:t>B. A</w:t>
      </w:r>
    </w:p>
    <w:p>
      <w:pPr>
        <w:spacing w:after="20"/>
        <w:ind w:left="360"/>
      </w:pPr>
      <w:r>
        <w:rPr>
          <w:rFonts w:ascii="微軟正黑體" w:hAnsi="微軟正黑體"/>
        </w:rPr>
        <w:t>C. B</w:t>
      </w:r>
    </w:p>
    <w:p>
      <w:pPr>
        <w:spacing w:after="20"/>
        <w:ind w:left="360"/>
      </w:pPr>
      <w:r>
        <w:rPr>
          <w:rFonts w:ascii="微軟正黑體" w:hAnsi="微軟正黑體"/>
        </w:rPr>
        <w:t>D. I</w:t>
      </w:r>
    </w:p>
    <w:p>
      <w:pPr>
        <w:spacing w:after="40" w:line="276" w:lineRule="auto"/>
      </w:pPr>
      <w:r>
        <w:rPr>
          <w:rFonts w:ascii="微軟正黑體" w:hAnsi="微軟正黑體"/>
          <w:b/>
        </w:rPr>
        <w:t xml:space="preserve">207. </w:t>
      </w:r>
      <w:r>
        <w:rPr>
          <w:rFonts w:ascii="微軟正黑體" w:hAnsi="微軟正黑體"/>
        </w:rPr>
        <w:t>GB/T45266—2025中，產品綜合質量等級以符號表示。</w:t>
      </w:r>
      <w:r>
        <w:rPr>
          <w:rFonts w:ascii="微軟正黑體" w:hAnsi="微軟正黑體"/>
          <w:b/>
          <w:color w:val="1E823C"/>
        </w:rPr>
        <w:t xml:space="preserve">  【標準答案：B】</w:t>
      </w:r>
    </w:p>
    <w:p>
      <w:pPr>
        <w:spacing w:after="20"/>
        <w:ind w:left="360"/>
      </w:pPr>
      <w:r>
        <w:rPr>
          <w:rFonts w:ascii="微軟正黑體" w:hAnsi="微軟正黑體"/>
        </w:rPr>
        <w:t>A. A</w:t>
      </w:r>
    </w:p>
    <w:p>
      <w:pPr>
        <w:spacing w:after="20"/>
        <w:ind w:left="360"/>
      </w:pPr>
      <w:r>
        <w:rPr>
          <w:rFonts w:ascii="微軟正黑體" w:hAnsi="微軟正黑體"/>
          <w:b/>
          <w:color w:val="1E823C"/>
        </w:rPr>
        <w:t>B. ★</w:t>
      </w:r>
    </w:p>
    <w:p>
      <w:pPr>
        <w:spacing w:after="20"/>
        <w:ind w:left="360"/>
      </w:pPr>
      <w:r>
        <w:rPr>
          <w:rFonts w:ascii="微軟正黑體" w:hAnsi="微軟正黑體"/>
        </w:rPr>
        <w:t>C. ☆</w:t>
      </w:r>
    </w:p>
    <w:p>
      <w:pPr>
        <w:spacing w:after="20"/>
        <w:ind w:left="360"/>
      </w:pPr>
      <w:r>
        <w:rPr>
          <w:rFonts w:ascii="微軟正黑體" w:hAnsi="微軟正黑體"/>
        </w:rPr>
        <w:t>D. 級</w:t>
      </w:r>
    </w:p>
    <w:p>
      <w:pPr>
        <w:spacing w:after="40" w:line="276" w:lineRule="auto"/>
      </w:pPr>
      <w:r>
        <w:rPr>
          <w:rFonts w:ascii="微軟正黑體" w:hAnsi="微軟正黑體"/>
          <w:b/>
        </w:rPr>
        <w:t xml:space="preserve">208. </w:t>
      </w:r>
      <w:r>
        <w:rPr>
          <w:rFonts w:ascii="微軟正黑體" w:hAnsi="微軟正黑體"/>
        </w:rPr>
        <w:t>GB/T45266—2025中，最高綜合質量等級爲。</w:t>
      </w:r>
      <w:r>
        <w:rPr>
          <w:rFonts w:ascii="微軟正黑體" w:hAnsi="微軟正黑體"/>
          <w:b/>
          <w:color w:val="1E823C"/>
        </w:rPr>
        <w:t xml:space="preserve">  【標準答案：C】</w:t>
      </w:r>
    </w:p>
    <w:p>
      <w:pPr>
        <w:spacing w:after="20"/>
        <w:ind w:left="360"/>
      </w:pPr>
      <w:r>
        <w:rPr>
          <w:rFonts w:ascii="微軟正黑體" w:hAnsi="微軟正黑體"/>
        </w:rPr>
        <w:t>A. 三星級（★★★）</w:t>
      </w:r>
    </w:p>
    <w:p>
      <w:pPr>
        <w:spacing w:after="20"/>
        <w:ind w:left="360"/>
      </w:pPr>
      <w:r>
        <w:rPr>
          <w:rFonts w:ascii="微軟正黑體" w:hAnsi="微軟正黑體"/>
        </w:rPr>
        <w:t>B. 四星級（★★★★）</w:t>
      </w:r>
    </w:p>
    <w:p>
      <w:pPr>
        <w:spacing w:after="20"/>
        <w:ind w:left="360"/>
      </w:pPr>
      <w:r>
        <w:rPr>
          <w:rFonts w:ascii="微軟正黑體" w:hAnsi="微軟正黑體"/>
          <w:b/>
          <w:color w:val="1E823C"/>
        </w:rPr>
        <w:t>C. 五星級（★★★★★）</w:t>
      </w:r>
    </w:p>
    <w:p>
      <w:pPr>
        <w:spacing w:after="20"/>
        <w:ind w:left="360"/>
      </w:pPr>
      <w:r>
        <w:rPr>
          <w:rFonts w:ascii="微軟正黑體" w:hAnsi="微軟正黑體"/>
        </w:rPr>
        <w:t>D. 六星級（★★★★★★）</w:t>
      </w:r>
    </w:p>
    <w:p>
      <w:pPr>
        <w:spacing w:after="40" w:line="276" w:lineRule="auto"/>
      </w:pPr>
      <w:r>
        <w:rPr>
          <w:rFonts w:ascii="微軟正黑體" w:hAnsi="微軟正黑體"/>
          <w:b/>
        </w:rPr>
        <w:t xml:space="preserve">209. </w:t>
      </w:r>
      <w:r>
        <w:rPr>
          <w:rFonts w:ascii="微軟正黑體" w:hAnsi="微軟正黑體"/>
        </w:rPr>
        <w:t>GB/T45266—2025不適用於下列製品。</w:t>
      </w:r>
      <w:r>
        <w:rPr>
          <w:rFonts w:ascii="微軟正黑體" w:hAnsi="微軟正黑體"/>
          <w:b/>
          <w:color w:val="1E823C"/>
        </w:rPr>
        <w:t xml:space="preserve">  【標準答案：D】</w:t>
      </w:r>
    </w:p>
    <w:p>
      <w:pPr>
        <w:spacing w:after="20"/>
        <w:ind w:left="360"/>
      </w:pPr>
      <w:r>
        <w:rPr>
          <w:rFonts w:ascii="微軟正黑體" w:hAnsi="微軟正黑體"/>
        </w:rPr>
        <w:t>A. 羽絨被</w:t>
      </w:r>
    </w:p>
    <w:p>
      <w:pPr>
        <w:spacing w:after="20"/>
        <w:ind w:left="360"/>
      </w:pPr>
      <w:r>
        <w:rPr>
          <w:rFonts w:ascii="微軟正黑體" w:hAnsi="微軟正黑體"/>
        </w:rPr>
        <w:t>B. 羽絨牀墊</w:t>
      </w:r>
    </w:p>
    <w:p>
      <w:pPr>
        <w:spacing w:after="20"/>
        <w:ind w:left="360"/>
      </w:pPr>
      <w:r>
        <w:rPr>
          <w:rFonts w:ascii="微軟正黑體" w:hAnsi="微軟正黑體"/>
        </w:rPr>
        <w:t>C. 羽絨睡袋</w:t>
      </w:r>
    </w:p>
    <w:p>
      <w:pPr>
        <w:spacing w:after="20"/>
        <w:ind w:left="360"/>
      </w:pPr>
      <w:r>
        <w:rPr>
          <w:rFonts w:ascii="微軟正黑體" w:hAnsi="微軟正黑體"/>
          <w:b/>
          <w:color w:val="1E823C"/>
        </w:rPr>
        <w:t>D. 羽毛製品</w:t>
      </w:r>
    </w:p>
    <w:p>
      <w:pPr>
        <w:spacing w:after="40" w:line="276" w:lineRule="auto"/>
      </w:pPr>
      <w:r>
        <w:rPr>
          <w:rFonts w:ascii="微軟正黑體" w:hAnsi="微軟正黑體"/>
          <w:b/>
        </w:rPr>
        <w:t xml:space="preserve">210. </w:t>
      </w:r>
      <w:r>
        <w:rPr>
          <w:rFonts w:ascii="微軟正黑體" w:hAnsi="微軟正黑體"/>
        </w:rPr>
        <w:t>T/CFDIA003—2019標準的中文名稱是。</w:t>
      </w:r>
      <w:r>
        <w:rPr>
          <w:rFonts w:ascii="微軟正黑體" w:hAnsi="微軟正黑體"/>
          <w:b/>
          <w:color w:val="1E823C"/>
        </w:rPr>
        <w:t xml:space="preserve">  【標準答案：B】</w:t>
      </w:r>
    </w:p>
    <w:p>
      <w:pPr>
        <w:spacing w:after="20"/>
        <w:ind w:left="360"/>
      </w:pPr>
      <w:r>
        <w:rPr>
          <w:rFonts w:ascii="微軟正黑體" w:hAnsi="微軟正黑體"/>
        </w:rPr>
        <w:t>A. 羽絨製品通用技術要求</w:t>
      </w:r>
    </w:p>
    <w:p>
      <w:pPr>
        <w:spacing w:after="20"/>
        <w:ind w:left="360"/>
      </w:pPr>
      <w:r>
        <w:rPr>
          <w:rFonts w:ascii="微軟正黑體" w:hAnsi="微軟正黑體"/>
          <w:b/>
          <w:color w:val="1E823C"/>
        </w:rPr>
        <w:t>B. 膠水羽絨評估方法</w:t>
      </w:r>
    </w:p>
    <w:p>
      <w:pPr>
        <w:spacing w:after="20"/>
        <w:ind w:left="360"/>
      </w:pPr>
      <w:r>
        <w:rPr>
          <w:rFonts w:ascii="微軟正黑體" w:hAnsi="微軟正黑體"/>
        </w:rPr>
        <w:t>C. 羽絨羽毛檢驗方法</w:t>
      </w:r>
    </w:p>
    <w:p>
      <w:pPr>
        <w:spacing w:after="20"/>
        <w:ind w:left="360"/>
      </w:pPr>
      <w:r>
        <w:rPr>
          <w:rFonts w:ascii="微軟正黑體" w:hAnsi="微軟正黑體"/>
        </w:rPr>
        <w:t>D. 絮用纖維製品通用技術要求</w:t>
      </w:r>
    </w:p>
    <w:p>
      <w:pPr>
        <w:spacing w:after="40" w:line="276" w:lineRule="auto"/>
      </w:pPr>
      <w:r>
        <w:rPr>
          <w:rFonts w:ascii="微軟正黑體" w:hAnsi="微軟正黑體"/>
          <w:b/>
        </w:rPr>
        <w:t xml:space="preserve">211. </w:t>
      </w:r>
      <w:r>
        <w:rPr>
          <w:rFonts w:ascii="微軟正黑體" w:hAnsi="微軟正黑體"/>
        </w:rPr>
        <w:t>T/CFDIA 003—2019標準屬於下列標準。</w:t>
      </w:r>
      <w:r>
        <w:rPr>
          <w:rFonts w:ascii="微軟正黑體" w:hAnsi="微軟正黑體"/>
          <w:b/>
          <w:color w:val="1E823C"/>
        </w:rPr>
        <w:t xml:space="preserve">  【標準答案：D】</w:t>
      </w:r>
    </w:p>
    <w:p>
      <w:pPr>
        <w:spacing w:after="20"/>
        <w:ind w:left="360"/>
      </w:pPr>
      <w:r>
        <w:rPr>
          <w:rFonts w:ascii="微軟正黑體" w:hAnsi="微軟正黑體"/>
        </w:rPr>
        <w:t>A. 強制性國家標準</w:t>
      </w:r>
    </w:p>
    <w:p>
      <w:pPr>
        <w:spacing w:after="20"/>
        <w:ind w:left="360"/>
      </w:pPr>
      <w:r>
        <w:rPr>
          <w:rFonts w:ascii="微軟正黑體" w:hAnsi="微軟正黑體"/>
        </w:rPr>
        <w:t>B. 推薦性國家標準</w:t>
      </w:r>
    </w:p>
    <w:p>
      <w:pPr>
        <w:spacing w:after="20"/>
        <w:ind w:left="360"/>
      </w:pPr>
      <w:r>
        <w:rPr>
          <w:rFonts w:ascii="微軟正黑體" w:hAnsi="微軟正黑體"/>
        </w:rPr>
        <w:t>C. 行業標準</w:t>
      </w:r>
    </w:p>
    <w:p>
      <w:pPr>
        <w:spacing w:after="20"/>
        <w:ind w:left="360"/>
      </w:pPr>
      <w:r>
        <w:rPr>
          <w:rFonts w:ascii="微軟正黑體" w:hAnsi="微軟正黑體"/>
          <w:b/>
          <w:color w:val="1E823C"/>
        </w:rPr>
        <w:t>D. 團體標準</w:t>
      </w:r>
    </w:p>
    <w:p>
      <w:pPr>
        <w:spacing w:after="40" w:line="276" w:lineRule="auto"/>
      </w:pPr>
      <w:r>
        <w:rPr>
          <w:rFonts w:ascii="微軟正黑體" w:hAnsi="微軟正黑體"/>
          <w:b/>
        </w:rPr>
        <w:t xml:space="preserve">212. </w:t>
      </w:r>
      <w:r>
        <w:rPr>
          <w:rFonts w:ascii="微軟正黑體" w:hAnsi="微軟正黑體"/>
        </w:rPr>
        <w:t>T/CFDIA003—2019標準適用於下列產品的檢驗。</w:t>
      </w:r>
      <w:r>
        <w:rPr>
          <w:rFonts w:ascii="微軟正黑體" w:hAnsi="微軟正黑體"/>
          <w:b/>
          <w:color w:val="1E823C"/>
        </w:rPr>
        <w:t xml:space="preserve">  【標準答案：C】</w:t>
      </w:r>
    </w:p>
    <w:p>
      <w:pPr>
        <w:spacing w:after="20"/>
        <w:ind w:left="360"/>
      </w:pPr>
      <w:r>
        <w:rPr>
          <w:rFonts w:ascii="微軟正黑體" w:hAnsi="微軟正黑體"/>
        </w:rPr>
        <w:t>A. 僅適用於羽絨</w:t>
      </w:r>
    </w:p>
    <w:p>
      <w:pPr>
        <w:spacing w:after="20"/>
        <w:ind w:left="360"/>
      </w:pPr>
      <w:r>
        <w:rPr>
          <w:rFonts w:ascii="微軟正黑體" w:hAnsi="微軟正黑體"/>
        </w:rPr>
        <w:t>B. 僅適用於羽毛</w:t>
      </w:r>
    </w:p>
    <w:p>
      <w:pPr>
        <w:spacing w:after="20"/>
        <w:ind w:left="360"/>
      </w:pPr>
      <w:r>
        <w:rPr>
          <w:rFonts w:ascii="微軟正黑體" w:hAnsi="微軟正黑體"/>
          <w:b/>
          <w:color w:val="1E823C"/>
        </w:rPr>
        <w:t>C. 羽毛羽絨及其製品填充物</w:t>
      </w:r>
    </w:p>
    <w:p>
      <w:pPr>
        <w:spacing w:after="20"/>
        <w:ind w:left="360"/>
      </w:pPr>
      <w:r>
        <w:rPr>
          <w:rFonts w:ascii="微軟正黑體" w:hAnsi="微軟正黑體"/>
        </w:rPr>
        <w:t>D. 僅適用於羽絨製品</w:t>
      </w:r>
    </w:p>
    <w:p>
      <w:pPr>
        <w:spacing w:after="40" w:line="276" w:lineRule="auto"/>
      </w:pPr>
      <w:r>
        <w:rPr>
          <w:rFonts w:ascii="微軟正黑體" w:hAnsi="微軟正黑體"/>
          <w:b/>
        </w:rPr>
        <w:t xml:space="preserve">213. </w:t>
      </w:r>
      <w:r>
        <w:rPr>
          <w:rFonts w:ascii="微軟正黑體" w:hAnsi="微軟正黑體"/>
        </w:rPr>
        <w:t>根據 T/CFDIA 003—2019，膠水羽絨的評估項目包括。</w:t>
      </w:r>
      <w:r>
        <w:rPr>
          <w:rFonts w:ascii="微軟正黑體" w:hAnsi="微軟正黑體"/>
          <w:b/>
          <w:color w:val="1E823C"/>
        </w:rPr>
        <w:t xml:space="preserve">  【標準答案：A】</w:t>
      </w:r>
    </w:p>
    <w:p>
      <w:pPr>
        <w:spacing w:after="20"/>
        <w:ind w:left="360"/>
      </w:pPr>
      <w:r>
        <w:rPr>
          <w:rFonts w:ascii="微軟正黑體" w:hAnsi="微軟正黑體"/>
          <w:b/>
          <w:color w:val="1E823C"/>
        </w:rPr>
        <w:t>A. 外觀形態、顯微鏡下形態及理化分析</w:t>
      </w:r>
    </w:p>
    <w:p>
      <w:pPr>
        <w:spacing w:after="20"/>
        <w:ind w:left="360"/>
      </w:pPr>
      <w:r>
        <w:rPr>
          <w:rFonts w:ascii="微軟正黑體" w:hAnsi="微軟正黑體"/>
        </w:rPr>
        <w:t>B. 外觀形態、氣味檢測及理化分析</w:t>
      </w:r>
    </w:p>
    <w:p>
      <w:pPr>
        <w:spacing w:after="20"/>
        <w:ind w:left="360"/>
      </w:pPr>
      <w:r>
        <w:rPr>
          <w:rFonts w:ascii="微軟正黑體" w:hAnsi="微軟正黑體"/>
        </w:rPr>
        <w:t>C. 顯微鏡下形態、含絨量及蓬鬆度</w:t>
      </w:r>
    </w:p>
    <w:p>
      <w:pPr>
        <w:spacing w:after="20"/>
        <w:ind w:left="360"/>
      </w:pPr>
      <w:r>
        <w:rPr>
          <w:rFonts w:ascii="微軟正黑體" w:hAnsi="微軟正黑體"/>
        </w:rPr>
        <w:t>D. 外觀形態、微生物檢測及理化分析</w:t>
      </w:r>
    </w:p>
    <w:p>
      <w:pPr>
        <w:spacing w:after="40" w:line="276" w:lineRule="auto"/>
      </w:pPr>
      <w:r>
        <w:rPr>
          <w:rFonts w:ascii="微軟正黑體" w:hAnsi="微軟正黑體"/>
          <w:b/>
        </w:rPr>
        <w:t xml:space="preserve">214. </w:t>
      </w:r>
      <w:r>
        <w:rPr>
          <w:rFonts w:ascii="微軟正黑體" w:hAnsi="微軟正黑體"/>
        </w:rPr>
        <w:t>根據 T/CFDIA 003—2019，膠水羽絨的判定規則是。</w:t>
      </w:r>
      <w:r>
        <w:rPr>
          <w:rFonts w:ascii="微軟正黑體" w:hAnsi="微軟正黑體"/>
          <w:b/>
          <w:color w:val="1E823C"/>
        </w:rPr>
        <w:t xml:space="preserve">  【標準答案：B】</w:t>
      </w:r>
    </w:p>
    <w:p>
      <w:pPr>
        <w:spacing w:after="20"/>
        <w:ind w:left="360"/>
      </w:pPr>
      <w:r>
        <w:rPr>
          <w:rFonts w:ascii="微軟正黑體" w:hAnsi="微軟正黑體"/>
        </w:rPr>
        <w:t>A. 三個評估項目均需具有膠水羽絨顯性特徵</w:t>
      </w:r>
    </w:p>
    <w:p>
      <w:pPr>
        <w:spacing w:after="20"/>
        <w:ind w:left="360"/>
      </w:pPr>
      <w:r>
        <w:rPr>
          <w:rFonts w:ascii="微軟正黑體" w:hAnsi="微軟正黑體"/>
          <w:b/>
          <w:color w:val="1E823C"/>
        </w:rPr>
        <w:t>B. 兩個項目具有膠水羽絨顯性特徵或達到相關指標要求</w:t>
      </w:r>
    </w:p>
    <w:p>
      <w:pPr>
        <w:spacing w:after="20"/>
        <w:ind w:left="360"/>
      </w:pPr>
      <w:r>
        <w:rPr>
          <w:rFonts w:ascii="微軟正黑體" w:hAnsi="微軟正黑體"/>
        </w:rPr>
        <w:t>C. 僅外觀形態具有顯性特徵即可判定</w:t>
      </w:r>
    </w:p>
    <w:p>
      <w:pPr>
        <w:spacing w:after="20"/>
        <w:ind w:left="360"/>
      </w:pPr>
      <w:r>
        <w:rPr>
          <w:rFonts w:ascii="微軟正黑體" w:hAnsi="微軟正黑體"/>
        </w:rPr>
        <w:t>D. 僅理化分析達到指標要求即可判定</w:t>
      </w:r>
    </w:p>
    <w:p>
      <w:pPr>
        <w:spacing w:after="40" w:line="276" w:lineRule="auto"/>
      </w:pPr>
      <w:r>
        <w:rPr>
          <w:rFonts w:ascii="微軟正黑體" w:hAnsi="微軟正黑體"/>
          <w:b/>
        </w:rPr>
        <w:t xml:space="preserve">215. </w:t>
      </w:r>
      <w:r>
        <w:rPr>
          <w:rFonts w:ascii="微軟正黑體" w:hAnsi="微軟正黑體"/>
        </w:rPr>
        <w:t>T/CFDIA003—2019標準目前的狀態爲。</w:t>
      </w:r>
      <w:r>
        <w:rPr>
          <w:rFonts w:ascii="微軟正黑體" w:hAnsi="微軟正黑體"/>
          <w:b/>
          <w:color w:val="1E823C"/>
        </w:rPr>
        <w:t xml:space="preserve">  【標準答案：B】</w:t>
      </w:r>
    </w:p>
    <w:p>
      <w:pPr>
        <w:spacing w:after="20"/>
        <w:ind w:left="360"/>
      </w:pPr>
      <w:r>
        <w:rPr>
          <w:rFonts w:ascii="微軟正黑體" w:hAnsi="微軟正黑體"/>
        </w:rPr>
        <w:t>A. 廢止</w:t>
      </w:r>
    </w:p>
    <w:p>
      <w:pPr>
        <w:spacing w:after="20"/>
        <w:ind w:left="360"/>
      </w:pPr>
      <w:r>
        <w:rPr>
          <w:rFonts w:ascii="微軟正黑體" w:hAnsi="微軟正黑體"/>
          <w:b/>
          <w:color w:val="1E823C"/>
        </w:rPr>
        <w:t>B. 現行</w:t>
      </w:r>
    </w:p>
    <w:p>
      <w:pPr>
        <w:spacing w:after="20"/>
        <w:ind w:left="360"/>
      </w:pPr>
      <w:r>
        <w:rPr>
          <w:rFonts w:ascii="微軟正黑體" w:hAnsi="微軟正黑體"/>
        </w:rPr>
        <w:t>C. 即將實施</w:t>
      </w:r>
    </w:p>
    <w:p>
      <w:pPr>
        <w:spacing w:after="20"/>
        <w:ind w:left="360"/>
      </w:pPr>
      <w:r>
        <w:rPr>
          <w:rFonts w:ascii="微軟正黑體" w:hAnsi="微軟正黑體"/>
        </w:rPr>
        <w:t>D. 已替代</w:t>
      </w:r>
    </w:p>
    <w:p>
      <w:pPr>
        <w:spacing w:after="40" w:line="276" w:lineRule="auto"/>
      </w:pPr>
      <w:r>
        <w:rPr>
          <w:rFonts w:ascii="微軟正黑體" w:hAnsi="微軟正黑體"/>
          <w:b/>
        </w:rPr>
        <w:t xml:space="preserve">216. </w:t>
      </w:r>
      <w:r>
        <w:rPr>
          <w:rFonts w:ascii="微軟正黑體" w:hAnsi="微軟正黑體"/>
        </w:rPr>
        <w:t>機器分選羽絨，鴨絨絨子含量最高可以達到約。</w:t>
      </w:r>
      <w:r>
        <w:rPr>
          <w:rFonts w:ascii="微軟正黑體" w:hAnsi="微軟正黑體"/>
          <w:b/>
          <w:color w:val="1E823C"/>
        </w:rPr>
        <w:t xml:space="preserve">  【標準答案：B】</w:t>
      </w:r>
    </w:p>
    <w:p>
      <w:pPr>
        <w:spacing w:after="20"/>
        <w:ind w:left="360"/>
      </w:pPr>
      <w:r>
        <w:rPr>
          <w:rFonts w:ascii="微軟正黑體" w:hAnsi="微軟正黑體"/>
        </w:rPr>
        <w:t>A. 90%</w:t>
      </w:r>
    </w:p>
    <w:p>
      <w:pPr>
        <w:spacing w:after="20"/>
        <w:ind w:left="360"/>
      </w:pPr>
      <w:r>
        <w:rPr>
          <w:rFonts w:ascii="微軟正黑體" w:hAnsi="微軟正黑體"/>
          <w:b/>
          <w:color w:val="1E823C"/>
        </w:rPr>
        <w:t>B. 95%</w:t>
      </w:r>
    </w:p>
    <w:p>
      <w:pPr>
        <w:spacing w:after="20"/>
        <w:ind w:left="360"/>
      </w:pPr>
      <w:r>
        <w:rPr>
          <w:rFonts w:ascii="微軟正黑體" w:hAnsi="微軟正黑體"/>
        </w:rPr>
        <w:t>C. 98%</w:t>
      </w:r>
    </w:p>
    <w:p>
      <w:pPr>
        <w:spacing w:after="20"/>
        <w:ind w:left="360"/>
      </w:pPr>
      <w:r>
        <w:rPr>
          <w:rFonts w:ascii="微軟正黑體" w:hAnsi="微軟正黑體"/>
        </w:rPr>
        <w:t>D. 100%</w:t>
      </w:r>
    </w:p>
    <w:p>
      <w:pPr>
        <w:spacing w:after="40" w:line="276" w:lineRule="auto"/>
      </w:pPr>
      <w:r>
        <w:rPr>
          <w:rFonts w:ascii="微軟正黑體" w:hAnsi="微軟正黑體"/>
          <w:b/>
        </w:rPr>
        <w:t xml:space="preserve">217. </w:t>
      </w:r>
      <w:r>
        <w:rPr>
          <w:rFonts w:ascii="微軟正黑體" w:hAnsi="微軟正黑體"/>
        </w:rPr>
        <w:t>關於羽絨的可燃性，下列說法正確的是。</w:t>
      </w:r>
      <w:r>
        <w:rPr>
          <w:rFonts w:ascii="微軟正黑體" w:hAnsi="微軟正黑體"/>
          <w:b/>
          <w:color w:val="1E823C"/>
        </w:rPr>
        <w:t xml:space="preserve">  【標準答案：B】</w:t>
      </w:r>
    </w:p>
    <w:p>
      <w:pPr>
        <w:spacing w:after="20"/>
        <w:ind w:left="360"/>
      </w:pPr>
      <w:r>
        <w:rPr>
          <w:rFonts w:ascii="微軟正黑體" w:hAnsi="微軟正黑體"/>
        </w:rPr>
        <w:t>A. 極易燃燒</w:t>
      </w:r>
    </w:p>
    <w:p>
      <w:pPr>
        <w:spacing w:after="20"/>
        <w:ind w:left="360"/>
      </w:pPr>
      <w:r>
        <w:rPr>
          <w:rFonts w:ascii="微軟正黑體" w:hAnsi="微軟正黑體"/>
          <w:b/>
          <w:color w:val="1E823C"/>
        </w:rPr>
        <w:t>B. 在100℃以下不會燃燒</w:t>
      </w:r>
    </w:p>
    <w:p>
      <w:pPr>
        <w:spacing w:after="20"/>
        <w:ind w:left="360"/>
      </w:pPr>
      <w:r>
        <w:rPr>
          <w:rFonts w:ascii="微軟正黑體" w:hAnsi="微軟正黑體"/>
        </w:rPr>
        <w:t>C. 需要進行防火處理</w:t>
      </w:r>
    </w:p>
    <w:p>
      <w:pPr>
        <w:spacing w:after="20"/>
        <w:ind w:left="360"/>
      </w:pPr>
      <w:r>
        <w:rPr>
          <w:rFonts w:ascii="微軟正黑體" w:hAnsi="微軟正黑體"/>
        </w:rPr>
        <w:t>D. 遇火即燃</w:t>
      </w:r>
    </w:p>
    <w:p>
      <w:pPr>
        <w:spacing w:after="40" w:line="276" w:lineRule="auto"/>
      </w:pPr>
      <w:r>
        <w:rPr>
          <w:rFonts w:ascii="微軟正黑體" w:hAnsi="微軟正黑體"/>
          <w:b/>
        </w:rPr>
        <w:t xml:space="preserve">218. </w:t>
      </w:r>
      <w:r>
        <w:rPr>
          <w:rFonts w:ascii="微軟正黑體" w:hAnsi="微軟正黑體"/>
        </w:rPr>
        <w:t>羽絨加工中，預分和除灰環節主要處理。</w:t>
      </w:r>
      <w:r>
        <w:rPr>
          <w:rFonts w:ascii="微軟正黑體" w:hAnsi="微軟正黑體"/>
          <w:b/>
          <w:color w:val="1E823C"/>
        </w:rPr>
        <w:t xml:space="preserve">  【標準答案：B】</w:t>
      </w:r>
    </w:p>
    <w:p>
      <w:pPr>
        <w:spacing w:after="20"/>
        <w:ind w:left="360"/>
      </w:pPr>
      <w:r>
        <w:rPr>
          <w:rFonts w:ascii="微軟正黑體" w:hAnsi="微軟正黑體"/>
        </w:rPr>
        <w:t>A. 絨子的天然顏色</w:t>
      </w:r>
    </w:p>
    <w:p>
      <w:pPr>
        <w:spacing w:after="20"/>
        <w:ind w:left="360"/>
      </w:pPr>
      <w:r>
        <w:rPr>
          <w:rFonts w:ascii="微軟正黑體" w:hAnsi="微軟正黑體"/>
          <w:b/>
          <w:color w:val="1E823C"/>
        </w:rPr>
        <w:t>B. 原料中的翅梗、皮屑和灰沙等</w:t>
      </w:r>
    </w:p>
    <w:p>
      <w:pPr>
        <w:spacing w:after="20"/>
        <w:ind w:left="360"/>
      </w:pPr>
      <w:r>
        <w:rPr>
          <w:rFonts w:ascii="微軟正黑體" w:hAnsi="微軟正黑體"/>
        </w:rPr>
        <w:t>C. 成品的銷售標籤</w:t>
      </w:r>
    </w:p>
    <w:p>
      <w:pPr>
        <w:spacing w:after="20"/>
        <w:ind w:left="360"/>
      </w:pPr>
      <w:r>
        <w:rPr>
          <w:rFonts w:ascii="微軟正黑體" w:hAnsi="微軟正黑體"/>
        </w:rPr>
        <w:t>D. 篩選毛片長度</w:t>
      </w:r>
    </w:p>
    <w:p>
      <w:pPr>
        <w:spacing w:after="40" w:line="276" w:lineRule="auto"/>
      </w:pPr>
      <w:r>
        <w:rPr>
          <w:rFonts w:ascii="微軟正黑體" w:hAnsi="微軟正黑體"/>
          <w:b/>
        </w:rPr>
        <w:t xml:space="preserve">219. </w:t>
      </w:r>
      <w:r>
        <w:rPr>
          <w:rFonts w:ascii="微軟正黑體" w:hAnsi="微軟正黑體"/>
        </w:rPr>
        <w:t>用於製品填充前，只經過初步清洗和乾燥的原生羽絨羽毛應歸入。</w:t>
      </w:r>
      <w:r>
        <w:rPr>
          <w:rFonts w:ascii="微軟正黑體" w:hAnsi="微軟正黑體"/>
          <w:b/>
          <w:color w:val="1E823C"/>
        </w:rPr>
        <w:t xml:space="preserve">  【標準答案：D】</w:t>
      </w:r>
    </w:p>
    <w:p>
      <w:pPr>
        <w:spacing w:after="20"/>
        <w:ind w:left="360"/>
      </w:pPr>
      <w:r>
        <w:rPr>
          <w:rFonts w:ascii="微軟正黑體" w:hAnsi="微軟正黑體"/>
        </w:rPr>
        <w:t>A. 已經檢驗合格的成品絨</w:t>
      </w:r>
    </w:p>
    <w:p>
      <w:pPr>
        <w:spacing w:after="20"/>
        <w:ind w:left="360"/>
      </w:pPr>
      <w:r>
        <w:rPr>
          <w:rFonts w:ascii="微軟正黑體" w:hAnsi="微軟正黑體"/>
        </w:rPr>
        <w:t>B. 精洗羽絨羽毛</w:t>
      </w:r>
    </w:p>
    <w:p>
      <w:pPr>
        <w:spacing w:after="20"/>
        <w:ind w:left="360"/>
      </w:pPr>
      <w:r>
        <w:rPr>
          <w:rFonts w:ascii="微軟正黑體" w:hAnsi="微軟正黑體"/>
        </w:rPr>
        <w:t>C. 再利用羽絨羽毛</w:t>
      </w:r>
    </w:p>
    <w:p>
      <w:pPr>
        <w:spacing w:after="20"/>
        <w:ind w:left="360"/>
      </w:pPr>
      <w:r>
        <w:rPr>
          <w:rFonts w:ascii="微軟正黑體" w:hAnsi="微軟正黑體"/>
          <w:b/>
          <w:color w:val="1E823C"/>
        </w:rPr>
        <w:t>D. 粗洗羽絨羽毛</w:t>
      </w:r>
    </w:p>
    <w:p>
      <w:pPr>
        <w:spacing w:after="40" w:line="276" w:lineRule="auto"/>
      </w:pPr>
      <w:r>
        <w:rPr>
          <w:rFonts w:ascii="微軟正黑體" w:hAnsi="微軟正黑體"/>
          <w:b/>
        </w:rPr>
        <w:t xml:space="preserve">220. </w:t>
      </w:r>
      <w:r>
        <w:rPr>
          <w:rFonts w:ascii="微軟正黑體" w:hAnsi="微軟正黑體"/>
        </w:rPr>
        <w:t>按訂單把不同規格毛絨均勻混合的工序稱爲。</w:t>
      </w:r>
      <w:r>
        <w:rPr>
          <w:rFonts w:ascii="微軟正黑體" w:hAnsi="微軟正黑體"/>
          <w:b/>
          <w:color w:val="1E823C"/>
        </w:rPr>
        <w:t xml:space="preserve">  【標準答案：D】</w:t>
      </w:r>
    </w:p>
    <w:p>
      <w:pPr>
        <w:spacing w:after="20"/>
        <w:ind w:left="360"/>
      </w:pPr>
      <w:r>
        <w:rPr>
          <w:rFonts w:ascii="微軟正黑體" w:hAnsi="微軟正黑體"/>
        </w:rPr>
        <w:t>A. 脫毛</w:t>
      </w:r>
    </w:p>
    <w:p>
      <w:pPr>
        <w:spacing w:after="20"/>
        <w:ind w:left="360"/>
      </w:pPr>
      <w:r>
        <w:rPr>
          <w:rFonts w:ascii="微軟正黑體" w:hAnsi="微軟正黑體"/>
        </w:rPr>
        <w:t>B. 分毛</w:t>
      </w:r>
    </w:p>
    <w:p>
      <w:pPr>
        <w:spacing w:after="20"/>
        <w:ind w:left="360"/>
      </w:pPr>
      <w:r>
        <w:rPr>
          <w:rFonts w:ascii="微軟正黑體" w:hAnsi="微軟正黑體"/>
        </w:rPr>
        <w:t>C. 水洗</w:t>
      </w:r>
    </w:p>
    <w:p>
      <w:pPr>
        <w:spacing w:after="20"/>
        <w:ind w:left="360"/>
      </w:pPr>
      <w:r>
        <w:rPr>
          <w:rFonts w:ascii="微軟正黑體" w:hAnsi="微軟正黑體"/>
          <w:b/>
          <w:color w:val="1E823C"/>
        </w:rPr>
        <w:t>D. 拼堆</w:t>
      </w:r>
    </w:p>
    <w:p>
      <w:pPr>
        <w:spacing w:after="40" w:line="276" w:lineRule="auto"/>
      </w:pPr>
      <w:r>
        <w:rPr>
          <w:rFonts w:ascii="微軟正黑體" w:hAnsi="微軟正黑體"/>
          <w:b/>
        </w:rPr>
        <w:t xml:space="preserve">221. </w:t>
      </w:r>
      <w:r>
        <w:rPr>
          <w:rFonts w:ascii="微軟正黑體" w:hAnsi="微軟正黑體"/>
        </w:rPr>
        <w:t>與夏秋毛相比，冬春毛的品質特點是。</w:t>
      </w:r>
      <w:r>
        <w:rPr>
          <w:rFonts w:ascii="微軟正黑體" w:hAnsi="微軟正黑體"/>
          <w:b/>
          <w:color w:val="1E823C"/>
        </w:rPr>
        <w:t xml:space="preserve">  【標準答案：C】</w:t>
      </w:r>
    </w:p>
    <w:p>
      <w:pPr>
        <w:spacing w:after="20"/>
        <w:ind w:left="360"/>
      </w:pPr>
      <w:r>
        <w:rPr>
          <w:rFonts w:ascii="微軟正黑體" w:hAnsi="微軟正黑體"/>
        </w:rPr>
        <w:t>A. 絨朵小</w:t>
      </w:r>
    </w:p>
    <w:p>
      <w:pPr>
        <w:spacing w:after="20"/>
        <w:ind w:left="360"/>
      </w:pPr>
      <w:r>
        <w:rPr>
          <w:rFonts w:ascii="微軟正黑體" w:hAnsi="微軟正黑體"/>
        </w:rPr>
        <w:t>B. 雜質多</w:t>
      </w:r>
    </w:p>
    <w:p>
      <w:pPr>
        <w:spacing w:after="20"/>
        <w:ind w:left="360"/>
      </w:pPr>
      <w:r>
        <w:rPr>
          <w:rFonts w:ascii="微軟正黑體" w:hAnsi="微軟正黑體"/>
          <w:b/>
          <w:color w:val="1E823C"/>
        </w:rPr>
        <w:t>C. 絨朵大而完整、彈性強</w:t>
      </w:r>
    </w:p>
    <w:p>
      <w:pPr>
        <w:spacing w:after="20"/>
        <w:ind w:left="360"/>
      </w:pPr>
      <w:r>
        <w:rPr>
          <w:rFonts w:ascii="微軟正黑體" w:hAnsi="微軟正黑體"/>
        </w:rPr>
        <w:t>D. 未成熟毛絨多</w:t>
      </w:r>
    </w:p>
    <w:p>
      <w:pPr>
        <w:spacing w:after="40" w:line="276" w:lineRule="auto"/>
      </w:pPr>
      <w:r>
        <w:rPr>
          <w:rFonts w:ascii="微軟正黑體" w:hAnsi="微軟正黑體"/>
          <w:b/>
        </w:rPr>
        <w:t xml:space="preserve">222. </w:t>
      </w:r>
      <w:r>
        <w:rPr>
          <w:rFonts w:ascii="微軟正黑體" w:hAnsi="微軟正黑體"/>
        </w:rPr>
        <w:t>世界羽毛絨的主要產地集中在。</w:t>
      </w:r>
      <w:r>
        <w:rPr>
          <w:rFonts w:ascii="微軟正黑體" w:hAnsi="微軟正黑體"/>
          <w:b/>
          <w:color w:val="1E823C"/>
        </w:rPr>
        <w:t xml:space="preserve">  【標準答案：A】</w:t>
      </w:r>
    </w:p>
    <w:p>
      <w:pPr>
        <w:spacing w:after="20"/>
        <w:ind w:left="360"/>
      </w:pPr>
      <w:r>
        <w:rPr>
          <w:rFonts w:ascii="微軟正黑體" w:hAnsi="微軟正黑體"/>
          <w:b/>
          <w:color w:val="1E823C"/>
        </w:rPr>
        <w:t>A. 亞洲和歐洲</w:t>
      </w:r>
    </w:p>
    <w:p>
      <w:pPr>
        <w:spacing w:after="20"/>
        <w:ind w:left="360"/>
      </w:pPr>
      <w:r>
        <w:rPr>
          <w:rFonts w:ascii="微軟正黑體" w:hAnsi="微軟正黑體"/>
        </w:rPr>
        <w:t>B. 亞洲和美洲</w:t>
      </w:r>
    </w:p>
    <w:p>
      <w:pPr>
        <w:spacing w:after="20"/>
        <w:ind w:left="360"/>
      </w:pPr>
      <w:r>
        <w:rPr>
          <w:rFonts w:ascii="微軟正黑體" w:hAnsi="微軟正黑體"/>
        </w:rPr>
        <w:t>C. 歐洲和非洲</w:t>
      </w:r>
    </w:p>
    <w:p>
      <w:pPr>
        <w:spacing w:after="20"/>
        <w:ind w:left="360"/>
      </w:pPr>
      <w:r>
        <w:rPr>
          <w:rFonts w:ascii="微軟正黑體" w:hAnsi="微軟正黑體"/>
        </w:rPr>
        <w:t>D. 美洲和大洋洲</w:t>
      </w:r>
    </w:p>
    <w:p>
      <w:pPr>
        <w:spacing w:after="40" w:line="276" w:lineRule="auto"/>
      </w:pPr>
      <w:r>
        <w:rPr>
          <w:rFonts w:ascii="微軟正黑體" w:hAnsi="微軟正黑體"/>
          <w:b/>
        </w:rPr>
        <w:t xml:space="preserve">223. </w:t>
      </w:r>
      <w:r>
        <w:rPr>
          <w:rFonts w:ascii="微軟正黑體" w:hAnsi="微軟正黑體"/>
        </w:rPr>
        <w:t>我國羽毛絨的產量和質量與密切相關。</w:t>
      </w:r>
      <w:r>
        <w:rPr>
          <w:rFonts w:ascii="微軟正黑體" w:hAnsi="微軟正黑體"/>
          <w:b/>
          <w:color w:val="1E823C"/>
        </w:rPr>
        <w:t xml:space="preserve">  【標準答案：A】</w:t>
      </w:r>
    </w:p>
    <w:p>
      <w:pPr>
        <w:spacing w:after="20"/>
        <w:ind w:left="360"/>
      </w:pPr>
      <w:r>
        <w:rPr>
          <w:rFonts w:ascii="微軟正黑體" w:hAnsi="微軟正黑體"/>
          <w:b/>
          <w:color w:val="1E823C"/>
        </w:rPr>
        <w:t>A. 禽肉消費</w:t>
      </w:r>
    </w:p>
    <w:p>
      <w:pPr>
        <w:spacing w:after="20"/>
        <w:ind w:left="360"/>
      </w:pPr>
      <w:r>
        <w:rPr>
          <w:rFonts w:ascii="微軟正黑體" w:hAnsi="微軟正黑體"/>
        </w:rPr>
        <w:t>B. 羽絨價格</w:t>
      </w:r>
    </w:p>
    <w:p>
      <w:pPr>
        <w:spacing w:after="20"/>
        <w:ind w:left="360"/>
      </w:pPr>
      <w:r>
        <w:rPr>
          <w:rFonts w:ascii="微軟正黑體" w:hAnsi="微軟正黑體"/>
        </w:rPr>
        <w:t>C. 出口政策</w:t>
      </w:r>
    </w:p>
    <w:p>
      <w:pPr>
        <w:spacing w:after="20"/>
        <w:ind w:left="360"/>
      </w:pPr>
      <w:r>
        <w:rPr>
          <w:rFonts w:ascii="微軟正黑體" w:hAnsi="微軟正黑體"/>
        </w:rPr>
        <w:t>D. 氣候變暖</w:t>
      </w:r>
    </w:p>
    <w:p>
      <w:pPr>
        <w:spacing w:after="40" w:line="276" w:lineRule="auto"/>
      </w:pPr>
      <w:r>
        <w:rPr>
          <w:rFonts w:ascii="微軟正黑體" w:hAnsi="微軟正黑體"/>
          <w:b/>
        </w:rPr>
        <w:t xml:space="preserve">224. </w:t>
      </w:r>
      <w:r>
        <w:rPr>
          <w:rFonts w:ascii="微軟正黑體" w:hAnsi="微軟正黑體"/>
        </w:rPr>
        <w:t>我國羽毛絨的生產旺季是。</w:t>
      </w:r>
      <w:r>
        <w:rPr>
          <w:rFonts w:ascii="微軟正黑體" w:hAnsi="微軟正黑體"/>
          <w:b/>
          <w:color w:val="1E823C"/>
        </w:rPr>
        <w:t xml:space="preserve">  【標準答案：A】</w:t>
      </w:r>
    </w:p>
    <w:p>
      <w:pPr>
        <w:spacing w:after="20"/>
        <w:ind w:left="360"/>
      </w:pPr>
      <w:r>
        <w:rPr>
          <w:rFonts w:ascii="微軟正黑體" w:hAnsi="微軟正黑體"/>
          <w:b/>
          <w:color w:val="1E823C"/>
        </w:rPr>
        <w:t>A. 一、四季度</w:t>
      </w:r>
    </w:p>
    <w:p>
      <w:pPr>
        <w:spacing w:after="20"/>
        <w:ind w:left="360"/>
      </w:pPr>
      <w:r>
        <w:rPr>
          <w:rFonts w:ascii="微軟正黑體" w:hAnsi="微軟正黑體"/>
        </w:rPr>
        <w:t>B. 二、三季度</w:t>
      </w:r>
    </w:p>
    <w:p>
      <w:pPr>
        <w:spacing w:after="20"/>
        <w:ind w:left="360"/>
      </w:pPr>
      <w:r>
        <w:rPr>
          <w:rFonts w:ascii="微軟正黑體" w:hAnsi="微軟正黑體"/>
        </w:rPr>
        <w:t>C. 一、三季度</w:t>
      </w:r>
    </w:p>
    <w:p>
      <w:pPr>
        <w:spacing w:after="20"/>
        <w:ind w:left="360"/>
      </w:pPr>
      <w:r>
        <w:rPr>
          <w:rFonts w:ascii="微軟正黑體" w:hAnsi="微軟正黑體"/>
        </w:rPr>
        <w:t>D. 二、四季度</w:t>
      </w:r>
    </w:p>
    <w:p>
      <w:pPr>
        <w:spacing w:after="40" w:line="276" w:lineRule="auto"/>
      </w:pPr>
      <w:r>
        <w:rPr>
          <w:rFonts w:ascii="微軟正黑體" w:hAnsi="微軟正黑體"/>
          <w:b/>
        </w:rPr>
        <w:t xml:space="preserve">225. </w:t>
      </w:r>
      <w:r>
        <w:rPr>
          <w:rFonts w:ascii="微軟正黑體" w:hAnsi="微軟正黑體"/>
        </w:rPr>
        <w:t>對於屠宰後的鵝鴨，機械拔毛與手工拔毛相比，主要缺點是。</w:t>
      </w:r>
      <w:r>
        <w:rPr>
          <w:rFonts w:ascii="微軟正黑體" w:hAnsi="微軟正黑體"/>
          <w:b/>
          <w:color w:val="1E823C"/>
        </w:rPr>
        <w:t xml:space="preserve">  【標準答案：B】</w:t>
      </w:r>
    </w:p>
    <w:p>
      <w:pPr>
        <w:spacing w:after="20"/>
        <w:ind w:left="360"/>
      </w:pPr>
      <w:r>
        <w:rPr>
          <w:rFonts w:ascii="微軟正黑體" w:hAnsi="微軟正黑體"/>
        </w:rPr>
        <w:t>A. 速度慢</w:t>
      </w:r>
    </w:p>
    <w:p>
      <w:pPr>
        <w:spacing w:after="20"/>
        <w:ind w:left="360"/>
      </w:pPr>
      <w:r>
        <w:rPr>
          <w:rFonts w:ascii="微軟正黑體" w:hAnsi="微軟正黑體"/>
          <w:b/>
          <w:color w:val="1E823C"/>
        </w:rPr>
        <w:t>B. 羽毛易受損傷</w:t>
      </w:r>
    </w:p>
    <w:p>
      <w:pPr>
        <w:spacing w:after="20"/>
        <w:ind w:left="360"/>
      </w:pPr>
      <w:r>
        <w:rPr>
          <w:rFonts w:ascii="微軟正黑體" w:hAnsi="微軟正黑體"/>
        </w:rPr>
        <w:t>C. 品質差</w:t>
      </w:r>
    </w:p>
    <w:p>
      <w:pPr>
        <w:spacing w:after="20"/>
        <w:ind w:left="360"/>
      </w:pPr>
      <w:r>
        <w:rPr>
          <w:rFonts w:ascii="微軟正黑體" w:hAnsi="微軟正黑體"/>
        </w:rPr>
        <w:t>D. 雜質多</w:t>
      </w:r>
    </w:p>
    <w:p>
      <w:pPr>
        <w:spacing w:after="40" w:line="276" w:lineRule="auto"/>
      </w:pPr>
      <w:r>
        <w:rPr>
          <w:rFonts w:ascii="微軟正黑體" w:hAnsi="微軟正黑體"/>
          <w:b/>
        </w:rPr>
        <w:t xml:space="preserve">226. </w:t>
      </w:r>
      <w:r>
        <w:rPr>
          <w:rFonts w:ascii="微軟正黑體" w:hAnsi="微軟正黑體"/>
        </w:rPr>
        <w:t>手工拔毛中，鵝鴨宰殺後血流盡、放入熱水浸燙後取毛的方式稱爲。</w:t>
      </w:r>
      <w:r>
        <w:rPr>
          <w:rFonts w:ascii="微軟正黑體" w:hAnsi="微軟正黑體"/>
          <w:b/>
          <w:color w:val="1E823C"/>
        </w:rPr>
        <w:t xml:space="preserve">  【標準答案：B】</w:t>
      </w:r>
    </w:p>
    <w:p>
      <w:pPr>
        <w:spacing w:after="20"/>
        <w:ind w:left="360"/>
      </w:pPr>
      <w:r>
        <w:rPr>
          <w:rFonts w:ascii="微軟正黑體" w:hAnsi="微軟正黑體"/>
        </w:rPr>
        <w:t>A. 幹拔</w:t>
      </w:r>
    </w:p>
    <w:p>
      <w:pPr>
        <w:spacing w:after="20"/>
        <w:ind w:left="360"/>
      </w:pPr>
      <w:r>
        <w:rPr>
          <w:rFonts w:ascii="微軟正黑體" w:hAnsi="微軟正黑體"/>
          <w:b/>
          <w:color w:val="1E823C"/>
        </w:rPr>
        <w:t>B. 水燙拔</w:t>
      </w:r>
    </w:p>
    <w:p>
      <w:pPr>
        <w:spacing w:after="20"/>
        <w:ind w:left="360"/>
      </w:pPr>
      <w:r>
        <w:rPr>
          <w:rFonts w:ascii="微軟正黑體" w:hAnsi="微軟正黑體"/>
        </w:rPr>
        <w:t>C. 蒸拔</w:t>
      </w:r>
    </w:p>
    <w:p>
      <w:pPr>
        <w:spacing w:after="20"/>
        <w:ind w:left="360"/>
      </w:pPr>
      <w:r>
        <w:rPr>
          <w:rFonts w:ascii="微軟正黑體" w:hAnsi="微軟正黑體"/>
        </w:rPr>
        <w:t>D. 蠟拔</w:t>
      </w:r>
    </w:p>
    <w:p>
      <w:pPr>
        <w:spacing w:after="40" w:line="276" w:lineRule="auto"/>
      </w:pPr>
      <w:r>
        <w:rPr>
          <w:rFonts w:ascii="微軟正黑體" w:hAnsi="微軟正黑體"/>
          <w:b/>
        </w:rPr>
        <w:t xml:space="preserve">227. </w:t>
      </w:r>
      <w:r>
        <w:rPr>
          <w:rFonts w:ascii="微軟正黑體" w:hAnsi="微軟正黑體"/>
        </w:rPr>
        <w:t>我國羽絨原料毛目前主要來源於。</w:t>
      </w:r>
      <w:r>
        <w:rPr>
          <w:rFonts w:ascii="微軟正黑體" w:hAnsi="微軟正黑體"/>
          <w:b/>
          <w:color w:val="1E823C"/>
        </w:rPr>
        <w:t xml:space="preserve">  【標準答案：B】</w:t>
      </w:r>
    </w:p>
    <w:p>
      <w:pPr>
        <w:spacing w:after="20"/>
        <w:ind w:left="360"/>
      </w:pPr>
      <w:r>
        <w:rPr>
          <w:rFonts w:ascii="微軟正黑體" w:hAnsi="微軟正黑體"/>
        </w:rPr>
        <w:t>A. 農戶散養</w:t>
      </w:r>
    </w:p>
    <w:p>
      <w:pPr>
        <w:spacing w:after="20"/>
        <w:ind w:left="360"/>
      </w:pPr>
      <w:r>
        <w:rPr>
          <w:rFonts w:ascii="微軟正黑體" w:hAnsi="微軟正黑體"/>
          <w:b/>
          <w:color w:val="1E823C"/>
        </w:rPr>
        <w:t>B. 禽肉屠宰場</w:t>
      </w:r>
    </w:p>
    <w:p>
      <w:pPr>
        <w:spacing w:after="20"/>
        <w:ind w:left="360"/>
      </w:pPr>
      <w:r>
        <w:rPr>
          <w:rFonts w:ascii="微軟正黑體" w:hAnsi="微軟正黑體"/>
        </w:rPr>
        <w:t>C. 進口</w:t>
      </w:r>
    </w:p>
    <w:p>
      <w:pPr>
        <w:spacing w:after="20"/>
        <w:ind w:left="360"/>
      </w:pPr>
      <w:r>
        <w:rPr>
          <w:rFonts w:ascii="微軟正黑體" w:hAnsi="微軟正黑體"/>
        </w:rPr>
        <w:t>D. 舊物回收</w:t>
      </w:r>
    </w:p>
    <w:p>
      <w:pPr>
        <w:spacing w:after="40" w:line="276" w:lineRule="auto"/>
      </w:pPr>
      <w:r>
        <w:rPr>
          <w:rFonts w:ascii="微軟正黑體" w:hAnsi="微軟正黑體"/>
          <w:b/>
        </w:rPr>
        <w:t xml:space="preserve">228. </w:t>
      </w:r>
      <w:r>
        <w:rPr>
          <w:rFonts w:ascii="微軟正黑體" w:hAnsi="微軟正黑體"/>
        </w:rPr>
        <w:t>羽毛收購現場檢驗採用的方法是。</w:t>
      </w:r>
      <w:r>
        <w:rPr>
          <w:rFonts w:ascii="微軟正黑體" w:hAnsi="微軟正黑體"/>
          <w:b/>
          <w:color w:val="1E823C"/>
        </w:rPr>
        <w:t xml:space="preserve">  【標準答案：A】</w:t>
      </w:r>
    </w:p>
    <w:p>
      <w:pPr>
        <w:spacing w:after="20"/>
        <w:ind w:left="360"/>
      </w:pPr>
      <w:r>
        <w:rPr>
          <w:rFonts w:ascii="微軟正黑體" w:hAnsi="微軟正黑體"/>
          <w:b/>
          <w:color w:val="1E823C"/>
        </w:rPr>
        <w:t>A. 眼看、手摸、鼻嗅</w:t>
      </w:r>
    </w:p>
    <w:p>
      <w:pPr>
        <w:spacing w:after="20"/>
        <w:ind w:left="360"/>
      </w:pPr>
      <w:r>
        <w:rPr>
          <w:rFonts w:ascii="微軟正黑體" w:hAnsi="微軟正黑體"/>
        </w:rPr>
        <w:t>B. 僅目測</w:t>
      </w:r>
    </w:p>
    <w:p>
      <w:pPr>
        <w:spacing w:after="20"/>
        <w:ind w:left="360"/>
      </w:pPr>
      <w:r>
        <w:rPr>
          <w:rFonts w:ascii="微軟正黑體" w:hAnsi="微軟正黑體"/>
        </w:rPr>
        <w:t>C. 送實驗室檢驗</w:t>
      </w:r>
    </w:p>
    <w:p>
      <w:pPr>
        <w:spacing w:after="20"/>
        <w:ind w:left="360"/>
      </w:pPr>
      <w:r>
        <w:rPr>
          <w:rFonts w:ascii="微軟正黑體" w:hAnsi="微軟正黑體"/>
        </w:rPr>
        <w:t>D. 僅靠手檢</w:t>
      </w:r>
    </w:p>
    <w:p>
      <w:pPr>
        <w:spacing w:after="40" w:line="276" w:lineRule="auto"/>
      </w:pPr>
      <w:r>
        <w:rPr>
          <w:rFonts w:ascii="微軟正黑體" w:hAnsi="微軟正黑體"/>
          <w:b/>
        </w:rPr>
        <w:t xml:space="preserve">229. </w:t>
      </w:r>
      <w:r>
        <w:rPr>
          <w:rFonts w:ascii="微軟正黑體" w:hAnsi="微軟正黑體"/>
        </w:rPr>
        <w:t>原料毛和成品絨的計價方法不同，下列屬於原料毛計價方式的是。</w:t>
      </w:r>
      <w:r>
        <w:rPr>
          <w:rFonts w:ascii="微軟正黑體" w:hAnsi="微軟正黑體"/>
          <w:b/>
          <w:color w:val="1E823C"/>
        </w:rPr>
        <w:t xml:space="preserve">  【標準答案：A】</w:t>
      </w:r>
    </w:p>
    <w:p>
      <w:pPr>
        <w:spacing w:after="20"/>
        <w:ind w:left="360"/>
      </w:pPr>
      <w:r>
        <w:rPr>
          <w:rFonts w:ascii="微軟正黑體" w:hAnsi="微軟正黑體"/>
          <w:b/>
          <w:color w:val="1E823C"/>
        </w:rPr>
        <w:t>A. 按鵝鴨重量或數量計價</w:t>
      </w:r>
    </w:p>
    <w:p>
      <w:pPr>
        <w:spacing w:after="20"/>
        <w:ind w:left="360"/>
      </w:pPr>
      <w:r>
        <w:rPr>
          <w:rFonts w:ascii="微軟正黑體" w:hAnsi="微軟正黑體"/>
        </w:rPr>
        <w:t>B. 按絨子含量計價</w:t>
      </w:r>
    </w:p>
    <w:p>
      <w:pPr>
        <w:spacing w:after="20"/>
        <w:ind w:left="360"/>
      </w:pPr>
      <w:r>
        <w:rPr>
          <w:rFonts w:ascii="微軟正黑體" w:hAnsi="微軟正黑體"/>
        </w:rPr>
        <w:t>C. 按毛片長度計價</w:t>
      </w:r>
    </w:p>
    <w:p>
      <w:pPr>
        <w:spacing w:after="20"/>
        <w:ind w:left="360"/>
      </w:pPr>
      <w:r>
        <w:rPr>
          <w:rFonts w:ascii="微軟正黑體" w:hAnsi="微軟正黑體"/>
        </w:rPr>
        <w:t>D. 按等級計價</w:t>
      </w:r>
    </w:p>
    <w:p>
      <w:pPr>
        <w:spacing w:after="40" w:line="276" w:lineRule="auto"/>
      </w:pPr>
      <w:r>
        <w:rPr>
          <w:rFonts w:ascii="微軟正黑體" w:hAnsi="微軟正黑體"/>
          <w:b/>
        </w:rPr>
        <w:t xml:space="preserve">230. </w:t>
      </w:r>
      <w:r>
        <w:rPr>
          <w:rFonts w:ascii="微軟正黑體" w:hAnsi="微軟正黑體"/>
        </w:rPr>
        <w:t>下列養殖模式產出的羽絨品質通常更好的是。</w:t>
      </w:r>
      <w:r>
        <w:rPr>
          <w:rFonts w:ascii="微軟正黑體" w:hAnsi="微軟正黑體"/>
          <w:b/>
          <w:color w:val="1E823C"/>
        </w:rPr>
        <w:t xml:space="preserve">  【標準答案：B】</w:t>
      </w:r>
    </w:p>
    <w:p>
      <w:pPr>
        <w:spacing w:after="20"/>
        <w:ind w:left="360"/>
      </w:pPr>
      <w:r>
        <w:rPr>
          <w:rFonts w:ascii="微軟正黑體" w:hAnsi="微軟正黑體"/>
        </w:rPr>
        <w:t>A. 大棚早養</w:t>
      </w:r>
    </w:p>
    <w:p>
      <w:pPr>
        <w:spacing w:after="20"/>
        <w:ind w:left="360"/>
      </w:pPr>
      <w:r>
        <w:rPr>
          <w:rFonts w:ascii="微軟正黑體" w:hAnsi="微軟正黑體"/>
          <w:b/>
          <w:color w:val="1E823C"/>
        </w:rPr>
        <w:t>B. 自由覓食、游水、曬太陽的散養</w:t>
      </w:r>
    </w:p>
    <w:p>
      <w:pPr>
        <w:spacing w:after="20"/>
        <w:ind w:left="360"/>
      </w:pPr>
      <w:r>
        <w:rPr>
          <w:rFonts w:ascii="微軟正黑體" w:hAnsi="微軟正黑體"/>
        </w:rPr>
        <w:t>C. 密集籠養</w:t>
      </w:r>
    </w:p>
    <w:p>
      <w:pPr>
        <w:spacing w:after="20"/>
        <w:ind w:left="360"/>
      </w:pPr>
      <w:r>
        <w:rPr>
          <w:rFonts w:ascii="微軟正黑體" w:hAnsi="微軟正黑體"/>
        </w:rPr>
        <w:t>D. 人工飼料加激素餵養</w:t>
      </w:r>
    </w:p>
    <w:p>
      <w:pPr>
        <w:spacing w:after="40" w:line="276" w:lineRule="auto"/>
      </w:pPr>
      <w:r>
        <w:rPr>
          <w:rFonts w:ascii="微軟正黑體" w:hAnsi="微軟正黑體"/>
          <w:b/>
        </w:rPr>
        <w:t xml:space="preserve">231. </w:t>
      </w:r>
      <w:r>
        <w:rPr>
          <w:rFonts w:ascii="微軟正黑體" w:hAnsi="微軟正黑體"/>
        </w:rPr>
        <w:t>關於動物福利要求，下列被禁止的是。</w:t>
      </w:r>
      <w:r>
        <w:rPr>
          <w:rFonts w:ascii="微軟正黑體" w:hAnsi="微軟正黑體"/>
          <w:b/>
          <w:color w:val="1E823C"/>
        </w:rPr>
        <w:t xml:space="preserve">  【標準答案：B】</w:t>
      </w:r>
    </w:p>
    <w:p>
      <w:pPr>
        <w:spacing w:after="20"/>
        <w:ind w:left="360"/>
      </w:pPr>
      <w:r>
        <w:rPr>
          <w:rFonts w:ascii="微軟正黑體" w:hAnsi="微軟正黑體"/>
        </w:rPr>
        <w:t>A. 散養放牧</w:t>
      </w:r>
    </w:p>
    <w:p>
      <w:pPr>
        <w:spacing w:after="20"/>
        <w:ind w:left="360"/>
      </w:pPr>
      <w:r>
        <w:rPr>
          <w:rFonts w:ascii="微軟正黑體" w:hAnsi="微軟正黑體"/>
          <w:b/>
          <w:color w:val="1E823C"/>
        </w:rPr>
        <w:t>B. 活體取毛</w:t>
      </w:r>
    </w:p>
    <w:p>
      <w:pPr>
        <w:spacing w:after="20"/>
        <w:ind w:left="360"/>
      </w:pPr>
      <w:r>
        <w:rPr>
          <w:rFonts w:ascii="微軟正黑體" w:hAnsi="微軟正黑體"/>
        </w:rPr>
        <w:t>C. 自然覓食</w:t>
      </w:r>
    </w:p>
    <w:p>
      <w:pPr>
        <w:spacing w:after="20"/>
        <w:ind w:left="360"/>
      </w:pPr>
      <w:r>
        <w:rPr>
          <w:rFonts w:ascii="微軟正黑體" w:hAnsi="微軟正黑體"/>
        </w:rPr>
        <w:t>D. 屠宰後及時收集原毛</w:t>
      </w:r>
    </w:p>
    <w:p>
      <w:pPr>
        <w:spacing w:after="40" w:line="276" w:lineRule="auto"/>
      </w:pPr>
      <w:r>
        <w:rPr>
          <w:rFonts w:ascii="微軟正黑體" w:hAnsi="微軟正黑體"/>
          <w:b/>
        </w:rPr>
        <w:t xml:space="preserve">232. </w:t>
      </w:r>
      <w:r>
        <w:rPr>
          <w:rFonts w:ascii="微軟正黑體" w:hAnsi="微軟正黑體"/>
        </w:rPr>
        <w:t>原料毛加工流程的第一步是。</w:t>
      </w:r>
      <w:r>
        <w:rPr>
          <w:rFonts w:ascii="微軟正黑體" w:hAnsi="微軟正黑體"/>
          <w:b/>
          <w:color w:val="1E823C"/>
        </w:rPr>
        <w:t xml:space="preserve">  【標準答案：C】</w:t>
      </w:r>
    </w:p>
    <w:p>
      <w:pPr>
        <w:spacing w:after="20"/>
        <w:ind w:left="360"/>
      </w:pPr>
      <w:r>
        <w:rPr>
          <w:rFonts w:ascii="微軟正黑體" w:hAnsi="微軟正黑體"/>
        </w:rPr>
        <w:t>A. 脫水</w:t>
      </w:r>
    </w:p>
    <w:p>
      <w:pPr>
        <w:spacing w:after="20"/>
        <w:ind w:left="360"/>
      </w:pPr>
      <w:r>
        <w:rPr>
          <w:rFonts w:ascii="微軟正黑體" w:hAnsi="微軟正黑體"/>
        </w:rPr>
        <w:t>B. 高溫烘乾</w:t>
      </w:r>
    </w:p>
    <w:p>
      <w:pPr>
        <w:spacing w:after="20"/>
        <w:ind w:left="360"/>
      </w:pPr>
      <w:r>
        <w:rPr>
          <w:rFonts w:ascii="微軟正黑體" w:hAnsi="微軟正黑體"/>
          <w:b/>
          <w:color w:val="1E823C"/>
        </w:rPr>
        <w:t>C. 水洗除臭</w:t>
      </w:r>
    </w:p>
    <w:p>
      <w:pPr>
        <w:spacing w:after="20"/>
        <w:ind w:left="360"/>
      </w:pPr>
      <w:r>
        <w:rPr>
          <w:rFonts w:ascii="微軟正黑體" w:hAnsi="微軟正黑體"/>
        </w:rPr>
        <w:t>D. 分揀</w:t>
      </w:r>
    </w:p>
    <w:p>
      <w:pPr>
        <w:spacing w:after="40" w:line="276" w:lineRule="auto"/>
      </w:pPr>
      <w:r>
        <w:rPr>
          <w:rFonts w:ascii="微軟正黑體" w:hAnsi="微軟正黑體"/>
          <w:b/>
        </w:rPr>
        <w:t xml:space="preserve">233. </w:t>
      </w:r>
      <w:r>
        <w:rPr>
          <w:rFonts w:ascii="微軟正黑體" w:hAnsi="微軟正黑體"/>
        </w:rPr>
        <w:t>羽毛絨精洗加工流程中，位於“初洗”之後、“脫水”之前的工序是。</w:t>
      </w:r>
      <w:r>
        <w:rPr>
          <w:rFonts w:ascii="微軟正黑體" w:hAnsi="微軟正黑體"/>
          <w:b/>
          <w:color w:val="1E823C"/>
        </w:rPr>
        <w:t xml:space="preserve">  【標準答案：A】</w:t>
      </w:r>
    </w:p>
    <w:p>
      <w:pPr>
        <w:spacing w:after="20"/>
        <w:ind w:left="360"/>
      </w:pPr>
      <w:r>
        <w:rPr>
          <w:rFonts w:ascii="微軟正黑體" w:hAnsi="微軟正黑體"/>
          <w:b/>
          <w:color w:val="1E823C"/>
        </w:rPr>
        <w:t>A. 高溫清洗</w:t>
      </w:r>
    </w:p>
    <w:p>
      <w:pPr>
        <w:spacing w:after="20"/>
        <w:ind w:left="360"/>
      </w:pPr>
      <w:r>
        <w:rPr>
          <w:rFonts w:ascii="微軟正黑體" w:hAnsi="微軟正黑體"/>
        </w:rPr>
        <w:t>B. 冷卻</w:t>
      </w:r>
    </w:p>
    <w:p>
      <w:pPr>
        <w:spacing w:after="20"/>
        <w:ind w:left="360"/>
      </w:pPr>
      <w:r>
        <w:rPr>
          <w:rFonts w:ascii="微軟正黑體" w:hAnsi="微軟正黑體"/>
        </w:rPr>
        <w:t>C. 拼堆</w:t>
      </w:r>
    </w:p>
    <w:p>
      <w:pPr>
        <w:spacing w:after="20"/>
        <w:ind w:left="360"/>
      </w:pPr>
      <w:r>
        <w:rPr>
          <w:rFonts w:ascii="微軟正黑體" w:hAnsi="微軟正黑體"/>
        </w:rPr>
        <w:t>D. 精分</w:t>
      </w:r>
    </w:p>
    <w:p>
      <w:pPr>
        <w:spacing w:after="40" w:line="276" w:lineRule="auto"/>
      </w:pPr>
      <w:r>
        <w:rPr>
          <w:rFonts w:ascii="微軟正黑體" w:hAnsi="微軟正黑體"/>
          <w:b/>
        </w:rPr>
        <w:t xml:space="preserve">234. </w:t>
      </w:r>
      <w:r>
        <w:rPr>
          <w:rFonts w:ascii="微軟正黑體" w:hAnsi="微軟正黑體"/>
        </w:rPr>
        <w:t>原料毛水洗除臭工序中，爲去除油脂和污物，常配合使用。</w:t>
      </w:r>
      <w:r>
        <w:rPr>
          <w:rFonts w:ascii="微軟正黑體" w:hAnsi="微軟正黑體"/>
          <w:b/>
          <w:color w:val="1E823C"/>
        </w:rPr>
        <w:t xml:space="preserve">  【標準答案：B】</w:t>
      </w:r>
    </w:p>
    <w:p>
      <w:pPr>
        <w:spacing w:after="20"/>
        <w:ind w:left="360"/>
      </w:pPr>
      <w:r>
        <w:rPr>
          <w:rFonts w:ascii="微軟正黑體" w:hAnsi="微軟正黑體"/>
        </w:rPr>
        <w:t>A. 強鹼</w:t>
      </w:r>
    </w:p>
    <w:p>
      <w:pPr>
        <w:spacing w:after="20"/>
        <w:ind w:left="360"/>
      </w:pPr>
      <w:r>
        <w:rPr>
          <w:rFonts w:ascii="微軟正黑體" w:hAnsi="微軟正黑體"/>
          <w:b/>
          <w:color w:val="1E823C"/>
        </w:rPr>
        <w:t>B. 中性洗滌劑及適量助劑</w:t>
      </w:r>
    </w:p>
    <w:p>
      <w:pPr>
        <w:spacing w:after="20"/>
        <w:ind w:left="360"/>
      </w:pPr>
      <w:r>
        <w:rPr>
          <w:rFonts w:ascii="微軟正黑體" w:hAnsi="微軟正黑體"/>
        </w:rPr>
        <w:t>C. 漂白劑</w:t>
      </w:r>
    </w:p>
    <w:p>
      <w:pPr>
        <w:spacing w:after="20"/>
        <w:ind w:left="360"/>
      </w:pPr>
      <w:r>
        <w:rPr>
          <w:rFonts w:ascii="微軟正黑體" w:hAnsi="微軟正黑體"/>
        </w:rPr>
        <w:t>D. 熒光增白劑</w:t>
      </w:r>
    </w:p>
    <w:p>
      <w:pPr>
        <w:spacing w:after="40" w:line="276" w:lineRule="auto"/>
      </w:pPr>
      <w:r>
        <w:rPr>
          <w:rFonts w:ascii="微軟正黑體" w:hAnsi="微軟正黑體"/>
          <w:b/>
        </w:rPr>
        <w:t xml:space="preserve">235. </w:t>
      </w:r>
      <w:r>
        <w:rPr>
          <w:rFonts w:ascii="微軟正黑體" w:hAnsi="微軟正黑體"/>
        </w:rPr>
        <w:t>羽毛絨水洗後的脫水通常採用。</w:t>
      </w:r>
      <w:r>
        <w:rPr>
          <w:rFonts w:ascii="微軟正黑體" w:hAnsi="微軟正黑體"/>
          <w:b/>
          <w:color w:val="1E823C"/>
        </w:rPr>
        <w:t xml:space="preserve">  【標準答案：B】</w:t>
      </w:r>
    </w:p>
    <w:p>
      <w:pPr>
        <w:spacing w:after="20"/>
        <w:ind w:left="360"/>
      </w:pPr>
      <w:r>
        <w:rPr>
          <w:rFonts w:ascii="微軟正黑體" w:hAnsi="微軟正黑體"/>
        </w:rPr>
        <w:t>A. 自然晾乾</w:t>
      </w:r>
    </w:p>
    <w:p>
      <w:pPr>
        <w:spacing w:after="20"/>
        <w:ind w:left="360"/>
      </w:pPr>
      <w:r>
        <w:rPr>
          <w:rFonts w:ascii="微軟正黑體" w:hAnsi="微軟正黑體"/>
          <w:b/>
          <w:color w:val="1E823C"/>
        </w:rPr>
        <w:t>B. 離心式脫水機</w:t>
      </w:r>
    </w:p>
    <w:p>
      <w:pPr>
        <w:spacing w:after="20"/>
        <w:ind w:left="360"/>
      </w:pPr>
      <w:r>
        <w:rPr>
          <w:rFonts w:ascii="微軟正黑體" w:hAnsi="微軟正黑體"/>
        </w:rPr>
        <w:t>C. 壓榨機</w:t>
      </w:r>
    </w:p>
    <w:p>
      <w:pPr>
        <w:spacing w:after="20"/>
        <w:ind w:left="360"/>
      </w:pPr>
      <w:r>
        <w:rPr>
          <w:rFonts w:ascii="微軟正黑體" w:hAnsi="微軟正黑體"/>
        </w:rPr>
        <w:t>D. 真空抽乾</w:t>
      </w:r>
    </w:p>
    <w:p>
      <w:pPr>
        <w:spacing w:after="40" w:line="276" w:lineRule="auto"/>
      </w:pPr>
      <w:r>
        <w:rPr>
          <w:rFonts w:ascii="微軟正黑體" w:hAnsi="微軟正黑體"/>
          <w:b/>
        </w:rPr>
        <w:t xml:space="preserve">236. </w:t>
      </w:r>
      <w:r>
        <w:rPr>
          <w:rFonts w:ascii="微軟正黑體" w:hAnsi="微軟正黑體"/>
        </w:rPr>
        <w:t>分毛機分離羽絨與毛片、雜質主要依據。</w:t>
      </w:r>
      <w:r>
        <w:rPr>
          <w:rFonts w:ascii="微軟正黑體" w:hAnsi="微軟正黑體"/>
          <w:b/>
          <w:color w:val="1E823C"/>
        </w:rPr>
        <w:t xml:space="preserve">  【標準答案：A】</w:t>
      </w:r>
    </w:p>
    <w:p>
      <w:pPr>
        <w:spacing w:after="20"/>
        <w:ind w:left="360"/>
      </w:pPr>
      <w:r>
        <w:rPr>
          <w:rFonts w:ascii="微軟正黑體" w:hAnsi="微軟正黑體"/>
          <w:b/>
          <w:color w:val="1E823C"/>
        </w:rPr>
        <w:t>A. 密度和風力</w:t>
      </w:r>
    </w:p>
    <w:p>
      <w:pPr>
        <w:spacing w:after="20"/>
        <w:ind w:left="360"/>
      </w:pPr>
      <w:r>
        <w:rPr>
          <w:rFonts w:ascii="微軟正黑體" w:hAnsi="微軟正黑體"/>
        </w:rPr>
        <w:t>B. 顏色</w:t>
      </w:r>
    </w:p>
    <w:p>
      <w:pPr>
        <w:spacing w:after="20"/>
        <w:ind w:left="360"/>
      </w:pPr>
      <w:r>
        <w:rPr>
          <w:rFonts w:ascii="微軟正黑體" w:hAnsi="微軟正黑體"/>
        </w:rPr>
        <w:t>C. 重量和溫度</w:t>
      </w:r>
    </w:p>
    <w:p>
      <w:pPr>
        <w:spacing w:after="20"/>
        <w:ind w:left="360"/>
      </w:pPr>
      <w:r>
        <w:rPr>
          <w:rFonts w:ascii="微軟正黑體" w:hAnsi="微軟正黑體"/>
        </w:rPr>
        <w:t>D. 水分</w:t>
      </w:r>
    </w:p>
    <w:p>
      <w:pPr>
        <w:spacing w:after="40" w:line="276" w:lineRule="auto"/>
      </w:pPr>
      <w:r>
        <w:rPr>
          <w:rFonts w:ascii="微軟正黑體" w:hAnsi="微軟正黑體"/>
          <w:b/>
        </w:rPr>
        <w:t xml:space="preserve">237. </w:t>
      </w:r>
      <w:r>
        <w:rPr>
          <w:rFonts w:ascii="微軟正黑體" w:hAnsi="微軟正黑體"/>
        </w:rPr>
        <w:t>羽絨水洗工藝中，控制洗滌劑用量的目的不包括。</w:t>
      </w:r>
      <w:r>
        <w:rPr>
          <w:rFonts w:ascii="微軟正黑體" w:hAnsi="微軟正黑體"/>
          <w:b/>
          <w:color w:val="1E823C"/>
        </w:rPr>
        <w:t xml:space="preserve">  【標準答案：D】</w:t>
      </w:r>
    </w:p>
    <w:p>
      <w:pPr>
        <w:spacing w:after="20"/>
        <w:ind w:left="360"/>
      </w:pPr>
      <w:r>
        <w:rPr>
          <w:rFonts w:ascii="微軟正黑體" w:hAnsi="微軟正黑體"/>
        </w:rPr>
        <w:t>A. 避免殘留影響耗氧量</w:t>
      </w:r>
    </w:p>
    <w:p>
      <w:pPr>
        <w:spacing w:after="20"/>
        <w:ind w:left="360"/>
      </w:pPr>
      <w:r>
        <w:rPr>
          <w:rFonts w:ascii="微軟正黑體" w:hAnsi="微軟正黑體"/>
        </w:rPr>
        <w:t>B. 降低AP/APnEO風險</w:t>
      </w:r>
    </w:p>
    <w:p>
      <w:pPr>
        <w:spacing w:after="20"/>
        <w:ind w:left="360"/>
      </w:pPr>
      <w:r>
        <w:rPr>
          <w:rFonts w:ascii="微軟正黑體" w:hAnsi="微軟正黑體"/>
        </w:rPr>
        <w:t>C. 減少廢水處理負荷</w:t>
      </w:r>
    </w:p>
    <w:p>
      <w:pPr>
        <w:spacing w:after="20"/>
        <w:ind w:left="360"/>
      </w:pPr>
      <w:r>
        <w:rPr>
          <w:rFonts w:ascii="微軟正黑體" w:hAnsi="微軟正黑體"/>
          <w:b/>
          <w:color w:val="1E823C"/>
        </w:rPr>
        <w:t>D. 增加絨子含量</w:t>
      </w:r>
    </w:p>
    <w:p>
      <w:pPr>
        <w:spacing w:after="40" w:line="276" w:lineRule="auto"/>
      </w:pPr>
      <w:r>
        <w:rPr>
          <w:rFonts w:ascii="微軟正黑體" w:hAnsi="微軟正黑體"/>
          <w:b/>
        </w:rPr>
        <w:t xml:space="preserve">238. </w:t>
      </w:r>
      <w:r>
        <w:rPr>
          <w:rFonts w:ascii="微軟正黑體" w:hAnsi="微軟正黑體"/>
        </w:rPr>
        <w:t>羽毛絨精洗加工中，去除異味和脫脂的主要工序是。</w:t>
      </w:r>
      <w:r>
        <w:rPr>
          <w:rFonts w:ascii="微軟正黑體" w:hAnsi="微軟正黑體"/>
          <w:b/>
          <w:color w:val="1E823C"/>
        </w:rPr>
        <w:t xml:space="preserve">  【標準答案：B】</w:t>
      </w:r>
    </w:p>
    <w:p>
      <w:pPr>
        <w:spacing w:after="20"/>
        <w:ind w:left="360"/>
      </w:pPr>
      <w:r>
        <w:rPr>
          <w:rFonts w:ascii="微軟正黑體" w:hAnsi="微軟正黑體"/>
        </w:rPr>
        <w:t>A. 初洗</w:t>
      </w:r>
    </w:p>
    <w:p>
      <w:pPr>
        <w:spacing w:after="20"/>
        <w:ind w:left="360"/>
      </w:pPr>
      <w:r>
        <w:rPr>
          <w:rFonts w:ascii="微軟正黑體" w:hAnsi="微軟正黑體"/>
          <w:b/>
          <w:color w:val="1E823C"/>
        </w:rPr>
        <w:t>B. 高溫清洗</w:t>
      </w:r>
    </w:p>
    <w:p>
      <w:pPr>
        <w:spacing w:after="20"/>
        <w:ind w:left="360"/>
      </w:pPr>
      <w:r>
        <w:rPr>
          <w:rFonts w:ascii="微軟正黑體" w:hAnsi="微軟正黑體"/>
        </w:rPr>
        <w:t>C. 冷卻</w:t>
      </w:r>
    </w:p>
    <w:p>
      <w:pPr>
        <w:spacing w:after="20"/>
        <w:ind w:left="360"/>
      </w:pPr>
      <w:r>
        <w:rPr>
          <w:rFonts w:ascii="微軟正黑體" w:hAnsi="微軟正黑體"/>
        </w:rPr>
        <w:t>D. 分揀</w:t>
      </w:r>
    </w:p>
    <w:p>
      <w:pPr>
        <w:spacing w:after="40" w:line="276" w:lineRule="auto"/>
      </w:pPr>
      <w:r>
        <w:rPr>
          <w:rFonts w:ascii="微軟正黑體" w:hAnsi="微軟正黑體"/>
          <w:b/>
        </w:rPr>
        <w:t xml:space="preserve">239. </w:t>
      </w:r>
      <w:r>
        <w:rPr>
          <w:rFonts w:ascii="微軟正黑體" w:hAnsi="微軟正黑體"/>
        </w:rPr>
        <w:t>水洗後的羽絨必須經過烘乾消毒處理。</w:t>
      </w:r>
      <w:r>
        <w:rPr>
          <w:rFonts w:ascii="微軟正黑體" w:hAnsi="微軟正黑體"/>
          <w:b/>
          <w:color w:val="1E823C"/>
        </w:rPr>
        <w:t xml:space="preserve">  【標準答案：B】</w:t>
      </w:r>
    </w:p>
    <w:p>
      <w:pPr>
        <w:spacing w:after="20"/>
        <w:ind w:left="360"/>
      </w:pPr>
      <w:r>
        <w:rPr>
          <w:rFonts w:ascii="微軟正黑體" w:hAnsi="微軟正黑體"/>
        </w:rPr>
        <w:t>A. 20分鐘、50℃</w:t>
      </w:r>
    </w:p>
    <w:p>
      <w:pPr>
        <w:spacing w:after="20"/>
        <w:ind w:left="360"/>
      </w:pPr>
      <w:r>
        <w:rPr>
          <w:rFonts w:ascii="微軟正黑體" w:hAnsi="微軟正黑體"/>
          <w:b/>
          <w:color w:val="1E823C"/>
        </w:rPr>
        <w:t>B. 30分鐘、120℃</w:t>
      </w:r>
    </w:p>
    <w:p>
      <w:pPr>
        <w:spacing w:after="20"/>
        <w:ind w:left="360"/>
      </w:pPr>
      <w:r>
        <w:rPr>
          <w:rFonts w:ascii="微軟正黑體" w:hAnsi="微軟正黑體"/>
        </w:rPr>
        <w:t>C. 60分鐘、150℃</w:t>
      </w:r>
    </w:p>
    <w:p>
      <w:pPr>
        <w:spacing w:after="20"/>
        <w:ind w:left="360"/>
      </w:pPr>
      <w:r>
        <w:rPr>
          <w:rFonts w:ascii="微軟正黑體" w:hAnsi="微軟正黑體"/>
        </w:rPr>
        <w:t>D. 10分鐘、80℃</w:t>
      </w:r>
    </w:p>
    <w:p>
      <w:pPr>
        <w:spacing w:after="40" w:line="276" w:lineRule="auto"/>
      </w:pPr>
      <w:r>
        <w:rPr>
          <w:rFonts w:ascii="微軟正黑體" w:hAnsi="微軟正黑體"/>
          <w:b/>
        </w:rPr>
        <w:t xml:space="preserve">240. </w:t>
      </w:r>
      <w:r>
        <w:rPr>
          <w:rFonts w:ascii="微軟正黑體" w:hAnsi="微軟正黑體"/>
        </w:rPr>
        <w:t>羽絨倉庫堆垛時，與地面之間應使用。</w:t>
      </w:r>
      <w:r>
        <w:rPr>
          <w:rFonts w:ascii="微軟正黑體" w:hAnsi="微軟正黑體"/>
          <w:b/>
          <w:color w:val="1E823C"/>
        </w:rPr>
        <w:t xml:space="preserve">  【標準答案：B】</w:t>
      </w:r>
    </w:p>
    <w:p>
      <w:pPr>
        <w:spacing w:after="20"/>
        <w:ind w:left="360"/>
      </w:pPr>
      <w:r>
        <w:rPr>
          <w:rFonts w:ascii="微軟正黑體" w:hAnsi="微軟正黑體"/>
        </w:rPr>
        <w:t>A. 直接落地</w:t>
      </w:r>
    </w:p>
    <w:p>
      <w:pPr>
        <w:spacing w:after="20"/>
        <w:ind w:left="360"/>
      </w:pPr>
      <w:r>
        <w:rPr>
          <w:rFonts w:ascii="微軟正黑體" w:hAnsi="微軟正黑體"/>
          <w:b/>
          <w:color w:val="1E823C"/>
        </w:rPr>
        <w:t>B. 非木質貨架或墊倉板離地放置</w:t>
      </w:r>
    </w:p>
    <w:p>
      <w:pPr>
        <w:spacing w:after="20"/>
        <w:ind w:left="360"/>
      </w:pPr>
      <w:r>
        <w:rPr>
          <w:rFonts w:ascii="微軟正黑體" w:hAnsi="微軟正黑體"/>
        </w:rPr>
        <w:t>C. 塑料薄膜直接貼地</w:t>
      </w:r>
    </w:p>
    <w:p>
      <w:pPr>
        <w:spacing w:after="20"/>
        <w:ind w:left="360"/>
      </w:pPr>
      <w:r>
        <w:rPr>
          <w:rFonts w:ascii="微軟正黑體" w:hAnsi="微軟正黑體"/>
        </w:rPr>
        <w:t>D. 木托盤緊貼地面</w:t>
      </w:r>
    </w:p>
    <w:p>
      <w:pPr>
        <w:spacing w:after="40" w:line="276" w:lineRule="auto"/>
      </w:pPr>
      <w:r>
        <w:rPr>
          <w:rFonts w:ascii="微軟正黑體" w:hAnsi="微軟正黑體"/>
          <w:b/>
        </w:rPr>
        <w:t xml:space="preserve">241. </w:t>
      </w:r>
      <w:r>
        <w:rPr>
          <w:rFonts w:ascii="微軟正黑體" w:hAnsi="微軟正黑體"/>
        </w:rPr>
        <w:t>羽毛絨大貨入庫前按標準抽樣檢驗品質。</w:t>
      </w:r>
      <w:r>
        <w:rPr>
          <w:rFonts w:ascii="微軟正黑體" w:hAnsi="微軟正黑體"/>
          <w:b/>
          <w:color w:val="1E823C"/>
        </w:rPr>
        <w:t xml:space="preserve">  【標準答案：A】</w:t>
      </w:r>
    </w:p>
    <w:p>
      <w:pPr>
        <w:spacing w:after="20"/>
        <w:ind w:left="360"/>
      </w:pPr>
      <w:r>
        <w:rPr>
          <w:rFonts w:ascii="微軟正黑體" w:hAnsi="微軟正黑體"/>
          <w:b/>
          <w:color w:val="1E823C"/>
        </w:rPr>
        <w:t>A. GB/T 10288</w:t>
      </w:r>
    </w:p>
    <w:p>
      <w:pPr>
        <w:spacing w:after="20"/>
        <w:ind w:left="360"/>
      </w:pPr>
      <w:r>
        <w:rPr>
          <w:rFonts w:ascii="微軟正黑體" w:hAnsi="微軟正黑體"/>
        </w:rPr>
        <w:t>B. GB/T 14272</w:t>
      </w:r>
    </w:p>
    <w:p>
      <w:pPr>
        <w:spacing w:after="20"/>
        <w:ind w:left="360"/>
      </w:pPr>
      <w:r>
        <w:rPr>
          <w:rFonts w:ascii="微軟正黑體" w:hAnsi="微軟正黑體"/>
        </w:rPr>
        <w:t>C. HJ 1108</w:t>
      </w:r>
    </w:p>
    <w:p>
      <w:pPr>
        <w:spacing w:after="20"/>
        <w:ind w:left="360"/>
      </w:pPr>
      <w:r>
        <w:rPr>
          <w:rFonts w:ascii="微軟正黑體" w:hAnsi="微軟正黑體"/>
        </w:rPr>
        <w:t>D. T/CFDIA 007</w:t>
      </w:r>
    </w:p>
    <w:p>
      <w:pPr>
        <w:spacing w:after="40" w:line="276" w:lineRule="auto"/>
      </w:pPr>
      <w:r>
        <w:rPr>
          <w:rFonts w:ascii="微軟正黑體" w:hAnsi="微軟正黑體"/>
          <w:b/>
        </w:rPr>
        <w:t xml:space="preserve">242. </w:t>
      </w:r>
      <w:r>
        <w:rPr>
          <w:rFonts w:ascii="微軟正黑體" w:hAnsi="微軟正黑體"/>
        </w:rPr>
        <w:t>GB/T 17685-2026 將羽絨羽毛按加工程度分爲。</w:t>
      </w:r>
      <w:r>
        <w:rPr>
          <w:rFonts w:ascii="微軟正黑體" w:hAnsi="微軟正黑體"/>
          <w:b/>
          <w:color w:val="1E823C"/>
        </w:rPr>
        <w:t xml:space="preserve">  【標準答案：B】</w:t>
      </w:r>
    </w:p>
    <w:p>
      <w:pPr>
        <w:spacing w:after="20"/>
        <w:ind w:left="360"/>
      </w:pPr>
      <w:r>
        <w:rPr>
          <w:rFonts w:ascii="微軟正黑體" w:hAnsi="微軟正黑體"/>
        </w:rPr>
        <w:t>A. 原生和回收</w:t>
      </w:r>
    </w:p>
    <w:p>
      <w:pPr>
        <w:spacing w:after="20"/>
        <w:ind w:left="360"/>
      </w:pPr>
      <w:r>
        <w:rPr>
          <w:rFonts w:ascii="微軟正黑體" w:hAnsi="微軟正黑體"/>
          <w:b/>
          <w:color w:val="1E823C"/>
        </w:rPr>
        <w:t>B. 粗洗和精洗</w:t>
      </w:r>
    </w:p>
    <w:p>
      <w:pPr>
        <w:spacing w:after="20"/>
        <w:ind w:left="360"/>
      </w:pPr>
      <w:r>
        <w:rPr>
          <w:rFonts w:ascii="微軟正黑體" w:hAnsi="微軟正黑體"/>
        </w:rPr>
        <w:t>C. 鵝絨和鴨絨</w:t>
      </w:r>
    </w:p>
    <w:p>
      <w:pPr>
        <w:spacing w:after="20"/>
        <w:ind w:left="360"/>
      </w:pPr>
      <w:r>
        <w:rPr>
          <w:rFonts w:ascii="微軟正黑體" w:hAnsi="微軟正黑體"/>
        </w:rPr>
        <w:t>D. 白絨和灰絨</w:t>
      </w:r>
    </w:p>
    <w:p>
      <w:pPr>
        <w:spacing w:after="40" w:line="276" w:lineRule="auto"/>
      </w:pPr>
      <w:r>
        <w:rPr>
          <w:rFonts w:ascii="微軟正黑體" w:hAnsi="微軟正黑體"/>
          <w:b/>
        </w:rPr>
        <w:t xml:space="preserve">243. </w:t>
      </w:r>
      <w:r>
        <w:rPr>
          <w:rFonts w:ascii="微軟正黑體" w:hAnsi="微軟正黑體"/>
        </w:rPr>
        <w:t>按GB/T17685-2026，下列嚴禁直接用於製品填充的產品是。</w:t>
      </w:r>
      <w:r>
        <w:rPr>
          <w:rFonts w:ascii="微軟正黑體" w:hAnsi="微軟正黑體"/>
          <w:b/>
          <w:color w:val="1E823C"/>
        </w:rPr>
        <w:t xml:space="preserve">  【標準答案：B】</w:t>
      </w:r>
    </w:p>
    <w:p>
      <w:pPr>
        <w:spacing w:after="20"/>
        <w:ind w:left="360"/>
      </w:pPr>
      <w:r>
        <w:rPr>
          <w:rFonts w:ascii="微軟正黑體" w:hAnsi="微軟正黑體"/>
        </w:rPr>
        <w:t>A. 精洗羽絨羽毛</w:t>
      </w:r>
    </w:p>
    <w:p>
      <w:pPr>
        <w:spacing w:after="20"/>
        <w:ind w:left="360"/>
      </w:pPr>
      <w:r>
        <w:rPr>
          <w:rFonts w:ascii="微軟正黑體" w:hAnsi="微軟正黑體"/>
          <w:b/>
          <w:color w:val="1E823C"/>
        </w:rPr>
        <w:t>B. 粗洗羽絨羽毛</w:t>
      </w:r>
    </w:p>
    <w:p>
      <w:pPr>
        <w:spacing w:after="20"/>
        <w:ind w:left="360"/>
      </w:pPr>
      <w:r>
        <w:rPr>
          <w:rFonts w:ascii="微軟正黑體" w:hAnsi="微軟正黑體"/>
        </w:rPr>
        <w:t>C. 原生羽絨羽毛</w:t>
      </w:r>
    </w:p>
    <w:p>
      <w:pPr>
        <w:spacing w:after="20"/>
        <w:ind w:left="360"/>
      </w:pPr>
      <w:r>
        <w:rPr>
          <w:rFonts w:ascii="微軟正黑體" w:hAnsi="微軟正黑體"/>
        </w:rPr>
        <w:t>D. 再利用羽絨羽毛</w:t>
      </w:r>
    </w:p>
    <w:p>
      <w:pPr>
        <w:spacing w:after="40" w:line="276" w:lineRule="auto"/>
      </w:pPr>
      <w:r>
        <w:rPr>
          <w:rFonts w:ascii="微軟正黑體" w:hAnsi="微軟正黑體"/>
          <w:b/>
        </w:rPr>
        <w:t xml:space="preserve">244. </w:t>
      </w:r>
      <w:r>
        <w:rPr>
          <w:rFonts w:ascii="微軟正黑體" w:hAnsi="微軟正黑體"/>
        </w:rPr>
        <w:t>精洗羽絨羽毛儲存入庫時，含水率宜控制在。</w:t>
      </w:r>
      <w:r>
        <w:rPr>
          <w:rFonts w:ascii="微軟正黑體" w:hAnsi="微軟正黑體"/>
          <w:b/>
          <w:color w:val="1E823C"/>
        </w:rPr>
        <w:t xml:space="preserve">  【標準答案：B】</w:t>
      </w:r>
    </w:p>
    <w:p>
      <w:pPr>
        <w:spacing w:after="20"/>
        <w:ind w:left="360"/>
      </w:pPr>
      <w:r>
        <w:rPr>
          <w:rFonts w:ascii="微軟正黑體" w:hAnsi="微軟正黑體"/>
        </w:rPr>
        <w:t>A. ≤8%</w:t>
      </w:r>
    </w:p>
    <w:p>
      <w:pPr>
        <w:spacing w:after="20"/>
        <w:ind w:left="360"/>
      </w:pPr>
      <w:r>
        <w:rPr>
          <w:rFonts w:ascii="微軟正黑體" w:hAnsi="微軟正黑體"/>
          <w:b/>
          <w:color w:val="1E823C"/>
        </w:rPr>
        <w:t>B. ≤13%</w:t>
      </w:r>
    </w:p>
    <w:p>
      <w:pPr>
        <w:spacing w:after="20"/>
        <w:ind w:left="360"/>
      </w:pPr>
      <w:r>
        <w:rPr>
          <w:rFonts w:ascii="微軟正黑體" w:hAnsi="微軟正黑體"/>
        </w:rPr>
        <w:t>C. ≤18%</w:t>
      </w:r>
    </w:p>
    <w:p>
      <w:pPr>
        <w:spacing w:after="20"/>
        <w:ind w:left="360"/>
      </w:pPr>
      <w:r>
        <w:rPr>
          <w:rFonts w:ascii="微軟正黑體" w:hAnsi="微軟正黑體"/>
        </w:rPr>
        <w:t>D. ≤20%</w:t>
      </w:r>
    </w:p>
    <w:p>
      <w:pPr>
        <w:spacing w:after="40" w:line="276" w:lineRule="auto"/>
      </w:pPr>
      <w:r>
        <w:rPr>
          <w:rFonts w:ascii="微軟正黑體" w:hAnsi="微軟正黑體"/>
          <w:b/>
        </w:rPr>
        <w:t xml:space="preserve">245. </w:t>
      </w:r>
      <w:r>
        <w:rPr>
          <w:rFonts w:ascii="微軟正黑體" w:hAnsi="微軟正黑體"/>
        </w:rPr>
        <w:t>羽絨倉庫的適宜溫度和相對溼度是。</w:t>
      </w:r>
      <w:r>
        <w:rPr>
          <w:rFonts w:ascii="微軟正黑體" w:hAnsi="微軟正黑體"/>
          <w:b/>
          <w:color w:val="1E823C"/>
        </w:rPr>
        <w:t xml:space="preserve">  【標準答案：A】</w:t>
      </w:r>
    </w:p>
    <w:p>
      <w:pPr>
        <w:spacing w:after="20"/>
        <w:ind w:left="360"/>
      </w:pPr>
      <w:r>
        <w:rPr>
          <w:rFonts w:ascii="微軟正黑體" w:hAnsi="微軟正黑體"/>
          <w:b/>
          <w:color w:val="1E823C"/>
        </w:rPr>
        <w:t>A. 30℃以下、60%—70%</w:t>
      </w:r>
    </w:p>
    <w:p>
      <w:pPr>
        <w:spacing w:after="20"/>
        <w:ind w:left="360"/>
      </w:pPr>
      <w:r>
        <w:rPr>
          <w:rFonts w:ascii="微軟正黑體" w:hAnsi="微軟正黑體"/>
        </w:rPr>
        <w:t>B. 25℃以下、40%—50%</w:t>
      </w:r>
    </w:p>
    <w:p>
      <w:pPr>
        <w:spacing w:after="20"/>
        <w:ind w:left="360"/>
      </w:pPr>
      <w:r>
        <w:rPr>
          <w:rFonts w:ascii="微軟正黑體" w:hAnsi="微軟正黑體"/>
        </w:rPr>
        <w:t>C. 20℃以下、50%—60%</w:t>
      </w:r>
    </w:p>
    <w:p>
      <w:pPr>
        <w:spacing w:after="20"/>
        <w:ind w:left="360"/>
      </w:pPr>
      <w:r>
        <w:rPr>
          <w:rFonts w:ascii="微軟正黑體" w:hAnsi="微軟正黑體"/>
        </w:rPr>
        <w:t>D. 35℃以下、70%—80%</w:t>
      </w:r>
    </w:p>
    <w:p>
      <w:pPr>
        <w:spacing w:after="40" w:line="276" w:lineRule="auto"/>
      </w:pPr>
      <w:r>
        <w:rPr>
          <w:rFonts w:ascii="微軟正黑體" w:hAnsi="微軟正黑體"/>
          <w:b/>
        </w:rPr>
        <w:t xml:space="preserve">246. </w:t>
      </w:r>
      <w:r>
        <w:rPr>
          <w:rFonts w:ascii="微軟正黑體" w:hAnsi="微軟正黑體"/>
        </w:rPr>
        <w:t>羽毛絨倉儲保管必須注意防潮、防黴、防蟲，防。</w:t>
      </w:r>
      <w:r>
        <w:rPr>
          <w:rFonts w:ascii="微軟正黑體" w:hAnsi="微軟正黑體"/>
          <w:b/>
          <w:color w:val="1E823C"/>
        </w:rPr>
        <w:t xml:space="preserve">  【標準答案：B】</w:t>
      </w:r>
    </w:p>
    <w:p>
      <w:pPr>
        <w:spacing w:after="20"/>
        <w:ind w:left="360"/>
      </w:pPr>
      <w:r>
        <w:rPr>
          <w:rFonts w:ascii="微軟正黑體" w:hAnsi="微軟正黑體"/>
        </w:rPr>
        <w:t>A. 防靜電</w:t>
      </w:r>
    </w:p>
    <w:p>
      <w:pPr>
        <w:spacing w:after="20"/>
        <w:ind w:left="360"/>
      </w:pPr>
      <w:r>
        <w:rPr>
          <w:rFonts w:ascii="微軟正黑體" w:hAnsi="微軟正黑體"/>
          <w:b/>
          <w:color w:val="1E823C"/>
        </w:rPr>
        <w:t>B. 防污染</w:t>
      </w:r>
    </w:p>
    <w:p>
      <w:pPr>
        <w:spacing w:after="20"/>
        <w:ind w:left="360"/>
      </w:pPr>
      <w:r>
        <w:rPr>
          <w:rFonts w:ascii="微軟正黑體" w:hAnsi="微軟正黑體"/>
        </w:rPr>
        <w:t>C. 防氧化</w:t>
      </w:r>
    </w:p>
    <w:p>
      <w:pPr>
        <w:spacing w:after="20"/>
        <w:ind w:left="360"/>
      </w:pPr>
      <w:r>
        <w:rPr>
          <w:rFonts w:ascii="微軟正黑體" w:hAnsi="微軟正黑體"/>
        </w:rPr>
        <w:t>D. 防紫外線</w:t>
      </w:r>
    </w:p>
    <w:p>
      <w:pPr>
        <w:spacing w:after="40" w:line="276" w:lineRule="auto"/>
      </w:pPr>
      <w:r>
        <w:rPr>
          <w:rFonts w:ascii="微軟正黑體" w:hAnsi="微軟正黑體"/>
          <w:b/>
        </w:rPr>
        <w:t xml:space="preserve">247. </w:t>
      </w:r>
      <w:r>
        <w:rPr>
          <w:rFonts w:ascii="微軟正黑體" w:hAnsi="微軟正黑體"/>
        </w:rPr>
        <w:t>國內羽絨運輸中，運輸高檔成品絨和羽絨製品宜選用。</w:t>
      </w:r>
      <w:r>
        <w:rPr>
          <w:rFonts w:ascii="微軟正黑體" w:hAnsi="微軟正黑體"/>
          <w:b/>
          <w:color w:val="1E823C"/>
        </w:rPr>
        <w:t xml:space="preserve">  【標準答案：C】</w:t>
      </w:r>
    </w:p>
    <w:p>
      <w:pPr>
        <w:spacing w:after="20"/>
        <w:ind w:left="360"/>
      </w:pPr>
      <w:r>
        <w:rPr>
          <w:rFonts w:ascii="微軟正黑體" w:hAnsi="微軟正黑體"/>
        </w:rPr>
        <w:t>A. 高欄敞篷貨車</w:t>
      </w:r>
    </w:p>
    <w:p>
      <w:pPr>
        <w:spacing w:after="20"/>
        <w:ind w:left="360"/>
      </w:pPr>
      <w:r>
        <w:rPr>
          <w:rFonts w:ascii="微軟正黑體" w:hAnsi="微軟正黑體"/>
        </w:rPr>
        <w:t>B. 無頂棚半掛車</w:t>
      </w:r>
    </w:p>
    <w:p>
      <w:pPr>
        <w:spacing w:after="20"/>
        <w:ind w:left="360"/>
      </w:pPr>
      <w:r>
        <w:rPr>
          <w:rFonts w:ascii="微軟正黑體" w:hAnsi="微軟正黑體"/>
          <w:b/>
          <w:color w:val="1E823C"/>
        </w:rPr>
        <w:t>C. 廂式貨車</w:t>
      </w:r>
    </w:p>
    <w:p>
      <w:pPr>
        <w:spacing w:after="20"/>
        <w:ind w:left="360"/>
      </w:pPr>
      <w:r>
        <w:rPr>
          <w:rFonts w:ascii="微軟正黑體" w:hAnsi="微軟正黑體"/>
        </w:rPr>
        <w:t>D. 平板車</w:t>
      </w:r>
    </w:p>
    <w:p>
      <w:pPr>
        <w:spacing w:after="40" w:line="276" w:lineRule="auto"/>
      </w:pPr>
      <w:r>
        <w:rPr>
          <w:rFonts w:ascii="微軟正黑體" w:hAnsi="微軟正黑體"/>
          <w:b/>
        </w:rPr>
        <w:t xml:space="preserve">248. </w:t>
      </w:r>
      <w:r>
        <w:rPr>
          <w:rFonts w:ascii="微軟正黑體" w:hAnsi="微軟正黑體"/>
        </w:rPr>
        <w:t>我國出口的羽毛絨及其製品絕大部分採用的運輸方式是。</w:t>
      </w:r>
      <w:r>
        <w:rPr>
          <w:rFonts w:ascii="微軟正黑體" w:hAnsi="微軟正黑體"/>
          <w:b/>
          <w:color w:val="1E823C"/>
        </w:rPr>
        <w:t xml:space="preserve">  【標準答案：A】</w:t>
      </w:r>
    </w:p>
    <w:p>
      <w:pPr>
        <w:spacing w:after="20"/>
        <w:ind w:left="360"/>
      </w:pPr>
      <w:r>
        <w:rPr>
          <w:rFonts w:ascii="微軟正黑體" w:hAnsi="微軟正黑體"/>
          <w:b/>
          <w:color w:val="1E823C"/>
        </w:rPr>
        <w:t>A. 海洋運輸</w:t>
      </w:r>
    </w:p>
    <w:p>
      <w:pPr>
        <w:spacing w:after="20"/>
        <w:ind w:left="360"/>
      </w:pPr>
      <w:r>
        <w:rPr>
          <w:rFonts w:ascii="微軟正黑體" w:hAnsi="微軟正黑體"/>
        </w:rPr>
        <w:t>B. 鐵路運輸</w:t>
      </w:r>
    </w:p>
    <w:p>
      <w:pPr>
        <w:spacing w:after="20"/>
        <w:ind w:left="360"/>
      </w:pPr>
      <w:r>
        <w:rPr>
          <w:rFonts w:ascii="微軟正黑體" w:hAnsi="微軟正黑體"/>
        </w:rPr>
        <w:t>C. 航空運輸</w:t>
      </w:r>
    </w:p>
    <w:p>
      <w:pPr>
        <w:spacing w:after="20"/>
        <w:ind w:left="360"/>
      </w:pPr>
      <w:r>
        <w:rPr>
          <w:rFonts w:ascii="微軟正黑體" w:hAnsi="微軟正黑體"/>
        </w:rPr>
        <w:t>D. 郵包運輸</w:t>
      </w:r>
    </w:p>
    <w:p>
      <w:pPr>
        <w:spacing w:after="40" w:line="276" w:lineRule="auto"/>
      </w:pPr>
      <w:r>
        <w:rPr>
          <w:rFonts w:ascii="微軟正黑體" w:hAnsi="微軟正黑體"/>
          <w:b/>
        </w:rPr>
        <w:t xml:space="preserve">249. </w:t>
      </w:r>
      <w:r>
        <w:rPr>
          <w:rFonts w:ascii="微軟正黑體" w:hAnsi="微軟正黑體"/>
        </w:rPr>
        <w:t>羽絨羽毛倉儲環境應優先滿足的要求是。</w:t>
      </w:r>
      <w:r>
        <w:rPr>
          <w:rFonts w:ascii="微軟正黑體" w:hAnsi="微軟正黑體"/>
          <w:b/>
          <w:color w:val="1E823C"/>
        </w:rPr>
        <w:t xml:space="preserve">  【標準答案：B】</w:t>
      </w:r>
    </w:p>
    <w:p>
      <w:pPr>
        <w:spacing w:after="20"/>
        <w:ind w:left="360"/>
      </w:pPr>
      <w:r>
        <w:rPr>
          <w:rFonts w:ascii="微軟正黑體" w:hAnsi="微軟正黑體"/>
        </w:rPr>
        <w:t>A. 緊貼潮溼牆面</w:t>
      </w:r>
    </w:p>
    <w:p>
      <w:pPr>
        <w:spacing w:after="20"/>
        <w:ind w:left="360"/>
      </w:pPr>
      <w:r>
        <w:rPr>
          <w:rFonts w:ascii="微軟正黑體" w:hAnsi="微軟正黑體"/>
          <w:b/>
          <w:color w:val="1E823C"/>
        </w:rPr>
        <w:t>B. 清潔、通風、乾燥</w:t>
      </w:r>
    </w:p>
    <w:p>
      <w:pPr>
        <w:spacing w:after="20"/>
        <w:ind w:left="360"/>
      </w:pPr>
      <w:r>
        <w:rPr>
          <w:rFonts w:ascii="微軟正黑體" w:hAnsi="微軟正黑體"/>
        </w:rPr>
        <w:t>C. 密閉且混放香味原料</w:t>
      </w:r>
    </w:p>
    <w:p>
      <w:pPr>
        <w:spacing w:after="20"/>
        <w:ind w:left="360"/>
      </w:pPr>
      <w:r>
        <w:rPr>
          <w:rFonts w:ascii="微軟正黑體" w:hAnsi="微軟正黑體"/>
        </w:rPr>
        <w:t>D. 低溫但持續潮溼</w:t>
      </w:r>
    </w:p>
    <w:p>
      <w:pPr>
        <w:spacing w:after="40" w:line="276" w:lineRule="auto"/>
      </w:pPr>
      <w:r>
        <w:rPr>
          <w:rFonts w:ascii="微軟正黑體" w:hAnsi="微軟正黑體"/>
          <w:b/>
        </w:rPr>
        <w:t xml:space="preserve">250. </w:t>
      </w:r>
      <w:r>
        <w:rPr>
          <w:rFonts w:ascii="微軟正黑體" w:hAnsi="微軟正黑體"/>
        </w:rPr>
        <w:t>羽絨運輸包裝的基本作用是。</w:t>
      </w:r>
      <w:r>
        <w:rPr>
          <w:rFonts w:ascii="微軟正黑體" w:hAnsi="微軟正黑體"/>
          <w:b/>
          <w:color w:val="1E823C"/>
        </w:rPr>
        <w:t xml:space="preserve">  【標準答案：B】</w:t>
      </w:r>
    </w:p>
    <w:p>
      <w:pPr>
        <w:spacing w:after="20"/>
        <w:ind w:left="360"/>
      </w:pPr>
      <w:r>
        <w:rPr>
          <w:rFonts w:ascii="微軟正黑體" w:hAnsi="微軟正黑體"/>
        </w:rPr>
        <w:t>A. 使絨子含量自動提高</w:t>
      </w:r>
    </w:p>
    <w:p>
      <w:pPr>
        <w:spacing w:after="20"/>
        <w:ind w:left="360"/>
      </w:pPr>
      <w:r>
        <w:rPr>
          <w:rFonts w:ascii="微軟正黑體" w:hAnsi="微軟正黑體"/>
          <w:b/>
          <w:color w:val="1E823C"/>
        </w:rPr>
        <w:t>B. 防止運輸和貯存中受損</w:t>
      </w:r>
    </w:p>
    <w:p>
      <w:pPr>
        <w:spacing w:after="20"/>
        <w:ind w:left="360"/>
      </w:pPr>
      <w:r>
        <w:rPr>
          <w:rFonts w:ascii="微軟正黑體" w:hAnsi="微軟正黑體"/>
        </w:rPr>
        <w:t>C. 改變填充料的種類</w:t>
      </w:r>
    </w:p>
    <w:p>
      <w:pPr>
        <w:spacing w:after="20"/>
        <w:ind w:left="360"/>
      </w:pPr>
      <w:r>
        <w:rPr>
          <w:rFonts w:ascii="微軟正黑體" w:hAnsi="微軟正黑體"/>
        </w:rPr>
        <w:t>D. 代替進貨檢驗</w:t>
      </w:r>
    </w:p>
    <w:p>
      <w:pPr>
        <w:spacing w:after="40" w:line="276" w:lineRule="auto"/>
      </w:pPr>
      <w:r>
        <w:rPr>
          <w:rFonts w:ascii="微軟正黑體" w:hAnsi="微軟正黑體"/>
          <w:b/>
        </w:rPr>
        <w:t xml:space="preserve">251. </w:t>
      </w:r>
      <w:r>
        <w:rPr>
          <w:rFonts w:ascii="微軟正黑體" w:hAnsi="微軟正黑體"/>
        </w:rPr>
        <w:t>原料羽毛絨採購時，發現羽絨已經腐爛變質，收購和投料時應。</w:t>
      </w:r>
      <w:r>
        <w:rPr>
          <w:rFonts w:ascii="微軟正黑體" w:hAnsi="微軟正黑體"/>
          <w:b/>
          <w:color w:val="1E823C"/>
        </w:rPr>
        <w:t xml:space="preserve">  【標準答案：A】</w:t>
      </w:r>
    </w:p>
    <w:p>
      <w:pPr>
        <w:spacing w:after="20"/>
        <w:ind w:left="360"/>
      </w:pPr>
      <w:r>
        <w:rPr>
          <w:rFonts w:ascii="微軟正黑體" w:hAnsi="微軟正黑體"/>
          <w:b/>
          <w:color w:val="1E823C"/>
        </w:rPr>
        <w:t>A. 拒絕作爲生產原料使用</w:t>
      </w:r>
    </w:p>
    <w:p>
      <w:pPr>
        <w:spacing w:after="20"/>
        <w:ind w:left="360"/>
      </w:pPr>
      <w:r>
        <w:rPr>
          <w:rFonts w:ascii="微軟正黑體" w:hAnsi="微軟正黑體"/>
        </w:rPr>
        <w:t>B. 降低收購價格繼續使用</w:t>
      </w:r>
    </w:p>
    <w:p>
      <w:pPr>
        <w:spacing w:after="20"/>
        <w:ind w:left="360"/>
      </w:pPr>
      <w:r>
        <w:rPr>
          <w:rFonts w:ascii="微軟正黑體" w:hAnsi="微軟正黑體"/>
        </w:rPr>
        <w:t>C. 與新鮮原料混合後使用</w:t>
      </w:r>
    </w:p>
    <w:p>
      <w:pPr>
        <w:spacing w:after="20"/>
        <w:ind w:left="360"/>
      </w:pPr>
      <w:r>
        <w:rPr>
          <w:rFonts w:ascii="微軟正黑體" w:hAnsi="微軟正黑體"/>
        </w:rPr>
        <w:t>D. 用香味助劑遮蓋後使用</w:t>
      </w:r>
    </w:p>
    <w:p>
      <w:pPr>
        <w:spacing w:after="40" w:line="276" w:lineRule="auto"/>
      </w:pPr>
      <w:r>
        <w:rPr>
          <w:rFonts w:ascii="微軟正黑體" w:hAnsi="微軟正黑體"/>
          <w:b/>
        </w:rPr>
        <w:t xml:space="preserve">252. </w:t>
      </w:r>
      <w:r>
        <w:rPr>
          <w:rFonts w:ascii="微軟正黑體" w:hAnsi="微軟正黑體"/>
        </w:rPr>
        <w:t>水洗羽絨生產廢水一般應進入處理。</w:t>
      </w:r>
      <w:r>
        <w:rPr>
          <w:rFonts w:ascii="微軟正黑體" w:hAnsi="微軟正黑體"/>
          <w:b/>
          <w:color w:val="1E823C"/>
        </w:rPr>
        <w:t xml:space="preserve">  【標準答案：C】</w:t>
      </w:r>
    </w:p>
    <w:p>
      <w:pPr>
        <w:spacing w:after="20"/>
        <w:ind w:left="360"/>
      </w:pPr>
      <w:r>
        <w:rPr>
          <w:rFonts w:ascii="微軟正黑體" w:hAnsi="微軟正黑體"/>
        </w:rPr>
        <w:t>A. 僅用於消防的清水池</w:t>
      </w:r>
    </w:p>
    <w:p>
      <w:pPr>
        <w:spacing w:after="20"/>
        <w:ind w:left="360"/>
      </w:pPr>
      <w:r>
        <w:rPr>
          <w:rFonts w:ascii="微軟正黑體" w:hAnsi="微軟正黑體"/>
        </w:rPr>
        <w:t>B. 無需處理的雨水排放通道</w:t>
      </w:r>
    </w:p>
    <w:p>
      <w:pPr>
        <w:spacing w:after="20"/>
        <w:ind w:left="360"/>
      </w:pPr>
      <w:r>
        <w:rPr>
          <w:rFonts w:ascii="微軟正黑體" w:hAnsi="微軟正黑體"/>
          <w:b/>
          <w:color w:val="1E823C"/>
        </w:rPr>
        <w:t>C. 廠內綜合污水處理站等適用處理設施</w:t>
      </w:r>
    </w:p>
    <w:p>
      <w:pPr>
        <w:spacing w:after="20"/>
        <w:ind w:left="360"/>
      </w:pPr>
      <w:r>
        <w:rPr>
          <w:rFonts w:ascii="微軟正黑體" w:hAnsi="微軟正黑體"/>
        </w:rPr>
        <w:t>D. 原料成品共同倉庫</w:t>
      </w:r>
    </w:p>
    <w:p>
      <w:pPr>
        <w:spacing w:after="40" w:line="276" w:lineRule="auto"/>
      </w:pPr>
      <w:r>
        <w:rPr>
          <w:rFonts w:ascii="微軟正黑體" w:hAnsi="微軟正黑體"/>
          <w:b/>
        </w:rPr>
        <w:t xml:space="preserve">253. </w:t>
      </w:r>
      <w:r>
        <w:rPr>
          <w:rFonts w:ascii="微軟正黑體" w:hAnsi="微軟正黑體"/>
        </w:rPr>
        <w:t>分毛機分選主要利用毛絨在條件下的運動差異。</w:t>
      </w:r>
      <w:r>
        <w:rPr>
          <w:rFonts w:ascii="微軟正黑體" w:hAnsi="微軟正黑體"/>
          <w:b/>
          <w:color w:val="1E823C"/>
        </w:rPr>
        <w:t xml:space="preserve">  【標準答案：B】</w:t>
      </w:r>
    </w:p>
    <w:p>
      <w:pPr>
        <w:spacing w:after="20"/>
        <w:ind w:left="360"/>
      </w:pPr>
      <w:r>
        <w:rPr>
          <w:rFonts w:ascii="微軟正黑體" w:hAnsi="微軟正黑體"/>
        </w:rPr>
        <w:t>A. 包裝壓力</w:t>
      </w:r>
    </w:p>
    <w:p>
      <w:pPr>
        <w:spacing w:after="20"/>
        <w:ind w:left="360"/>
      </w:pPr>
      <w:r>
        <w:rPr>
          <w:rFonts w:ascii="微軟正黑體" w:hAnsi="微軟正黑體"/>
          <w:b/>
          <w:color w:val="1E823C"/>
        </w:rPr>
        <w:t>B. 氣流作用</w:t>
      </w:r>
    </w:p>
    <w:p>
      <w:pPr>
        <w:spacing w:after="20"/>
        <w:ind w:left="360"/>
      </w:pPr>
      <w:r>
        <w:rPr>
          <w:rFonts w:ascii="微軟正黑體" w:hAnsi="微軟正黑體"/>
        </w:rPr>
        <w:t>C. 縫紉張力</w:t>
      </w:r>
    </w:p>
    <w:p>
      <w:pPr>
        <w:spacing w:after="20"/>
        <w:ind w:left="360"/>
      </w:pPr>
      <w:r>
        <w:rPr>
          <w:rFonts w:ascii="微軟正黑體" w:hAnsi="微軟正黑體"/>
        </w:rPr>
        <w:t>D. 光照變化</w:t>
      </w:r>
    </w:p>
    <w:p>
      <w:pPr>
        <w:spacing w:after="40" w:line="276" w:lineRule="auto"/>
      </w:pPr>
      <w:r>
        <w:rPr>
          <w:rFonts w:ascii="微軟正黑體" w:hAnsi="微軟正黑體"/>
          <w:b/>
        </w:rPr>
        <w:t xml:space="preserve">254. </w:t>
      </w:r>
      <w:r>
        <w:rPr>
          <w:rFonts w:ascii="微軟正黑體" w:hAnsi="微軟正黑體"/>
        </w:rPr>
        <w:t>羽絨水洗工藝參數應優先根據確定和調整。</w:t>
      </w:r>
      <w:r>
        <w:rPr>
          <w:rFonts w:ascii="微軟正黑體" w:hAnsi="微軟正黑體"/>
          <w:b/>
          <w:color w:val="1E823C"/>
        </w:rPr>
        <w:t xml:space="preserve">  【標準答案：C】</w:t>
      </w:r>
    </w:p>
    <w:p>
      <w:pPr>
        <w:spacing w:after="20"/>
        <w:ind w:left="360"/>
      </w:pPr>
      <w:r>
        <w:rPr>
          <w:rFonts w:ascii="微軟正黑體" w:hAnsi="微軟正黑體"/>
        </w:rPr>
        <w:t>A. 包裝袋的品牌</w:t>
      </w:r>
    </w:p>
    <w:p>
      <w:pPr>
        <w:spacing w:after="20"/>
        <w:ind w:left="360"/>
      </w:pPr>
      <w:r>
        <w:rPr>
          <w:rFonts w:ascii="微軟正黑體" w:hAnsi="微軟正黑體"/>
        </w:rPr>
        <w:t>B. 產品宣傳文案</w:t>
      </w:r>
    </w:p>
    <w:p>
      <w:pPr>
        <w:spacing w:after="20"/>
        <w:ind w:left="360"/>
      </w:pPr>
      <w:r>
        <w:rPr>
          <w:rFonts w:ascii="微軟正黑體" w:hAnsi="微軟正黑體"/>
          <w:b/>
          <w:color w:val="1E823C"/>
        </w:rPr>
        <w:t>C. 原料狀態與目標質量要求</w:t>
      </w:r>
    </w:p>
    <w:p>
      <w:pPr>
        <w:spacing w:after="20"/>
        <w:ind w:left="360"/>
      </w:pPr>
      <w:r>
        <w:rPr>
          <w:rFonts w:ascii="微軟正黑體" w:hAnsi="微軟正黑體"/>
        </w:rPr>
        <w:t>D. 固定照搬上一批參數</w:t>
      </w:r>
    </w:p>
    <w:p>
      <w:pPr>
        <w:spacing w:after="40" w:line="276" w:lineRule="auto"/>
      </w:pPr>
      <w:r>
        <w:rPr>
          <w:rFonts w:ascii="微軟正黑體" w:hAnsi="微軟正黑體"/>
          <w:b/>
        </w:rPr>
        <w:t xml:space="preserve">255. </w:t>
      </w:r>
      <w:r>
        <w:rPr>
          <w:rFonts w:ascii="微軟正黑體" w:hAnsi="微軟正黑體"/>
        </w:rPr>
        <w:t>一批水洗羽絨異味異常，最合理的處理思路是。</w:t>
      </w:r>
      <w:r>
        <w:rPr>
          <w:rFonts w:ascii="微軟正黑體" w:hAnsi="微軟正黑體"/>
          <w:b/>
          <w:color w:val="1E823C"/>
        </w:rPr>
        <w:t xml:space="preserve">  【標準答案：B】</w:t>
      </w:r>
    </w:p>
    <w:p>
      <w:pPr>
        <w:spacing w:after="20"/>
        <w:ind w:left="360"/>
      </w:pPr>
      <w:r>
        <w:rPr>
          <w:rFonts w:ascii="微軟正黑體" w:hAnsi="微軟正黑體"/>
        </w:rPr>
        <w:t>A. 倉庫停放，延長包裝和發貨時間</w:t>
      </w:r>
    </w:p>
    <w:p>
      <w:pPr>
        <w:spacing w:after="20"/>
        <w:ind w:left="360"/>
      </w:pPr>
      <w:r>
        <w:rPr>
          <w:rFonts w:ascii="微軟正黑體" w:hAnsi="微軟正黑體"/>
          <w:b/>
          <w:color w:val="1E823C"/>
        </w:rPr>
        <w:t>B. 同時覈查原料、水洗和儲存環節</w:t>
      </w:r>
    </w:p>
    <w:p>
      <w:pPr>
        <w:spacing w:after="20"/>
        <w:ind w:left="360"/>
      </w:pPr>
      <w:r>
        <w:rPr>
          <w:rFonts w:ascii="微軟正黑體" w:hAnsi="微軟正黑體"/>
        </w:rPr>
        <w:t>C. 直接認定全部爲鴨絨</w:t>
      </w:r>
    </w:p>
    <w:p>
      <w:pPr>
        <w:spacing w:after="20"/>
        <w:ind w:left="360"/>
      </w:pPr>
      <w:r>
        <w:rPr>
          <w:rFonts w:ascii="微軟正黑體" w:hAnsi="微軟正黑體"/>
        </w:rPr>
        <w:t>D. 作爲原料投入下一批次生產</w:t>
      </w:r>
    </w:p>
    <w:p>
      <w:pPr>
        <w:spacing w:after="40" w:line="276" w:lineRule="auto"/>
      </w:pPr>
      <w:r>
        <w:rPr>
          <w:rFonts w:ascii="微軟正黑體" w:hAnsi="微軟正黑體"/>
          <w:b/>
        </w:rPr>
        <w:t xml:space="preserve">256. </w:t>
      </w:r>
      <w:r>
        <w:rPr>
          <w:rFonts w:ascii="微軟正黑體" w:hAnsi="微軟正黑體"/>
        </w:rPr>
        <w:t>高溫烘乾後的冷卻除塵，在加工流程中的作用是。</w:t>
      </w:r>
      <w:r>
        <w:rPr>
          <w:rFonts w:ascii="微軟正黑體" w:hAnsi="微軟正黑體"/>
          <w:b/>
          <w:color w:val="1E823C"/>
        </w:rPr>
        <w:t xml:space="preserve">  【標準答案：A】</w:t>
      </w:r>
    </w:p>
    <w:p>
      <w:pPr>
        <w:spacing w:after="20"/>
        <w:ind w:left="360"/>
      </w:pPr>
      <w:r>
        <w:rPr>
          <w:rFonts w:ascii="微軟正黑體" w:hAnsi="微軟正黑體"/>
          <w:b/>
          <w:color w:val="1E823C"/>
        </w:rPr>
        <w:t>A. 配合恢復自然蓬鬆並去除粉塵</w:t>
      </w:r>
    </w:p>
    <w:p>
      <w:pPr>
        <w:spacing w:after="20"/>
        <w:ind w:left="360"/>
      </w:pPr>
      <w:r>
        <w:rPr>
          <w:rFonts w:ascii="微軟正黑體" w:hAnsi="微軟正黑體"/>
        </w:rPr>
        <w:t>B. 替代前面的精洗</w:t>
      </w:r>
    </w:p>
    <w:p>
      <w:pPr>
        <w:spacing w:after="20"/>
        <w:ind w:left="360"/>
      </w:pPr>
      <w:r>
        <w:rPr>
          <w:rFonts w:ascii="微軟正黑體" w:hAnsi="微軟正黑體"/>
        </w:rPr>
        <w:t>C. 讓所有規格的絨子含量相同</w:t>
      </w:r>
    </w:p>
    <w:p>
      <w:pPr>
        <w:spacing w:after="20"/>
        <w:ind w:left="360"/>
      </w:pPr>
      <w:r>
        <w:rPr>
          <w:rFonts w:ascii="微軟正黑體" w:hAnsi="微軟正黑體"/>
        </w:rPr>
        <w:t>D. 把鴨絨轉爲鵝絨</w:t>
      </w:r>
    </w:p>
    <w:p>
      <w:pPr>
        <w:spacing w:after="40" w:line="276" w:lineRule="auto"/>
      </w:pPr>
      <w:r>
        <w:rPr>
          <w:rFonts w:ascii="微軟正黑體" w:hAnsi="微軟正黑體"/>
          <w:b/>
        </w:rPr>
        <w:t xml:space="preserve">257. </w:t>
      </w:r>
      <w:r>
        <w:rPr>
          <w:rFonts w:ascii="微軟正黑體" w:hAnsi="微軟正黑體"/>
        </w:rPr>
        <w:t>企業設置高於產品標準底線的內控要求，主要目的是。</w:t>
      </w:r>
      <w:r>
        <w:rPr>
          <w:rFonts w:ascii="微軟正黑體" w:hAnsi="微軟正黑體"/>
          <w:b/>
          <w:color w:val="1E823C"/>
        </w:rPr>
        <w:t xml:space="preserve">  【標準答案：D】</w:t>
      </w:r>
    </w:p>
    <w:p>
      <w:pPr>
        <w:spacing w:after="20"/>
        <w:ind w:left="360"/>
      </w:pPr>
      <w:r>
        <w:rPr>
          <w:rFonts w:ascii="微軟正黑體" w:hAnsi="微軟正黑體"/>
        </w:rPr>
        <w:t>A. 把所有低價材料認定爲不合格</w:t>
      </w:r>
    </w:p>
    <w:p>
      <w:pPr>
        <w:spacing w:after="20"/>
        <w:ind w:left="360"/>
      </w:pPr>
      <w:r>
        <w:rPr>
          <w:rFonts w:ascii="微軟正黑體" w:hAnsi="微軟正黑體"/>
        </w:rPr>
        <w:t>B. 任意改變國家標準的定義</w:t>
      </w:r>
    </w:p>
    <w:p>
      <w:pPr>
        <w:spacing w:after="20"/>
        <w:ind w:left="360"/>
      </w:pPr>
      <w:r>
        <w:rPr>
          <w:rFonts w:ascii="微軟正黑體" w:hAnsi="微軟正黑體"/>
        </w:rPr>
        <w:t>C. 免除對外標示義務</w:t>
      </w:r>
    </w:p>
    <w:p>
      <w:pPr>
        <w:spacing w:after="20"/>
        <w:ind w:left="360"/>
      </w:pPr>
      <w:r>
        <w:rPr>
          <w:rFonts w:ascii="微軟正黑體" w:hAnsi="微軟正黑體"/>
          <w:b/>
          <w:color w:val="1E823C"/>
        </w:rPr>
        <w:t>D. 爲過程波動及客戶需求留出質量餘量</w:t>
      </w:r>
    </w:p>
    <w:p>
      <w:pPr>
        <w:spacing w:after="40" w:line="276" w:lineRule="auto"/>
      </w:pPr>
      <w:r>
        <w:rPr>
          <w:rFonts w:ascii="微軟正黑體" w:hAnsi="微軟正黑體"/>
          <w:b/>
        </w:rPr>
        <w:t xml:space="preserve">258. </w:t>
      </w:r>
      <w:r>
        <w:rPr>
          <w:rFonts w:ascii="微軟正黑體" w:hAnsi="微軟正黑體"/>
        </w:rPr>
        <w:t>提高水洗強度後產品質量改善，但廢水負荷增加，管理層應採用以下評價該方案。</w:t>
      </w:r>
      <w:r>
        <w:rPr>
          <w:rFonts w:ascii="微軟正黑體" w:hAnsi="微軟正黑體"/>
          <w:b/>
          <w:color w:val="1E823C"/>
        </w:rPr>
        <w:t xml:space="preserve">  【標準答案：C】</w:t>
      </w:r>
    </w:p>
    <w:p>
      <w:pPr>
        <w:spacing w:after="20"/>
        <w:ind w:left="360"/>
      </w:pPr>
      <w:r>
        <w:rPr>
          <w:rFonts w:ascii="微軟正黑體" w:hAnsi="微軟正黑體"/>
        </w:rPr>
        <w:t>A. 只看洗滌時間是否縮短</w:t>
      </w:r>
    </w:p>
    <w:p>
      <w:pPr>
        <w:spacing w:after="20"/>
        <w:ind w:left="360"/>
      </w:pPr>
      <w:r>
        <w:rPr>
          <w:rFonts w:ascii="微軟正黑體" w:hAnsi="微軟正黑體"/>
        </w:rPr>
        <w:t>B. 產品合格就可以忽略廢水變化</w:t>
      </w:r>
    </w:p>
    <w:p>
      <w:pPr>
        <w:spacing w:after="20"/>
        <w:ind w:left="360"/>
      </w:pPr>
      <w:r>
        <w:rPr>
          <w:rFonts w:ascii="微軟正黑體" w:hAnsi="微軟正黑體"/>
          <w:b/>
          <w:color w:val="1E823C"/>
        </w:rPr>
        <w:t>C. 綜合驗證產品收益、耗水耗能和污水處理能力</w:t>
      </w:r>
    </w:p>
    <w:p>
      <w:pPr>
        <w:spacing w:after="20"/>
        <w:ind w:left="360"/>
      </w:pPr>
      <w:r>
        <w:rPr>
          <w:rFonts w:ascii="微軟正黑體" w:hAnsi="微軟正黑體"/>
        </w:rPr>
        <w:t>D. 若污水處理費用增長則說明此方法不可行</w:t>
      </w:r>
    </w:p>
    <w:p>
      <w:pPr>
        <w:spacing w:after="40" w:line="276" w:lineRule="auto"/>
      </w:pPr>
      <w:r>
        <w:rPr>
          <w:rFonts w:ascii="微軟正黑體" w:hAnsi="微軟正黑體"/>
          <w:b/>
        </w:rPr>
        <w:t xml:space="preserve">259. </w:t>
      </w:r>
      <w:r>
        <w:rPr>
          <w:rFonts w:ascii="微軟正黑體" w:hAnsi="微軟正黑體"/>
        </w:rPr>
        <w:t>原料毛100kg，含水率20%，烘乾至含水率10%後重量約爲。</w:t>
      </w:r>
      <w:r>
        <w:rPr>
          <w:rFonts w:ascii="微軟正黑體" w:hAnsi="微軟正黑體"/>
          <w:b/>
          <w:color w:val="1E823C"/>
        </w:rPr>
        <w:t xml:space="preserve">  【標準答案：B】</w:t>
      </w:r>
    </w:p>
    <w:p>
      <w:pPr>
        <w:spacing w:after="20"/>
        <w:ind w:left="360"/>
      </w:pPr>
      <w:r>
        <w:rPr>
          <w:rFonts w:ascii="微軟正黑體" w:hAnsi="微軟正黑體"/>
        </w:rPr>
        <w:t>A. 85kg</w:t>
      </w:r>
    </w:p>
    <w:p>
      <w:pPr>
        <w:spacing w:after="20"/>
        <w:ind w:left="360"/>
      </w:pPr>
      <w:r>
        <w:rPr>
          <w:rFonts w:ascii="微軟正黑體" w:hAnsi="微軟正黑體"/>
          <w:b/>
          <w:color w:val="1E823C"/>
        </w:rPr>
        <w:t>B. 88.9kg</w:t>
      </w:r>
    </w:p>
    <w:p>
      <w:pPr>
        <w:spacing w:after="20"/>
        <w:ind w:left="360"/>
      </w:pPr>
      <w:r>
        <w:rPr>
          <w:rFonts w:ascii="微軟正黑體" w:hAnsi="微軟正黑體"/>
        </w:rPr>
        <w:t>C. 90kg</w:t>
      </w:r>
    </w:p>
    <w:p>
      <w:pPr>
        <w:spacing w:after="20"/>
        <w:ind w:left="360"/>
      </w:pPr>
      <w:r>
        <w:rPr>
          <w:rFonts w:ascii="微軟正黑體" w:hAnsi="微軟正黑體"/>
        </w:rPr>
        <w:t>D. 80kg</w:t>
      </w:r>
    </w:p>
    <w:p>
      <w:pPr>
        <w:spacing w:after="40" w:line="276" w:lineRule="auto"/>
      </w:pPr>
      <w:r>
        <w:rPr>
          <w:rFonts w:ascii="微軟正黑體" w:hAnsi="微軟正黑體"/>
          <w:b/>
        </w:rPr>
        <w:t xml:space="preserve">260. </w:t>
      </w:r>
      <w:r>
        <w:rPr>
          <w:rFonts w:ascii="微軟正黑體" w:hAnsi="微軟正黑體"/>
        </w:rPr>
        <w:t>羽絨成品出現腥臭味，下面不屬於主要成因的是。</w:t>
      </w:r>
      <w:r>
        <w:rPr>
          <w:rFonts w:ascii="微軟正黑體" w:hAnsi="微軟正黑體"/>
          <w:b/>
          <w:color w:val="1E823C"/>
        </w:rPr>
        <w:t xml:space="preserve">  【標準答案：D】</w:t>
      </w:r>
    </w:p>
    <w:p>
      <w:pPr>
        <w:spacing w:after="20"/>
        <w:ind w:left="360"/>
      </w:pPr>
      <w:r>
        <w:rPr>
          <w:rFonts w:ascii="微軟正黑體" w:hAnsi="微軟正黑體"/>
        </w:rPr>
        <w:t>A. 原料變質</w:t>
      </w:r>
    </w:p>
    <w:p>
      <w:pPr>
        <w:spacing w:after="20"/>
        <w:ind w:left="360"/>
      </w:pPr>
      <w:r>
        <w:rPr>
          <w:rFonts w:ascii="微軟正黑體" w:hAnsi="微軟正黑體"/>
        </w:rPr>
        <w:t>B. 漂洗不淨、洗滌劑殘留</w:t>
      </w:r>
    </w:p>
    <w:p>
      <w:pPr>
        <w:spacing w:after="20"/>
        <w:ind w:left="360"/>
      </w:pPr>
      <w:r>
        <w:rPr>
          <w:rFonts w:ascii="微軟正黑體" w:hAnsi="微軟正黑體"/>
        </w:rPr>
        <w:t>C. 烘乾不充分</w:t>
      </w:r>
    </w:p>
    <w:p>
      <w:pPr>
        <w:spacing w:after="20"/>
        <w:ind w:left="360"/>
      </w:pPr>
      <w:r>
        <w:rPr>
          <w:rFonts w:ascii="微軟正黑體" w:hAnsi="微軟正黑體"/>
          <w:b/>
          <w:color w:val="1E823C"/>
        </w:rPr>
        <w:t>D. 冷卻時間過長</w:t>
      </w:r>
    </w:p>
    <w:p>
      <w:pPr>
        <w:spacing w:after="40" w:line="276" w:lineRule="auto"/>
      </w:pPr>
      <w:r>
        <w:rPr>
          <w:rFonts w:ascii="微軟正黑體" w:hAnsi="微軟正黑體"/>
          <w:b/>
        </w:rPr>
        <w:t xml:space="preserve">261. </w:t>
      </w:r>
      <w:r>
        <w:rPr>
          <w:rFonts w:ascii="微軟正黑體" w:hAnsi="微軟正黑體"/>
        </w:rPr>
        <w:t>離心脫水工序在羽絨加工流程中的位置是。</w:t>
      </w:r>
      <w:r>
        <w:rPr>
          <w:rFonts w:ascii="微軟正黑體" w:hAnsi="微軟正黑體"/>
          <w:b/>
          <w:color w:val="1E823C"/>
        </w:rPr>
        <w:t xml:space="preserve">  【標準答案：A】</w:t>
      </w:r>
    </w:p>
    <w:p>
      <w:pPr>
        <w:spacing w:after="20"/>
        <w:ind w:left="360"/>
      </w:pPr>
      <w:r>
        <w:rPr>
          <w:rFonts w:ascii="微軟正黑體" w:hAnsi="微軟正黑體"/>
          <w:b/>
          <w:color w:val="1E823C"/>
        </w:rPr>
        <w:t>A. 水洗漂洗之後，烘乾之前</w:t>
      </w:r>
    </w:p>
    <w:p>
      <w:pPr>
        <w:spacing w:after="20"/>
        <w:ind w:left="360"/>
      </w:pPr>
      <w:r>
        <w:rPr>
          <w:rFonts w:ascii="微軟正黑體" w:hAnsi="微軟正黑體"/>
        </w:rPr>
        <w:t>B. 預分揀之後，水洗之前</w:t>
      </w:r>
    </w:p>
    <w:p>
      <w:pPr>
        <w:spacing w:after="20"/>
        <w:ind w:left="360"/>
      </w:pPr>
      <w:r>
        <w:rPr>
          <w:rFonts w:ascii="微軟正黑體" w:hAnsi="微軟正黑體"/>
        </w:rPr>
        <w:t>C. 烘乾之後，風選之前</w:t>
      </w:r>
    </w:p>
    <w:p>
      <w:pPr>
        <w:spacing w:after="20"/>
        <w:ind w:left="360"/>
      </w:pPr>
      <w:r>
        <w:rPr>
          <w:rFonts w:ascii="微軟正黑體" w:hAnsi="微軟正黑體"/>
        </w:rPr>
        <w:t>D. 分篩之後，檢驗之前</w:t>
      </w:r>
    </w:p>
    <w:p>
      <w:pPr>
        <w:spacing w:after="40" w:line="276" w:lineRule="auto"/>
      </w:pPr>
      <w:r>
        <w:rPr>
          <w:rFonts w:ascii="微軟正黑體" w:hAnsi="微軟正黑體"/>
          <w:b/>
        </w:rPr>
        <w:t xml:space="preserve">262. </w:t>
      </w:r>
      <w:r>
        <w:rPr>
          <w:rFonts w:ascii="微軟正黑體" w:hAnsi="微軟正黑體"/>
        </w:rPr>
        <w:t>原毛收集袋上仍有上一批標籤，準備裝入新批原毛時，最先應做好的工作是。</w:t>
      </w:r>
      <w:r>
        <w:rPr>
          <w:rFonts w:ascii="微軟正黑體" w:hAnsi="微軟正黑體"/>
          <w:b/>
          <w:color w:val="1E823C"/>
        </w:rPr>
        <w:t xml:space="preserve">  【標準答案：B】</w:t>
      </w:r>
    </w:p>
    <w:p>
      <w:pPr>
        <w:spacing w:after="20"/>
        <w:ind w:left="360"/>
      </w:pPr>
      <w:r>
        <w:rPr>
          <w:rFonts w:ascii="微軟正黑體" w:hAnsi="微軟正黑體"/>
        </w:rPr>
        <w:t>A. 保留舊標籤，憑收集人員記憶區分</w:t>
      </w:r>
    </w:p>
    <w:p>
      <w:pPr>
        <w:spacing w:after="20"/>
        <w:ind w:left="360"/>
      </w:pPr>
      <w:r>
        <w:rPr>
          <w:rFonts w:ascii="微軟正黑體" w:hAnsi="微軟正黑體"/>
          <w:b/>
          <w:color w:val="1E823C"/>
        </w:rPr>
        <w:t>B. 覈查袋子清潔狀態，撤換舊標識並登記新批號</w:t>
      </w:r>
    </w:p>
    <w:p>
      <w:pPr>
        <w:spacing w:after="20"/>
        <w:ind w:left="360"/>
      </w:pPr>
      <w:r>
        <w:rPr>
          <w:rFonts w:ascii="微軟正黑體" w:hAnsi="微軟正黑體"/>
        </w:rPr>
        <w:t>C. 先裝滿原毛，等出廠時再統一換標籤</w:t>
      </w:r>
    </w:p>
    <w:p>
      <w:pPr>
        <w:spacing w:after="20"/>
        <w:ind w:left="360"/>
      </w:pPr>
      <w:r>
        <w:rPr>
          <w:rFonts w:ascii="微軟正黑體" w:hAnsi="微軟正黑體"/>
        </w:rPr>
        <w:t>D. 僅改變扎口方式，不改變原標籤內容</w:t>
      </w:r>
    </w:p>
    <w:p>
      <w:pPr>
        <w:spacing w:after="40" w:line="276" w:lineRule="auto"/>
      </w:pPr>
      <w:r>
        <w:rPr>
          <w:rFonts w:ascii="微軟正黑體" w:hAnsi="微軟正黑體"/>
          <w:b/>
        </w:rPr>
        <w:t xml:space="preserve">263. </w:t>
      </w:r>
      <w:r>
        <w:rPr>
          <w:rFonts w:ascii="微軟正黑體" w:hAnsi="微軟正黑體"/>
        </w:rPr>
        <w:t>收集同地原毛中，一部分剛收集，另一部分已暫存數日。組織本次收購初篩更合適的方式是。</w:t>
      </w:r>
      <w:r>
        <w:rPr>
          <w:rFonts w:ascii="微軟正黑體" w:hAnsi="微軟正黑體"/>
          <w:b/>
          <w:color w:val="1E823C"/>
        </w:rPr>
        <w:t xml:space="preserve">  【標準答案：C】</w:t>
      </w:r>
    </w:p>
    <w:p>
      <w:pPr>
        <w:spacing w:after="20"/>
        <w:ind w:left="360"/>
      </w:pPr>
      <w:r>
        <w:rPr>
          <w:rFonts w:ascii="微軟正黑體" w:hAnsi="微軟正黑體"/>
        </w:rPr>
        <w:t>A. 按產地合併，只檢查最新收集的袋子</w:t>
      </w:r>
    </w:p>
    <w:p>
      <w:pPr>
        <w:spacing w:after="20"/>
        <w:ind w:left="360"/>
      </w:pPr>
      <w:r>
        <w:rPr>
          <w:rFonts w:ascii="微軟正黑體" w:hAnsi="微軟正黑體"/>
        </w:rPr>
        <w:t>B. 按包裝袋顏色分組，每色只查看一個袋口</w:t>
      </w:r>
    </w:p>
    <w:p>
      <w:pPr>
        <w:spacing w:after="20"/>
        <w:ind w:left="360"/>
      </w:pPr>
      <w:r>
        <w:rPr>
          <w:rFonts w:ascii="微軟正黑體" w:hAnsi="微軟正黑體"/>
          <w:b/>
          <w:color w:val="1E823C"/>
        </w:rPr>
        <w:t>C. 按收集與暫存條件分組，分別檢查各組</w:t>
      </w:r>
    </w:p>
    <w:p>
      <w:pPr>
        <w:spacing w:after="20"/>
        <w:ind w:left="360"/>
      </w:pPr>
      <w:r>
        <w:rPr>
          <w:rFonts w:ascii="微軟正黑體" w:hAnsi="微軟正黑體"/>
        </w:rPr>
        <w:t>D. 先混勻全部來料，再判斷哪部分暫存過久少工序誤認。 A.分別記錄已完成的工序，並與來料批次關聯 B.把兩種工序統一改爲“前處理完成”一欄 C.只記錄最近一次操作，不記錄之前工序 D.按供方產品名稱自動填“精洗”，不覈對工序</w:t>
      </w:r>
    </w:p>
    <w:p>
      <w:pPr>
        <w:spacing w:after="40" w:line="276" w:lineRule="auto"/>
      </w:pPr>
      <w:r>
        <w:rPr>
          <w:rFonts w:ascii="微軟正黑體" w:hAnsi="微軟正黑體"/>
          <w:b/>
        </w:rPr>
        <w:t xml:space="preserve">264. </w:t>
      </w:r>
      <w:r>
        <w:rPr>
          <w:rFonts w:ascii="微軟正黑體" w:hAnsi="微軟正黑體"/>
        </w:rPr>
        <w:t>原毛接收表把“已脫水”和“已精洗”放在同一個勾選欄，採用以下方式能減少工序誤認。</w:t>
      </w:r>
      <w:r>
        <w:rPr>
          <w:rFonts w:ascii="微軟正黑體" w:hAnsi="微軟正黑體"/>
          <w:b/>
          <w:color w:val="1E823C"/>
        </w:rPr>
        <w:t xml:space="preserve">  【標準答案：A】</w:t>
      </w:r>
    </w:p>
    <w:p>
      <w:pPr>
        <w:spacing w:after="20"/>
        <w:ind w:left="360"/>
      </w:pPr>
      <w:r>
        <w:rPr>
          <w:rFonts w:ascii="微軟正黑體" w:hAnsi="微軟正黑體"/>
          <w:b/>
          <w:color w:val="1E823C"/>
        </w:rPr>
        <w:t>A. 分別記錄已完成的工序，並與來料批次關聯</w:t>
      </w:r>
    </w:p>
    <w:p>
      <w:pPr>
        <w:spacing w:after="20"/>
        <w:ind w:left="360"/>
      </w:pPr>
      <w:r>
        <w:rPr>
          <w:rFonts w:ascii="微軟正黑體" w:hAnsi="微軟正黑體"/>
        </w:rPr>
        <w:t>B. 把兩種工序統一改爲“前處理完成”一欄</w:t>
      </w:r>
    </w:p>
    <w:p>
      <w:pPr>
        <w:spacing w:after="20"/>
        <w:ind w:left="360"/>
      </w:pPr>
      <w:r>
        <w:rPr>
          <w:rFonts w:ascii="微軟正黑體" w:hAnsi="微軟正黑體"/>
        </w:rPr>
        <w:t>C. 只記錄最近一次操作，不記錄之前工序</w:t>
      </w:r>
    </w:p>
    <w:p>
      <w:pPr>
        <w:spacing w:after="20"/>
        <w:ind w:left="360"/>
      </w:pPr>
      <w:r>
        <w:rPr>
          <w:rFonts w:ascii="微軟正黑體" w:hAnsi="微軟正黑體"/>
        </w:rPr>
        <w:t>D. 按供方產品名稱自動填“精洗”，不覈對工序</w:t>
      </w:r>
    </w:p>
    <w:p>
      <w:pPr>
        <w:spacing w:after="40" w:line="276" w:lineRule="auto"/>
      </w:pPr>
      <w:r>
        <w:rPr>
          <w:rFonts w:ascii="微軟正黑體" w:hAnsi="微軟正黑體"/>
          <w:b/>
        </w:rPr>
        <w:t xml:space="preserve">265. </w:t>
      </w:r>
      <w:r>
        <w:rPr>
          <w:rFonts w:ascii="微軟正黑體" w:hAnsi="微軟正黑體"/>
        </w:rPr>
        <w:t>企業擬更換羽絨洗滌劑，供方只提供其客戶的成品羽絨報告。投產前最應補做。</w:t>
      </w:r>
      <w:r>
        <w:rPr>
          <w:rFonts w:ascii="微軟正黑體" w:hAnsi="微軟正黑體"/>
          <w:b/>
          <w:color w:val="1E823C"/>
        </w:rPr>
        <w:t xml:space="preserve">  【標準答案：C】</w:t>
      </w:r>
    </w:p>
    <w:p>
      <w:pPr>
        <w:spacing w:after="20"/>
        <w:ind w:left="360"/>
      </w:pPr>
      <w:r>
        <w:rPr>
          <w:rFonts w:ascii="微軟正黑體" w:hAnsi="微軟正黑體"/>
        </w:rPr>
        <w:t>A. 沿用原洗劑用量，等大批生產後觀察</w:t>
      </w:r>
    </w:p>
    <w:p>
      <w:pPr>
        <w:spacing w:after="20"/>
        <w:ind w:left="360"/>
      </w:pPr>
      <w:r>
        <w:rPr>
          <w:rFonts w:ascii="微軟正黑體" w:hAnsi="微軟正黑體"/>
        </w:rPr>
        <w:t>B. 僅比較標稱濃度，按同體積直接替換</w:t>
      </w:r>
    </w:p>
    <w:p>
      <w:pPr>
        <w:spacing w:after="20"/>
        <w:ind w:left="360"/>
      </w:pPr>
      <w:r>
        <w:rPr>
          <w:rFonts w:ascii="微軟正黑體" w:hAnsi="微軟正黑體"/>
          <w:b/>
          <w:color w:val="1E823C"/>
        </w:rPr>
        <w:t>C. 覈查擬用洗劑成分與批次，按本廠工藝試洗驗證</w:t>
      </w:r>
    </w:p>
    <w:p>
      <w:pPr>
        <w:spacing w:after="20"/>
        <w:ind w:left="360"/>
      </w:pPr>
      <w:r>
        <w:rPr>
          <w:rFonts w:ascii="微軟正黑體" w:hAnsi="微軟正黑體"/>
        </w:rPr>
        <w:t>D. 把客戶成品報告直接作爲本廠所有新批次的依據</w:t>
      </w:r>
    </w:p>
    <w:p>
      <w:pPr>
        <w:spacing w:after="40" w:line="276" w:lineRule="auto"/>
      </w:pPr>
      <w:r>
        <w:rPr>
          <w:rFonts w:ascii="微軟正黑體" w:hAnsi="微軟正黑體"/>
          <w:b/>
        </w:rPr>
        <w:t xml:space="preserve">266. </w:t>
      </w:r>
      <w:r>
        <w:rPr>
          <w:rFonts w:ascii="微軟正黑體" w:hAnsi="微軟正黑體"/>
        </w:rPr>
        <w:t>維修後分毛管道連接順序有變，正式投料前採用以下方式確認各收集廂對應的毛絨規格更可靠。</w:t>
      </w:r>
      <w:r>
        <w:rPr>
          <w:rFonts w:ascii="微軟正黑體" w:hAnsi="微軟正黑體"/>
          <w:b/>
          <w:color w:val="1E823C"/>
        </w:rPr>
        <w:t xml:space="preserve">  【標準答案：D】</w:t>
      </w:r>
    </w:p>
    <w:p>
      <w:pPr>
        <w:spacing w:after="20"/>
        <w:ind w:left="360"/>
      </w:pPr>
      <w:r>
        <w:rPr>
          <w:rFonts w:ascii="微軟正黑體" w:hAnsi="微軟正黑體"/>
        </w:rPr>
        <w:t>A. 完全沿用維修前的廂號，不檢查實際去向</w:t>
      </w:r>
    </w:p>
    <w:p>
      <w:pPr>
        <w:spacing w:after="20"/>
        <w:ind w:left="360"/>
      </w:pPr>
      <w:r>
        <w:rPr>
          <w:rFonts w:ascii="微軟正黑體" w:hAnsi="微軟正黑體"/>
        </w:rPr>
        <w:t>B. 按維修前各廂產量比例，推定本次出料規格</w:t>
      </w:r>
    </w:p>
    <w:p>
      <w:pPr>
        <w:spacing w:after="20"/>
        <w:ind w:left="360"/>
      </w:pPr>
      <w:r>
        <w:rPr>
          <w:rFonts w:ascii="微軟正黑體" w:hAnsi="微軟正黑體"/>
        </w:rPr>
        <w:t>C. 只校驗風機轉速，不覈查管道實際出口</w:t>
      </w:r>
    </w:p>
    <w:p>
      <w:pPr>
        <w:spacing w:after="20"/>
        <w:ind w:left="360"/>
      </w:pPr>
      <w:r>
        <w:rPr>
          <w:rFonts w:ascii="微軟正黑體" w:hAnsi="微軟正黑體"/>
          <w:b/>
          <w:color w:val="1E823C"/>
        </w:rPr>
        <w:t>D. 覈對管道去向並試運行，分廂取樣確認成分</w:t>
      </w:r>
    </w:p>
    <w:p>
      <w:pPr>
        <w:spacing w:after="40" w:line="276" w:lineRule="auto"/>
      </w:pPr>
      <w:r>
        <w:rPr>
          <w:rFonts w:ascii="微軟正黑體" w:hAnsi="微軟正黑體"/>
          <w:b/>
        </w:rPr>
        <w:t xml:space="preserve">267. </w:t>
      </w:r>
      <w:r>
        <w:rPr>
          <w:rFonts w:ascii="微軟正黑體" w:hAnsi="微軟正黑體"/>
        </w:rPr>
        <w:t>一車拆解毛30袋，每袋毛重21kg、皮重1kg；5袋待查不得投料。其餘均分5缸，單缸計劃淨投料重量爲。</w:t>
      </w:r>
      <w:r>
        <w:rPr>
          <w:rFonts w:ascii="微軟正黑體" w:hAnsi="微軟正黑體"/>
          <w:b/>
          <w:color w:val="1E823C"/>
        </w:rPr>
        <w:t xml:space="preserve">  【標準答案：B】</w:t>
      </w:r>
    </w:p>
    <w:p>
      <w:pPr>
        <w:spacing w:after="20"/>
        <w:ind w:left="360"/>
      </w:pPr>
      <w:r>
        <w:rPr>
          <w:rFonts w:ascii="微軟正黑體" w:hAnsi="微軟正黑體"/>
        </w:rPr>
        <w:t>A. 105kg</w:t>
      </w:r>
    </w:p>
    <w:p>
      <w:pPr>
        <w:spacing w:after="20"/>
        <w:ind w:left="360"/>
      </w:pPr>
      <w:r>
        <w:rPr>
          <w:rFonts w:ascii="微軟正黑體" w:hAnsi="微軟正黑體"/>
          <w:b/>
          <w:color w:val="1E823C"/>
        </w:rPr>
        <w:t>B. 100kg</w:t>
      </w:r>
    </w:p>
    <w:p>
      <w:pPr>
        <w:spacing w:after="20"/>
        <w:ind w:left="360"/>
      </w:pPr>
      <w:r>
        <w:rPr>
          <w:rFonts w:ascii="微軟正黑體" w:hAnsi="微軟正黑體"/>
        </w:rPr>
        <w:t>C. 120kg</w:t>
      </w:r>
    </w:p>
    <w:p>
      <w:pPr>
        <w:spacing w:after="20"/>
        <w:ind w:left="360"/>
      </w:pPr>
      <w:r>
        <w:rPr>
          <w:rFonts w:ascii="微軟正黑體" w:hAnsi="微軟正黑體"/>
        </w:rPr>
        <w:t>D. 126kg</w:t>
      </w:r>
    </w:p>
    <w:p>
      <w:pPr>
        <w:spacing w:after="40" w:line="276" w:lineRule="auto"/>
      </w:pPr>
      <w:r>
        <w:rPr>
          <w:rFonts w:ascii="微軟正黑體" w:hAnsi="微軟正黑體"/>
          <w:b/>
        </w:rPr>
        <w:t xml:space="preserve">268. </w:t>
      </w:r>
      <w:r>
        <w:rPr>
          <w:rFonts w:ascii="微軟正黑體" w:hAnsi="微軟正黑體"/>
        </w:rPr>
        <w:t>羽絨水洗後先進行機械脫水，對後續烘乾最直接的作用是。</w:t>
      </w:r>
      <w:r>
        <w:rPr>
          <w:rFonts w:ascii="微軟正黑體" w:hAnsi="微軟正黑體"/>
          <w:b/>
          <w:color w:val="1E823C"/>
        </w:rPr>
        <w:t xml:space="preserve">  【標準答案：C】</w:t>
      </w:r>
    </w:p>
    <w:p>
      <w:pPr>
        <w:spacing w:after="20"/>
        <w:ind w:left="360"/>
      </w:pPr>
      <w:r>
        <w:rPr>
          <w:rFonts w:ascii="微軟正黑體" w:hAnsi="微軟正黑體"/>
        </w:rPr>
        <w:t>A. 完成後續烘乾需要去除的全部水分</w:t>
      </w:r>
    </w:p>
    <w:p>
      <w:pPr>
        <w:spacing w:after="20"/>
        <w:ind w:left="360"/>
      </w:pPr>
      <w:r>
        <w:rPr>
          <w:rFonts w:ascii="微軟正黑體" w:hAnsi="微軟正黑體"/>
        </w:rPr>
        <w:t>B. 替代漂洗去除洗劑殘留的全部作用</w:t>
      </w:r>
    </w:p>
    <w:p>
      <w:pPr>
        <w:spacing w:after="20"/>
        <w:ind w:left="360"/>
      </w:pPr>
      <w:r>
        <w:rPr>
          <w:rFonts w:ascii="微軟正黑體" w:hAnsi="微軟正黑體"/>
          <w:b/>
          <w:color w:val="1E823C"/>
        </w:rPr>
        <w:t>C. 減少進入烘乾工序的水量</w:t>
      </w:r>
    </w:p>
    <w:p>
      <w:pPr>
        <w:spacing w:after="20"/>
        <w:ind w:left="360"/>
      </w:pPr>
      <w:r>
        <w:rPr>
          <w:rFonts w:ascii="微軟正黑體" w:hAnsi="微軟正黑體"/>
        </w:rPr>
        <w:t>D. 直接完成毛片與絨子的分檔</w:t>
      </w:r>
    </w:p>
    <w:p>
      <w:pPr>
        <w:spacing w:after="40" w:line="276" w:lineRule="auto"/>
      </w:pPr>
      <w:r>
        <w:rPr>
          <w:rFonts w:ascii="微軟正黑體" w:hAnsi="微軟正黑體"/>
          <w:b/>
        </w:rPr>
        <w:t xml:space="preserve">269. </w:t>
      </w:r>
      <w:r>
        <w:rPr>
          <w:rFonts w:ascii="微軟正黑體" w:hAnsi="微軟正黑體"/>
        </w:rPr>
        <w:t>水洗後懷疑羽絨有洗劑殘留，應重點核查的工序記錄是。</w:t>
      </w:r>
      <w:r>
        <w:rPr>
          <w:rFonts w:ascii="微軟正黑體" w:hAnsi="微軟正黑體"/>
          <w:b/>
          <w:color w:val="1E823C"/>
        </w:rPr>
        <w:t xml:space="preserve">  【標準答案：B】</w:t>
      </w:r>
    </w:p>
    <w:p>
      <w:pPr>
        <w:spacing w:after="20"/>
        <w:ind w:left="360"/>
      </w:pPr>
      <w:r>
        <w:rPr>
          <w:rFonts w:ascii="微軟正黑體" w:hAnsi="微軟正黑體"/>
        </w:rPr>
        <w:t>A. 精分廂號及各廂毛片產量</w:t>
      </w:r>
    </w:p>
    <w:p>
      <w:pPr>
        <w:spacing w:after="20"/>
        <w:ind w:left="360"/>
      </w:pPr>
      <w:r>
        <w:rPr>
          <w:rFonts w:ascii="微軟正黑體" w:hAnsi="微軟正黑體"/>
          <w:b/>
          <w:color w:val="1E823C"/>
        </w:rPr>
        <w:t>B. 漂洗次數、進排水與實際執行情況</w:t>
      </w:r>
    </w:p>
    <w:p>
      <w:pPr>
        <w:spacing w:after="20"/>
        <w:ind w:left="360"/>
      </w:pPr>
      <w:r>
        <w:rPr>
          <w:rFonts w:ascii="微軟正黑體" w:hAnsi="微軟正黑體"/>
        </w:rPr>
        <w:t>C. 除鐵裝置清理出的金屬重量</w:t>
      </w:r>
    </w:p>
    <w:p>
      <w:pPr>
        <w:spacing w:after="20"/>
        <w:ind w:left="360"/>
      </w:pPr>
      <w:r>
        <w:rPr>
          <w:rFonts w:ascii="微軟正黑體" w:hAnsi="微軟正黑體"/>
        </w:rPr>
        <w:t>D. 烘乾溫度、時間與出料含水情況</w:t>
      </w:r>
    </w:p>
    <w:p>
      <w:pPr>
        <w:spacing w:after="40" w:line="276" w:lineRule="auto"/>
      </w:pPr>
      <w:r>
        <w:rPr>
          <w:rFonts w:ascii="微軟正黑體" w:hAnsi="微軟正黑體"/>
          <w:b/>
        </w:rPr>
        <w:t xml:space="preserve">270. </w:t>
      </w:r>
      <w:r>
        <w:rPr>
          <w:rFonts w:ascii="微軟正黑體" w:hAnsi="微軟正黑體"/>
        </w:rPr>
        <w:t>拆解羽絨舊料產生的衣皮、布條和線頭，在現場防止衣皮、布條和線頭中重新混入毛絨的有效措施爲。</w:t>
      </w:r>
      <w:r>
        <w:rPr>
          <w:rFonts w:ascii="微軟正黑體" w:hAnsi="微軟正黑體"/>
          <w:b/>
          <w:color w:val="1E823C"/>
        </w:rPr>
        <w:t xml:space="preserve">  【標準答案：A】</w:t>
      </w:r>
    </w:p>
    <w:p>
      <w:pPr>
        <w:spacing w:after="20"/>
        <w:ind w:left="360"/>
      </w:pPr>
      <w:r>
        <w:rPr>
          <w:rFonts w:ascii="微軟正黑體" w:hAnsi="微軟正黑體"/>
          <w:b/>
          <w:color w:val="1E823C"/>
        </w:rPr>
        <w:t>A. 與拆出毛絨分開收集、標識並及時轉移</w:t>
      </w:r>
    </w:p>
    <w:p>
      <w:pPr>
        <w:spacing w:after="20"/>
        <w:ind w:left="360"/>
      </w:pPr>
      <w:r>
        <w:rPr>
          <w:rFonts w:ascii="微軟正黑體" w:hAnsi="微軟正黑體"/>
        </w:rPr>
        <w:t>B. 先堆在毛絨袋口旁，裝滿後一起處理</w:t>
      </w:r>
    </w:p>
    <w:p>
      <w:pPr>
        <w:spacing w:after="20"/>
        <w:ind w:left="360"/>
      </w:pPr>
      <w:r>
        <w:rPr>
          <w:rFonts w:ascii="微軟正黑體" w:hAnsi="微軟正黑體"/>
        </w:rPr>
        <w:t>C. 與毛絨按同一袋號混裝，交水洗廠再區分</w:t>
      </w:r>
    </w:p>
    <w:p>
      <w:pPr>
        <w:spacing w:after="20"/>
        <w:ind w:left="360"/>
      </w:pPr>
      <w:r>
        <w:rPr>
          <w:rFonts w:ascii="微軟正黑體" w:hAnsi="微軟正黑體"/>
        </w:rPr>
        <w:t>D. 用衣皮墊在毛絨暫存容器內部重複使用</w:t>
      </w:r>
    </w:p>
    <w:p>
      <w:pPr>
        <w:spacing w:after="40" w:line="276" w:lineRule="auto"/>
      </w:pPr>
      <w:r>
        <w:rPr>
          <w:rFonts w:ascii="微軟正黑體" w:hAnsi="微軟正黑體"/>
          <w:b/>
        </w:rPr>
        <w:t xml:space="preserve">271. </w:t>
      </w:r>
      <w:r>
        <w:rPr>
          <w:rFonts w:ascii="微軟正黑體" w:hAnsi="微軟正黑體"/>
        </w:rPr>
        <w:t>預分出的毛梗還堆在羽絨投料口旁，下一步進行以下處理能減少它們重新進入主料。</w:t>
      </w:r>
      <w:r>
        <w:rPr>
          <w:rFonts w:ascii="微軟正黑體" w:hAnsi="微軟正黑體"/>
          <w:b/>
          <w:color w:val="1E823C"/>
        </w:rPr>
        <w:t xml:space="preserve">  【標準答案：D】</w:t>
      </w:r>
    </w:p>
    <w:p>
      <w:pPr>
        <w:spacing w:after="20"/>
        <w:ind w:left="360"/>
      </w:pPr>
      <w:r>
        <w:rPr>
          <w:rFonts w:ascii="微軟正黑體" w:hAnsi="微軟正黑體"/>
        </w:rPr>
        <w:t>A. 稱重後直接併入下一批粗洗原料</w:t>
      </w:r>
    </w:p>
    <w:p>
      <w:pPr>
        <w:spacing w:after="20"/>
        <w:ind w:left="360"/>
      </w:pPr>
      <w:r>
        <w:rPr>
          <w:rFonts w:ascii="微軟正黑體" w:hAnsi="微軟正黑體"/>
        </w:rPr>
        <w:t>B. 裝入無標識開口袋，繼續放在投料口旁</w:t>
      </w:r>
    </w:p>
    <w:p>
      <w:pPr>
        <w:spacing w:after="20"/>
        <w:ind w:left="360"/>
      </w:pPr>
      <w:r>
        <w:rPr>
          <w:rFonts w:ascii="微軟正黑體" w:hAnsi="微軟正黑體"/>
        </w:rPr>
        <w:t>C. 移到成品袋之間，以袋體作臨時圍擋</w:t>
      </w:r>
    </w:p>
    <w:p>
      <w:pPr>
        <w:spacing w:after="20"/>
        <w:ind w:left="360"/>
      </w:pPr>
      <w:r>
        <w:rPr>
          <w:rFonts w:ascii="微軟正黑體" w:hAnsi="微軟正黑體"/>
          <w:b/>
          <w:color w:val="1E823C"/>
        </w:rPr>
        <w:t>D. 轉入專用收集容器，登記並移離投料區域</w:t>
      </w:r>
    </w:p>
    <w:p>
      <w:pPr>
        <w:spacing w:after="40" w:line="276" w:lineRule="auto"/>
      </w:pPr>
      <w:r>
        <w:rPr>
          <w:rFonts w:ascii="微軟正黑體" w:hAnsi="微軟正黑體"/>
          <w:b/>
        </w:rPr>
        <w:t xml:space="preserve">272. </w:t>
      </w:r>
      <w:r>
        <w:rPr>
          <w:rFonts w:ascii="微軟正黑體" w:hAnsi="微軟正黑體"/>
        </w:rPr>
        <w:t>原毛、洗劑和操作程序均未變，更換水源後連續幾缸羽絨清潔度下降，首輪覈查應優先關注。</w:t>
      </w:r>
      <w:r>
        <w:rPr>
          <w:rFonts w:ascii="微軟正黑體" w:hAnsi="微軟正黑體"/>
          <w:b/>
          <w:color w:val="1E823C"/>
        </w:rPr>
        <w:t xml:space="preserve">  【標準答案：B】</w:t>
      </w:r>
    </w:p>
    <w:p>
      <w:pPr>
        <w:spacing w:after="20"/>
        <w:ind w:left="360"/>
      </w:pPr>
      <w:r>
        <w:rPr>
          <w:rFonts w:ascii="微軟正黑體" w:hAnsi="微軟正黑體"/>
        </w:rPr>
        <w:t>A. 優先更換原毛來源，不覈查新水源</w:t>
      </w:r>
    </w:p>
    <w:p>
      <w:pPr>
        <w:spacing w:after="20"/>
        <w:ind w:left="360"/>
      </w:pPr>
      <w:r>
        <w:rPr>
          <w:rFonts w:ascii="微軟正黑體" w:hAnsi="微軟正黑體"/>
          <w:b/>
          <w:color w:val="1E823C"/>
        </w:rPr>
        <w:t>B. 檢查新水源水質及水處理設備狀態</w:t>
      </w:r>
    </w:p>
    <w:p>
      <w:pPr>
        <w:spacing w:after="20"/>
        <w:ind w:left="360"/>
      </w:pPr>
      <w:r>
        <w:rPr>
          <w:rFonts w:ascii="微軟正黑體" w:hAnsi="微軟正黑體"/>
        </w:rPr>
        <w:t>C. 先增加洗劑用量，不檢驗供水質量</w:t>
      </w:r>
    </w:p>
    <w:p>
      <w:pPr>
        <w:spacing w:after="20"/>
        <w:ind w:left="360"/>
      </w:pPr>
      <w:r>
        <w:rPr>
          <w:rFonts w:ascii="微軟正黑體" w:hAnsi="微軟正黑體"/>
        </w:rPr>
        <w:t>D. 只重複末端除灰，不檢查供水變化</w:t>
      </w:r>
    </w:p>
    <w:p>
      <w:pPr>
        <w:spacing w:after="40" w:line="276" w:lineRule="auto"/>
      </w:pPr>
      <w:r>
        <w:rPr>
          <w:rFonts w:ascii="微軟正黑體" w:hAnsi="微軟正黑體"/>
          <w:b/>
        </w:rPr>
        <w:t xml:space="preserve">273. </w:t>
      </w:r>
      <w:r>
        <w:rPr>
          <w:rFonts w:ascii="微軟正黑體" w:hAnsi="微軟正黑體"/>
        </w:rPr>
        <w:t>同批原毛分兩缸水洗，超量裝載缸洗淨效果較差。下一輪試驗採取以下措施最有助於驗證裝載量的影響。</w:t>
      </w:r>
      <w:r>
        <w:rPr>
          <w:rFonts w:ascii="微軟正黑體" w:hAnsi="微軟正黑體"/>
          <w:b/>
          <w:color w:val="1E823C"/>
        </w:rPr>
        <w:t xml:space="preserve">  【標準答案：C】</w:t>
      </w:r>
    </w:p>
    <w:p>
      <w:pPr>
        <w:spacing w:after="20"/>
        <w:ind w:left="360"/>
      </w:pPr>
      <w:r>
        <w:rPr>
          <w:rFonts w:ascii="微軟正黑體" w:hAnsi="微軟正黑體"/>
        </w:rPr>
        <w:t>A. 同時更換水源、洗劑和原料再比較</w:t>
      </w:r>
    </w:p>
    <w:p>
      <w:pPr>
        <w:spacing w:after="20"/>
        <w:ind w:left="360"/>
      </w:pPr>
      <w:r>
        <w:rPr>
          <w:rFonts w:ascii="微軟正黑體" w:hAnsi="微軟正黑體"/>
        </w:rPr>
        <w:t>B. 繼續增加裝載量，用成品總重量評價</w:t>
      </w:r>
    </w:p>
    <w:p>
      <w:pPr>
        <w:spacing w:after="20"/>
        <w:ind w:left="360"/>
      </w:pPr>
      <w:r>
        <w:rPr>
          <w:rFonts w:ascii="微軟正黑體" w:hAnsi="微軟正黑體"/>
          <w:b/>
          <w:color w:val="1E823C"/>
        </w:rPr>
        <w:t>C. 恢復已驗證裝載量，其餘條件一致並對比檢測</w:t>
      </w:r>
    </w:p>
    <w:p>
      <w:pPr>
        <w:spacing w:after="20"/>
        <w:ind w:left="360"/>
      </w:pPr>
      <w:r>
        <w:rPr>
          <w:rFonts w:ascii="微軟正黑體" w:hAnsi="微軟正黑體"/>
        </w:rPr>
        <w:t>D. 按每缸產出總重判斷洗淨效果，不檢驗樣品</w:t>
      </w:r>
    </w:p>
    <w:p>
      <w:pPr>
        <w:spacing w:after="40" w:line="276" w:lineRule="auto"/>
      </w:pPr>
      <w:r>
        <w:rPr>
          <w:rFonts w:ascii="微軟正黑體" w:hAnsi="微軟正黑體"/>
          <w:b/>
        </w:rPr>
        <w:t xml:space="preserve">274. </w:t>
      </w:r>
      <w:r>
        <w:rPr>
          <w:rFonts w:ascii="微軟正黑體" w:hAnsi="微軟正黑體"/>
        </w:rPr>
        <w:t>精分出口的羽絨夾帶長毛片增多，原料和拼配均未變，有針對性的優先排查項目是。</w:t>
      </w:r>
      <w:r>
        <w:rPr>
          <w:rFonts w:ascii="微軟正黑體" w:hAnsi="微軟正黑體"/>
          <w:b/>
          <w:color w:val="1E823C"/>
        </w:rPr>
        <w:t xml:space="preserve">  【標準答案：A】</w:t>
      </w:r>
    </w:p>
    <w:p>
      <w:pPr>
        <w:spacing w:after="20"/>
        <w:ind w:left="360"/>
      </w:pPr>
      <w:r>
        <w:rPr>
          <w:rFonts w:ascii="微軟正黑體" w:hAnsi="微軟正黑體"/>
          <w:b/>
          <w:color w:val="1E823C"/>
        </w:rPr>
        <w:t>A. 分毛風門設置及該出口的分選效果</w:t>
      </w:r>
    </w:p>
    <w:p>
      <w:pPr>
        <w:spacing w:after="20"/>
        <w:ind w:left="360"/>
      </w:pPr>
      <w:r>
        <w:rPr>
          <w:rFonts w:ascii="微軟正黑體" w:hAnsi="微軟正黑體"/>
        </w:rPr>
        <w:t>B. 烘乾溫度設置及熱風循環情況</w:t>
      </w:r>
    </w:p>
    <w:p>
      <w:pPr>
        <w:spacing w:after="20"/>
        <w:ind w:left="360"/>
      </w:pPr>
      <w:r>
        <w:rPr>
          <w:rFonts w:ascii="微軟正黑體" w:hAnsi="微軟正黑體"/>
        </w:rPr>
        <w:t>C. 漂洗次數及末次排水泡沫情況</w:t>
      </w:r>
    </w:p>
    <w:p>
      <w:pPr>
        <w:spacing w:after="20"/>
        <w:ind w:left="360"/>
      </w:pPr>
      <w:r>
        <w:rPr>
          <w:rFonts w:ascii="微軟正黑體" w:hAnsi="微軟正黑體"/>
        </w:rPr>
        <w:t>D. 下游裝袋時的壓包程度及封口速度</w:t>
      </w:r>
    </w:p>
    <w:p>
      <w:pPr>
        <w:spacing w:after="40" w:line="276" w:lineRule="auto"/>
      </w:pPr>
      <w:r>
        <w:rPr>
          <w:rFonts w:ascii="微軟正黑體" w:hAnsi="微軟正黑體"/>
          <w:b/>
        </w:rPr>
        <w:t xml:space="preserve">275. </w:t>
      </w:r>
      <w:r>
        <w:rPr>
          <w:rFonts w:ascii="微軟正黑體" w:hAnsi="微軟正黑體"/>
        </w:rPr>
        <w:t>上游羽絨質量穩定，設備改造後冷卻機出口短飛絲增多，應優先檢查。</w:t>
      </w:r>
      <w:r>
        <w:rPr>
          <w:rFonts w:ascii="微軟正黑體" w:hAnsi="微軟正黑體"/>
          <w:b/>
          <w:color w:val="1E823C"/>
        </w:rPr>
        <w:t xml:space="preserve">  【標準答案：C】</w:t>
      </w:r>
    </w:p>
    <w:p>
      <w:pPr>
        <w:spacing w:after="20"/>
        <w:ind w:left="360"/>
      </w:pPr>
      <w:r>
        <w:rPr>
          <w:rFonts w:ascii="微軟正黑體" w:hAnsi="微軟正黑體"/>
        </w:rPr>
        <w:t>A. 原料進廠時的淨重與包裝皮重</w:t>
      </w:r>
    </w:p>
    <w:p>
      <w:pPr>
        <w:spacing w:after="20"/>
        <w:ind w:left="360"/>
      </w:pPr>
      <w:r>
        <w:rPr>
          <w:rFonts w:ascii="微軟正黑體" w:hAnsi="微軟正黑體"/>
        </w:rPr>
        <w:t>B. 洗毛機的洗劑濃度及漂洗次數</w:t>
      </w:r>
    </w:p>
    <w:p>
      <w:pPr>
        <w:spacing w:after="20"/>
        <w:ind w:left="360"/>
      </w:pPr>
      <w:r>
        <w:rPr>
          <w:rFonts w:ascii="微軟正黑體" w:hAnsi="微軟正黑體"/>
          <w:b/>
          <w:color w:val="1E823C"/>
        </w:rPr>
        <w:t>C. 冷卻機篩網安裝、完好性及除塵工況</w:t>
      </w:r>
    </w:p>
    <w:p>
      <w:pPr>
        <w:spacing w:after="20"/>
        <w:ind w:left="360"/>
      </w:pPr>
      <w:r>
        <w:rPr>
          <w:rFonts w:ascii="微軟正黑體" w:hAnsi="微軟正黑體"/>
        </w:rPr>
        <w:t>D. 包裝機的壓包程度及封口速度</w:t>
      </w:r>
    </w:p>
    <w:p>
      <w:pPr>
        <w:spacing w:after="40" w:line="276" w:lineRule="auto"/>
      </w:pPr>
      <w:r>
        <w:rPr>
          <w:rFonts w:ascii="微軟正黑體" w:hAnsi="微軟正黑體"/>
          <w:b/>
        </w:rPr>
        <w:t xml:space="preserve">276. </w:t>
      </w:r>
      <w:r>
        <w:rPr>
          <w:rFonts w:ascii="微軟正黑體" w:hAnsi="微軟正黑體"/>
        </w:rPr>
        <w:t>羽絨分毛線的除塵濾袋已破損，但風機電流正常，合適的處理是。</w:t>
      </w:r>
      <w:r>
        <w:rPr>
          <w:rFonts w:ascii="微軟正黑體" w:hAnsi="微軟正黑體"/>
          <w:b/>
          <w:color w:val="1E823C"/>
        </w:rPr>
        <w:t xml:space="preserve">  【標準答案：D】</w:t>
      </w:r>
    </w:p>
    <w:p>
      <w:pPr>
        <w:spacing w:after="20"/>
        <w:ind w:left="360"/>
      </w:pPr>
      <w:r>
        <w:rPr>
          <w:rFonts w:ascii="微軟正黑體" w:hAnsi="微軟正黑體"/>
        </w:rPr>
        <w:t>A. 把電流正常作爲除塵有效的充分依據</w:t>
      </w:r>
    </w:p>
    <w:p>
      <w:pPr>
        <w:spacing w:after="20"/>
        <w:ind w:left="360"/>
      </w:pPr>
      <w:r>
        <w:rPr>
          <w:rFonts w:ascii="微軟正黑體" w:hAnsi="微軟正黑體"/>
        </w:rPr>
        <w:t>B. 僅增加風量，不再檢查濾袋</w:t>
      </w:r>
    </w:p>
    <w:p>
      <w:pPr>
        <w:spacing w:after="20"/>
        <w:ind w:left="360"/>
      </w:pPr>
      <w:r>
        <w:rPr>
          <w:rFonts w:ascii="微軟正黑體" w:hAnsi="微軟正黑體"/>
        </w:rPr>
        <w:t>C. 加大末端地面清掃頻次，以此替代濾袋維修</w:t>
      </w:r>
    </w:p>
    <w:p>
      <w:pPr>
        <w:spacing w:after="20"/>
        <w:ind w:left="360"/>
      </w:pPr>
      <w:r>
        <w:rPr>
          <w:rFonts w:ascii="微軟正黑體" w:hAnsi="微軟正黑體"/>
          <w:b/>
          <w:color w:val="1E823C"/>
        </w:rPr>
        <w:t>D. 按安全程序停機處理破損濾袋，恢復後確認除塵效果</w:t>
      </w:r>
    </w:p>
    <w:p>
      <w:pPr>
        <w:spacing w:after="40" w:line="276" w:lineRule="auto"/>
      </w:pPr>
      <w:r>
        <w:rPr>
          <w:rFonts w:ascii="微軟正黑體" w:hAnsi="微軟正黑體"/>
          <w:b/>
        </w:rPr>
        <w:t xml:space="preserve">277. </w:t>
      </w:r>
      <w:r>
        <w:rPr>
          <w:rFonts w:ascii="微軟正黑體" w:hAnsi="微軟正黑體"/>
        </w:rPr>
        <w:t>等量料除塵後，甲得450kg、粉塵2%，乙得430kg、粉塵1%。同水分且其餘均可用，乙比甲少可用料。</w:t>
      </w:r>
      <w:r>
        <w:rPr>
          <w:rFonts w:ascii="微軟正黑體" w:hAnsi="微軟正黑體"/>
          <w:b/>
          <w:color w:val="1E823C"/>
        </w:rPr>
        <w:t xml:space="preserve">  【標準答案：A】</w:t>
      </w:r>
    </w:p>
    <w:p>
      <w:pPr>
        <w:spacing w:after="20"/>
        <w:ind w:left="360"/>
      </w:pPr>
      <w:r>
        <w:rPr>
          <w:rFonts w:ascii="微軟正黑體" w:hAnsi="微軟正黑體"/>
          <w:b/>
          <w:color w:val="1E823C"/>
        </w:rPr>
        <w:t>A. 15.3kg</w:t>
      </w:r>
    </w:p>
    <w:p>
      <w:pPr>
        <w:spacing w:after="20"/>
        <w:ind w:left="360"/>
      </w:pPr>
      <w:r>
        <w:rPr>
          <w:rFonts w:ascii="微軟正黑體" w:hAnsi="微軟正黑體"/>
        </w:rPr>
        <w:t>B. 20.0kg</w:t>
      </w:r>
    </w:p>
    <w:p>
      <w:pPr>
        <w:spacing w:after="20"/>
        <w:ind w:left="360"/>
      </w:pPr>
      <w:r>
        <w:rPr>
          <w:rFonts w:ascii="微軟正黑體" w:hAnsi="微軟正黑體"/>
        </w:rPr>
        <w:t>C. 24.7kg</w:t>
      </w:r>
    </w:p>
    <w:p>
      <w:pPr>
        <w:spacing w:after="20"/>
        <w:ind w:left="360"/>
      </w:pPr>
      <w:r>
        <w:rPr>
          <w:rFonts w:ascii="微軟正黑體" w:hAnsi="微軟正黑體"/>
        </w:rPr>
        <w:t>D. 4.7kg</w:t>
      </w:r>
    </w:p>
    <w:p>
      <w:pPr>
        <w:spacing w:after="40" w:line="276" w:lineRule="auto"/>
      </w:pPr>
      <w:r>
        <w:rPr>
          <w:rFonts w:ascii="微軟正黑體" w:hAnsi="微軟正黑體"/>
          <w:b/>
        </w:rPr>
        <w:t xml:space="preserve">278. </w:t>
      </w:r>
      <w:r>
        <w:rPr>
          <w:rFonts w:ascii="微軟正黑體" w:hAnsi="微軟正黑體"/>
        </w:rPr>
        <w:t>羽絨裝袋後，袋口夾着浮絨準備縫封。封包前最合適的動作是。</w:t>
      </w:r>
      <w:r>
        <w:rPr>
          <w:rFonts w:ascii="微軟正黑體" w:hAnsi="微軟正黑體"/>
          <w:b/>
          <w:color w:val="1E823C"/>
        </w:rPr>
        <w:t xml:space="preserve">  【標準答案：D】</w:t>
      </w:r>
    </w:p>
    <w:p>
      <w:pPr>
        <w:spacing w:after="20"/>
        <w:ind w:left="360"/>
      </w:pPr>
      <w:r>
        <w:rPr>
          <w:rFonts w:ascii="微軟正黑體" w:hAnsi="微軟正黑體"/>
        </w:rPr>
        <w:t>A. 直接縫封，以較大針距越過夾絨部位</w:t>
      </w:r>
    </w:p>
    <w:p>
      <w:pPr>
        <w:spacing w:after="20"/>
        <w:ind w:left="360"/>
      </w:pPr>
      <w:r>
        <w:rPr>
          <w:rFonts w:ascii="微軟正黑體" w:hAnsi="微軟正黑體"/>
        </w:rPr>
        <w:t>B. 用膠帶蓋住浮絨，不檢查袋口實際閉合</w:t>
      </w:r>
    </w:p>
    <w:p>
      <w:pPr>
        <w:spacing w:after="20"/>
        <w:ind w:left="360"/>
      </w:pPr>
      <w:r>
        <w:rPr>
          <w:rFonts w:ascii="微軟正黑體" w:hAnsi="微軟正黑體"/>
        </w:rPr>
        <w:t>C. 先貼合格標籤，最後由裝車人員補封口</w:t>
      </w:r>
    </w:p>
    <w:p>
      <w:pPr>
        <w:spacing w:after="20"/>
        <w:ind w:left="360"/>
      </w:pPr>
      <w:r>
        <w:rPr>
          <w:rFonts w:ascii="微軟正黑體" w:hAnsi="微軟正黑體"/>
          <w:b/>
          <w:color w:val="1E823C"/>
        </w:rPr>
        <w:t>D. 清理袋口浮絨，按包裝工藝完成封口並檢查完整性</w:t>
      </w:r>
    </w:p>
    <w:p>
      <w:pPr>
        <w:spacing w:after="40" w:line="276" w:lineRule="auto"/>
      </w:pPr>
      <w:r>
        <w:rPr>
          <w:rFonts w:ascii="微軟正黑體" w:hAnsi="微軟正黑體"/>
          <w:b/>
        </w:rPr>
        <w:t xml:space="preserve">279. </w:t>
      </w:r>
      <w:r>
        <w:rPr>
          <w:rFonts w:ascii="微軟正黑體" w:hAnsi="微軟正黑體"/>
        </w:rPr>
        <w:t>一批成品羽絨分裝多袋，企業希望能定位裝錯規格的某一袋，有效的記錄是。</w:t>
      </w:r>
      <w:r>
        <w:rPr>
          <w:rFonts w:ascii="微軟正黑體" w:hAnsi="微軟正黑體"/>
          <w:b/>
          <w:color w:val="1E823C"/>
        </w:rPr>
        <w:t xml:space="preserve">  【標準答案：C】</w:t>
      </w:r>
    </w:p>
    <w:p>
      <w:pPr>
        <w:spacing w:after="20"/>
        <w:ind w:left="360"/>
      </w:pPr>
      <w:r>
        <w:rPr>
          <w:rFonts w:ascii="微軟正黑體" w:hAnsi="微軟正黑體"/>
        </w:rPr>
        <w:t>A. 當日總袋數與各批平均袋重</w:t>
      </w:r>
    </w:p>
    <w:p>
      <w:pPr>
        <w:spacing w:after="20"/>
        <w:ind w:left="360"/>
      </w:pPr>
      <w:r>
        <w:rPr>
          <w:rFonts w:ascii="微軟正黑體" w:hAnsi="微軟正黑體"/>
        </w:rPr>
        <w:t>B. 每袋包裝時間與操作人員，不記裝料批號</w:t>
      </w:r>
    </w:p>
    <w:p>
      <w:pPr>
        <w:spacing w:after="20"/>
        <w:ind w:left="360"/>
      </w:pPr>
      <w:r>
        <w:rPr>
          <w:rFonts w:ascii="微軟正黑體" w:hAnsi="微軟正黑體"/>
          <w:b/>
          <w:color w:val="1E823C"/>
        </w:rPr>
        <w:t>C. 每袋袋號對應的裝料批號、規格和淨重</w:t>
      </w:r>
    </w:p>
    <w:p>
      <w:pPr>
        <w:spacing w:after="20"/>
        <w:ind w:left="360"/>
      </w:pPr>
      <w:r>
        <w:rPr>
          <w:rFonts w:ascii="微軟正黑體" w:hAnsi="微軟正黑體"/>
        </w:rPr>
        <w:t>D. 每袋淨重與庫位，不記物料規格</w:t>
      </w:r>
    </w:p>
    <w:p>
      <w:pPr>
        <w:spacing w:after="40" w:line="276" w:lineRule="auto"/>
      </w:pPr>
      <w:r>
        <w:rPr>
          <w:rFonts w:ascii="微軟正黑體" w:hAnsi="微軟正黑體"/>
          <w:b/>
        </w:rPr>
        <w:t xml:space="preserve">280. </w:t>
      </w:r>
      <w:r>
        <w:rPr>
          <w:rFonts w:ascii="微軟正黑體" w:hAnsi="微軟正黑體"/>
        </w:rPr>
        <w:t>羽絨庫中同規格的待檢料和已放行料相鄰存放，生產領料時優先覈對。</w:t>
      </w:r>
      <w:r>
        <w:rPr>
          <w:rFonts w:ascii="微軟正黑體" w:hAnsi="微軟正黑體"/>
          <w:b/>
          <w:color w:val="1E823C"/>
        </w:rPr>
        <w:t xml:space="preserve">  【標準答案：C】</w:t>
      </w:r>
    </w:p>
    <w:p>
      <w:pPr>
        <w:spacing w:after="20"/>
        <w:ind w:left="360"/>
      </w:pPr>
      <w:r>
        <w:rPr>
          <w:rFonts w:ascii="微軟正黑體" w:hAnsi="微軟正黑體"/>
        </w:rPr>
        <w:t>A. 袋上目標絨子含量是否相同</w:t>
      </w:r>
    </w:p>
    <w:p>
      <w:pPr>
        <w:spacing w:after="20"/>
        <w:ind w:left="360"/>
      </w:pPr>
      <w:r>
        <w:rPr>
          <w:rFonts w:ascii="微軟正黑體" w:hAnsi="微軟正黑體"/>
        </w:rPr>
        <w:t>B. 各袋品種顏色和約定淨重是否一致</w:t>
      </w:r>
    </w:p>
    <w:p>
      <w:pPr>
        <w:spacing w:after="20"/>
        <w:ind w:left="360"/>
      </w:pPr>
      <w:r>
        <w:rPr>
          <w:rFonts w:ascii="微軟正黑體" w:hAnsi="微軟正黑體"/>
          <w:b/>
          <w:color w:val="1E823C"/>
        </w:rPr>
        <w:t>C. 袋號對應的批次及當前放行狀態</w:t>
      </w:r>
    </w:p>
    <w:p>
      <w:pPr>
        <w:spacing w:after="20"/>
        <w:ind w:left="360"/>
      </w:pPr>
      <w:r>
        <w:rPr>
          <w:rFonts w:ascii="微軟正黑體" w:hAnsi="微軟正黑體"/>
        </w:rPr>
        <w:t>D. 入庫日期是否早於本次領料日期</w:t>
      </w:r>
    </w:p>
    <w:p>
      <w:pPr>
        <w:spacing w:after="40" w:line="276" w:lineRule="auto"/>
      </w:pPr>
      <w:r>
        <w:rPr>
          <w:rFonts w:ascii="微軟正黑體" w:hAnsi="微軟正黑體"/>
          <w:b/>
        </w:rPr>
        <w:t xml:space="preserve">281. </w:t>
      </w:r>
      <w:r>
        <w:rPr>
          <w:rFonts w:ascii="微軟正黑體" w:hAnsi="微軟正黑體"/>
        </w:rPr>
        <w:t>羽絨盤點重量減少，包裝完好且無轉出記錄。先按以下區分實物短少與稱量口徑差異。</w:t>
      </w:r>
      <w:r>
        <w:rPr>
          <w:rFonts w:ascii="微軟正黑體" w:hAnsi="微軟正黑體"/>
          <w:b/>
          <w:color w:val="1E823C"/>
        </w:rPr>
        <w:t xml:space="preserve">  【標準答案：B】</w:t>
      </w:r>
    </w:p>
    <w:p>
      <w:pPr>
        <w:spacing w:after="20"/>
        <w:ind w:left="360"/>
      </w:pPr>
      <w:r>
        <w:rPr>
          <w:rFonts w:ascii="微軟正黑體" w:hAnsi="微軟正黑體"/>
        </w:rPr>
        <w:t>A. 按自然損耗率沖銷全部差額，不覈對稱量條件</w:t>
      </w:r>
    </w:p>
    <w:p>
      <w:pPr>
        <w:spacing w:after="20"/>
        <w:ind w:left="360"/>
      </w:pPr>
      <w:r>
        <w:rPr>
          <w:rFonts w:ascii="微軟正黑體" w:hAnsi="微軟正黑體"/>
          <w:b/>
          <w:color w:val="1E823C"/>
        </w:rPr>
        <w:t>B. 複覈衡器、皮重及兩次稱量的含水口徑</w:t>
      </w:r>
    </w:p>
    <w:p>
      <w:pPr>
        <w:spacing w:after="20"/>
        <w:ind w:left="360"/>
      </w:pPr>
      <w:r>
        <w:rPr>
          <w:rFonts w:ascii="微軟正黑體" w:hAnsi="微軟正黑體"/>
        </w:rPr>
        <w:t>C. 按原袋數乘採購時平均毛重，替代重新稱量</w:t>
      </w:r>
    </w:p>
    <w:p>
      <w:pPr>
        <w:spacing w:after="20"/>
        <w:ind w:left="360"/>
      </w:pPr>
      <w:r>
        <w:rPr>
          <w:rFonts w:ascii="微軟正黑體" w:hAnsi="微軟正黑體"/>
        </w:rPr>
        <w:t>D. 直接把兩次稱量結果平均，用平均數作庫存</w:t>
      </w:r>
    </w:p>
    <w:p>
      <w:pPr>
        <w:spacing w:after="40" w:line="276" w:lineRule="auto"/>
      </w:pPr>
      <w:r>
        <w:rPr>
          <w:rFonts w:ascii="微軟正黑體" w:hAnsi="微軟正黑體"/>
          <w:b/>
        </w:rPr>
        <w:t xml:space="preserve">282. </w:t>
      </w:r>
      <w:r>
        <w:rPr>
          <w:rFonts w:ascii="微軟正黑體" w:hAnsi="微軟正黑體"/>
        </w:rPr>
        <w:t>運輸拆解毛與精洗成品，承運單品名都只寫“羽絨”。爲便於下游分區接收，承運單應補上。</w:t>
      </w:r>
      <w:r>
        <w:rPr>
          <w:rFonts w:ascii="微軟正黑體" w:hAnsi="微軟正黑體"/>
          <w:b/>
          <w:color w:val="1E823C"/>
        </w:rPr>
        <w:t xml:space="preserve">  【標準答案：B】</w:t>
      </w:r>
    </w:p>
    <w:p>
      <w:pPr>
        <w:spacing w:after="20"/>
        <w:ind w:left="360"/>
      </w:pPr>
      <w:r>
        <w:rPr>
          <w:rFonts w:ascii="微軟正黑體" w:hAnsi="微軟正黑體"/>
        </w:rPr>
        <w:t>A. 各袋顏色及車輛裝載方向</w:t>
      </w:r>
    </w:p>
    <w:p>
      <w:pPr>
        <w:spacing w:after="20"/>
        <w:ind w:left="360"/>
      </w:pPr>
      <w:r>
        <w:rPr>
          <w:rFonts w:ascii="微軟正黑體" w:hAnsi="微軟正黑體"/>
          <w:b/>
          <w:color w:val="1E823C"/>
        </w:rPr>
        <w:t>B. 各批加工狀態、袋號及對應數量</w:t>
      </w:r>
    </w:p>
    <w:p>
      <w:pPr>
        <w:spacing w:after="20"/>
        <w:ind w:left="360"/>
      </w:pPr>
      <w:r>
        <w:rPr>
          <w:rFonts w:ascii="微軟正黑體" w:hAnsi="微軟正黑體"/>
        </w:rPr>
        <w:t>C. 同車貨物合計淨重，不區分批次</w:t>
      </w:r>
    </w:p>
    <w:p>
      <w:pPr>
        <w:spacing w:after="20"/>
        <w:ind w:left="360"/>
      </w:pPr>
      <w:r>
        <w:rPr>
          <w:rFonts w:ascii="微軟正黑體" w:hAnsi="微軟正黑體"/>
        </w:rPr>
        <w:t>D. 各供應商名稱及發貨月份</w:t>
      </w:r>
    </w:p>
    <w:p>
      <w:pPr>
        <w:spacing w:after="40" w:line="276" w:lineRule="auto"/>
      </w:pPr>
      <w:r>
        <w:rPr>
          <w:rFonts w:ascii="微軟正黑體" w:hAnsi="微軟正黑體"/>
          <w:b/>
        </w:rPr>
        <w:t xml:space="preserve">283. </w:t>
      </w:r>
      <w:r>
        <w:rPr>
          <w:rFonts w:ascii="微軟正黑體" w:hAnsi="微軟正黑體"/>
        </w:rPr>
        <w:t>羽絨裝車前發現車廂地板潮溼，即使包裝完整，適宜的裝運安排是。</w:t>
      </w:r>
      <w:r>
        <w:rPr>
          <w:rFonts w:ascii="微軟正黑體" w:hAnsi="微軟正黑體"/>
          <w:b/>
          <w:color w:val="1E823C"/>
        </w:rPr>
        <w:t xml:space="preserve">  【標準答案：C】</w:t>
      </w:r>
    </w:p>
    <w:p>
      <w:pPr>
        <w:spacing w:after="20"/>
        <w:ind w:left="360"/>
      </w:pPr>
      <w:r>
        <w:rPr>
          <w:rFonts w:ascii="微軟正黑體" w:hAnsi="微軟正黑體"/>
        </w:rPr>
        <w:t>A. 直接裝車，依靠原包裝隔開溼地板</w:t>
      </w:r>
    </w:p>
    <w:p>
      <w:pPr>
        <w:spacing w:after="20"/>
        <w:ind w:left="360"/>
      </w:pPr>
      <w:r>
        <w:rPr>
          <w:rFonts w:ascii="微軟正黑體" w:hAnsi="微軟正黑體"/>
        </w:rPr>
        <w:t>B. 只在溼地板鋪舊紙板，未經檢查立即裝車</w:t>
      </w:r>
    </w:p>
    <w:p>
      <w:pPr>
        <w:spacing w:after="20"/>
        <w:ind w:left="360"/>
      </w:pPr>
      <w:r>
        <w:rPr>
          <w:rFonts w:ascii="微軟正黑體" w:hAnsi="微軟正黑體"/>
          <w:b/>
          <w:color w:val="1E823C"/>
        </w:rPr>
        <w:t>C. 先清理並乾燥車廂，確認適宜後再裝貨</w:t>
      </w:r>
    </w:p>
    <w:p>
      <w:pPr>
        <w:spacing w:after="20"/>
        <w:ind w:left="360"/>
      </w:pPr>
      <w:r>
        <w:rPr>
          <w:rFonts w:ascii="微軟正黑體" w:hAnsi="微軟正黑體"/>
        </w:rPr>
        <w:t>D. 潮溼處裝粗洗毛，精洗成品緊鄰裝載</w:t>
      </w:r>
    </w:p>
    <w:p>
      <w:pPr>
        <w:spacing w:after="40" w:line="276" w:lineRule="auto"/>
      </w:pPr>
      <w:r>
        <w:rPr>
          <w:rFonts w:ascii="微軟正黑體" w:hAnsi="微軟正黑體"/>
          <w:b/>
        </w:rPr>
        <w:t xml:space="preserve">284. </w:t>
      </w:r>
      <w:r>
        <w:rPr>
          <w:rFonts w:ascii="微軟正黑體" w:hAnsi="微軟正黑體"/>
        </w:rPr>
        <w:t>GB/T17685-2026中新增的烷基酚及烷基酚聚氧乙烯醚（AP/APEO）項目，考覈對象爲。</w:t>
      </w:r>
      <w:r>
        <w:rPr>
          <w:rFonts w:ascii="微軟正黑體" w:hAnsi="微軟正黑體"/>
          <w:b/>
          <w:color w:val="1E823C"/>
        </w:rPr>
        <w:t xml:space="preserve">  【標準答案：C】</w:t>
      </w:r>
    </w:p>
    <w:p>
      <w:pPr>
        <w:spacing w:after="20"/>
        <w:ind w:left="360"/>
      </w:pPr>
      <w:r>
        <w:rPr>
          <w:rFonts w:ascii="微軟正黑體" w:hAnsi="微軟正黑體"/>
        </w:rPr>
        <w:t>A. 羽絨服裝產品</w:t>
      </w:r>
    </w:p>
    <w:p>
      <w:pPr>
        <w:spacing w:after="20"/>
        <w:ind w:left="360"/>
      </w:pPr>
      <w:r>
        <w:rPr>
          <w:rFonts w:ascii="微軟正黑體" w:hAnsi="微軟正黑體"/>
        </w:rPr>
        <w:t>B. 羽絨羽毛及其他纖維混合產品</w:t>
      </w:r>
    </w:p>
    <w:p>
      <w:pPr>
        <w:spacing w:after="20"/>
        <w:ind w:left="360"/>
      </w:pPr>
      <w:r>
        <w:rPr>
          <w:rFonts w:ascii="微軟正黑體" w:hAnsi="微軟正黑體"/>
          <w:b/>
          <w:color w:val="1E823C"/>
        </w:rPr>
        <w:t>C. 羽絨羽毛產品不包括再利用羽絨羽毛</w:t>
      </w:r>
    </w:p>
    <w:p>
      <w:pPr>
        <w:spacing w:after="20"/>
        <w:ind w:left="360"/>
      </w:pPr>
      <w:r>
        <w:rPr>
          <w:rFonts w:ascii="微軟正黑體" w:hAnsi="微軟正黑體"/>
        </w:rPr>
        <w:t>D. 羽絨羽毛產品包括再利用羽絨羽毛</w:t>
      </w:r>
    </w:p>
    <w:p>
      <w:pPr>
        <w:spacing w:after="40" w:line="276" w:lineRule="auto"/>
      </w:pPr>
      <w:r>
        <w:rPr>
          <w:rFonts w:ascii="微軟正黑體" w:hAnsi="微軟正黑體"/>
          <w:b/>
        </w:rPr>
        <w:t xml:space="preserve">285. </w:t>
      </w:r>
      <w:r>
        <w:rPr>
          <w:rFonts w:ascii="微軟正黑體" w:hAnsi="微軟正黑體"/>
        </w:rPr>
        <w:t>GB/T17685-2026規定的烷基酚聚氧乙烯醚APEO中，n的取值範圍是。</w:t>
      </w:r>
      <w:r>
        <w:rPr>
          <w:rFonts w:ascii="微軟正黑體" w:hAnsi="微軟正黑體"/>
          <w:b/>
          <w:color w:val="1E823C"/>
        </w:rPr>
        <w:t xml:space="preserve">  【標準答案：D】</w:t>
      </w:r>
    </w:p>
    <w:p>
      <w:pPr>
        <w:spacing w:after="20"/>
        <w:ind w:left="360"/>
      </w:pPr>
      <w:r>
        <w:rPr>
          <w:rFonts w:ascii="微軟正黑體" w:hAnsi="微軟正黑體"/>
        </w:rPr>
        <w:t>A. 9</w:t>
      </w:r>
    </w:p>
    <w:p>
      <w:pPr>
        <w:spacing w:after="20"/>
        <w:ind w:left="360"/>
      </w:pPr>
      <w:r>
        <w:rPr>
          <w:rFonts w:ascii="微軟正黑體" w:hAnsi="微軟正黑體"/>
        </w:rPr>
        <w:t>B. 10</w:t>
      </w:r>
    </w:p>
    <w:p>
      <w:pPr>
        <w:spacing w:after="20"/>
        <w:ind w:left="360"/>
      </w:pPr>
      <w:r>
        <w:rPr>
          <w:rFonts w:ascii="微軟正黑體" w:hAnsi="微軟正黑體"/>
        </w:rPr>
        <w:t>C. 9~10</w:t>
      </w:r>
    </w:p>
    <w:p>
      <w:pPr>
        <w:spacing w:after="20"/>
        <w:ind w:left="360"/>
      </w:pPr>
      <w:r>
        <w:rPr>
          <w:rFonts w:ascii="微軟正黑體" w:hAnsi="微軟正黑體"/>
          <w:b/>
          <w:color w:val="1E823C"/>
        </w:rPr>
        <w:t>D. 2~16</w:t>
      </w:r>
    </w:p>
    <w:p>
      <w:pPr>
        <w:spacing w:after="40" w:line="276" w:lineRule="auto"/>
      </w:pPr>
      <w:r>
        <w:rPr>
          <w:rFonts w:ascii="微軟正黑體" w:hAnsi="微軟正黑體"/>
          <w:b/>
        </w:rPr>
        <w:t xml:space="preserve">286. </w:t>
      </w:r>
      <w:r>
        <w:rPr>
          <w:rFonts w:ascii="微軟正黑體" w:hAnsi="微軟正黑體"/>
        </w:rPr>
        <w:t>GB/T17685-2026中烷基酚（AP）的限量要求爲。</w:t>
      </w:r>
      <w:r>
        <w:rPr>
          <w:rFonts w:ascii="微軟正黑體" w:hAnsi="微軟正黑體"/>
          <w:b/>
          <w:color w:val="1E823C"/>
        </w:rPr>
        <w:t xml:space="preserve">  【標準答案：A】</w:t>
      </w:r>
    </w:p>
    <w:p>
      <w:pPr>
        <w:spacing w:after="20"/>
        <w:ind w:left="360"/>
      </w:pPr>
      <w:r>
        <w:rPr>
          <w:rFonts w:ascii="微軟正黑體" w:hAnsi="微軟正黑體"/>
          <w:b/>
          <w:color w:val="1E823C"/>
        </w:rPr>
        <w:t>A. &lt;10 mg/kg</w:t>
      </w:r>
    </w:p>
    <w:p>
      <w:pPr>
        <w:spacing w:after="20"/>
        <w:ind w:left="360"/>
      </w:pPr>
      <w:r>
        <w:rPr>
          <w:rFonts w:ascii="微軟正黑體" w:hAnsi="微軟正黑體"/>
        </w:rPr>
        <w:t>B. ≤ 10 mg/kg</w:t>
      </w:r>
    </w:p>
    <w:p>
      <w:pPr>
        <w:spacing w:after="20"/>
        <w:ind w:left="360"/>
      </w:pPr>
      <w:r>
        <w:rPr>
          <w:rFonts w:ascii="微軟正黑體" w:hAnsi="微軟正黑體"/>
        </w:rPr>
        <w:t>C. &lt;100 mg/kg</w:t>
      </w:r>
    </w:p>
    <w:p>
      <w:pPr>
        <w:spacing w:after="20"/>
        <w:ind w:left="360"/>
      </w:pPr>
      <w:r>
        <w:rPr>
          <w:rFonts w:ascii="微軟正黑體" w:hAnsi="微軟正黑體"/>
        </w:rPr>
        <w:t>D. ≤ 100 mg/kg</w:t>
      </w:r>
    </w:p>
    <w:p>
      <w:pPr>
        <w:spacing w:after="40" w:line="276" w:lineRule="auto"/>
      </w:pPr>
      <w:r>
        <w:rPr>
          <w:rFonts w:ascii="微軟正黑體" w:hAnsi="微軟正黑體"/>
          <w:b/>
        </w:rPr>
        <w:t xml:space="preserve">287. </w:t>
      </w:r>
      <w:r>
        <w:rPr>
          <w:rFonts w:ascii="微軟正黑體" w:hAnsi="微軟正黑體"/>
        </w:rPr>
        <w:t>GB/T17685-2026中烷基酚（AP）和烷基酚聚氧乙烯醚（APEO）的總量限量要求爲。</w:t>
      </w:r>
      <w:r>
        <w:rPr>
          <w:rFonts w:ascii="微軟正黑體" w:hAnsi="微軟正黑體"/>
          <w:b/>
          <w:color w:val="1E823C"/>
        </w:rPr>
        <w:t xml:space="preserve">  【標準答案：C】</w:t>
      </w:r>
    </w:p>
    <w:p>
      <w:pPr>
        <w:spacing w:after="20"/>
        <w:ind w:left="360"/>
      </w:pPr>
      <w:r>
        <w:rPr>
          <w:rFonts w:ascii="微軟正黑體" w:hAnsi="微軟正黑體"/>
        </w:rPr>
        <w:t>A. &lt;10mg/kg</w:t>
      </w:r>
    </w:p>
    <w:p>
      <w:pPr>
        <w:spacing w:after="20"/>
        <w:ind w:left="360"/>
      </w:pPr>
      <w:r>
        <w:rPr>
          <w:rFonts w:ascii="微軟正黑體" w:hAnsi="微軟正黑體"/>
        </w:rPr>
        <w:t>B. ≤ 10 mg/kg</w:t>
      </w:r>
    </w:p>
    <w:p>
      <w:pPr>
        <w:spacing w:after="20"/>
        <w:ind w:left="360"/>
      </w:pPr>
      <w:r>
        <w:rPr>
          <w:rFonts w:ascii="微軟正黑體" w:hAnsi="微軟正黑體"/>
          <w:b/>
          <w:color w:val="1E823C"/>
        </w:rPr>
        <w:t>C. &lt;100 mg/kg</w:t>
      </w:r>
    </w:p>
    <w:p>
      <w:pPr>
        <w:spacing w:after="20"/>
        <w:ind w:left="360"/>
      </w:pPr>
      <w:r>
        <w:rPr>
          <w:rFonts w:ascii="微軟正黑體" w:hAnsi="微軟正黑體"/>
        </w:rPr>
        <w:t>D. ≤ 100 mg/kg</w:t>
      </w:r>
    </w:p>
    <w:p>
      <w:pPr>
        <w:spacing w:after="40" w:line="276" w:lineRule="auto"/>
      </w:pPr>
      <w:r>
        <w:rPr>
          <w:rFonts w:ascii="微軟正黑體" w:hAnsi="微軟正黑體"/>
          <w:b/>
        </w:rPr>
        <w:t xml:space="preserve">288. </w:t>
      </w:r>
      <w:r>
        <w:rPr>
          <w:rFonts w:ascii="微軟正黑體" w:hAnsi="微軟正黑體"/>
        </w:rPr>
        <w:t>GB/T17685-2026標準中，烷基酚及烷基酚聚氧乙烯醚檢測所引用的方法標準是。</w:t>
      </w:r>
      <w:r>
        <w:rPr>
          <w:rFonts w:ascii="微軟正黑體" w:hAnsi="微軟正黑體"/>
          <w:b/>
          <w:color w:val="1E823C"/>
        </w:rPr>
        <w:t xml:space="preserve">  【標準答案：B】</w:t>
      </w:r>
    </w:p>
    <w:p>
      <w:pPr>
        <w:spacing w:after="20"/>
        <w:ind w:left="360"/>
      </w:pPr>
      <w:r>
        <w:rPr>
          <w:rFonts w:ascii="微軟正黑體" w:hAnsi="微軟正黑體"/>
        </w:rPr>
        <w:t>A. GB/T 20388-2016</w:t>
      </w:r>
    </w:p>
    <w:p>
      <w:pPr>
        <w:spacing w:after="20"/>
        <w:ind w:left="360"/>
      </w:pPr>
      <w:r>
        <w:rPr>
          <w:rFonts w:ascii="微軟正黑體" w:hAnsi="微軟正黑體"/>
          <w:b/>
          <w:color w:val="1E823C"/>
        </w:rPr>
        <w:t>B. GB/T 23322-2018</w:t>
      </w:r>
    </w:p>
    <w:p>
      <w:pPr>
        <w:spacing w:after="20"/>
        <w:ind w:left="360"/>
      </w:pPr>
      <w:r>
        <w:rPr>
          <w:rFonts w:ascii="微軟正黑體" w:hAnsi="微軟正黑體"/>
        </w:rPr>
        <w:t>C. GB/T 17592-2024</w:t>
      </w:r>
    </w:p>
    <w:p>
      <w:pPr>
        <w:spacing w:after="20"/>
        <w:ind w:left="360"/>
      </w:pPr>
      <w:r>
        <w:rPr>
          <w:rFonts w:ascii="微軟正黑體" w:hAnsi="微軟正黑體"/>
        </w:rPr>
        <w:t>D. GB/T 2912.1-2009</w:t>
      </w:r>
    </w:p>
    <w:p>
      <w:pPr>
        <w:spacing w:after="40" w:line="276" w:lineRule="auto"/>
      </w:pPr>
      <w:r>
        <w:rPr>
          <w:rFonts w:ascii="微軟正黑體" w:hAnsi="微軟正黑體"/>
          <w:b/>
        </w:rPr>
        <w:t xml:space="preserve">289. </w:t>
      </w:r>
      <w:r>
        <w:rPr>
          <w:rFonts w:ascii="微軟正黑體" w:hAnsi="微軟正黑體"/>
        </w:rPr>
        <w:t>GB/T17685-2026標準中，烷基酚及烷基酚聚氧乙烯醚檢測時規定的提取溶劑是。</w:t>
      </w:r>
      <w:r>
        <w:rPr>
          <w:rFonts w:ascii="微軟正黑體" w:hAnsi="微軟正黑體"/>
          <w:b/>
          <w:color w:val="1E823C"/>
        </w:rPr>
        <w:t xml:space="preserve">  【標準答案：A】</w:t>
      </w:r>
    </w:p>
    <w:p>
      <w:pPr>
        <w:spacing w:after="20"/>
        <w:ind w:left="360"/>
      </w:pPr>
      <w:r>
        <w:rPr>
          <w:rFonts w:ascii="微軟正黑體" w:hAnsi="微軟正黑體"/>
          <w:b/>
          <w:color w:val="1E823C"/>
        </w:rPr>
        <w:t>A. 甲醇</w:t>
      </w:r>
    </w:p>
    <w:p>
      <w:pPr>
        <w:spacing w:after="20"/>
        <w:ind w:left="360"/>
      </w:pPr>
      <w:r>
        <w:rPr>
          <w:rFonts w:ascii="微軟正黑體" w:hAnsi="微軟正黑體"/>
        </w:rPr>
        <w:t>B. 乙腈</w:t>
      </w:r>
    </w:p>
    <w:p>
      <w:pPr>
        <w:spacing w:after="20"/>
        <w:ind w:left="360"/>
      </w:pPr>
      <w:r>
        <w:rPr>
          <w:rFonts w:ascii="微軟正黑體" w:hAnsi="微軟正黑體"/>
        </w:rPr>
        <w:t>C. 丙酮</w:t>
      </w:r>
    </w:p>
    <w:p>
      <w:pPr>
        <w:spacing w:after="20"/>
        <w:ind w:left="360"/>
      </w:pPr>
      <w:r>
        <w:rPr>
          <w:rFonts w:ascii="微軟正黑體" w:hAnsi="微軟正黑體"/>
        </w:rPr>
        <w:t>D. 正己烷</w:t>
      </w:r>
    </w:p>
    <w:p>
      <w:pPr>
        <w:spacing w:after="40" w:line="276" w:lineRule="auto"/>
      </w:pPr>
      <w:r>
        <w:rPr>
          <w:rFonts w:ascii="微軟正黑體" w:hAnsi="微軟正黑體"/>
          <w:b/>
        </w:rPr>
        <w:t xml:space="preserve">290. </w:t>
      </w:r>
      <w:r>
        <w:rPr>
          <w:rFonts w:ascii="微軟正黑體" w:hAnsi="微軟正黑體"/>
        </w:rPr>
        <w:t>GB/T17685-2026中規定烷基酚及烷基酚聚氧乙烯醚項目的核心儀器方法爲。</w:t>
      </w:r>
      <w:r>
        <w:rPr>
          <w:rFonts w:ascii="微軟正黑體" w:hAnsi="微軟正黑體"/>
          <w:b/>
          <w:color w:val="1E823C"/>
        </w:rPr>
        <w:t xml:space="preserve">  【標準答案：C】</w:t>
      </w:r>
    </w:p>
    <w:p>
      <w:pPr>
        <w:spacing w:after="20"/>
        <w:ind w:left="360"/>
      </w:pPr>
      <w:r>
        <w:rPr>
          <w:rFonts w:ascii="微軟正黑體" w:hAnsi="微軟正黑體"/>
        </w:rPr>
        <w:t>A. 高效液相色譜法（HPLC）</w:t>
      </w:r>
    </w:p>
    <w:p>
      <w:pPr>
        <w:spacing w:after="20"/>
        <w:ind w:left="360"/>
      </w:pPr>
      <w:r>
        <w:rPr>
          <w:rFonts w:ascii="微軟正黑體" w:hAnsi="微軟正黑體"/>
        </w:rPr>
        <w:t>B. 親水作用色譜法（HILIC）</w:t>
      </w:r>
    </w:p>
    <w:p>
      <w:pPr>
        <w:spacing w:after="20"/>
        <w:ind w:left="360"/>
      </w:pPr>
      <w:r>
        <w:rPr>
          <w:rFonts w:ascii="微軟正黑體" w:hAnsi="微軟正黑體"/>
          <w:b/>
          <w:color w:val="1E823C"/>
        </w:rPr>
        <w:t>C. 液相色譜-質譜法（LC-MS）</w:t>
      </w:r>
    </w:p>
    <w:p>
      <w:pPr>
        <w:spacing w:after="20"/>
        <w:ind w:left="360"/>
      </w:pPr>
      <w:r>
        <w:rPr>
          <w:rFonts w:ascii="微軟正黑體" w:hAnsi="微軟正黑體"/>
        </w:rPr>
        <w:t>D. 液相色譜-串聯質譜法（LC-MS/MS）</w:t>
      </w:r>
    </w:p>
    <w:p>
      <w:pPr>
        <w:spacing w:after="40" w:line="276" w:lineRule="auto"/>
      </w:pPr>
      <w:r>
        <w:rPr>
          <w:rFonts w:ascii="微軟正黑體" w:hAnsi="微軟正黑體"/>
          <w:b/>
        </w:rPr>
        <w:t xml:space="preserve">291. </w:t>
      </w:r>
      <w:r>
        <w:rPr>
          <w:rFonts w:ascii="微軟正黑體" w:hAnsi="微軟正黑體"/>
        </w:rPr>
        <w:t>GB/T17685-2026規定烷基酚及烷基酚聚氧乙烯醚檢測中質譜的掃描模式爲。</w:t>
      </w:r>
      <w:r>
        <w:rPr>
          <w:rFonts w:ascii="微軟正黑體" w:hAnsi="微軟正黑體"/>
          <w:b/>
          <w:color w:val="1E823C"/>
        </w:rPr>
        <w:t xml:space="preserve">  【標準答案：B】</w:t>
      </w:r>
    </w:p>
    <w:p>
      <w:pPr>
        <w:spacing w:after="20"/>
        <w:ind w:left="360"/>
      </w:pPr>
      <w:r>
        <w:rPr>
          <w:rFonts w:ascii="微軟正黑體" w:hAnsi="微軟正黑體"/>
        </w:rPr>
        <w:t>A. 全掃描（FullScan）模式</w:t>
      </w:r>
    </w:p>
    <w:p>
      <w:pPr>
        <w:spacing w:after="20"/>
        <w:ind w:left="360"/>
      </w:pPr>
      <w:r>
        <w:rPr>
          <w:rFonts w:ascii="微軟正黑體" w:hAnsi="微軟正黑體"/>
          <w:b/>
          <w:color w:val="1E823C"/>
        </w:rPr>
        <w:t>B. 選擇離子監測（SIM）模式</w:t>
      </w:r>
    </w:p>
    <w:p>
      <w:pPr>
        <w:spacing w:after="20"/>
        <w:ind w:left="360"/>
      </w:pPr>
      <w:r>
        <w:rPr>
          <w:rFonts w:ascii="微軟正黑體" w:hAnsi="微軟正黑體"/>
        </w:rPr>
        <w:t>C. 多反應監測（MRM）模式</w:t>
      </w:r>
    </w:p>
    <w:p>
      <w:pPr>
        <w:spacing w:after="20"/>
        <w:ind w:left="360"/>
      </w:pPr>
      <w:r>
        <w:rPr>
          <w:rFonts w:ascii="微軟正黑體" w:hAnsi="微軟正黑體"/>
        </w:rPr>
        <w:t>D. 子離子掃描（Product Ion Scan）模式</w:t>
      </w:r>
    </w:p>
    <w:p>
      <w:pPr>
        <w:spacing w:after="40" w:line="276" w:lineRule="auto"/>
      </w:pPr>
      <w:r>
        <w:rPr>
          <w:rFonts w:ascii="微軟正黑體" w:hAnsi="微軟正黑體"/>
          <w:b/>
        </w:rPr>
        <w:t xml:space="preserve">292. </w:t>
      </w:r>
      <w:r>
        <w:rPr>
          <w:rFonts w:ascii="微軟正黑體" w:hAnsi="微軟正黑體"/>
        </w:rPr>
        <w:t>GB/T17685-2026相較於上一版標準，關於烷基酚及烷基酚聚氧乙烯醚項目的變化爲。</w:t>
      </w:r>
      <w:r>
        <w:rPr>
          <w:rFonts w:ascii="微軟正黑體" w:hAnsi="微軟正黑體"/>
          <w:b/>
          <w:color w:val="1E823C"/>
        </w:rPr>
        <w:t xml:space="preserve">  【標準答案：B】</w:t>
      </w:r>
    </w:p>
    <w:p>
      <w:pPr>
        <w:spacing w:after="20"/>
        <w:ind w:left="360"/>
      </w:pPr>
      <w:r>
        <w:rPr>
          <w:rFonts w:ascii="微軟正黑體" w:hAnsi="微軟正黑體"/>
        </w:rPr>
        <w:t>A. 放寬限量要求</w:t>
      </w:r>
    </w:p>
    <w:p>
      <w:pPr>
        <w:spacing w:after="20"/>
        <w:ind w:left="360"/>
      </w:pPr>
      <w:r>
        <w:rPr>
          <w:rFonts w:ascii="微軟正黑體" w:hAnsi="微軟正黑體"/>
          <w:b/>
          <w:color w:val="1E823C"/>
        </w:rPr>
        <w:t>B. 首次新增AP/APnEO限量及檢測要求</w:t>
      </w:r>
    </w:p>
    <w:p>
      <w:pPr>
        <w:spacing w:after="20"/>
        <w:ind w:left="360"/>
      </w:pPr>
      <w:r>
        <w:rPr>
          <w:rFonts w:ascii="微軟正黑體" w:hAnsi="微軟正黑體"/>
        </w:rPr>
        <w:t>C. 刪除原有管控條款</w:t>
      </w:r>
    </w:p>
    <w:p>
      <w:pPr>
        <w:spacing w:after="20"/>
        <w:ind w:left="360"/>
      </w:pPr>
      <w:r>
        <w:rPr>
          <w:rFonts w:ascii="微軟正黑體" w:hAnsi="微軟正黑體"/>
        </w:rPr>
        <w:t>D. 修改原有檢測設備要求</w:t>
      </w:r>
    </w:p>
    <w:p>
      <w:pPr>
        <w:spacing w:after="40" w:line="276" w:lineRule="auto"/>
      </w:pPr>
      <w:r>
        <w:rPr>
          <w:rFonts w:ascii="微軟正黑體" w:hAnsi="微軟正黑體"/>
          <w:b/>
        </w:rPr>
        <w:t xml:space="preserve">293. </w:t>
      </w:r>
      <w:r>
        <w:rPr>
          <w:rFonts w:ascii="微軟正黑體" w:hAnsi="微軟正黑體"/>
        </w:rPr>
        <w:t>GB/T17685-2026關於烷基酚及烷基酚聚氧乙烯醚項目對回收率的要求爲。</w:t>
      </w:r>
      <w:r>
        <w:rPr>
          <w:rFonts w:ascii="微軟正黑體" w:hAnsi="微軟正黑體"/>
          <w:b/>
          <w:color w:val="1E823C"/>
        </w:rPr>
        <w:t xml:space="preserve">  【標準答案：C】</w:t>
      </w:r>
    </w:p>
    <w:p>
      <w:pPr>
        <w:spacing w:after="20"/>
        <w:ind w:left="360"/>
      </w:pPr>
      <w:r>
        <w:rPr>
          <w:rFonts w:ascii="微軟正黑體" w:hAnsi="微軟正黑體"/>
        </w:rPr>
        <w:t>A. 無要求</w:t>
      </w:r>
    </w:p>
    <w:p>
      <w:pPr>
        <w:spacing w:after="20"/>
        <w:ind w:left="360"/>
      </w:pPr>
      <w:r>
        <w:rPr>
          <w:rFonts w:ascii="微軟正黑體" w:hAnsi="微軟正黑體"/>
        </w:rPr>
        <w:t>B. &gt;70%</w:t>
      </w:r>
    </w:p>
    <w:p>
      <w:pPr>
        <w:spacing w:after="20"/>
        <w:ind w:left="360"/>
      </w:pPr>
      <w:r>
        <w:rPr>
          <w:rFonts w:ascii="微軟正黑體" w:hAnsi="微軟正黑體"/>
          <w:b/>
          <w:color w:val="1E823C"/>
        </w:rPr>
        <w:t>C. 80%~110%</w:t>
      </w:r>
    </w:p>
    <w:p>
      <w:pPr>
        <w:spacing w:after="20"/>
        <w:ind w:left="360"/>
      </w:pPr>
      <w:r>
        <w:rPr>
          <w:rFonts w:ascii="微軟正黑體" w:hAnsi="微軟正黑體"/>
        </w:rPr>
        <w:t>D. 80%~120%</w:t>
      </w:r>
    </w:p>
    <w:p>
      <w:pPr>
        <w:spacing w:after="40" w:line="276" w:lineRule="auto"/>
      </w:pPr>
      <w:r>
        <w:rPr>
          <w:rFonts w:ascii="微軟正黑體" w:hAnsi="微軟正黑體"/>
          <w:b/>
        </w:rPr>
        <w:t xml:space="preserve">294. </w:t>
      </w:r>
      <w:r>
        <w:rPr>
          <w:rFonts w:ascii="微軟正黑體" w:hAnsi="微軟正黑體"/>
        </w:rPr>
        <w:t>GB/T10288-2026中規定，進行時，需要將成團的羽絨拆解成單核絨朵。</w:t>
      </w:r>
      <w:r>
        <w:rPr>
          <w:rFonts w:ascii="微軟正黑體" w:hAnsi="微軟正黑體"/>
          <w:b/>
          <w:color w:val="1E823C"/>
        </w:rPr>
        <w:t xml:space="preserve">  【標準答案：A】</w:t>
      </w:r>
    </w:p>
    <w:p>
      <w:pPr>
        <w:spacing w:after="20"/>
        <w:ind w:left="360"/>
      </w:pPr>
      <w:r>
        <w:rPr>
          <w:rFonts w:ascii="微軟正黑體" w:hAnsi="微軟正黑體"/>
          <w:b/>
          <w:color w:val="1E823C"/>
        </w:rPr>
        <w:t>A. 成分分析初步分揀</w:t>
      </w:r>
    </w:p>
    <w:p>
      <w:pPr>
        <w:spacing w:after="20"/>
        <w:ind w:left="360"/>
      </w:pPr>
      <w:r>
        <w:rPr>
          <w:rFonts w:ascii="微軟正黑體" w:hAnsi="微軟正黑體"/>
        </w:rPr>
        <w:t>B. 成分分析第二步分揀</w:t>
      </w:r>
    </w:p>
    <w:p>
      <w:pPr>
        <w:spacing w:after="20"/>
        <w:ind w:left="360"/>
      </w:pPr>
      <w:r>
        <w:rPr>
          <w:rFonts w:ascii="微軟正黑體" w:hAnsi="微軟正黑體"/>
        </w:rPr>
        <w:t>C. 種類鑑定</w:t>
      </w:r>
    </w:p>
    <w:p>
      <w:pPr>
        <w:spacing w:after="20"/>
        <w:ind w:left="360"/>
      </w:pPr>
      <w:r>
        <w:rPr>
          <w:rFonts w:ascii="微軟正黑體" w:hAnsi="微軟正黑體"/>
        </w:rPr>
        <w:t>D. 粉塵測試</w:t>
      </w:r>
    </w:p>
    <w:p>
      <w:pPr>
        <w:spacing w:after="40" w:line="276" w:lineRule="auto"/>
      </w:pPr>
      <w:r>
        <w:rPr>
          <w:rFonts w:ascii="微軟正黑體" w:hAnsi="微軟正黑體"/>
          <w:b/>
        </w:rPr>
        <w:t xml:space="preserve">295. </w:t>
      </w:r>
      <w:r>
        <w:rPr>
          <w:rFonts w:ascii="微軟正黑體" w:hAnsi="微軟正黑體"/>
        </w:rPr>
        <w:t>對於再利用羽絨羽毛的成分分析，初步分揀時還應分揀出置於單獨的燒杯中。在計算雜質含量時應將其質量也歸入到雜質質量中，再按相應公式計算。</w:t>
      </w:r>
      <w:r>
        <w:rPr>
          <w:rFonts w:ascii="微軟正黑體" w:hAnsi="微軟正黑體"/>
          <w:b/>
          <w:color w:val="1E823C"/>
        </w:rPr>
        <w:t xml:space="preserve">  【標準答案：A】</w:t>
      </w:r>
    </w:p>
    <w:p>
      <w:pPr>
        <w:spacing w:after="20"/>
        <w:ind w:left="360"/>
      </w:pPr>
      <w:r>
        <w:rPr>
          <w:rFonts w:ascii="微軟正黑體" w:hAnsi="微軟正黑體"/>
          <w:b/>
          <w:color w:val="1E823C"/>
        </w:rPr>
        <w:t>A. 其他纖維</w:t>
      </w:r>
    </w:p>
    <w:p>
      <w:pPr>
        <w:spacing w:after="20"/>
        <w:ind w:left="360"/>
      </w:pPr>
      <w:r>
        <w:rPr>
          <w:rFonts w:ascii="微軟正黑體" w:hAnsi="微軟正黑體"/>
        </w:rPr>
        <w:t>B. 異色毛絨</w:t>
      </w:r>
    </w:p>
    <w:p>
      <w:pPr>
        <w:spacing w:after="20"/>
        <w:ind w:left="360"/>
      </w:pPr>
      <w:r>
        <w:rPr>
          <w:rFonts w:ascii="微軟正黑體" w:hAnsi="微軟正黑體"/>
        </w:rPr>
        <w:t>C. 絨絲+羽絲</w:t>
      </w:r>
    </w:p>
    <w:p>
      <w:pPr>
        <w:spacing w:after="20"/>
        <w:ind w:left="360"/>
      </w:pPr>
      <w:r>
        <w:rPr>
          <w:rFonts w:ascii="微軟正黑體" w:hAnsi="微軟正黑體"/>
        </w:rPr>
        <w:t>D. 纖羽</w:t>
      </w:r>
    </w:p>
    <w:p>
      <w:pPr>
        <w:spacing w:after="40" w:line="276" w:lineRule="auto"/>
      </w:pPr>
      <w:r>
        <w:rPr>
          <w:rFonts w:ascii="微軟正黑體" w:hAnsi="微軟正黑體"/>
          <w:b/>
        </w:rPr>
        <w:t xml:space="preserve">296. </w:t>
      </w:r>
      <w:r>
        <w:rPr>
          <w:rFonts w:ascii="微軟正黑體" w:hAnsi="微軟正黑體"/>
        </w:rPr>
        <w:t>GB/T10288-2026中規定，進行成分分析第二步分揀時，用鑷子小心地夾住絨核。</w:t>
      </w:r>
      <w:r>
        <w:rPr>
          <w:rFonts w:ascii="微軟正黑體" w:hAnsi="微軟正黑體"/>
          <w:b/>
          <w:color w:val="1E823C"/>
        </w:rPr>
        <w:t xml:space="preserve">  【標準答案：D】</w:t>
      </w:r>
    </w:p>
    <w:p>
      <w:pPr>
        <w:spacing w:after="20"/>
        <w:ind w:left="360"/>
      </w:pPr>
      <w:r>
        <w:rPr>
          <w:rFonts w:ascii="微軟正黑體" w:hAnsi="微軟正黑體"/>
        </w:rPr>
        <w:t>A. 頭部</w:t>
      </w:r>
    </w:p>
    <w:p>
      <w:pPr>
        <w:spacing w:after="20"/>
        <w:ind w:left="360"/>
      </w:pPr>
      <w:r>
        <w:rPr>
          <w:rFonts w:ascii="微軟正黑體" w:hAnsi="微軟正黑體"/>
        </w:rPr>
        <w:t>B. 底部</w:t>
      </w:r>
    </w:p>
    <w:p>
      <w:pPr>
        <w:spacing w:after="20"/>
        <w:ind w:left="360"/>
      </w:pPr>
      <w:r>
        <w:rPr>
          <w:rFonts w:ascii="微軟正黑體" w:hAnsi="微軟正黑體"/>
        </w:rPr>
        <w:t>C. 中部</w:t>
      </w:r>
    </w:p>
    <w:p>
      <w:pPr>
        <w:spacing w:after="20"/>
        <w:ind w:left="360"/>
      </w:pPr>
      <w:r>
        <w:rPr>
          <w:rFonts w:ascii="微軟正黑體" w:hAnsi="微軟正黑體"/>
          <w:b/>
          <w:color w:val="1E823C"/>
        </w:rPr>
        <w:t>D. 根部</w:t>
      </w:r>
    </w:p>
    <w:p>
      <w:pPr>
        <w:spacing w:after="40" w:line="276" w:lineRule="auto"/>
      </w:pPr>
      <w:r>
        <w:rPr>
          <w:rFonts w:ascii="微軟正黑體" w:hAnsi="微軟正黑體"/>
          <w:b/>
        </w:rPr>
        <w:t xml:space="preserve">297. </w:t>
      </w:r>
      <w:r>
        <w:rPr>
          <w:rFonts w:ascii="微軟正黑體" w:hAnsi="微軟正黑體"/>
        </w:rPr>
        <w:t>GB/T10288-2026中規定，進行成分分析第二步分揀時，用鑷子夾住絨核後，應上下輕搖次（上下來回算1次），將附着物抖落。</w:t>
      </w:r>
      <w:r>
        <w:rPr>
          <w:rFonts w:ascii="微軟正黑體" w:hAnsi="微軟正黑體"/>
          <w:b/>
          <w:color w:val="1E823C"/>
        </w:rPr>
        <w:t xml:space="preserve">  【標準答案：D】</w:t>
      </w:r>
    </w:p>
    <w:p>
      <w:pPr>
        <w:spacing w:after="20"/>
        <w:ind w:left="360"/>
      </w:pPr>
      <w:r>
        <w:rPr>
          <w:rFonts w:ascii="微軟正黑體" w:hAnsi="微軟正黑體"/>
        </w:rPr>
        <w:t>A. 2</w:t>
      </w:r>
    </w:p>
    <w:p>
      <w:pPr>
        <w:spacing w:after="20"/>
        <w:ind w:left="360"/>
      </w:pPr>
      <w:r>
        <w:rPr>
          <w:rFonts w:ascii="微軟正黑體" w:hAnsi="微軟正黑體"/>
        </w:rPr>
        <w:t>B. 3</w:t>
      </w:r>
    </w:p>
    <w:p>
      <w:pPr>
        <w:spacing w:after="20"/>
        <w:ind w:left="360"/>
      </w:pPr>
      <w:r>
        <w:rPr>
          <w:rFonts w:ascii="微軟正黑體" w:hAnsi="微軟正黑體"/>
        </w:rPr>
        <w:t>C. 4</w:t>
      </w:r>
    </w:p>
    <w:p>
      <w:pPr>
        <w:spacing w:after="20"/>
        <w:ind w:left="360"/>
      </w:pPr>
      <w:r>
        <w:rPr>
          <w:rFonts w:ascii="微軟正黑體" w:hAnsi="微軟正黑體"/>
          <w:b/>
          <w:color w:val="1E823C"/>
        </w:rPr>
        <w:t>D. 5</w:t>
      </w:r>
    </w:p>
    <w:p>
      <w:pPr>
        <w:spacing w:after="40" w:line="276" w:lineRule="auto"/>
      </w:pPr>
      <w:r>
        <w:rPr>
          <w:rFonts w:ascii="微軟正黑體" w:hAnsi="微軟正黑體"/>
          <w:b/>
        </w:rPr>
        <w:t xml:space="preserve">298. </w:t>
      </w:r>
      <w:r>
        <w:rPr>
          <w:rFonts w:ascii="微軟正黑體" w:hAnsi="微軟正黑體"/>
        </w:rPr>
        <w:t>按GB/T10288-2026進行羽毛絨成分分析過程中，絨絲、羽絲和陸禽毛中的陸禽絲是指成分分析過程中能用鑷子夾起來的部分，長度通常大於。</w:t>
      </w:r>
      <w:r>
        <w:rPr>
          <w:rFonts w:ascii="微軟正黑體" w:hAnsi="微軟正黑體"/>
          <w:b/>
          <w:color w:val="1E823C"/>
        </w:rPr>
        <w:t xml:space="preserve">  【標準答案：B】</w:t>
      </w:r>
    </w:p>
    <w:p>
      <w:pPr>
        <w:spacing w:after="20"/>
        <w:ind w:left="360"/>
      </w:pPr>
      <w:r>
        <w:rPr>
          <w:rFonts w:ascii="微軟正黑體" w:hAnsi="微軟正黑體"/>
        </w:rPr>
        <w:t>A. 2mm</w:t>
      </w:r>
    </w:p>
    <w:p>
      <w:pPr>
        <w:spacing w:after="20"/>
        <w:ind w:left="360"/>
      </w:pPr>
      <w:r>
        <w:rPr>
          <w:rFonts w:ascii="微軟正黑體" w:hAnsi="微軟正黑體"/>
          <w:b/>
          <w:color w:val="1E823C"/>
        </w:rPr>
        <w:t>B. 4mm</w:t>
      </w:r>
    </w:p>
    <w:p>
      <w:pPr>
        <w:spacing w:after="20"/>
        <w:ind w:left="360"/>
      </w:pPr>
      <w:r>
        <w:rPr>
          <w:rFonts w:ascii="微軟正黑體" w:hAnsi="微軟正黑體"/>
        </w:rPr>
        <w:t>C. 0.5cm</w:t>
      </w:r>
    </w:p>
    <w:p>
      <w:pPr>
        <w:spacing w:after="20"/>
        <w:ind w:left="360"/>
      </w:pPr>
      <w:r>
        <w:rPr>
          <w:rFonts w:ascii="微軟正黑體" w:hAnsi="微軟正黑體"/>
        </w:rPr>
        <w:t>D. 1.0cm</w:t>
      </w:r>
    </w:p>
    <w:p>
      <w:pPr>
        <w:spacing w:after="40" w:line="276" w:lineRule="auto"/>
      </w:pPr>
      <w:r>
        <w:rPr>
          <w:rFonts w:ascii="微軟正黑體" w:hAnsi="微軟正黑體"/>
          <w:b/>
        </w:rPr>
        <w:t xml:space="preserve">299. </w:t>
      </w:r>
      <w:r>
        <w:rPr>
          <w:rFonts w:ascii="微軟正黑體" w:hAnsi="微軟正黑體"/>
        </w:rPr>
        <w:t>GB/T10288-2026中，成分分析最終結果報告中規定：如絨子平行樣差異超過，增加平行樣，以3份試樣算術平均值作爲最終結果。</w:t>
      </w:r>
      <w:r>
        <w:rPr>
          <w:rFonts w:ascii="微軟正黑體" w:hAnsi="微軟正黑體"/>
          <w:b/>
          <w:color w:val="1E823C"/>
        </w:rPr>
        <w:t xml:space="preserve">  【標準答案：D】</w:t>
      </w:r>
    </w:p>
    <w:p>
      <w:pPr>
        <w:spacing w:after="20"/>
        <w:ind w:left="360"/>
      </w:pPr>
      <w:r>
        <w:rPr>
          <w:rFonts w:ascii="微軟正黑體" w:hAnsi="微軟正黑體"/>
        </w:rPr>
        <w:t>A. 1%</w:t>
      </w:r>
    </w:p>
    <w:p>
      <w:pPr>
        <w:spacing w:after="20"/>
        <w:ind w:left="360"/>
      </w:pPr>
      <w:r>
        <w:rPr>
          <w:rFonts w:ascii="微軟正黑體" w:hAnsi="微軟正黑體"/>
        </w:rPr>
        <w:t>B. 3%</w:t>
      </w:r>
    </w:p>
    <w:p>
      <w:pPr>
        <w:spacing w:after="20"/>
        <w:ind w:left="360"/>
      </w:pPr>
      <w:r>
        <w:rPr>
          <w:rFonts w:ascii="微軟正黑體" w:hAnsi="微軟正黑體"/>
        </w:rPr>
        <w:t>C. 5%</w:t>
      </w:r>
    </w:p>
    <w:p>
      <w:pPr>
        <w:spacing w:after="20"/>
        <w:ind w:left="360"/>
      </w:pPr>
      <w:r>
        <w:rPr>
          <w:rFonts w:ascii="微軟正黑體" w:hAnsi="微軟正黑體"/>
          <w:b/>
          <w:color w:val="1E823C"/>
        </w:rPr>
        <w:t>D. 2%</w:t>
      </w:r>
    </w:p>
    <w:p>
      <w:pPr>
        <w:spacing w:after="40" w:line="276" w:lineRule="auto"/>
      </w:pPr>
      <w:r>
        <w:rPr>
          <w:rFonts w:ascii="微軟正黑體" w:hAnsi="微軟正黑體"/>
          <w:b/>
        </w:rPr>
        <w:t xml:space="preserve">300. </w:t>
      </w:r>
      <w:r>
        <w:rPr>
          <w:rFonts w:ascii="微軟正黑體" w:hAnsi="微軟正黑體"/>
        </w:rPr>
        <w:t>GB/T10288-2026中，成分分析最終報告結果時，絨子含量結果修約至。</w:t>
      </w:r>
      <w:r>
        <w:rPr>
          <w:rFonts w:ascii="微軟正黑體" w:hAnsi="微軟正黑體"/>
          <w:b/>
          <w:color w:val="1E823C"/>
        </w:rPr>
        <w:t xml:space="preserve">  【標準答案：B】</w:t>
      </w:r>
    </w:p>
    <w:p>
      <w:pPr>
        <w:spacing w:after="20"/>
        <w:ind w:left="360"/>
      </w:pPr>
      <w:r>
        <w:rPr>
          <w:rFonts w:ascii="微軟正黑體" w:hAnsi="微軟正黑體"/>
        </w:rPr>
        <w:t>A. 整數</w:t>
      </w:r>
    </w:p>
    <w:p>
      <w:pPr>
        <w:spacing w:after="20"/>
        <w:ind w:left="360"/>
      </w:pPr>
      <w:r>
        <w:rPr>
          <w:rFonts w:ascii="微軟正黑體" w:hAnsi="微軟正黑體"/>
          <w:b/>
          <w:color w:val="1E823C"/>
        </w:rPr>
        <w:t>B. 0.1%</w:t>
      </w:r>
    </w:p>
    <w:p>
      <w:pPr>
        <w:spacing w:after="20"/>
        <w:ind w:left="360"/>
      </w:pPr>
      <w:r>
        <w:rPr>
          <w:rFonts w:ascii="微軟正黑體" w:hAnsi="微軟正黑體"/>
        </w:rPr>
        <w:t>C. 0.01%</w:t>
      </w:r>
    </w:p>
    <w:p>
      <w:pPr>
        <w:spacing w:after="20"/>
        <w:ind w:left="360"/>
      </w:pPr>
      <w:r>
        <w:rPr>
          <w:rFonts w:ascii="微軟正黑體" w:hAnsi="微軟正黑體"/>
        </w:rPr>
        <w:t>D. 0.001%</w:t>
      </w:r>
    </w:p>
    <w:p>
      <w:pPr>
        <w:spacing w:after="40" w:line="276" w:lineRule="auto"/>
      </w:pPr>
      <w:r>
        <w:rPr>
          <w:rFonts w:ascii="微軟正黑體" w:hAnsi="微軟正黑體"/>
          <w:b/>
        </w:rPr>
        <w:t xml:space="preserve">301. </w:t>
      </w:r>
      <w:r>
        <w:rPr>
          <w:rFonts w:ascii="微軟正黑體" w:hAnsi="微軟正黑體"/>
        </w:rPr>
        <w:t>按GB/T10288-2026進行成分分析第二步分揀時，採用“四角對分法”取g以上的代表性試樣。</w:t>
      </w:r>
      <w:r>
        <w:rPr>
          <w:rFonts w:ascii="微軟正黑體" w:hAnsi="微軟正黑體"/>
          <w:b/>
          <w:color w:val="1E823C"/>
        </w:rPr>
        <w:t xml:space="preserve">  【標準答案：B】</w:t>
      </w:r>
    </w:p>
    <w:p>
      <w:pPr>
        <w:spacing w:after="20"/>
        <w:ind w:left="360"/>
      </w:pPr>
      <w:r>
        <w:rPr>
          <w:rFonts w:ascii="微軟正黑體" w:hAnsi="微軟正黑體"/>
        </w:rPr>
        <w:t>A. 0.1</w:t>
      </w:r>
    </w:p>
    <w:p>
      <w:pPr>
        <w:spacing w:after="20"/>
        <w:ind w:left="360"/>
      </w:pPr>
      <w:r>
        <w:rPr>
          <w:rFonts w:ascii="微軟正黑體" w:hAnsi="微軟正黑體"/>
          <w:b/>
          <w:color w:val="1E823C"/>
        </w:rPr>
        <w:t>B. 0.2</w:t>
      </w:r>
    </w:p>
    <w:p>
      <w:pPr>
        <w:spacing w:after="20"/>
        <w:ind w:left="360"/>
      </w:pPr>
      <w:r>
        <w:rPr>
          <w:rFonts w:ascii="微軟正黑體" w:hAnsi="微軟正黑體"/>
        </w:rPr>
        <w:t>C. 1</w:t>
      </w:r>
    </w:p>
    <w:p>
      <w:pPr>
        <w:spacing w:after="20"/>
        <w:ind w:left="360"/>
      </w:pPr>
      <w:r>
        <w:rPr>
          <w:rFonts w:ascii="微軟正黑體" w:hAnsi="微軟正黑體"/>
        </w:rPr>
        <w:t>D. 2</w:t>
      </w:r>
    </w:p>
    <w:p>
      <w:pPr>
        <w:spacing w:after="40" w:line="276" w:lineRule="auto"/>
      </w:pPr>
      <w:r>
        <w:rPr>
          <w:rFonts w:ascii="微軟正黑體" w:hAnsi="微軟正黑體"/>
          <w:b/>
        </w:rPr>
        <w:t xml:space="preserve">302. </w:t>
      </w:r>
      <w:r>
        <w:rPr>
          <w:rFonts w:ascii="微軟正黑體" w:hAnsi="微軟正黑體"/>
        </w:rPr>
        <w:t>GB/T10288-2026 中，氣味項目測試採用的是。</w:t>
      </w:r>
      <w:r>
        <w:rPr>
          <w:rFonts w:ascii="微軟正黑體" w:hAnsi="微軟正黑體"/>
          <w:b/>
          <w:color w:val="1E823C"/>
        </w:rPr>
        <w:t xml:space="preserve">  【標準答案：A】</w:t>
      </w:r>
    </w:p>
    <w:p>
      <w:pPr>
        <w:spacing w:after="20"/>
        <w:ind w:left="360"/>
      </w:pPr>
      <w:r>
        <w:rPr>
          <w:rFonts w:ascii="微軟正黑體" w:hAnsi="微軟正黑體"/>
          <w:b/>
          <w:color w:val="1E823C"/>
        </w:rPr>
        <w:t>A. 定溫乾式嗅辨法</w:t>
      </w:r>
    </w:p>
    <w:p>
      <w:pPr>
        <w:spacing w:after="20"/>
        <w:ind w:left="360"/>
      </w:pPr>
      <w:r>
        <w:rPr>
          <w:rFonts w:ascii="微軟正黑體" w:hAnsi="微軟正黑體"/>
        </w:rPr>
        <w:t>B. 定溫溼態嗅辨法</w:t>
      </w:r>
    </w:p>
    <w:p>
      <w:pPr>
        <w:spacing w:after="20"/>
        <w:ind w:left="360"/>
      </w:pPr>
      <w:r>
        <w:rPr>
          <w:rFonts w:ascii="微軟正黑體" w:hAnsi="微軟正黑體"/>
        </w:rPr>
        <w:t>C. 室溫靜置嗅辨法</w:t>
      </w:r>
    </w:p>
    <w:p>
      <w:pPr>
        <w:spacing w:after="20"/>
        <w:ind w:left="360"/>
      </w:pPr>
      <w:r>
        <w:rPr>
          <w:rFonts w:ascii="微軟正黑體" w:hAnsi="微軟正黑體"/>
        </w:rPr>
        <w:t>D. 溼態激發嗅辨法</w:t>
      </w:r>
    </w:p>
    <w:p>
      <w:pPr>
        <w:spacing w:after="40" w:line="276" w:lineRule="auto"/>
      </w:pPr>
      <w:r>
        <w:rPr>
          <w:rFonts w:ascii="微軟正黑體" w:hAnsi="微軟正黑體"/>
          <w:b/>
        </w:rPr>
        <w:t xml:space="preserve">303. </w:t>
      </w:r>
      <w:r>
        <w:rPr>
          <w:rFonts w:ascii="微軟正黑體" w:hAnsi="微軟正黑體"/>
        </w:rPr>
        <w:t>兩根絨枝相連的組分在GB/T17685-2026中計入成分。</w:t>
      </w:r>
      <w:r>
        <w:rPr>
          <w:rFonts w:ascii="微軟正黑體" w:hAnsi="微軟正黑體"/>
          <w:b/>
          <w:color w:val="1E823C"/>
        </w:rPr>
        <w:t xml:space="preserve">  【標準答案：D】</w:t>
      </w:r>
    </w:p>
    <w:p>
      <w:pPr>
        <w:spacing w:after="20"/>
        <w:ind w:left="360"/>
      </w:pPr>
      <w:r>
        <w:rPr>
          <w:rFonts w:ascii="微軟正黑體" w:hAnsi="微軟正黑體"/>
        </w:rPr>
        <w:t>A. 朵絨</w:t>
      </w:r>
    </w:p>
    <w:p>
      <w:pPr>
        <w:spacing w:after="20"/>
        <w:ind w:left="360"/>
      </w:pPr>
      <w:r>
        <w:rPr>
          <w:rFonts w:ascii="微軟正黑體" w:hAnsi="微軟正黑體"/>
        </w:rPr>
        <w:t>B. 未成熟絨</w:t>
      </w:r>
    </w:p>
    <w:p>
      <w:pPr>
        <w:spacing w:after="20"/>
        <w:ind w:left="360"/>
      </w:pPr>
      <w:r>
        <w:rPr>
          <w:rFonts w:ascii="微軟正黑體" w:hAnsi="微軟正黑體"/>
        </w:rPr>
        <w:t>C. 損傷絨</w:t>
      </w:r>
    </w:p>
    <w:p>
      <w:pPr>
        <w:spacing w:after="20"/>
        <w:ind w:left="360"/>
      </w:pPr>
      <w:r>
        <w:rPr>
          <w:rFonts w:ascii="微軟正黑體" w:hAnsi="微軟正黑體"/>
          <w:b/>
          <w:color w:val="1E823C"/>
        </w:rPr>
        <w:t>D. 絨絲</w:t>
      </w:r>
    </w:p>
    <w:p>
      <w:pPr>
        <w:spacing w:after="40" w:line="276" w:lineRule="auto"/>
      </w:pPr>
      <w:r>
        <w:rPr>
          <w:rFonts w:ascii="微軟正黑體" w:hAnsi="微軟正黑體"/>
          <w:b/>
        </w:rPr>
        <w:t xml:space="preserve">304. </w:t>
      </w:r>
      <w:r>
        <w:rPr>
          <w:rFonts w:ascii="微軟正黑體" w:hAnsi="微軟正黑體"/>
        </w:rPr>
        <w:t>雞絲在GB/T17685-2026中計入成分。</w:t>
      </w:r>
      <w:r>
        <w:rPr>
          <w:rFonts w:ascii="微軟正黑體" w:hAnsi="微軟正黑體"/>
          <w:b/>
          <w:color w:val="1E823C"/>
        </w:rPr>
        <w:t xml:space="preserve">  【標準答案：A】</w:t>
      </w:r>
    </w:p>
    <w:p>
      <w:pPr>
        <w:spacing w:after="20"/>
        <w:ind w:left="360"/>
      </w:pPr>
      <w:r>
        <w:rPr>
          <w:rFonts w:ascii="微軟正黑體" w:hAnsi="微軟正黑體"/>
          <w:b/>
          <w:color w:val="1E823C"/>
        </w:rPr>
        <w:t>A. 陸禽毛</w:t>
      </w:r>
    </w:p>
    <w:p>
      <w:pPr>
        <w:spacing w:after="20"/>
        <w:ind w:left="360"/>
      </w:pPr>
      <w:r>
        <w:rPr>
          <w:rFonts w:ascii="微軟正黑體" w:hAnsi="微軟正黑體"/>
        </w:rPr>
        <w:t>B. 絨絲</w:t>
      </w:r>
    </w:p>
    <w:p>
      <w:pPr>
        <w:spacing w:after="20"/>
        <w:ind w:left="360"/>
      </w:pPr>
      <w:r>
        <w:rPr>
          <w:rFonts w:ascii="微軟正黑體" w:hAnsi="微軟正黑體"/>
        </w:rPr>
        <w:t>C. 羽絲</w:t>
      </w:r>
    </w:p>
    <w:p>
      <w:pPr>
        <w:spacing w:after="20"/>
        <w:ind w:left="360"/>
      </w:pPr>
      <w:r>
        <w:rPr>
          <w:rFonts w:ascii="微軟正黑體" w:hAnsi="微軟正黑體"/>
        </w:rPr>
        <w:t>D. 雜質</w:t>
      </w:r>
    </w:p>
    <w:p>
      <w:pPr>
        <w:spacing w:after="40" w:line="276" w:lineRule="auto"/>
      </w:pPr>
      <w:r>
        <w:rPr>
          <w:rFonts w:ascii="微軟正黑體" w:hAnsi="微軟正黑體"/>
          <w:b/>
        </w:rPr>
        <w:t xml:space="preserve">305. </w:t>
      </w:r>
      <w:r>
        <w:rPr>
          <w:rFonts w:ascii="微軟正黑體" w:hAnsi="微軟正黑體"/>
        </w:rPr>
        <w:t>損傷的陸禽毛在GB/T17685-2026中計入成分。</w:t>
      </w:r>
      <w:r>
        <w:rPr>
          <w:rFonts w:ascii="微軟正黑體" w:hAnsi="微軟正黑體"/>
          <w:b/>
          <w:color w:val="1E823C"/>
        </w:rPr>
        <w:t xml:space="preserve">  【標準答案：B】</w:t>
      </w:r>
    </w:p>
    <w:p>
      <w:pPr>
        <w:spacing w:after="20"/>
        <w:ind w:left="360"/>
      </w:pPr>
      <w:r>
        <w:rPr>
          <w:rFonts w:ascii="微軟正黑體" w:hAnsi="微軟正黑體"/>
        </w:rPr>
        <w:t>A. 損傷毛</w:t>
      </w:r>
    </w:p>
    <w:p>
      <w:pPr>
        <w:spacing w:after="20"/>
        <w:ind w:left="360"/>
      </w:pPr>
      <w:r>
        <w:rPr>
          <w:rFonts w:ascii="微軟正黑體" w:hAnsi="微軟正黑體"/>
          <w:b/>
          <w:color w:val="1E823C"/>
        </w:rPr>
        <w:t>B. 陸禽毛</w:t>
      </w:r>
    </w:p>
    <w:p>
      <w:pPr>
        <w:spacing w:after="20"/>
        <w:ind w:left="360"/>
      </w:pPr>
      <w:r>
        <w:rPr>
          <w:rFonts w:ascii="微軟正黑體" w:hAnsi="微軟正黑體"/>
        </w:rPr>
        <w:t>C. 纖羽</w:t>
      </w:r>
    </w:p>
    <w:p>
      <w:pPr>
        <w:spacing w:after="20"/>
        <w:ind w:left="360"/>
      </w:pPr>
      <w:r>
        <w:rPr>
          <w:rFonts w:ascii="微軟正黑體" w:hAnsi="微軟正黑體"/>
        </w:rPr>
        <w:t>D. 雜質</w:t>
      </w:r>
    </w:p>
    <w:p>
      <w:pPr>
        <w:spacing w:after="40" w:line="276" w:lineRule="auto"/>
      </w:pPr>
      <w:r>
        <w:rPr>
          <w:rFonts w:ascii="微軟正黑體" w:hAnsi="微軟正黑體"/>
          <w:b/>
        </w:rPr>
        <w:t xml:space="preserve">306. </w:t>
      </w:r>
      <w:r>
        <w:rPr>
          <w:rFonts w:ascii="微軟正黑體" w:hAnsi="微軟正黑體"/>
        </w:rPr>
        <w:t>纖羽在 GB/T17685-2026 中計入成分。</w:t>
      </w:r>
      <w:r>
        <w:rPr>
          <w:rFonts w:ascii="微軟正黑體" w:hAnsi="微軟正黑體"/>
          <w:b/>
          <w:color w:val="1E823C"/>
        </w:rPr>
        <w:t xml:space="preserve">  【標準答案：A】</w:t>
      </w:r>
    </w:p>
    <w:p>
      <w:pPr>
        <w:spacing w:after="20"/>
        <w:ind w:left="360"/>
      </w:pPr>
      <w:r>
        <w:rPr>
          <w:rFonts w:ascii="微軟正黑體" w:hAnsi="微軟正黑體"/>
          <w:b/>
          <w:color w:val="1E823C"/>
        </w:rPr>
        <w:t>A. 毛片</w:t>
      </w:r>
    </w:p>
    <w:p>
      <w:pPr>
        <w:spacing w:after="20"/>
        <w:ind w:left="360"/>
      </w:pPr>
      <w:r>
        <w:rPr>
          <w:rFonts w:ascii="微軟正黑體" w:hAnsi="微軟正黑體"/>
        </w:rPr>
        <w:t>B. 頭頸毛</w:t>
      </w:r>
    </w:p>
    <w:p>
      <w:pPr>
        <w:spacing w:after="20"/>
        <w:ind w:left="360"/>
      </w:pPr>
      <w:r>
        <w:rPr>
          <w:rFonts w:ascii="微軟正黑體" w:hAnsi="微軟正黑體"/>
        </w:rPr>
        <w:t>C. 未成熟毛</w:t>
      </w:r>
    </w:p>
    <w:p>
      <w:pPr>
        <w:spacing w:after="20"/>
        <w:ind w:left="360"/>
      </w:pPr>
      <w:r>
        <w:rPr>
          <w:rFonts w:ascii="微軟正黑體" w:hAnsi="微軟正黑體"/>
        </w:rPr>
        <w:t>D. 羽絲</w:t>
      </w:r>
    </w:p>
    <w:p>
      <w:pPr>
        <w:spacing w:after="40" w:line="276" w:lineRule="auto"/>
      </w:pPr>
      <w:r>
        <w:rPr>
          <w:rFonts w:ascii="微軟正黑體" w:hAnsi="微軟正黑體"/>
          <w:b/>
        </w:rPr>
        <w:t xml:space="preserve">307. </w:t>
      </w:r>
      <w:r>
        <w:rPr>
          <w:rFonts w:ascii="微軟正黑體" w:hAnsi="微軟正黑體"/>
        </w:rPr>
        <w:t>GB/T17685-2026中，對於絨子的定義爲：水禽體表底層自然生長的，由一個絨核放射出及以上的絨枝，包含朵絨、未成熟絨、類似絨（毛型絨）和損傷絨。</w:t>
      </w:r>
      <w:r>
        <w:rPr>
          <w:rFonts w:ascii="微軟正黑體" w:hAnsi="微軟正黑體"/>
          <w:b/>
          <w:color w:val="1E823C"/>
        </w:rPr>
        <w:t xml:space="preserve">  【標準答案：C】</w:t>
      </w:r>
    </w:p>
    <w:p>
      <w:pPr>
        <w:spacing w:after="20"/>
        <w:ind w:left="360"/>
      </w:pPr>
      <w:r>
        <w:rPr>
          <w:rFonts w:ascii="微軟正黑體" w:hAnsi="微軟正黑體"/>
        </w:rPr>
        <w:t>A. 一根</w:t>
      </w:r>
    </w:p>
    <w:p>
      <w:pPr>
        <w:spacing w:after="20"/>
        <w:ind w:left="360"/>
      </w:pPr>
      <w:r>
        <w:rPr>
          <w:rFonts w:ascii="微軟正黑體" w:hAnsi="微軟正黑體"/>
        </w:rPr>
        <w:t>B. 兩根</w:t>
      </w:r>
    </w:p>
    <w:p>
      <w:pPr>
        <w:spacing w:after="20"/>
        <w:ind w:left="360"/>
      </w:pPr>
      <w:r>
        <w:rPr>
          <w:rFonts w:ascii="微軟正黑體" w:hAnsi="微軟正黑體"/>
          <w:b/>
          <w:color w:val="1E823C"/>
        </w:rPr>
        <w:t>C. 三根</w:t>
      </w:r>
    </w:p>
    <w:p>
      <w:pPr>
        <w:spacing w:after="20"/>
        <w:ind w:left="360"/>
      </w:pPr>
      <w:r>
        <w:rPr>
          <w:rFonts w:ascii="微軟正黑體" w:hAnsi="微軟正黑體"/>
        </w:rPr>
        <w:t>D. 四根</w:t>
      </w:r>
    </w:p>
    <w:p>
      <w:pPr>
        <w:spacing w:after="40" w:line="276" w:lineRule="auto"/>
      </w:pPr>
      <w:r>
        <w:rPr>
          <w:rFonts w:ascii="微軟正黑體" w:hAnsi="微軟正黑體"/>
          <w:b/>
        </w:rPr>
        <w:t xml:space="preserve">308. </w:t>
      </w:r>
      <w:r>
        <w:rPr>
          <w:rFonts w:ascii="微軟正黑體" w:hAnsi="微軟正黑體"/>
        </w:rPr>
        <w:t>GB/T17685-2026中，對於長毛片的定義爲：長度的毛片。</w:t>
      </w:r>
      <w:r>
        <w:rPr>
          <w:rFonts w:ascii="微軟正黑體" w:hAnsi="微軟正黑體"/>
          <w:b/>
          <w:color w:val="1E823C"/>
        </w:rPr>
        <w:t xml:space="preserve">  【標準答案：A】</w:t>
      </w:r>
    </w:p>
    <w:p>
      <w:pPr>
        <w:spacing w:after="20"/>
        <w:ind w:left="360"/>
      </w:pPr>
      <w:r>
        <w:rPr>
          <w:rFonts w:ascii="微軟正黑體" w:hAnsi="微軟正黑體"/>
          <w:b/>
          <w:color w:val="1E823C"/>
        </w:rPr>
        <w:t>A. ≥7cm 且&lt;12cm</w:t>
      </w:r>
    </w:p>
    <w:p>
      <w:pPr>
        <w:spacing w:after="20"/>
        <w:ind w:left="360"/>
      </w:pPr>
      <w:r>
        <w:rPr>
          <w:rFonts w:ascii="微軟正黑體" w:hAnsi="微軟正黑體"/>
        </w:rPr>
        <w:t>B. ≥7cm</w:t>
      </w:r>
    </w:p>
    <w:p>
      <w:pPr>
        <w:spacing w:after="20"/>
        <w:ind w:left="360"/>
      </w:pPr>
      <w:r>
        <w:rPr>
          <w:rFonts w:ascii="微軟正黑體" w:hAnsi="微軟正黑體"/>
        </w:rPr>
        <w:t>C. ≥12cm或羽根長度≥1.0cm</w:t>
      </w:r>
    </w:p>
    <w:p>
      <w:pPr>
        <w:spacing w:after="20"/>
        <w:ind w:left="360"/>
      </w:pPr>
      <w:r>
        <w:rPr>
          <w:rFonts w:ascii="微軟正黑體" w:hAnsi="微軟正黑體"/>
        </w:rPr>
        <w:t>D. 鴨毛片≥7cm、鵝毛片≥8cm</w:t>
      </w:r>
    </w:p>
    <w:p>
      <w:pPr>
        <w:spacing w:after="40" w:line="276" w:lineRule="auto"/>
      </w:pPr>
      <w:r>
        <w:rPr>
          <w:rFonts w:ascii="微軟正黑體" w:hAnsi="微軟正黑體"/>
          <w:b/>
        </w:rPr>
        <w:t xml:space="preserve">309. </w:t>
      </w:r>
      <w:r>
        <w:rPr>
          <w:rFonts w:ascii="微軟正黑體" w:hAnsi="微軟正黑體"/>
        </w:rPr>
        <w:t>GB/T17685-2026中，對於大毛片的定義爲的毛片。</w:t>
      </w:r>
      <w:r>
        <w:rPr>
          <w:rFonts w:ascii="微軟正黑體" w:hAnsi="微軟正黑體"/>
          <w:b/>
          <w:color w:val="1E823C"/>
        </w:rPr>
        <w:t xml:space="preserve">  【標準答案：D】</w:t>
      </w:r>
    </w:p>
    <w:p>
      <w:pPr>
        <w:spacing w:after="20"/>
        <w:ind w:left="360"/>
      </w:pPr>
      <w:r>
        <w:rPr>
          <w:rFonts w:ascii="微軟正黑體" w:hAnsi="微軟正黑體"/>
        </w:rPr>
        <w:t>A. 鴨毛片≥7cm、鵝毛片≥8cm</w:t>
      </w:r>
    </w:p>
    <w:p>
      <w:pPr>
        <w:spacing w:after="20"/>
        <w:ind w:left="360"/>
      </w:pPr>
      <w:r>
        <w:rPr>
          <w:rFonts w:ascii="微軟正黑體" w:hAnsi="微軟正黑體"/>
        </w:rPr>
        <w:t>B. ≥7cm</w:t>
      </w:r>
    </w:p>
    <w:p>
      <w:pPr>
        <w:spacing w:after="20"/>
        <w:ind w:left="360"/>
      </w:pPr>
      <w:r>
        <w:rPr>
          <w:rFonts w:ascii="微軟正黑體" w:hAnsi="微軟正黑體"/>
        </w:rPr>
        <w:t>C. ≥12cm 且羽根長度≥1.2cm</w:t>
      </w:r>
    </w:p>
    <w:p>
      <w:pPr>
        <w:spacing w:after="20"/>
        <w:ind w:left="360"/>
      </w:pPr>
      <w:r>
        <w:rPr>
          <w:rFonts w:ascii="微軟正黑體" w:hAnsi="微軟正黑體"/>
          <w:b/>
          <w:color w:val="1E823C"/>
        </w:rPr>
        <w:t>D. ≥12cm或羽根長度≥1.0cm</w:t>
      </w:r>
    </w:p>
    <w:p>
      <w:pPr>
        <w:spacing w:after="40" w:line="276" w:lineRule="auto"/>
      </w:pPr>
      <w:r>
        <w:rPr>
          <w:rFonts w:ascii="微軟正黑體" w:hAnsi="微軟正黑體"/>
          <w:b/>
        </w:rPr>
        <w:t xml:space="preserve">310. </w:t>
      </w:r>
      <w:r>
        <w:rPr>
          <w:rFonts w:ascii="微軟正黑體" w:hAnsi="微軟正黑體"/>
        </w:rPr>
        <w:t>GB/T17685-2026中定義的小毛片是指長度的毛片。</w:t>
      </w:r>
      <w:r>
        <w:rPr>
          <w:rFonts w:ascii="微軟正黑體" w:hAnsi="微軟正黑體"/>
          <w:b/>
          <w:color w:val="1E823C"/>
        </w:rPr>
        <w:t xml:space="preserve">  【標準答案：A】</w:t>
      </w:r>
    </w:p>
    <w:p>
      <w:pPr>
        <w:spacing w:after="20"/>
        <w:ind w:left="360"/>
      </w:pPr>
      <w:r>
        <w:rPr>
          <w:rFonts w:ascii="微軟正黑體" w:hAnsi="微軟正黑體"/>
          <w:b/>
          <w:color w:val="1E823C"/>
        </w:rPr>
        <w:t>A. &lt;7cm</w:t>
      </w:r>
    </w:p>
    <w:p>
      <w:pPr>
        <w:spacing w:after="20"/>
        <w:ind w:left="360"/>
      </w:pPr>
      <w:r>
        <w:rPr>
          <w:rFonts w:ascii="微軟正黑體" w:hAnsi="微軟正黑體"/>
        </w:rPr>
        <w:t>B. ≤7cm</w:t>
      </w:r>
    </w:p>
    <w:p>
      <w:pPr>
        <w:spacing w:after="20"/>
        <w:ind w:left="360"/>
      </w:pPr>
      <w:r>
        <w:rPr>
          <w:rFonts w:ascii="微軟正黑體" w:hAnsi="微軟正黑體"/>
        </w:rPr>
        <w:t>C. ≤5cm</w:t>
      </w:r>
    </w:p>
    <w:p>
      <w:pPr>
        <w:spacing w:after="20"/>
        <w:ind w:left="360"/>
      </w:pPr>
      <w:r>
        <w:rPr>
          <w:rFonts w:ascii="微軟正黑體" w:hAnsi="微軟正黑體"/>
        </w:rPr>
        <w:t>D. &lt;5cm</w:t>
      </w:r>
    </w:p>
    <w:p>
      <w:pPr>
        <w:spacing w:after="40" w:line="276" w:lineRule="auto"/>
      </w:pPr>
      <w:r>
        <w:rPr>
          <w:rFonts w:ascii="微軟正黑體" w:hAnsi="微軟正黑體"/>
          <w:b/>
        </w:rPr>
        <w:t xml:space="preserve">311. </w:t>
      </w:r>
      <w:r>
        <w:rPr>
          <w:rFonts w:ascii="微軟正黑體" w:hAnsi="微軟正黑體"/>
        </w:rPr>
        <w:t>GB/T17685-2026中，雜質的定義是：羽絨羽毛中的等各種異物。</w:t>
      </w:r>
      <w:r>
        <w:rPr>
          <w:rFonts w:ascii="微軟正黑體" w:hAnsi="微軟正黑體"/>
          <w:b/>
          <w:color w:val="1E823C"/>
        </w:rPr>
        <w:t xml:space="preserve">  【標準答案：D】</w:t>
      </w:r>
    </w:p>
    <w:p>
      <w:pPr>
        <w:spacing w:after="20"/>
        <w:ind w:left="360"/>
      </w:pPr>
      <w:r>
        <w:rPr>
          <w:rFonts w:ascii="微軟正黑體" w:hAnsi="微軟正黑體"/>
        </w:rPr>
        <w:t>A. 腳皮、沙土</w:t>
      </w:r>
    </w:p>
    <w:p>
      <w:pPr>
        <w:spacing w:after="20"/>
        <w:ind w:left="360"/>
      </w:pPr>
      <w:r>
        <w:rPr>
          <w:rFonts w:ascii="微軟正黑體" w:hAnsi="微軟正黑體"/>
        </w:rPr>
        <w:t>B. 皮屑、小血管</w:t>
      </w:r>
    </w:p>
    <w:p>
      <w:pPr>
        <w:spacing w:after="20"/>
        <w:ind w:left="360"/>
      </w:pPr>
      <w:r>
        <w:rPr>
          <w:rFonts w:ascii="微軟正黑體" w:hAnsi="微軟正黑體"/>
        </w:rPr>
        <w:t>C. 其他纖維</w:t>
      </w:r>
    </w:p>
    <w:p>
      <w:pPr>
        <w:spacing w:after="20"/>
        <w:ind w:left="360"/>
      </w:pPr>
      <w:r>
        <w:rPr>
          <w:rFonts w:ascii="微軟正黑體" w:hAnsi="微軟正黑體"/>
          <w:b/>
          <w:color w:val="1E823C"/>
        </w:rPr>
        <w:t>D. 以上都是</w:t>
      </w:r>
    </w:p>
    <w:p>
      <w:pPr>
        <w:spacing w:after="40" w:line="276" w:lineRule="auto"/>
      </w:pPr>
      <w:r>
        <w:rPr>
          <w:rFonts w:ascii="微軟正黑體" w:hAnsi="微軟正黑體"/>
          <w:b/>
        </w:rPr>
        <w:t xml:space="preserve">312. </w:t>
      </w:r>
      <w:r>
        <w:rPr>
          <w:rFonts w:ascii="微軟正黑體" w:hAnsi="微軟正黑體"/>
        </w:rPr>
        <w:t>GB/T17685-2026中定義的損傷毛是指蟲蛀、黴爛以及加工時機械損傷的毛片，其折斷毛和損傷面積超過總面積的。</w:t>
      </w:r>
      <w:r>
        <w:rPr>
          <w:rFonts w:ascii="微軟正黑體" w:hAnsi="微軟正黑體"/>
          <w:b/>
          <w:color w:val="1E823C"/>
        </w:rPr>
        <w:t xml:space="preserve">  【標準答案：B】</w:t>
      </w:r>
    </w:p>
    <w:p>
      <w:pPr>
        <w:spacing w:after="20"/>
        <w:ind w:left="360"/>
      </w:pPr>
      <w:r>
        <w:rPr>
          <w:rFonts w:ascii="微軟正黑體" w:hAnsi="微軟正黑體"/>
        </w:rPr>
        <w:t>A. 三分之二</w:t>
      </w:r>
    </w:p>
    <w:p>
      <w:pPr>
        <w:spacing w:after="20"/>
        <w:ind w:left="360"/>
      </w:pPr>
      <w:r>
        <w:rPr>
          <w:rFonts w:ascii="微軟正黑體" w:hAnsi="微軟正黑體"/>
          <w:b/>
          <w:color w:val="1E823C"/>
        </w:rPr>
        <w:t>B. 三分之一</w:t>
      </w:r>
    </w:p>
    <w:p>
      <w:pPr>
        <w:spacing w:after="20"/>
        <w:ind w:left="360"/>
      </w:pPr>
      <w:r>
        <w:rPr>
          <w:rFonts w:ascii="微軟正黑體" w:hAnsi="微軟正黑體"/>
        </w:rPr>
        <w:t>C. 一半</w:t>
      </w:r>
    </w:p>
    <w:p>
      <w:pPr>
        <w:spacing w:after="20"/>
        <w:ind w:left="360"/>
      </w:pPr>
      <w:r>
        <w:rPr>
          <w:rFonts w:ascii="微軟正黑體" w:hAnsi="微軟正黑體"/>
        </w:rPr>
        <w:t>D. 80%料，經過加工處理後首次用於製品填充的精洗羽絨羽毛。 A.精洗羽絨羽毛B.粗洗羽絨羽毛C.原生羽絨羽毛1 D.再利用羽絨羽毛</w:t>
      </w:r>
    </w:p>
    <w:p>
      <w:pPr>
        <w:spacing w:after="40" w:line="276" w:lineRule="auto"/>
      </w:pPr>
      <w:r>
        <w:rPr>
          <w:rFonts w:ascii="微軟正黑體" w:hAnsi="微軟正黑體"/>
          <w:b/>
        </w:rPr>
        <w:t xml:space="preserve">313. </w:t>
      </w:r>
      <w:r>
        <w:rPr>
          <w:rFonts w:ascii="微軟正黑體" w:hAnsi="微軟正黑體"/>
        </w:rPr>
        <w:t>以下是以鵝鴨等水禽的屠宰壞節或由水禽身體自然脫落收集的羽絨羽毛爲原料，經過加工處理後首次用於製品填充的精洗羽絨羽毛。</w:t>
      </w:r>
      <w:r>
        <w:rPr>
          <w:rFonts w:ascii="微軟正黑體" w:hAnsi="微軟正黑體"/>
          <w:b/>
          <w:color w:val="1E823C"/>
        </w:rPr>
        <w:t xml:space="preserve">  【標準答案：C】</w:t>
      </w:r>
    </w:p>
    <w:p>
      <w:pPr>
        <w:spacing w:after="20"/>
        <w:ind w:left="360"/>
      </w:pPr>
      <w:r>
        <w:rPr>
          <w:rFonts w:ascii="微軟正黑體" w:hAnsi="微軟正黑體"/>
        </w:rPr>
        <w:t>A. 精洗羽絨羽毛</w:t>
      </w:r>
    </w:p>
    <w:p>
      <w:pPr>
        <w:spacing w:after="20"/>
        <w:ind w:left="360"/>
      </w:pPr>
      <w:r>
        <w:rPr>
          <w:rFonts w:ascii="微軟正黑體" w:hAnsi="微軟正黑體"/>
        </w:rPr>
        <w:t>B. 粗洗羽絨羽毛</w:t>
      </w:r>
    </w:p>
    <w:p>
      <w:pPr>
        <w:spacing w:after="20"/>
        <w:ind w:left="360"/>
      </w:pPr>
      <w:r>
        <w:rPr>
          <w:rFonts w:ascii="微軟正黑體" w:hAnsi="微軟正黑體"/>
          <w:b/>
          <w:color w:val="1E823C"/>
        </w:rPr>
        <w:t>C. 原生羽絨羽毛</w:t>
      </w:r>
    </w:p>
    <w:p>
      <w:pPr>
        <w:spacing w:after="20"/>
        <w:ind w:left="360"/>
      </w:pPr>
      <w:r>
        <w:rPr>
          <w:rFonts w:ascii="微軟正黑體" w:hAnsi="微軟正黑體"/>
        </w:rPr>
        <w:t>D. 再利用羽絨羽毛</w:t>
      </w:r>
    </w:p>
    <w:p>
      <w:pPr>
        <w:spacing w:after="40" w:line="276" w:lineRule="auto"/>
      </w:pPr>
      <w:r>
        <w:rPr>
          <w:rFonts w:ascii="微軟正黑體" w:hAnsi="微軟正黑體"/>
          <w:b/>
        </w:rPr>
        <w:t xml:space="preserve">314. </w:t>
      </w:r>
      <w:r>
        <w:rPr>
          <w:rFonts w:ascii="微軟正黑體" w:hAnsi="微軟正黑體"/>
        </w:rPr>
        <w:t>以下是以回收羽絨羽毛爲原料，經水洗、高溫烘乾、精分等再加工處理後，用於再次填充利用的精洗羽絨羽毛。</w:t>
      </w:r>
      <w:r>
        <w:rPr>
          <w:rFonts w:ascii="微軟正黑體" w:hAnsi="微軟正黑體"/>
          <w:b/>
          <w:color w:val="1E823C"/>
        </w:rPr>
        <w:t xml:space="preserve">  【標準答案：C】</w:t>
      </w:r>
    </w:p>
    <w:p>
      <w:pPr>
        <w:spacing w:after="20"/>
        <w:ind w:left="360"/>
      </w:pPr>
      <w:r>
        <w:rPr>
          <w:rFonts w:ascii="微軟正黑體" w:hAnsi="微軟正黑體"/>
        </w:rPr>
        <w:t>A. 精洗羽絨羽毛</w:t>
      </w:r>
    </w:p>
    <w:p>
      <w:pPr>
        <w:spacing w:after="20"/>
        <w:ind w:left="360"/>
      </w:pPr>
      <w:r>
        <w:rPr>
          <w:rFonts w:ascii="微軟正黑體" w:hAnsi="微軟正黑體"/>
        </w:rPr>
        <w:t>B. 回收羽絨羽毛</w:t>
      </w:r>
    </w:p>
    <w:p>
      <w:pPr>
        <w:spacing w:after="20"/>
        <w:ind w:left="360"/>
      </w:pPr>
      <w:r>
        <w:rPr>
          <w:rFonts w:ascii="微軟正黑體" w:hAnsi="微軟正黑體"/>
          <w:b/>
          <w:color w:val="1E823C"/>
        </w:rPr>
        <w:t>C. 再利用羽絨羽毛</w:t>
      </w:r>
    </w:p>
    <w:p>
      <w:pPr>
        <w:spacing w:after="20"/>
        <w:ind w:left="360"/>
      </w:pPr>
      <w:r>
        <w:rPr>
          <w:rFonts w:ascii="微軟正黑體" w:hAnsi="微軟正黑體"/>
        </w:rPr>
        <w:t>D. 原生羽絨羽毛</w:t>
      </w:r>
    </w:p>
    <w:p>
      <w:pPr>
        <w:spacing w:after="40" w:line="276" w:lineRule="auto"/>
      </w:pPr>
      <w:r>
        <w:rPr>
          <w:rFonts w:ascii="微軟正黑體" w:hAnsi="微軟正黑體"/>
          <w:b/>
        </w:rPr>
        <w:t xml:space="preserve">315. </w:t>
      </w:r>
      <w:r>
        <w:rPr>
          <w:rFonts w:ascii="微軟正黑體" w:hAnsi="微軟正黑體"/>
        </w:rPr>
        <w:t>GB/T17685-2026中，再利用羽絨羽毛的其他纖維含量要求爲。</w:t>
      </w:r>
      <w:r>
        <w:rPr>
          <w:rFonts w:ascii="微軟正黑體" w:hAnsi="微軟正黑體"/>
          <w:b/>
          <w:color w:val="1E823C"/>
        </w:rPr>
        <w:t xml:space="preserve">  【標準答案：C】</w:t>
      </w:r>
    </w:p>
    <w:p>
      <w:pPr>
        <w:spacing w:after="20"/>
        <w:ind w:left="360"/>
      </w:pPr>
      <w:r>
        <w:rPr>
          <w:rFonts w:ascii="微軟正黑體" w:hAnsi="微軟正黑體"/>
        </w:rPr>
        <w:t>A. ≤2.0%</w:t>
      </w:r>
    </w:p>
    <w:p>
      <w:pPr>
        <w:spacing w:after="20"/>
        <w:ind w:left="360"/>
      </w:pPr>
      <w:r>
        <w:rPr>
          <w:rFonts w:ascii="微軟正黑體" w:hAnsi="微軟正黑體"/>
        </w:rPr>
        <w:t>B. ≤1.0%</w:t>
      </w:r>
    </w:p>
    <w:p>
      <w:pPr>
        <w:spacing w:after="20"/>
        <w:ind w:left="360"/>
      </w:pPr>
      <w:r>
        <w:rPr>
          <w:rFonts w:ascii="微軟正黑體" w:hAnsi="微軟正黑體"/>
          <w:b/>
          <w:color w:val="1E823C"/>
        </w:rPr>
        <w:t>C. ≤0.5%</w:t>
      </w:r>
    </w:p>
    <w:p>
      <w:pPr>
        <w:spacing w:after="20"/>
        <w:ind w:left="360"/>
      </w:pPr>
      <w:r>
        <w:rPr>
          <w:rFonts w:ascii="微軟正黑體" w:hAnsi="微軟正黑體"/>
        </w:rPr>
        <w:t>D. ≤0.2%</w:t>
      </w:r>
    </w:p>
    <w:p>
      <w:pPr>
        <w:spacing w:after="40" w:line="276" w:lineRule="auto"/>
      </w:pPr>
      <w:r>
        <w:rPr>
          <w:rFonts w:ascii="微軟正黑體" w:hAnsi="微軟正黑體"/>
          <w:b/>
        </w:rPr>
        <w:t xml:space="preserve">316. </w:t>
      </w:r>
      <w:r>
        <w:rPr>
          <w:rFonts w:ascii="微軟正黑體" w:hAnsi="微軟正黑體"/>
        </w:rPr>
        <w:t>GB/T17685-2026中，對於標稱75%絨子含量的原生羽絨羽毛，絨絲+羽絲的指標要求爲。</w:t>
      </w:r>
      <w:r>
        <w:rPr>
          <w:rFonts w:ascii="微軟正黑體" w:hAnsi="微軟正黑體"/>
          <w:b/>
          <w:color w:val="1E823C"/>
        </w:rPr>
        <w:t xml:space="preserve">  【標準答案：C】</w:t>
      </w:r>
    </w:p>
    <w:p>
      <w:pPr>
        <w:spacing w:after="20"/>
        <w:ind w:left="360"/>
      </w:pPr>
      <w:r>
        <w:rPr>
          <w:rFonts w:ascii="微軟正黑體" w:hAnsi="微軟正黑體"/>
        </w:rPr>
        <w:t>A. ≤5.0%</w:t>
      </w:r>
    </w:p>
    <w:p>
      <w:pPr>
        <w:spacing w:after="20"/>
        <w:ind w:left="360"/>
      </w:pPr>
      <w:r>
        <w:rPr>
          <w:rFonts w:ascii="微軟正黑體" w:hAnsi="微軟正黑體"/>
        </w:rPr>
        <w:t>B. ≤10.0%</w:t>
      </w:r>
    </w:p>
    <w:p>
      <w:pPr>
        <w:spacing w:after="20"/>
        <w:ind w:left="360"/>
      </w:pPr>
      <w:r>
        <w:rPr>
          <w:rFonts w:ascii="微軟正黑體" w:hAnsi="微軟正黑體"/>
          <w:b/>
          <w:color w:val="1E823C"/>
        </w:rPr>
        <w:t>C. ≤15.0%</w:t>
      </w:r>
    </w:p>
    <w:p>
      <w:pPr>
        <w:spacing w:after="20"/>
        <w:ind w:left="360"/>
      </w:pPr>
      <w:r>
        <w:rPr>
          <w:rFonts w:ascii="微軟正黑體" w:hAnsi="微軟正黑體"/>
        </w:rPr>
        <w:t>D. ≤20.0%</w:t>
      </w:r>
    </w:p>
    <w:p>
      <w:pPr>
        <w:spacing w:after="40" w:line="276" w:lineRule="auto"/>
      </w:pPr>
      <w:r>
        <w:rPr>
          <w:rFonts w:ascii="微軟正黑體" w:hAnsi="微軟正黑體"/>
          <w:b/>
        </w:rPr>
        <w:t xml:space="preserve">317. </w:t>
      </w:r>
      <w:r>
        <w:rPr>
          <w:rFonts w:ascii="微軟正黑體" w:hAnsi="微軟正黑體"/>
        </w:rPr>
        <w:t>GB/T17685-2026中，對於標稱80%絨子含量的再利用羽絨羽毛，絨絲+羽絲的指標要求爲。</w:t>
      </w:r>
      <w:r>
        <w:rPr>
          <w:rFonts w:ascii="微軟正黑體" w:hAnsi="微軟正黑體"/>
          <w:b/>
          <w:color w:val="1E823C"/>
        </w:rPr>
        <w:t xml:space="preserve">  【標準答案：D】</w:t>
      </w:r>
    </w:p>
    <w:p>
      <w:pPr>
        <w:spacing w:after="20"/>
        <w:ind w:left="360"/>
      </w:pPr>
      <w:r>
        <w:rPr>
          <w:rFonts w:ascii="微軟正黑體" w:hAnsi="微軟正黑體"/>
        </w:rPr>
        <w:t>A. ≤5.0%</w:t>
      </w:r>
    </w:p>
    <w:p>
      <w:pPr>
        <w:spacing w:after="20"/>
        <w:ind w:left="360"/>
      </w:pPr>
      <w:r>
        <w:rPr>
          <w:rFonts w:ascii="微軟正黑體" w:hAnsi="微軟正黑體"/>
        </w:rPr>
        <w:t>B. ≤10.0%</w:t>
      </w:r>
    </w:p>
    <w:p>
      <w:pPr>
        <w:spacing w:after="20"/>
        <w:ind w:left="360"/>
      </w:pPr>
      <w:r>
        <w:rPr>
          <w:rFonts w:ascii="微軟正黑體" w:hAnsi="微軟正黑體"/>
        </w:rPr>
        <w:t>C. ≤15.0%</w:t>
      </w:r>
    </w:p>
    <w:p>
      <w:pPr>
        <w:spacing w:after="20"/>
        <w:ind w:left="360"/>
      </w:pPr>
      <w:r>
        <w:rPr>
          <w:rFonts w:ascii="微軟正黑體" w:hAnsi="微軟正黑體"/>
          <w:b/>
          <w:color w:val="1E823C"/>
        </w:rPr>
        <w:t>D. ≤20.0%</w:t>
      </w:r>
    </w:p>
    <w:p>
      <w:pPr>
        <w:spacing w:after="40" w:line="276" w:lineRule="auto"/>
      </w:pPr>
      <w:r>
        <w:rPr>
          <w:rFonts w:ascii="微軟正黑體" w:hAnsi="微軟正黑體"/>
          <w:b/>
        </w:rPr>
        <w:t xml:space="preserve">318. </w:t>
      </w:r>
      <w:r>
        <w:rPr>
          <w:rFonts w:ascii="微軟正黑體" w:hAnsi="微軟正黑體"/>
        </w:rPr>
        <w:t>GB/T17685-2026中，精洗羽絨羽毛對於氣味的要求是。</w:t>
      </w:r>
      <w:r>
        <w:rPr>
          <w:rFonts w:ascii="微軟正黑體" w:hAnsi="微軟正黑體"/>
          <w:b/>
          <w:color w:val="1E823C"/>
        </w:rPr>
        <w:t xml:space="preserve">  【標準答案：D】</w:t>
      </w:r>
    </w:p>
    <w:p>
      <w:pPr>
        <w:spacing w:after="20"/>
        <w:ind w:left="360"/>
      </w:pPr>
      <w:r>
        <w:rPr>
          <w:rFonts w:ascii="微軟正黑體" w:hAnsi="微軟正黑體"/>
        </w:rPr>
        <w:t>A. ≥2級</w:t>
      </w:r>
    </w:p>
    <w:p>
      <w:pPr>
        <w:spacing w:after="20"/>
        <w:ind w:left="360"/>
      </w:pPr>
      <w:r>
        <w:rPr>
          <w:rFonts w:ascii="微軟正黑體" w:hAnsi="微軟正黑體"/>
        </w:rPr>
        <w:t>B. ≥3級</w:t>
      </w:r>
    </w:p>
    <w:p>
      <w:pPr>
        <w:spacing w:after="20"/>
        <w:ind w:left="360"/>
      </w:pPr>
      <w:r>
        <w:rPr>
          <w:rFonts w:ascii="微軟正黑體" w:hAnsi="微軟正黑體"/>
        </w:rPr>
        <w:t>C. 合格</w:t>
      </w:r>
    </w:p>
    <w:p>
      <w:pPr>
        <w:spacing w:after="20"/>
        <w:ind w:left="360"/>
      </w:pPr>
      <w:r>
        <w:rPr>
          <w:rFonts w:ascii="微軟正黑體" w:hAnsi="微軟正黑體"/>
          <w:b/>
          <w:color w:val="1E823C"/>
        </w:rPr>
        <w:t>D. 無明顯的、令人討厭的氣味</w:t>
      </w:r>
    </w:p>
    <w:p>
      <w:pPr>
        <w:spacing w:after="40" w:line="276" w:lineRule="auto"/>
      </w:pPr>
      <w:r>
        <w:rPr>
          <w:rFonts w:ascii="微軟正黑體" w:hAnsi="微軟正黑體"/>
          <w:b/>
        </w:rPr>
        <w:t xml:space="preserve">319. </w:t>
      </w:r>
      <w:r>
        <w:rPr>
          <w:rFonts w:ascii="微軟正黑體" w:hAnsi="微軟正黑體"/>
        </w:rPr>
        <w:t>GB/T10288-2026中，用於成分分析的試樣，應在規定的標準大氣條件下調節至少 h。</w:t>
      </w:r>
      <w:r>
        <w:rPr>
          <w:rFonts w:ascii="微軟正黑體" w:hAnsi="微軟正黑體"/>
          <w:b/>
          <w:color w:val="1E823C"/>
        </w:rPr>
        <w:t xml:space="preserve">  【標準答案：A】</w:t>
      </w:r>
    </w:p>
    <w:p>
      <w:pPr>
        <w:spacing w:after="20"/>
        <w:ind w:left="360"/>
      </w:pPr>
      <w:r>
        <w:rPr>
          <w:rFonts w:ascii="微軟正黑體" w:hAnsi="微軟正黑體"/>
          <w:b/>
          <w:color w:val="1E823C"/>
        </w:rPr>
        <w:t>A. 24</w:t>
      </w:r>
    </w:p>
    <w:p>
      <w:pPr>
        <w:spacing w:after="20"/>
        <w:ind w:left="360"/>
      </w:pPr>
      <w:r>
        <w:rPr>
          <w:rFonts w:ascii="微軟正黑體" w:hAnsi="微軟正黑體"/>
        </w:rPr>
        <w:t>B. 48</w:t>
      </w:r>
    </w:p>
    <w:p>
      <w:pPr>
        <w:spacing w:after="20"/>
        <w:ind w:left="360"/>
      </w:pPr>
      <w:r>
        <w:rPr>
          <w:rFonts w:ascii="微軟正黑體" w:hAnsi="微軟正黑體"/>
        </w:rPr>
        <w:t>C. 72</w:t>
      </w:r>
    </w:p>
    <w:p>
      <w:pPr>
        <w:spacing w:after="20"/>
        <w:ind w:left="360"/>
      </w:pPr>
      <w:r>
        <w:rPr>
          <w:rFonts w:ascii="微軟正黑體" w:hAnsi="微軟正黑體"/>
        </w:rPr>
        <w:t>D. 96</w:t>
      </w:r>
    </w:p>
    <w:p>
      <w:pPr>
        <w:spacing w:after="40" w:line="276" w:lineRule="auto"/>
      </w:pPr>
      <w:r>
        <w:rPr>
          <w:rFonts w:ascii="微軟正黑體" w:hAnsi="微軟正黑體"/>
          <w:b/>
        </w:rPr>
        <w:t xml:space="preserve">320. </w:t>
      </w:r>
      <w:r>
        <w:rPr>
          <w:rFonts w:ascii="微軟正黑體" w:hAnsi="微軟正黑體"/>
        </w:rPr>
        <w:t>GB/T10288-2026中，成分分析、種類鑑定和蓬鬆度試驗調溼平衡和測試過程應在GB/T6529規定的以下條件下進行。</w:t>
      </w:r>
      <w:r>
        <w:rPr>
          <w:rFonts w:ascii="微軟正黑體" w:hAnsi="微軟正黑體"/>
          <w:b/>
          <w:color w:val="1E823C"/>
        </w:rPr>
        <w:t xml:space="preserve">  【標準答案：A】</w:t>
      </w:r>
    </w:p>
    <w:p>
      <w:pPr>
        <w:spacing w:after="20"/>
        <w:ind w:left="360"/>
      </w:pPr>
      <w:r>
        <w:rPr>
          <w:rFonts w:ascii="微軟正黑體" w:hAnsi="微軟正黑體"/>
          <w:b/>
          <w:color w:val="1E823C"/>
        </w:rPr>
        <w:t>A. 溫度（20±2）℃，相對溼度（65±4）%</w:t>
      </w:r>
    </w:p>
    <w:p>
      <w:pPr>
        <w:spacing w:after="20"/>
        <w:ind w:left="360"/>
      </w:pPr>
      <w:r>
        <w:rPr>
          <w:rFonts w:ascii="微軟正黑體" w:hAnsi="微軟正黑體"/>
        </w:rPr>
        <w:t>B. 溫度（20±2）℃，相對溼度（65±5）%</w:t>
      </w:r>
    </w:p>
    <w:p>
      <w:pPr>
        <w:spacing w:after="20"/>
        <w:ind w:left="360"/>
      </w:pPr>
      <w:r>
        <w:rPr>
          <w:rFonts w:ascii="微軟正黑體" w:hAnsi="微軟正黑體"/>
        </w:rPr>
        <w:t>C. 溫度（23±2）℃，相對溼度（50±4）%</w:t>
      </w:r>
    </w:p>
    <w:p>
      <w:pPr>
        <w:spacing w:after="20"/>
        <w:ind w:left="360"/>
      </w:pPr>
      <w:r>
        <w:rPr>
          <w:rFonts w:ascii="微軟正黑體" w:hAnsi="微軟正黑體"/>
        </w:rPr>
        <w:t>D. 溫度（23±2）℃，相對溼度（50±5）%</w:t>
      </w:r>
    </w:p>
    <w:p>
      <w:pPr>
        <w:spacing w:after="40" w:line="276" w:lineRule="auto"/>
      </w:pPr>
      <w:r>
        <w:rPr>
          <w:rFonts w:ascii="微軟正黑體" w:hAnsi="微軟正黑體"/>
          <w:b/>
        </w:rPr>
        <w:t xml:space="preserve">321. </w:t>
      </w:r>
      <w:r>
        <w:rPr>
          <w:rFonts w:ascii="微軟正黑體" w:hAnsi="微軟正黑體"/>
        </w:rPr>
        <w:t>GB/T10288-2026中，成分分析所需試樣數量爲：標稱絨子含量≥50%，單份試樣質量≥g。</w:t>
      </w:r>
      <w:r>
        <w:rPr>
          <w:rFonts w:ascii="微軟正黑體" w:hAnsi="微軟正黑體"/>
          <w:b/>
          <w:color w:val="1E823C"/>
        </w:rPr>
        <w:t xml:space="preserve">  【標準答案：B】</w:t>
      </w:r>
    </w:p>
    <w:p>
      <w:pPr>
        <w:spacing w:after="20"/>
        <w:ind w:left="360"/>
      </w:pPr>
      <w:r>
        <w:rPr>
          <w:rFonts w:ascii="微軟正黑體" w:hAnsi="微軟正黑體"/>
        </w:rPr>
        <w:t>A. 1</w:t>
      </w:r>
    </w:p>
    <w:p>
      <w:pPr>
        <w:spacing w:after="20"/>
        <w:ind w:left="360"/>
      </w:pPr>
      <w:r>
        <w:rPr>
          <w:rFonts w:ascii="微軟正黑體" w:hAnsi="微軟正黑體"/>
          <w:b/>
          <w:color w:val="1E823C"/>
        </w:rPr>
        <w:t>B. 2</w:t>
      </w:r>
    </w:p>
    <w:p>
      <w:pPr>
        <w:spacing w:after="20"/>
        <w:ind w:left="360"/>
      </w:pPr>
      <w:r>
        <w:rPr>
          <w:rFonts w:ascii="微軟正黑體" w:hAnsi="微軟正黑體"/>
        </w:rPr>
        <w:t>C. 3</w:t>
      </w:r>
    </w:p>
    <w:p>
      <w:pPr>
        <w:spacing w:after="20"/>
        <w:ind w:left="360"/>
      </w:pPr>
      <w:r>
        <w:rPr>
          <w:rFonts w:ascii="微軟正黑體" w:hAnsi="微軟正黑體"/>
        </w:rPr>
        <w:t>D. 6</w:t>
      </w:r>
    </w:p>
    <w:p>
      <w:pPr>
        <w:spacing w:after="40" w:line="276" w:lineRule="auto"/>
      </w:pPr>
      <w:r>
        <w:rPr>
          <w:rFonts w:ascii="微軟正黑體" w:hAnsi="微軟正黑體"/>
          <w:b/>
        </w:rPr>
        <w:t xml:space="preserve">322. </w:t>
      </w:r>
      <w:r>
        <w:rPr>
          <w:rFonts w:ascii="微軟正黑體" w:hAnsi="微軟正黑體"/>
        </w:rPr>
        <w:t>GB/T10288-2026中，成分分析所需試樣數量爲：標稱絨子含量&lt;50%，單份試樣質量≥g。</w:t>
      </w:r>
      <w:r>
        <w:rPr>
          <w:rFonts w:ascii="微軟正黑體" w:hAnsi="微軟正黑體"/>
          <w:b/>
          <w:color w:val="1E823C"/>
        </w:rPr>
        <w:t xml:space="preserve">  【標準答案：A】</w:t>
      </w:r>
    </w:p>
    <w:p>
      <w:pPr>
        <w:spacing w:after="20"/>
        <w:ind w:left="360"/>
      </w:pPr>
      <w:r>
        <w:rPr>
          <w:rFonts w:ascii="微軟正黑體" w:hAnsi="微軟正黑體"/>
          <w:b/>
          <w:color w:val="1E823C"/>
        </w:rPr>
        <w:t>A. 3</w:t>
      </w:r>
    </w:p>
    <w:p>
      <w:pPr>
        <w:spacing w:after="20"/>
        <w:ind w:left="360"/>
      </w:pPr>
      <w:r>
        <w:rPr>
          <w:rFonts w:ascii="微軟正黑體" w:hAnsi="微軟正黑體"/>
        </w:rPr>
        <w:t>B. 5</w:t>
      </w:r>
    </w:p>
    <w:p>
      <w:pPr>
        <w:spacing w:after="20"/>
        <w:ind w:left="360"/>
      </w:pPr>
      <w:r>
        <w:rPr>
          <w:rFonts w:ascii="微軟正黑體" w:hAnsi="微軟正黑體"/>
        </w:rPr>
        <w:t>C. 10</w:t>
      </w:r>
    </w:p>
    <w:p>
      <w:pPr>
        <w:spacing w:after="20"/>
        <w:ind w:left="360"/>
      </w:pPr>
      <w:r>
        <w:rPr>
          <w:rFonts w:ascii="微軟正黑體" w:hAnsi="微軟正黑體"/>
        </w:rPr>
        <w:t>D. 30</w:t>
      </w:r>
    </w:p>
    <w:p>
      <w:pPr>
        <w:spacing w:after="40" w:line="276" w:lineRule="auto"/>
      </w:pPr>
      <w:r>
        <w:rPr>
          <w:rFonts w:ascii="微軟正黑體" w:hAnsi="微軟正黑體"/>
          <w:b/>
        </w:rPr>
        <w:t xml:space="preserve">323. </w:t>
      </w:r>
      <w:r>
        <w:rPr>
          <w:rFonts w:ascii="微軟正黑體" w:hAnsi="微軟正黑體"/>
        </w:rPr>
        <w:t>GB/T10288-2026中，成分分析所需試樣數量爲：標稱純毛片的，單份試樣質量≥g。</w:t>
      </w:r>
      <w:r>
        <w:rPr>
          <w:rFonts w:ascii="微軟正黑體" w:hAnsi="微軟正黑體"/>
          <w:b/>
          <w:color w:val="1E823C"/>
        </w:rPr>
        <w:t xml:space="preserve">  【標準答案：C】</w:t>
      </w:r>
    </w:p>
    <w:p>
      <w:pPr>
        <w:spacing w:after="20"/>
        <w:ind w:left="360"/>
      </w:pPr>
      <w:r>
        <w:rPr>
          <w:rFonts w:ascii="微軟正黑體" w:hAnsi="微軟正黑體"/>
        </w:rPr>
        <w:t>A. 10</w:t>
      </w:r>
    </w:p>
    <w:p>
      <w:pPr>
        <w:spacing w:after="20"/>
        <w:ind w:left="360"/>
      </w:pPr>
      <w:r>
        <w:rPr>
          <w:rFonts w:ascii="微軟正黑體" w:hAnsi="微軟正黑體"/>
        </w:rPr>
        <w:t>B. 20</w:t>
      </w:r>
    </w:p>
    <w:p>
      <w:pPr>
        <w:spacing w:after="20"/>
        <w:ind w:left="360"/>
      </w:pPr>
      <w:r>
        <w:rPr>
          <w:rFonts w:ascii="微軟正黑體" w:hAnsi="微軟正黑體"/>
          <w:b/>
          <w:color w:val="1E823C"/>
        </w:rPr>
        <w:t>C. 30</w:t>
      </w:r>
    </w:p>
    <w:p>
      <w:pPr>
        <w:spacing w:after="20"/>
        <w:ind w:left="360"/>
      </w:pPr>
      <w:r>
        <w:rPr>
          <w:rFonts w:ascii="微軟正黑體" w:hAnsi="微軟正黑體"/>
        </w:rPr>
        <w:t>D. 50</w:t>
      </w:r>
    </w:p>
    <w:p>
      <w:pPr>
        <w:spacing w:after="40" w:line="276" w:lineRule="auto"/>
      </w:pPr>
      <w:r>
        <w:rPr>
          <w:rFonts w:ascii="微軟正黑體" w:hAnsi="微軟正黑體"/>
          <w:b/>
        </w:rPr>
        <w:t xml:space="preserve">324. </w:t>
      </w:r>
      <w:r>
        <w:rPr>
          <w:rFonts w:ascii="微軟正黑體" w:hAnsi="微軟正黑體"/>
        </w:rPr>
        <w:t>GB/T10288-2026中，蓬鬆度所需試樣數量爲：標稱絨子含量&lt;50%，單份試樣質量爲g。</w:t>
      </w:r>
      <w:r>
        <w:rPr>
          <w:rFonts w:ascii="微軟正黑體" w:hAnsi="微軟正黑體"/>
          <w:b/>
          <w:color w:val="1E823C"/>
        </w:rPr>
        <w:t xml:space="preserve">  【標準答案：C】</w:t>
      </w:r>
    </w:p>
    <w:p>
      <w:pPr>
        <w:spacing w:after="20"/>
        <w:ind w:left="360"/>
      </w:pPr>
      <w:r>
        <w:rPr>
          <w:rFonts w:ascii="微軟正黑體" w:hAnsi="微軟正黑體"/>
        </w:rPr>
        <w:t>A. 30±2</w:t>
      </w:r>
    </w:p>
    <w:p>
      <w:pPr>
        <w:spacing w:after="20"/>
        <w:ind w:left="360"/>
      </w:pPr>
      <w:r>
        <w:rPr>
          <w:rFonts w:ascii="微軟正黑體" w:hAnsi="微軟正黑體"/>
        </w:rPr>
        <w:t>B. 35±2</w:t>
      </w:r>
    </w:p>
    <w:p>
      <w:pPr>
        <w:spacing w:after="20"/>
        <w:ind w:left="360"/>
      </w:pPr>
      <w:r>
        <w:rPr>
          <w:rFonts w:ascii="微軟正黑體" w:hAnsi="微軟正黑體"/>
          <w:b/>
          <w:color w:val="1E823C"/>
        </w:rPr>
        <w:t>C. 40±2</w:t>
      </w:r>
    </w:p>
    <w:p>
      <w:pPr>
        <w:spacing w:after="20"/>
        <w:ind w:left="360"/>
      </w:pPr>
      <w:r>
        <w:rPr>
          <w:rFonts w:ascii="微軟正黑體" w:hAnsi="微軟正黑體"/>
        </w:rPr>
        <w:t>D. 45±2</w:t>
      </w:r>
    </w:p>
    <w:p>
      <w:pPr>
        <w:spacing w:after="40" w:line="276" w:lineRule="auto"/>
      </w:pPr>
      <w:r>
        <w:rPr>
          <w:rFonts w:ascii="微軟正黑體" w:hAnsi="微軟正黑體"/>
          <w:b/>
        </w:rPr>
        <w:t xml:space="preserve">325. </w:t>
      </w:r>
      <w:r>
        <w:rPr>
          <w:rFonts w:ascii="微軟正黑體" w:hAnsi="微軟正黑體"/>
        </w:rPr>
        <w:t>GB/T10288-2026中，殘脂率所需試樣數量爲：標稱絨子含量≥50%，單份試樣質量爲g。</w:t>
      </w:r>
      <w:r>
        <w:rPr>
          <w:rFonts w:ascii="微軟正黑體" w:hAnsi="微軟正黑體"/>
          <w:b/>
          <w:color w:val="1E823C"/>
        </w:rPr>
        <w:t xml:space="preserve">  【標準答案：B】</w:t>
      </w:r>
    </w:p>
    <w:p>
      <w:pPr>
        <w:spacing w:after="20"/>
        <w:ind w:left="360"/>
      </w:pPr>
      <w:r>
        <w:rPr>
          <w:rFonts w:ascii="微軟正黑體" w:hAnsi="微軟正黑體"/>
        </w:rPr>
        <w:t>A. 2</w:t>
      </w:r>
    </w:p>
    <w:p>
      <w:pPr>
        <w:spacing w:after="20"/>
        <w:ind w:left="360"/>
      </w:pPr>
      <w:r>
        <w:rPr>
          <w:rFonts w:ascii="微軟正黑體" w:hAnsi="微軟正黑體"/>
          <w:b/>
          <w:color w:val="1E823C"/>
        </w:rPr>
        <w:t>B. 2~3</w:t>
      </w:r>
    </w:p>
    <w:p>
      <w:pPr>
        <w:spacing w:after="20"/>
        <w:ind w:left="360"/>
      </w:pPr>
      <w:r>
        <w:rPr>
          <w:rFonts w:ascii="微軟正黑體" w:hAnsi="微軟正黑體"/>
        </w:rPr>
        <w:t>C. 3</w:t>
      </w:r>
    </w:p>
    <w:p>
      <w:pPr>
        <w:spacing w:after="20"/>
        <w:ind w:left="360"/>
      </w:pPr>
      <w:r>
        <w:rPr>
          <w:rFonts w:ascii="微軟正黑體" w:hAnsi="微軟正黑體"/>
        </w:rPr>
        <w:t>D. 3~4</w:t>
      </w:r>
    </w:p>
    <w:p>
      <w:pPr>
        <w:spacing w:after="40" w:line="276" w:lineRule="auto"/>
      </w:pPr>
      <w:r>
        <w:rPr>
          <w:rFonts w:ascii="微軟正黑體" w:hAnsi="微軟正黑體"/>
          <w:b/>
        </w:rPr>
        <w:t xml:space="preserve">326. </w:t>
      </w:r>
      <w:r>
        <w:rPr>
          <w:rFonts w:ascii="微軟正黑體" w:hAnsi="微軟正黑體"/>
        </w:rPr>
        <w:t>GB/T 10288-2026 中，pH所需單份試樣質量爲g。</w:t>
      </w:r>
      <w:r>
        <w:rPr>
          <w:rFonts w:ascii="微軟正黑體" w:hAnsi="微軟正黑體"/>
          <w:b/>
          <w:color w:val="1E823C"/>
        </w:rPr>
        <w:t xml:space="preserve">  【標準答案：A】</w:t>
      </w:r>
    </w:p>
    <w:p>
      <w:pPr>
        <w:spacing w:after="20"/>
        <w:ind w:left="360"/>
      </w:pPr>
      <w:r>
        <w:rPr>
          <w:rFonts w:ascii="微軟正黑體" w:hAnsi="微軟正黑體"/>
          <w:b/>
          <w:color w:val="1E823C"/>
        </w:rPr>
        <w:t>A. 1±0.01</w:t>
      </w:r>
    </w:p>
    <w:p>
      <w:pPr>
        <w:spacing w:after="20"/>
        <w:ind w:left="360"/>
      </w:pPr>
      <w:r>
        <w:rPr>
          <w:rFonts w:ascii="微軟正黑體" w:hAnsi="微軟正黑體"/>
        </w:rPr>
        <w:t>B. 5±0.01</w:t>
      </w:r>
    </w:p>
    <w:p>
      <w:pPr>
        <w:spacing w:after="20"/>
        <w:ind w:left="360"/>
      </w:pPr>
      <w:r>
        <w:rPr>
          <w:rFonts w:ascii="微軟正黑體" w:hAnsi="微軟正黑體"/>
        </w:rPr>
        <w:t>C. 10±0.01</w:t>
      </w:r>
    </w:p>
    <w:p>
      <w:pPr>
        <w:spacing w:after="20"/>
        <w:ind w:left="360"/>
      </w:pPr>
      <w:r>
        <w:rPr>
          <w:rFonts w:ascii="微軟正黑體" w:hAnsi="微軟正黑體"/>
        </w:rPr>
        <w:t>D. 2±0.01</w:t>
      </w:r>
    </w:p>
    <w:p>
      <w:pPr>
        <w:spacing w:after="40" w:line="276" w:lineRule="auto"/>
      </w:pPr>
      <w:r>
        <w:rPr>
          <w:rFonts w:ascii="微軟正黑體" w:hAnsi="微軟正黑體"/>
          <w:b/>
        </w:rPr>
        <w:t xml:space="preserve">327. </w:t>
      </w:r>
      <w:r>
        <w:rPr>
          <w:rFonts w:ascii="微軟正黑體" w:hAnsi="微軟正黑體"/>
        </w:rPr>
        <w:t>按GB/T10288-2026進行取樣時，氣味所需單份試樣質量爲g。</w:t>
      </w:r>
      <w:r>
        <w:rPr>
          <w:rFonts w:ascii="微軟正黑體" w:hAnsi="微軟正黑體"/>
          <w:b/>
          <w:color w:val="1E823C"/>
        </w:rPr>
        <w:t xml:space="preserve">  【標準答案：B】</w:t>
      </w:r>
    </w:p>
    <w:p>
      <w:pPr>
        <w:spacing w:after="20"/>
        <w:ind w:left="360"/>
      </w:pPr>
      <w:r>
        <w:rPr>
          <w:rFonts w:ascii="微軟正黑體" w:hAnsi="微軟正黑體"/>
        </w:rPr>
        <w:t>A. 5±0.1</w:t>
      </w:r>
    </w:p>
    <w:p>
      <w:pPr>
        <w:spacing w:after="20"/>
        <w:ind w:left="360"/>
      </w:pPr>
      <w:r>
        <w:rPr>
          <w:rFonts w:ascii="微軟正黑體" w:hAnsi="微軟正黑體"/>
          <w:b/>
          <w:color w:val="1E823C"/>
        </w:rPr>
        <w:t>B. 10±0.1</w:t>
      </w:r>
    </w:p>
    <w:p>
      <w:pPr>
        <w:spacing w:after="20"/>
        <w:ind w:left="360"/>
      </w:pPr>
      <w:r>
        <w:rPr>
          <w:rFonts w:ascii="微軟正黑體" w:hAnsi="微軟正黑體"/>
        </w:rPr>
        <w:t>C. 20±0.1</w:t>
      </w:r>
    </w:p>
    <w:p>
      <w:pPr>
        <w:spacing w:after="20"/>
        <w:ind w:left="360"/>
      </w:pPr>
      <w:r>
        <w:rPr>
          <w:rFonts w:ascii="微軟正黑體" w:hAnsi="微軟正黑體"/>
        </w:rPr>
        <w:t>D. 1±0.1</w:t>
      </w:r>
    </w:p>
    <w:p>
      <w:pPr>
        <w:spacing w:after="40" w:line="276" w:lineRule="auto"/>
      </w:pPr>
      <w:r>
        <w:rPr>
          <w:rFonts w:ascii="微軟正黑體" w:hAnsi="微軟正黑體"/>
          <w:b/>
        </w:rPr>
        <w:t xml:space="preserve">328. </w:t>
      </w:r>
      <w:r>
        <w:rPr>
          <w:rFonts w:ascii="微軟正黑體" w:hAnsi="微軟正黑體"/>
        </w:rPr>
        <w:t>GB/T10288-2026中規定，留樣應批次清楚、分類編號、註明標籤，在通風、乾燥、防蟲的條件下，至少存放個月。</w:t>
      </w:r>
      <w:r>
        <w:rPr>
          <w:rFonts w:ascii="微軟正黑體" w:hAnsi="微軟正黑體"/>
          <w:b/>
          <w:color w:val="1E823C"/>
        </w:rPr>
        <w:t xml:space="preserve">  【標準答案：C】</w:t>
      </w:r>
    </w:p>
    <w:p>
      <w:pPr>
        <w:spacing w:after="20"/>
        <w:ind w:left="360"/>
      </w:pPr>
      <w:r>
        <w:rPr>
          <w:rFonts w:ascii="微軟正黑體" w:hAnsi="微軟正黑體"/>
        </w:rPr>
        <w:t>A. 1</w:t>
      </w:r>
    </w:p>
    <w:p>
      <w:pPr>
        <w:spacing w:after="20"/>
        <w:ind w:left="360"/>
      </w:pPr>
      <w:r>
        <w:rPr>
          <w:rFonts w:ascii="微軟正黑體" w:hAnsi="微軟正黑體"/>
        </w:rPr>
        <w:t>B. 3</w:t>
      </w:r>
    </w:p>
    <w:p>
      <w:pPr>
        <w:spacing w:after="20"/>
        <w:ind w:left="360"/>
      </w:pPr>
      <w:r>
        <w:rPr>
          <w:rFonts w:ascii="微軟正黑體" w:hAnsi="微軟正黑體"/>
          <w:b/>
          <w:color w:val="1E823C"/>
        </w:rPr>
        <w:t>C. 6</w:t>
      </w:r>
    </w:p>
    <w:p>
      <w:pPr>
        <w:spacing w:after="20"/>
        <w:ind w:left="360"/>
      </w:pPr>
      <w:r>
        <w:rPr>
          <w:rFonts w:ascii="微軟正黑體" w:hAnsi="微軟正黑體"/>
        </w:rPr>
        <w:t>D. 12</w:t>
      </w:r>
    </w:p>
    <w:p>
      <w:pPr>
        <w:spacing w:after="40" w:line="276" w:lineRule="auto"/>
      </w:pPr>
      <w:r>
        <w:rPr>
          <w:rFonts w:ascii="微軟正黑體" w:hAnsi="微軟正黑體"/>
          <w:b/>
        </w:rPr>
        <w:t xml:space="preserve">329. </w:t>
      </w:r>
      <w:r>
        <w:rPr>
          <w:rFonts w:ascii="微軟正黑體" w:hAnsi="微軟正黑體"/>
        </w:rPr>
        <w:t>按GB/T10288-2026進行取樣時，根據各項目所需試樣數量，先用“四角對分法”取單份試樣質量以上的項目。</w:t>
      </w:r>
      <w:r>
        <w:rPr>
          <w:rFonts w:ascii="微軟正黑體" w:hAnsi="微軟正黑體"/>
          <w:b/>
          <w:color w:val="1E823C"/>
        </w:rPr>
        <w:t xml:space="preserve">  【標準答案：D】</w:t>
      </w:r>
    </w:p>
    <w:p>
      <w:pPr>
        <w:spacing w:after="20"/>
        <w:ind w:left="360"/>
      </w:pPr>
      <w:r>
        <w:rPr>
          <w:rFonts w:ascii="微軟正黑體" w:hAnsi="微軟正黑體"/>
        </w:rPr>
        <w:t>A. 2g</w:t>
      </w:r>
    </w:p>
    <w:p>
      <w:pPr>
        <w:spacing w:after="20"/>
        <w:ind w:left="360"/>
      </w:pPr>
      <w:r>
        <w:rPr>
          <w:rFonts w:ascii="微軟正黑體" w:hAnsi="微軟正黑體"/>
        </w:rPr>
        <w:t>B. 3g</w:t>
      </w:r>
    </w:p>
    <w:p>
      <w:pPr>
        <w:spacing w:after="20"/>
        <w:ind w:left="360"/>
      </w:pPr>
      <w:r>
        <w:rPr>
          <w:rFonts w:ascii="微軟正黑體" w:hAnsi="微軟正黑體"/>
        </w:rPr>
        <w:t>C. 5g</w:t>
      </w:r>
    </w:p>
    <w:p>
      <w:pPr>
        <w:spacing w:after="20"/>
        <w:ind w:left="360"/>
      </w:pPr>
      <w:r>
        <w:rPr>
          <w:rFonts w:ascii="微軟正黑體" w:hAnsi="微軟正黑體"/>
          <w:b/>
          <w:color w:val="1E823C"/>
        </w:rPr>
        <w:t>D. 10g</w:t>
      </w:r>
    </w:p>
    <w:p>
      <w:pPr>
        <w:spacing w:after="40" w:line="276" w:lineRule="auto"/>
      </w:pPr>
      <w:r>
        <w:rPr>
          <w:rFonts w:ascii="微軟正黑體" w:hAnsi="微軟正黑體"/>
          <w:b/>
        </w:rPr>
        <w:t xml:space="preserve">330. </w:t>
      </w:r>
      <w:r>
        <w:rPr>
          <w:rFonts w:ascii="微軟正黑體" w:hAnsi="微軟正黑體"/>
        </w:rPr>
        <w:t>GB/T14272-2021中對於填充物的要求是：羽絨的絨子含量明示值不低於。</w:t>
      </w:r>
      <w:r>
        <w:rPr>
          <w:rFonts w:ascii="微軟正黑體" w:hAnsi="微軟正黑體"/>
          <w:b/>
          <w:color w:val="1E823C"/>
        </w:rPr>
        <w:t xml:space="preserve">  【標準答案：C】</w:t>
      </w:r>
    </w:p>
    <w:p>
      <w:pPr>
        <w:spacing w:after="20"/>
        <w:ind w:left="360"/>
      </w:pPr>
      <w:r>
        <w:rPr>
          <w:rFonts w:ascii="微軟正黑體" w:hAnsi="微軟正黑體"/>
        </w:rPr>
        <w:t>A. 30%</w:t>
      </w:r>
    </w:p>
    <w:p>
      <w:pPr>
        <w:spacing w:after="20"/>
        <w:ind w:left="360"/>
      </w:pPr>
      <w:r>
        <w:rPr>
          <w:rFonts w:ascii="微軟正黑體" w:hAnsi="微軟正黑體"/>
        </w:rPr>
        <w:t>B. 40%</w:t>
      </w:r>
    </w:p>
    <w:p>
      <w:pPr>
        <w:spacing w:after="20"/>
        <w:ind w:left="360"/>
      </w:pPr>
      <w:r>
        <w:rPr>
          <w:rFonts w:ascii="微軟正黑體" w:hAnsi="微軟正黑體"/>
          <w:b/>
          <w:color w:val="1E823C"/>
        </w:rPr>
        <w:t>C. 50%</w:t>
      </w:r>
    </w:p>
    <w:p>
      <w:pPr>
        <w:spacing w:after="20"/>
        <w:ind w:left="360"/>
      </w:pPr>
      <w:r>
        <w:rPr>
          <w:rFonts w:ascii="微軟正黑體" w:hAnsi="微軟正黑體"/>
        </w:rPr>
        <w:t>D. 60%</w:t>
      </w:r>
    </w:p>
    <w:p>
      <w:pPr>
        <w:spacing w:after="40" w:line="276" w:lineRule="auto"/>
      </w:pPr>
      <w:r>
        <w:rPr>
          <w:rFonts w:ascii="微軟正黑體" w:hAnsi="微軟正黑體"/>
          <w:b/>
        </w:rPr>
        <w:t xml:space="preserve">331. </w:t>
      </w:r>
      <w:r>
        <w:rPr>
          <w:rFonts w:ascii="微軟正黑體" w:hAnsi="微軟正黑體"/>
        </w:rPr>
        <w:t>GB/T14272-2021規定，成品充絨量與明示值的偏差允許範圍是。</w:t>
      </w:r>
      <w:r>
        <w:rPr>
          <w:rFonts w:ascii="微軟正黑體" w:hAnsi="微軟正黑體"/>
          <w:b/>
          <w:color w:val="1E823C"/>
        </w:rPr>
        <w:t xml:space="preserve">  【標準答案：B】</w:t>
      </w:r>
    </w:p>
    <w:p>
      <w:pPr>
        <w:spacing w:after="20"/>
        <w:ind w:left="360"/>
      </w:pPr>
      <w:r>
        <w:rPr>
          <w:rFonts w:ascii="微軟正黑體" w:hAnsi="微軟正黑體"/>
        </w:rPr>
        <w:t>A. 不小於-3.0%</w:t>
      </w:r>
    </w:p>
    <w:p>
      <w:pPr>
        <w:spacing w:after="20"/>
        <w:ind w:left="360"/>
      </w:pPr>
      <w:r>
        <w:rPr>
          <w:rFonts w:ascii="微軟正黑體" w:hAnsi="微軟正黑體"/>
          <w:b/>
          <w:color w:val="1E823C"/>
        </w:rPr>
        <w:t>B. 不小於-5.0%</w:t>
      </w:r>
    </w:p>
    <w:p>
      <w:pPr>
        <w:spacing w:after="20"/>
        <w:ind w:left="360"/>
      </w:pPr>
      <w:r>
        <w:rPr>
          <w:rFonts w:ascii="微軟正黑體" w:hAnsi="微軟正黑體"/>
        </w:rPr>
        <w:t>C. 不大於-5.0%</w:t>
      </w:r>
    </w:p>
    <w:p>
      <w:pPr>
        <w:spacing w:after="20"/>
        <w:ind w:left="360"/>
      </w:pPr>
      <w:r>
        <w:rPr>
          <w:rFonts w:ascii="微軟正黑體" w:hAnsi="微軟正黑體"/>
        </w:rPr>
        <w:t>D. 不大於-3.0%</w:t>
      </w:r>
    </w:p>
    <w:p>
      <w:pPr>
        <w:spacing w:after="40" w:line="276" w:lineRule="auto"/>
      </w:pPr>
      <w:r>
        <w:rPr>
          <w:rFonts w:ascii="微軟正黑體" w:hAnsi="微軟正黑體"/>
          <w:b/>
        </w:rPr>
        <w:t xml:space="preserve">332. </w:t>
      </w:r>
      <w:r>
        <w:rPr>
          <w:rFonts w:ascii="微軟正黑體" w:hAnsi="微軟正黑體"/>
        </w:rPr>
        <w:t>QB/T1195-2023規定，成品填充物質量偏差率的考覈指標爲。</w:t>
      </w:r>
      <w:r>
        <w:rPr>
          <w:rFonts w:ascii="微軟正黑體" w:hAnsi="微軟正黑體"/>
          <w:b/>
          <w:color w:val="1E823C"/>
        </w:rPr>
        <w:t xml:space="preserve">  【標準答案：D】</w:t>
      </w:r>
    </w:p>
    <w:p>
      <w:pPr>
        <w:spacing w:after="20"/>
        <w:ind w:left="360"/>
      </w:pPr>
      <w:r>
        <w:rPr>
          <w:rFonts w:ascii="微軟正黑體" w:hAnsi="微軟正黑體"/>
        </w:rPr>
        <w:t>A. ≥3.0%</w:t>
      </w:r>
    </w:p>
    <w:p>
      <w:pPr>
        <w:spacing w:after="20"/>
        <w:ind w:left="360"/>
      </w:pPr>
      <w:r>
        <w:rPr>
          <w:rFonts w:ascii="微軟正黑體" w:hAnsi="微軟正黑體"/>
        </w:rPr>
        <w:t>B. ≥-3.0%</w:t>
      </w:r>
    </w:p>
    <w:p>
      <w:pPr>
        <w:spacing w:after="20"/>
        <w:ind w:left="360"/>
      </w:pPr>
      <w:r>
        <w:rPr>
          <w:rFonts w:ascii="微軟正黑體" w:hAnsi="微軟正黑體"/>
        </w:rPr>
        <w:t>C. ≥5.0%</w:t>
      </w:r>
    </w:p>
    <w:p>
      <w:pPr>
        <w:spacing w:after="20"/>
        <w:ind w:left="360"/>
      </w:pPr>
      <w:r>
        <w:rPr>
          <w:rFonts w:ascii="微軟正黑體" w:hAnsi="微軟正黑體"/>
          <w:b/>
          <w:color w:val="1E823C"/>
        </w:rPr>
        <w:t>D. ≥-5.0%</w:t>
      </w:r>
    </w:p>
    <w:p>
      <w:pPr>
        <w:spacing w:after="40" w:line="276" w:lineRule="auto"/>
      </w:pPr>
      <w:r>
        <w:rPr>
          <w:rFonts w:ascii="微軟正黑體" w:hAnsi="微軟正黑體"/>
          <w:b/>
        </w:rPr>
        <w:t xml:space="preserve">333. </w:t>
      </w:r>
      <w:r>
        <w:rPr>
          <w:rFonts w:ascii="微軟正黑體" w:hAnsi="微軟正黑體"/>
        </w:rPr>
        <w:t>GB/T14272-2021中，羽絨服裝的填充物核心要求是。</w:t>
      </w:r>
      <w:r>
        <w:rPr>
          <w:rFonts w:ascii="微軟正黑體" w:hAnsi="微軟正黑體"/>
          <w:b/>
          <w:color w:val="1E823C"/>
        </w:rPr>
        <w:t xml:space="preserve">  【標準答案：B】</w:t>
      </w:r>
    </w:p>
    <w:p>
      <w:pPr>
        <w:spacing w:after="20"/>
        <w:ind w:left="360"/>
      </w:pPr>
      <w:r>
        <w:rPr>
          <w:rFonts w:ascii="微軟正黑體" w:hAnsi="微軟正黑體"/>
        </w:rPr>
        <w:t>A. 含絨量不低於50%</w:t>
      </w:r>
    </w:p>
    <w:p>
      <w:pPr>
        <w:spacing w:after="20"/>
        <w:ind w:left="360"/>
      </w:pPr>
      <w:r>
        <w:rPr>
          <w:rFonts w:ascii="微軟正黑體" w:hAnsi="微軟正黑體"/>
          <w:b/>
          <w:color w:val="1E823C"/>
        </w:rPr>
        <w:t>B. 絨子含量不低於50%</w:t>
      </w:r>
    </w:p>
    <w:p>
      <w:pPr>
        <w:spacing w:after="20"/>
        <w:ind w:left="360"/>
      </w:pPr>
      <w:r>
        <w:rPr>
          <w:rFonts w:ascii="微軟正黑體" w:hAnsi="微軟正黑體"/>
        </w:rPr>
        <w:t>C. 羽毛含量不低於50%</w:t>
      </w:r>
    </w:p>
    <w:p>
      <w:pPr>
        <w:spacing w:after="20"/>
        <w:ind w:left="360"/>
      </w:pPr>
      <w:r>
        <w:rPr>
          <w:rFonts w:ascii="微軟正黑體" w:hAnsi="微軟正黑體"/>
        </w:rPr>
        <w:t>D. 絨絲含量不低於50%</w:t>
      </w:r>
    </w:p>
    <w:p>
      <w:pPr>
        <w:spacing w:after="40" w:line="276" w:lineRule="auto"/>
      </w:pPr>
      <w:r>
        <w:rPr>
          <w:rFonts w:ascii="微軟正黑體" w:hAnsi="微軟正黑體"/>
          <w:b/>
        </w:rPr>
        <w:t xml:space="preserve">334. </w:t>
      </w:r>
      <w:r>
        <w:rPr>
          <w:rFonts w:ascii="微軟正黑體" w:hAnsi="微軟正黑體"/>
        </w:rPr>
        <w:t>GB/T 10288-2026 實施日期爲。</w:t>
      </w:r>
      <w:r>
        <w:rPr>
          <w:rFonts w:ascii="微軟正黑體" w:hAnsi="微軟正黑體"/>
          <w:b/>
          <w:color w:val="1E823C"/>
        </w:rPr>
        <w:t xml:space="preserve">  【標準答案：B】</w:t>
      </w:r>
    </w:p>
    <w:p>
      <w:pPr>
        <w:spacing w:after="20"/>
        <w:ind w:left="360"/>
      </w:pPr>
      <w:r>
        <w:rPr>
          <w:rFonts w:ascii="微軟正黑體" w:hAnsi="微軟正黑體"/>
        </w:rPr>
        <w:t>A. 2026-04-30</w:t>
      </w:r>
    </w:p>
    <w:p>
      <w:pPr>
        <w:spacing w:after="20"/>
        <w:ind w:left="360"/>
      </w:pPr>
      <w:r>
        <w:rPr>
          <w:rFonts w:ascii="微軟正黑體" w:hAnsi="微軟正黑體"/>
          <w:b/>
          <w:color w:val="1E823C"/>
        </w:rPr>
        <w:t>B. 2026-09-01</w:t>
      </w:r>
    </w:p>
    <w:p>
      <w:pPr>
        <w:spacing w:after="20"/>
        <w:ind w:left="360"/>
      </w:pPr>
      <w:r>
        <w:rPr>
          <w:rFonts w:ascii="微軟正黑體" w:hAnsi="微軟正黑體"/>
        </w:rPr>
        <w:t>C. 2027-01-01</w:t>
      </w:r>
    </w:p>
    <w:p>
      <w:pPr>
        <w:spacing w:after="20"/>
        <w:ind w:left="360"/>
      </w:pPr>
      <w:r>
        <w:rPr>
          <w:rFonts w:ascii="微軟正黑體" w:hAnsi="微軟正黑體"/>
        </w:rPr>
        <w:t>D. 2026-07-01</w:t>
      </w:r>
    </w:p>
    <w:p>
      <w:pPr>
        <w:spacing w:after="40" w:line="276" w:lineRule="auto"/>
      </w:pPr>
      <w:r>
        <w:rPr>
          <w:rFonts w:ascii="微軟正黑體" w:hAnsi="微軟正黑體"/>
          <w:b/>
        </w:rPr>
        <w:t xml:space="preserve">335. </w:t>
      </w:r>
      <w:r>
        <w:rPr>
          <w:rFonts w:ascii="微軟正黑體" w:hAnsi="微軟正黑體"/>
        </w:rPr>
        <w:t>GB/T 10288-2026 蓬鬆度儀測量圓筒材質爲。</w:t>
      </w:r>
      <w:r>
        <w:rPr>
          <w:rFonts w:ascii="微軟正黑體" w:hAnsi="微軟正黑體"/>
          <w:b/>
          <w:color w:val="1E823C"/>
        </w:rPr>
        <w:t xml:space="preserve">  【標準答案：B】</w:t>
      </w:r>
    </w:p>
    <w:p>
      <w:pPr>
        <w:spacing w:after="20"/>
        <w:ind w:left="360"/>
      </w:pPr>
      <w:r>
        <w:rPr>
          <w:rFonts w:ascii="微軟正黑體" w:hAnsi="微軟正黑體"/>
        </w:rPr>
        <w:t>A. 有機玻璃</w:t>
      </w:r>
    </w:p>
    <w:p>
      <w:pPr>
        <w:spacing w:after="20"/>
        <w:ind w:left="360"/>
      </w:pPr>
      <w:r>
        <w:rPr>
          <w:rFonts w:ascii="微軟正黑體" w:hAnsi="微軟正黑體"/>
          <w:b/>
          <w:color w:val="1E823C"/>
        </w:rPr>
        <w:t>B. 不鏽鋼鏡面拋光</w:t>
      </w:r>
    </w:p>
    <w:p>
      <w:pPr>
        <w:spacing w:after="20"/>
        <w:ind w:left="360"/>
      </w:pPr>
      <w:r>
        <w:rPr>
          <w:rFonts w:ascii="微軟正黑體" w:hAnsi="微軟正黑體"/>
        </w:rPr>
        <w:t>C. 鋼化玻璃</w:t>
      </w:r>
    </w:p>
    <w:p>
      <w:pPr>
        <w:spacing w:after="20"/>
        <w:ind w:left="360"/>
      </w:pPr>
      <w:r>
        <w:rPr>
          <w:rFonts w:ascii="微軟正黑體" w:hAnsi="微軟正黑體"/>
        </w:rPr>
        <w:t>D. PVC 塑料</w:t>
      </w:r>
    </w:p>
    <w:p>
      <w:pPr>
        <w:spacing w:after="40" w:line="276" w:lineRule="auto"/>
      </w:pPr>
      <w:r>
        <w:rPr>
          <w:rFonts w:ascii="微軟正黑體" w:hAnsi="微軟正黑體"/>
          <w:b/>
        </w:rPr>
        <w:t xml:space="preserve">336. </w:t>
      </w:r>
      <w:r>
        <w:rPr>
          <w:rFonts w:ascii="微軟正黑體" w:hAnsi="微軟正黑體"/>
        </w:rPr>
        <w:t>GB/T 10288-2026 蓬鬆度壓盤質量要求g。</w:t>
      </w:r>
      <w:r>
        <w:rPr>
          <w:rFonts w:ascii="微軟正黑體" w:hAnsi="微軟正黑體"/>
          <w:b/>
          <w:color w:val="1E823C"/>
        </w:rPr>
        <w:t xml:space="preserve">  【標準答案：A】</w:t>
      </w:r>
    </w:p>
    <w:p>
      <w:pPr>
        <w:spacing w:after="20"/>
        <w:ind w:left="360"/>
      </w:pPr>
      <w:r>
        <w:rPr>
          <w:rFonts w:ascii="微軟正黑體" w:hAnsi="微軟正黑體"/>
          <w:b/>
          <w:color w:val="1E823C"/>
        </w:rPr>
        <w:t>A. 94.25±0.25</w:t>
      </w:r>
    </w:p>
    <w:p>
      <w:pPr>
        <w:spacing w:after="20"/>
        <w:ind w:left="360"/>
      </w:pPr>
      <w:r>
        <w:rPr>
          <w:rFonts w:ascii="微軟正黑體" w:hAnsi="微軟正黑體"/>
        </w:rPr>
        <w:t>B. 94.25±0.5</w:t>
      </w:r>
    </w:p>
    <w:p>
      <w:pPr>
        <w:spacing w:after="20"/>
        <w:ind w:left="360"/>
      </w:pPr>
      <w:r>
        <w:rPr>
          <w:rFonts w:ascii="微軟正黑體" w:hAnsi="微軟正黑體"/>
        </w:rPr>
        <w:t>C. 95±0.5</w:t>
      </w:r>
    </w:p>
    <w:p>
      <w:pPr>
        <w:spacing w:after="20"/>
        <w:ind w:left="360"/>
      </w:pPr>
      <w:r>
        <w:rPr>
          <w:rFonts w:ascii="微軟正黑體" w:hAnsi="微軟正黑體"/>
        </w:rPr>
        <w:t>D. 93±0.25</w:t>
      </w:r>
    </w:p>
    <w:p>
      <w:pPr>
        <w:spacing w:after="40" w:line="276" w:lineRule="auto"/>
      </w:pPr>
      <w:r>
        <w:rPr>
          <w:rFonts w:ascii="微軟正黑體" w:hAnsi="微軟正黑體"/>
          <w:b/>
        </w:rPr>
        <w:t xml:space="preserve">337. </w:t>
      </w:r>
      <w:r>
        <w:rPr>
          <w:rFonts w:ascii="微軟正黑體" w:hAnsi="微軟正黑體"/>
        </w:rPr>
        <w:t>GB/T10288-2026蓬鬆度測試圓筒內徑標準規定mm。</w:t>
      </w:r>
      <w:r>
        <w:rPr>
          <w:rFonts w:ascii="微軟正黑體" w:hAnsi="微軟正黑體"/>
          <w:b/>
          <w:color w:val="1E823C"/>
        </w:rPr>
        <w:t xml:space="preserve">  【標準答案：B】</w:t>
      </w:r>
    </w:p>
    <w:p>
      <w:pPr>
        <w:spacing w:after="20"/>
        <w:ind w:left="360"/>
      </w:pPr>
      <w:r>
        <w:rPr>
          <w:rFonts w:ascii="微軟正黑體" w:hAnsi="微軟正黑體"/>
        </w:rPr>
        <w:t>A. 284±1</w:t>
      </w:r>
    </w:p>
    <w:p>
      <w:pPr>
        <w:spacing w:after="20"/>
        <w:ind w:left="360"/>
      </w:pPr>
      <w:r>
        <w:rPr>
          <w:rFonts w:ascii="微軟正黑體" w:hAnsi="微軟正黑體"/>
          <w:b/>
          <w:color w:val="1E823C"/>
        </w:rPr>
        <w:t>B. 288±1</w:t>
      </w:r>
    </w:p>
    <w:p>
      <w:pPr>
        <w:spacing w:after="20"/>
        <w:ind w:left="360"/>
      </w:pPr>
      <w:r>
        <w:rPr>
          <w:rFonts w:ascii="微軟正黑體" w:hAnsi="微軟正黑體"/>
        </w:rPr>
        <w:t>C. 290±1</w:t>
      </w:r>
    </w:p>
    <w:p>
      <w:pPr>
        <w:spacing w:after="20"/>
        <w:ind w:left="360"/>
      </w:pPr>
      <w:r>
        <w:rPr>
          <w:rFonts w:ascii="微軟正黑體" w:hAnsi="微軟正黑體"/>
        </w:rPr>
        <w:t>D. 280±1</w:t>
      </w:r>
    </w:p>
    <w:p>
      <w:pPr>
        <w:spacing w:after="40" w:line="276" w:lineRule="auto"/>
      </w:pPr>
      <w:r>
        <w:rPr>
          <w:rFonts w:ascii="微軟正黑體" w:hAnsi="微軟正黑體"/>
          <w:b/>
        </w:rPr>
        <w:t xml:space="preserve">338. </w:t>
      </w:r>
      <w:r>
        <w:rPr>
          <w:rFonts w:ascii="微軟正黑體" w:hAnsi="微軟正黑體"/>
        </w:rPr>
        <w:t>GB/T10288-2026蓬鬆度壓盤的孔徑爲 3mm，孔數規定個。</w:t>
      </w:r>
      <w:r>
        <w:rPr>
          <w:rFonts w:ascii="微軟正黑體" w:hAnsi="微軟正黑體"/>
          <w:b/>
          <w:color w:val="1E823C"/>
        </w:rPr>
        <w:t xml:space="preserve">  【標準答案：B】</w:t>
      </w:r>
    </w:p>
    <w:p>
      <w:pPr>
        <w:spacing w:after="20"/>
        <w:ind w:left="360"/>
      </w:pPr>
      <w:r>
        <w:rPr>
          <w:rFonts w:ascii="微軟正黑體" w:hAnsi="微軟正黑體"/>
        </w:rPr>
        <w:t>A. 100</w:t>
      </w:r>
    </w:p>
    <w:p>
      <w:pPr>
        <w:spacing w:after="20"/>
        <w:ind w:left="360"/>
      </w:pPr>
      <w:r>
        <w:rPr>
          <w:rFonts w:ascii="微軟正黑體" w:hAnsi="微軟正黑體"/>
          <w:b/>
          <w:color w:val="1E823C"/>
        </w:rPr>
        <w:t>B. 128</w:t>
      </w:r>
    </w:p>
    <w:p>
      <w:pPr>
        <w:spacing w:after="20"/>
        <w:ind w:left="360"/>
      </w:pPr>
      <w:r>
        <w:rPr>
          <w:rFonts w:ascii="微軟正黑體" w:hAnsi="微軟正黑體"/>
        </w:rPr>
        <w:t>C. 150</w:t>
      </w:r>
    </w:p>
    <w:p>
      <w:pPr>
        <w:spacing w:after="20"/>
        <w:ind w:left="360"/>
      </w:pPr>
      <w:r>
        <w:rPr>
          <w:rFonts w:ascii="微軟正黑體" w:hAnsi="微軟正黑體"/>
        </w:rPr>
        <w:t>D. 90</w:t>
      </w:r>
    </w:p>
    <w:p>
      <w:pPr>
        <w:spacing w:after="40" w:line="276" w:lineRule="auto"/>
      </w:pPr>
      <w:r>
        <w:rPr>
          <w:rFonts w:ascii="微軟正黑體" w:hAnsi="微軟正黑體"/>
          <w:b/>
        </w:rPr>
        <w:t xml:space="preserve">339. </w:t>
      </w:r>
      <w:r>
        <w:rPr>
          <w:rFonts w:ascii="微軟正黑體" w:hAnsi="微軟正黑體"/>
        </w:rPr>
        <w:t>GB/T 10288-2026 蓬鬆度前處理箱內部邊長cm。</w:t>
      </w:r>
      <w:r>
        <w:rPr>
          <w:rFonts w:ascii="微軟正黑體" w:hAnsi="微軟正黑體"/>
          <w:b/>
          <w:color w:val="1E823C"/>
        </w:rPr>
        <w:t xml:space="preserve">  【標準答案：A】</w:t>
      </w:r>
    </w:p>
    <w:p>
      <w:pPr>
        <w:spacing w:after="20"/>
        <w:ind w:left="360"/>
      </w:pPr>
      <w:r>
        <w:rPr>
          <w:rFonts w:ascii="微軟正黑體" w:hAnsi="微軟正黑體"/>
          <w:b/>
          <w:color w:val="1E823C"/>
        </w:rPr>
        <w:t>A. 40.0±0.5</w:t>
      </w:r>
    </w:p>
    <w:p>
      <w:pPr>
        <w:spacing w:after="20"/>
        <w:ind w:left="360"/>
      </w:pPr>
      <w:r>
        <w:rPr>
          <w:rFonts w:ascii="微軟正黑體" w:hAnsi="微軟正黑體"/>
        </w:rPr>
        <w:t>B. 35.0±0.5</w:t>
      </w:r>
    </w:p>
    <w:p>
      <w:pPr>
        <w:spacing w:after="20"/>
        <w:ind w:left="360"/>
      </w:pPr>
      <w:r>
        <w:rPr>
          <w:rFonts w:ascii="微軟正黑體" w:hAnsi="微軟正黑體"/>
        </w:rPr>
        <w:t>C. 45±0.5</w:t>
      </w:r>
    </w:p>
    <w:p>
      <w:pPr>
        <w:spacing w:after="20"/>
        <w:ind w:left="360"/>
      </w:pPr>
      <w:r>
        <w:rPr>
          <w:rFonts w:ascii="微軟正黑體" w:hAnsi="微軟正黑體"/>
        </w:rPr>
        <w:t>D. 50±0.5</w:t>
      </w:r>
    </w:p>
    <w:p>
      <w:pPr>
        <w:spacing w:after="40" w:line="276" w:lineRule="auto"/>
      </w:pPr>
      <w:r>
        <w:rPr>
          <w:rFonts w:ascii="微軟正黑體" w:hAnsi="微軟正黑體"/>
          <w:b/>
        </w:rPr>
        <w:t xml:space="preserve">340. </w:t>
      </w:r>
      <w:r>
        <w:rPr>
          <w:rFonts w:ascii="微軟正黑體" w:hAnsi="微軟正黑體"/>
        </w:rPr>
        <w:t>GB/T10288-2026蓬鬆度前處理箱四周紗網規格目不鏽鋼紗網。</w:t>
      </w:r>
      <w:r>
        <w:rPr>
          <w:rFonts w:ascii="微軟正黑體" w:hAnsi="微軟正黑體"/>
          <w:b/>
          <w:color w:val="1E823C"/>
        </w:rPr>
        <w:t xml:space="preserve">  【標準答案：B】</w:t>
      </w:r>
    </w:p>
    <w:p>
      <w:pPr>
        <w:spacing w:after="20"/>
        <w:ind w:left="360"/>
      </w:pPr>
      <w:r>
        <w:rPr>
          <w:rFonts w:ascii="微軟正黑體" w:hAnsi="微軟正黑體"/>
        </w:rPr>
        <w:t>A. 100 目</w:t>
      </w:r>
    </w:p>
    <w:p>
      <w:pPr>
        <w:spacing w:after="20"/>
        <w:ind w:left="360"/>
      </w:pPr>
      <w:r>
        <w:rPr>
          <w:rFonts w:ascii="微軟正黑體" w:hAnsi="微軟正黑體"/>
          <w:b/>
          <w:color w:val="1E823C"/>
        </w:rPr>
        <w:t>B. 14-16 目</w:t>
      </w:r>
    </w:p>
    <w:p>
      <w:pPr>
        <w:spacing w:after="20"/>
        <w:ind w:left="360"/>
      </w:pPr>
      <w:r>
        <w:rPr>
          <w:rFonts w:ascii="微軟正黑體" w:hAnsi="微軟正黑體"/>
        </w:rPr>
        <w:t>C. 20 目</w:t>
      </w:r>
    </w:p>
    <w:p>
      <w:pPr>
        <w:spacing w:after="20"/>
        <w:ind w:left="360"/>
      </w:pPr>
      <w:r>
        <w:rPr>
          <w:rFonts w:ascii="微軟正黑體" w:hAnsi="微軟正黑體"/>
        </w:rPr>
        <w:t>D. 80 目</w:t>
      </w:r>
    </w:p>
    <w:p>
      <w:pPr>
        <w:spacing w:after="40" w:line="276" w:lineRule="auto"/>
      </w:pPr>
      <w:r>
        <w:rPr>
          <w:rFonts w:ascii="微軟正黑體" w:hAnsi="微軟正黑體"/>
          <w:b/>
        </w:rPr>
        <w:t xml:space="preserve">341. </w:t>
      </w:r>
      <w:r>
        <w:rPr>
          <w:rFonts w:ascii="微軟正黑體" w:hAnsi="微軟正黑體"/>
        </w:rPr>
        <w:t>GB/T10288-2026蓬鬆度蒸汽發生器加熱功率要求不低於W。</w:t>
      </w:r>
      <w:r>
        <w:rPr>
          <w:rFonts w:ascii="微軟正黑體" w:hAnsi="微軟正黑體"/>
          <w:b/>
          <w:color w:val="1E823C"/>
        </w:rPr>
        <w:t xml:space="preserve">  【標準答案：C】</w:t>
      </w:r>
    </w:p>
    <w:p>
      <w:pPr>
        <w:spacing w:after="20"/>
        <w:ind w:left="360"/>
      </w:pPr>
      <w:r>
        <w:rPr>
          <w:rFonts w:ascii="微軟正黑體" w:hAnsi="微軟正黑體"/>
        </w:rPr>
        <w:t>A. 1400</w:t>
      </w:r>
    </w:p>
    <w:p>
      <w:pPr>
        <w:spacing w:after="20"/>
        <w:ind w:left="360"/>
      </w:pPr>
      <w:r>
        <w:rPr>
          <w:rFonts w:ascii="微軟正黑體" w:hAnsi="微軟正黑體"/>
        </w:rPr>
        <w:t>B. 1600</w:t>
      </w:r>
    </w:p>
    <w:p>
      <w:pPr>
        <w:spacing w:after="20"/>
        <w:ind w:left="360"/>
      </w:pPr>
      <w:r>
        <w:rPr>
          <w:rFonts w:ascii="微軟正黑體" w:hAnsi="微軟正黑體"/>
          <w:b/>
          <w:color w:val="1E823C"/>
        </w:rPr>
        <w:t>C. 1800</w:t>
      </w:r>
    </w:p>
    <w:p>
      <w:pPr>
        <w:spacing w:after="20"/>
        <w:ind w:left="360"/>
      </w:pPr>
      <w:r>
        <w:rPr>
          <w:rFonts w:ascii="微軟正黑體" w:hAnsi="微軟正黑體"/>
        </w:rPr>
        <w:t>D. 2000</w:t>
      </w:r>
    </w:p>
    <w:p>
      <w:pPr>
        <w:spacing w:after="40" w:line="276" w:lineRule="auto"/>
      </w:pPr>
      <w:r>
        <w:rPr>
          <w:rFonts w:ascii="微軟正黑體" w:hAnsi="微軟正黑體"/>
          <w:b/>
        </w:rPr>
        <w:t xml:space="preserve">342. </w:t>
      </w:r>
      <w:r>
        <w:rPr>
          <w:rFonts w:ascii="微軟正黑體" w:hAnsi="微軟正黑體"/>
        </w:rPr>
        <w:t>GB/T 10288-2026 蓬鬆度吹風機出風口 3cm 處風速標準範圍是m/s。</w:t>
      </w:r>
      <w:r>
        <w:rPr>
          <w:rFonts w:ascii="微軟正黑體" w:hAnsi="微軟正黑體"/>
          <w:b/>
          <w:color w:val="1E823C"/>
        </w:rPr>
        <w:t xml:space="preserve">  【標準答案：B】</w:t>
      </w:r>
    </w:p>
    <w:p>
      <w:pPr>
        <w:spacing w:after="20"/>
        <w:ind w:left="360"/>
      </w:pPr>
      <w:r>
        <w:rPr>
          <w:rFonts w:ascii="微軟正黑體" w:hAnsi="微軟正黑體"/>
        </w:rPr>
        <w:t>A. 12-18</w:t>
      </w:r>
    </w:p>
    <w:p>
      <w:pPr>
        <w:spacing w:after="20"/>
        <w:ind w:left="360"/>
      </w:pPr>
      <w:r>
        <w:rPr>
          <w:rFonts w:ascii="微軟正黑體" w:hAnsi="微軟正黑體"/>
          <w:b/>
          <w:color w:val="1E823C"/>
        </w:rPr>
        <w:t>B. 18-24</w:t>
      </w:r>
    </w:p>
    <w:p>
      <w:pPr>
        <w:spacing w:after="20"/>
        <w:ind w:left="360"/>
      </w:pPr>
      <w:r>
        <w:rPr>
          <w:rFonts w:ascii="微軟正黑體" w:hAnsi="微軟正黑體"/>
        </w:rPr>
        <w:t>C. 24-30</w:t>
      </w:r>
    </w:p>
    <w:p>
      <w:pPr>
        <w:spacing w:after="20"/>
        <w:ind w:left="360"/>
      </w:pPr>
      <w:r>
        <w:rPr>
          <w:rFonts w:ascii="微軟正黑體" w:hAnsi="微軟正黑體"/>
        </w:rPr>
        <w:t>D. 15-20</w:t>
      </w:r>
    </w:p>
    <w:p>
      <w:pPr>
        <w:spacing w:after="40" w:line="276" w:lineRule="auto"/>
      </w:pPr>
      <w:r>
        <w:rPr>
          <w:rFonts w:ascii="微軟正黑體" w:hAnsi="微軟正黑體"/>
          <w:b/>
        </w:rPr>
        <w:t xml:space="preserve">343. </w:t>
      </w:r>
      <w:r>
        <w:rPr>
          <w:rFonts w:ascii="微軟正黑體" w:hAnsi="微軟正黑體"/>
        </w:rPr>
        <w:t>GB/T10288-2026蓬鬆度吹風機出風口 3cm處溫度標準℃。</w:t>
      </w:r>
      <w:r>
        <w:rPr>
          <w:rFonts w:ascii="微軟正黑體" w:hAnsi="微軟正黑體"/>
          <w:b/>
          <w:color w:val="1E823C"/>
        </w:rPr>
        <w:t xml:space="preserve">  【標準答案：B】</w:t>
      </w:r>
    </w:p>
    <w:p>
      <w:pPr>
        <w:spacing w:after="20"/>
        <w:ind w:left="360"/>
      </w:pPr>
      <w:r>
        <w:rPr>
          <w:rFonts w:ascii="微軟正黑體" w:hAnsi="微軟正黑體"/>
        </w:rPr>
        <w:t>A. 60-80</w:t>
      </w:r>
    </w:p>
    <w:p>
      <w:pPr>
        <w:spacing w:after="20"/>
        <w:ind w:left="360"/>
      </w:pPr>
      <w:r>
        <w:rPr>
          <w:rFonts w:ascii="微軟正黑體" w:hAnsi="微軟正黑體"/>
          <w:b/>
          <w:color w:val="1E823C"/>
        </w:rPr>
        <w:t>B. 80-110</w:t>
      </w:r>
    </w:p>
    <w:p>
      <w:pPr>
        <w:spacing w:after="20"/>
        <w:ind w:left="360"/>
      </w:pPr>
      <w:r>
        <w:rPr>
          <w:rFonts w:ascii="微軟正黑體" w:hAnsi="微軟正黑體"/>
        </w:rPr>
        <w:t>C. 100-120</w:t>
      </w:r>
    </w:p>
    <w:p>
      <w:pPr>
        <w:spacing w:after="20"/>
        <w:ind w:left="360"/>
      </w:pPr>
      <w:r>
        <w:rPr>
          <w:rFonts w:ascii="微軟正黑體" w:hAnsi="微軟正黑體"/>
        </w:rPr>
        <w:t>D. 70-90</w:t>
      </w:r>
    </w:p>
    <w:p>
      <w:pPr>
        <w:spacing w:after="40" w:line="276" w:lineRule="auto"/>
      </w:pPr>
      <w:r>
        <w:rPr>
          <w:rFonts w:ascii="微軟正黑體" w:hAnsi="微軟正黑體"/>
          <w:b/>
        </w:rPr>
        <w:t xml:space="preserve">344. </w:t>
      </w:r>
      <w:r>
        <w:rPr>
          <w:rFonts w:ascii="微軟正黑體" w:hAnsi="微軟正黑體"/>
        </w:rPr>
        <w:t>GB/T 10288-2026蓬鬆度試樣吹蒸汽完成後靜置min。</w:t>
      </w:r>
      <w:r>
        <w:rPr>
          <w:rFonts w:ascii="微軟正黑體" w:hAnsi="微軟正黑體"/>
          <w:b/>
          <w:color w:val="1E823C"/>
        </w:rPr>
        <w:t xml:space="preserve">  【標準答案：B】</w:t>
      </w:r>
    </w:p>
    <w:p>
      <w:pPr>
        <w:spacing w:after="20"/>
        <w:ind w:left="360"/>
      </w:pPr>
      <w:r>
        <w:rPr>
          <w:rFonts w:ascii="微軟正黑體" w:hAnsi="微軟正黑體"/>
        </w:rPr>
        <w:t>A. 3</w:t>
      </w:r>
    </w:p>
    <w:p>
      <w:pPr>
        <w:spacing w:after="20"/>
        <w:ind w:left="360"/>
      </w:pPr>
      <w:r>
        <w:rPr>
          <w:rFonts w:ascii="微軟正黑體" w:hAnsi="微軟正黑體"/>
          <w:b/>
          <w:color w:val="1E823C"/>
        </w:rPr>
        <w:t>B. 5</w:t>
      </w:r>
    </w:p>
    <w:p>
      <w:pPr>
        <w:spacing w:after="20"/>
        <w:ind w:left="360"/>
      </w:pPr>
      <w:r>
        <w:rPr>
          <w:rFonts w:ascii="微軟正黑體" w:hAnsi="微軟正黑體"/>
        </w:rPr>
        <w:t>C. 7</w:t>
      </w:r>
    </w:p>
    <w:p>
      <w:pPr>
        <w:spacing w:after="20"/>
        <w:ind w:left="360"/>
      </w:pPr>
      <w:r>
        <w:rPr>
          <w:rFonts w:ascii="微軟正黑體" w:hAnsi="微軟正黑體"/>
        </w:rPr>
        <w:t>D. 8</w:t>
      </w:r>
    </w:p>
    <w:p>
      <w:pPr>
        <w:spacing w:after="40" w:line="276" w:lineRule="auto"/>
      </w:pPr>
      <w:r>
        <w:rPr>
          <w:rFonts w:ascii="微軟正黑體" w:hAnsi="微軟正黑體"/>
          <w:b/>
        </w:rPr>
        <w:t xml:space="preserve">345. </w:t>
      </w:r>
      <w:r>
        <w:rPr>
          <w:rFonts w:ascii="微軟正黑體" w:hAnsi="微軟正黑體"/>
        </w:rPr>
        <w:t>GB/T 10288-2026 蓬鬆度測試試樣稱量質量是g。</w:t>
      </w:r>
      <w:r>
        <w:rPr>
          <w:rFonts w:ascii="微軟正黑體" w:hAnsi="微軟正黑體"/>
          <w:b/>
          <w:color w:val="1E823C"/>
        </w:rPr>
        <w:t xml:space="preserve">  【標準答案：B】</w:t>
      </w:r>
    </w:p>
    <w:p>
      <w:pPr>
        <w:spacing w:after="20"/>
        <w:ind w:left="360"/>
      </w:pPr>
      <w:r>
        <w:rPr>
          <w:rFonts w:ascii="微軟正黑體" w:hAnsi="微軟正黑體"/>
        </w:rPr>
        <w:t>A. 29.0±0.1</w:t>
      </w:r>
    </w:p>
    <w:p>
      <w:pPr>
        <w:spacing w:after="20"/>
        <w:ind w:left="360"/>
      </w:pPr>
      <w:r>
        <w:rPr>
          <w:rFonts w:ascii="微軟正黑體" w:hAnsi="微軟正黑體"/>
          <w:b/>
          <w:color w:val="1E823C"/>
        </w:rPr>
        <w:t>B. 30.0±0.1</w:t>
      </w:r>
    </w:p>
    <w:p>
      <w:pPr>
        <w:spacing w:after="20"/>
        <w:ind w:left="360"/>
      </w:pPr>
      <w:r>
        <w:rPr>
          <w:rFonts w:ascii="微軟正黑體" w:hAnsi="微軟正黑體"/>
        </w:rPr>
        <w:t>C. 31.0±0.1</w:t>
      </w:r>
    </w:p>
    <w:p>
      <w:pPr>
        <w:spacing w:after="20"/>
        <w:ind w:left="360"/>
      </w:pPr>
      <w:r>
        <w:rPr>
          <w:rFonts w:ascii="微軟正黑體" w:hAnsi="微軟正黑體"/>
        </w:rPr>
        <w:t>D. 40±0.1</w:t>
      </w:r>
    </w:p>
    <w:p>
      <w:pPr>
        <w:spacing w:after="40" w:line="276" w:lineRule="auto"/>
      </w:pPr>
      <w:r>
        <w:rPr>
          <w:rFonts w:ascii="微軟正黑體" w:hAnsi="微軟正黑體"/>
          <w:b/>
        </w:rPr>
        <w:t xml:space="preserve">346. </w:t>
      </w:r>
      <w:r>
        <w:rPr>
          <w:rFonts w:ascii="微軟正黑體" w:hAnsi="微軟正黑體"/>
        </w:rPr>
        <w:t>GB/T10288-2026蓬鬆度測試，攪拌棒沿筒底上升搖晃操作，不同筒壁區域重複次，每次攪拌10-15s。</w:t>
      </w:r>
      <w:r>
        <w:rPr>
          <w:rFonts w:ascii="微軟正黑體" w:hAnsi="微軟正黑體"/>
          <w:b/>
          <w:color w:val="1E823C"/>
        </w:rPr>
        <w:t xml:space="preserve">  【標準答案：C】</w:t>
      </w:r>
    </w:p>
    <w:p>
      <w:pPr>
        <w:spacing w:after="20"/>
        <w:ind w:left="360"/>
      </w:pPr>
      <w:r>
        <w:rPr>
          <w:rFonts w:ascii="微軟正黑體" w:hAnsi="微軟正黑體"/>
        </w:rPr>
        <w:t>A. 3</w:t>
      </w:r>
    </w:p>
    <w:p>
      <w:pPr>
        <w:spacing w:after="20"/>
        <w:ind w:left="360"/>
      </w:pPr>
      <w:r>
        <w:rPr>
          <w:rFonts w:ascii="微軟正黑體" w:hAnsi="微軟正黑體"/>
        </w:rPr>
        <w:t>B. 4</w:t>
      </w:r>
    </w:p>
    <w:p>
      <w:pPr>
        <w:spacing w:after="20"/>
        <w:ind w:left="360"/>
      </w:pPr>
      <w:r>
        <w:rPr>
          <w:rFonts w:ascii="微軟正黑體" w:hAnsi="微軟正黑體"/>
          <w:b/>
          <w:color w:val="1E823C"/>
        </w:rPr>
        <w:t>C. 5</w:t>
      </w:r>
    </w:p>
    <w:p>
      <w:pPr>
        <w:spacing w:after="20"/>
        <w:ind w:left="360"/>
      </w:pPr>
      <w:r>
        <w:rPr>
          <w:rFonts w:ascii="微軟正黑體" w:hAnsi="微軟正黑體"/>
        </w:rPr>
        <w:t>D. 6</w:t>
      </w:r>
    </w:p>
    <w:p>
      <w:pPr>
        <w:spacing w:after="40" w:line="276" w:lineRule="auto"/>
      </w:pPr>
      <w:r>
        <w:rPr>
          <w:rFonts w:ascii="微軟正黑體" w:hAnsi="微軟正黑體"/>
          <w:b/>
        </w:rPr>
        <w:t xml:space="preserve">347. </w:t>
      </w:r>
      <w:r>
        <w:rPr>
          <w:rFonts w:ascii="微軟正黑體" w:hAnsi="微軟正黑體"/>
        </w:rPr>
        <w:t>GB/T10288-2026蓬鬆度壓盤下降至試樣表面開始計時，s時記錄壓盤對應的蓬鬆度儀刻度值。</w:t>
      </w:r>
      <w:r>
        <w:rPr>
          <w:rFonts w:ascii="微軟正黑體" w:hAnsi="微軟正黑體"/>
          <w:b/>
          <w:color w:val="1E823C"/>
        </w:rPr>
        <w:t xml:space="preserve">  【標準答案：B】</w:t>
      </w:r>
    </w:p>
    <w:p>
      <w:pPr>
        <w:spacing w:after="20"/>
        <w:ind w:left="360"/>
      </w:pPr>
      <w:r>
        <w:rPr>
          <w:rFonts w:ascii="微軟正黑體" w:hAnsi="微軟正黑體"/>
        </w:rPr>
        <w:t>A. 30</w:t>
      </w:r>
    </w:p>
    <w:p>
      <w:pPr>
        <w:spacing w:after="20"/>
        <w:ind w:left="360"/>
      </w:pPr>
      <w:r>
        <w:rPr>
          <w:rFonts w:ascii="微軟正黑體" w:hAnsi="微軟正黑體"/>
          <w:b/>
          <w:color w:val="1E823C"/>
        </w:rPr>
        <w:t>B. 60</w:t>
      </w:r>
    </w:p>
    <w:p>
      <w:pPr>
        <w:spacing w:after="20"/>
        <w:ind w:left="360"/>
      </w:pPr>
      <w:r>
        <w:rPr>
          <w:rFonts w:ascii="微軟正黑體" w:hAnsi="微軟正黑體"/>
        </w:rPr>
        <w:t>C. 120</w:t>
      </w:r>
    </w:p>
    <w:p>
      <w:pPr>
        <w:spacing w:after="20"/>
        <w:ind w:left="360"/>
      </w:pPr>
      <w:r>
        <w:rPr>
          <w:rFonts w:ascii="微軟正黑體" w:hAnsi="微軟正黑體"/>
        </w:rPr>
        <w:t>D. 180</w:t>
      </w:r>
    </w:p>
    <w:p>
      <w:pPr>
        <w:spacing w:after="40" w:line="276" w:lineRule="auto"/>
      </w:pPr>
      <w:r>
        <w:rPr>
          <w:rFonts w:ascii="微軟正黑體" w:hAnsi="微軟正黑體"/>
          <w:b/>
        </w:rPr>
        <w:t xml:space="preserve">348. </w:t>
      </w:r>
      <w:r>
        <w:rPr>
          <w:rFonts w:ascii="微軟正黑體" w:hAnsi="微軟正黑體"/>
        </w:rPr>
        <w:t>GB/T10288-2026單份蓬鬆度試樣，完成第一次蓬鬆度測試後，還需要重複測試次。</w:t>
      </w:r>
      <w:r>
        <w:rPr>
          <w:rFonts w:ascii="微軟正黑體" w:hAnsi="微軟正黑體"/>
          <w:b/>
          <w:color w:val="1E823C"/>
        </w:rPr>
        <w:t xml:space="preserve">  【標準答案：B】</w:t>
      </w:r>
    </w:p>
    <w:p>
      <w:pPr>
        <w:spacing w:after="20"/>
        <w:ind w:left="360"/>
      </w:pPr>
      <w:r>
        <w:rPr>
          <w:rFonts w:ascii="微軟正黑體" w:hAnsi="微軟正黑體"/>
        </w:rPr>
        <w:t>A. 1</w:t>
      </w:r>
    </w:p>
    <w:p>
      <w:pPr>
        <w:spacing w:after="20"/>
        <w:ind w:left="360"/>
      </w:pPr>
      <w:r>
        <w:rPr>
          <w:rFonts w:ascii="微軟正黑體" w:hAnsi="微軟正黑體"/>
          <w:b/>
          <w:color w:val="1E823C"/>
        </w:rPr>
        <w:t>B. 2</w:t>
      </w:r>
    </w:p>
    <w:p>
      <w:pPr>
        <w:spacing w:after="20"/>
        <w:ind w:left="360"/>
      </w:pPr>
      <w:r>
        <w:rPr>
          <w:rFonts w:ascii="微軟正黑體" w:hAnsi="微軟正黑體"/>
        </w:rPr>
        <w:t>C. 3</w:t>
      </w:r>
    </w:p>
    <w:p>
      <w:pPr>
        <w:spacing w:after="20"/>
        <w:ind w:left="360"/>
      </w:pPr>
      <w:r>
        <w:rPr>
          <w:rFonts w:ascii="微軟正黑體" w:hAnsi="微軟正黑體"/>
        </w:rPr>
        <w:t>D. 4</w:t>
      </w:r>
    </w:p>
    <w:p>
      <w:pPr>
        <w:spacing w:after="40" w:line="276" w:lineRule="auto"/>
      </w:pPr>
      <w:r>
        <w:rPr>
          <w:rFonts w:ascii="微軟正黑體" w:hAnsi="微軟正黑體"/>
          <w:b/>
        </w:rPr>
        <w:t xml:space="preserve">349. </w:t>
      </w:r>
      <w:r>
        <w:rPr>
          <w:rFonts w:ascii="微軟正黑體" w:hAnsi="微軟正黑體"/>
        </w:rPr>
        <w:t>GB/T10288-2026蓬鬆度測試，吹蒸汽、吹風乾燥前處理過程在標準大氣環境中進行。</w:t>
      </w:r>
      <w:r>
        <w:rPr>
          <w:rFonts w:ascii="微軟正黑體" w:hAnsi="微軟正黑體"/>
          <w:b/>
          <w:color w:val="1E823C"/>
        </w:rPr>
        <w:t xml:space="preserve">  【標準答案：B】</w:t>
      </w:r>
    </w:p>
    <w:p>
      <w:pPr>
        <w:spacing w:after="20"/>
        <w:ind w:left="360"/>
      </w:pPr>
      <w:r>
        <w:rPr>
          <w:rFonts w:ascii="微軟正黑體" w:hAnsi="微軟正黑體"/>
        </w:rPr>
        <w:t>A. 必須</w:t>
      </w:r>
    </w:p>
    <w:p>
      <w:pPr>
        <w:spacing w:after="20"/>
        <w:ind w:left="360"/>
      </w:pPr>
      <w:r>
        <w:rPr>
          <w:rFonts w:ascii="微軟正黑體" w:hAnsi="微軟正黑體"/>
          <w:b/>
          <w:color w:val="1E823C"/>
        </w:rPr>
        <w:t>B. 不應</w:t>
      </w:r>
    </w:p>
    <w:p>
      <w:pPr>
        <w:spacing w:after="20"/>
        <w:ind w:left="360"/>
      </w:pPr>
      <w:r>
        <w:rPr>
          <w:rFonts w:ascii="微軟正黑體" w:hAnsi="微軟正黑體"/>
        </w:rPr>
        <w:t>C. 可以</w:t>
      </w:r>
    </w:p>
    <w:p>
      <w:pPr>
        <w:spacing w:after="20"/>
        <w:ind w:left="360"/>
      </w:pPr>
      <w:r>
        <w:rPr>
          <w:rFonts w:ascii="微軟正黑體" w:hAnsi="微軟正黑體"/>
        </w:rPr>
        <w:t>D. 優先</w:t>
      </w:r>
    </w:p>
    <w:p>
      <w:pPr>
        <w:spacing w:after="40" w:line="276" w:lineRule="auto"/>
      </w:pPr>
      <w:r>
        <w:rPr>
          <w:rFonts w:ascii="微軟正黑體" w:hAnsi="微軟正黑體"/>
          <w:b/>
        </w:rPr>
        <w:t xml:space="preserve">350. </w:t>
      </w:r>
      <w:r>
        <w:rPr>
          <w:rFonts w:ascii="微軟正黑體" w:hAnsi="微軟正黑體"/>
        </w:rPr>
        <w:t>GB/T 10288-2026 中倒料桶底部內徑標準是cm。</w:t>
      </w:r>
      <w:r>
        <w:rPr>
          <w:rFonts w:ascii="微軟正黑體" w:hAnsi="微軟正黑體"/>
          <w:b/>
          <w:color w:val="1E823C"/>
        </w:rPr>
        <w:t xml:space="preserve">  【標準答案：A】</w:t>
      </w:r>
    </w:p>
    <w:p>
      <w:pPr>
        <w:spacing w:after="20"/>
        <w:ind w:left="360"/>
      </w:pPr>
      <w:r>
        <w:rPr>
          <w:rFonts w:ascii="微軟正黑體" w:hAnsi="微軟正黑體"/>
          <w:b/>
          <w:color w:val="1E823C"/>
        </w:rPr>
        <w:t>A. 16.0±0.5</w:t>
      </w:r>
    </w:p>
    <w:p>
      <w:pPr>
        <w:spacing w:after="20"/>
        <w:ind w:left="360"/>
      </w:pPr>
      <w:r>
        <w:rPr>
          <w:rFonts w:ascii="微軟正黑體" w:hAnsi="微軟正黑體"/>
        </w:rPr>
        <w:t>B. 20±0.5</w:t>
      </w:r>
    </w:p>
    <w:p>
      <w:pPr>
        <w:spacing w:after="20"/>
        <w:ind w:left="360"/>
      </w:pPr>
      <w:r>
        <w:rPr>
          <w:rFonts w:ascii="微軟正黑體" w:hAnsi="微軟正黑體"/>
        </w:rPr>
        <w:t>C. 12±0.5</w:t>
      </w:r>
    </w:p>
    <w:p>
      <w:pPr>
        <w:spacing w:after="20"/>
        <w:ind w:left="360"/>
      </w:pPr>
      <w:r>
        <w:rPr>
          <w:rFonts w:ascii="微軟正黑體" w:hAnsi="微軟正黑體"/>
        </w:rPr>
        <w:t>D. 18±0.5</w:t>
      </w:r>
    </w:p>
    <w:p>
      <w:pPr>
        <w:spacing w:after="40" w:line="276" w:lineRule="auto"/>
      </w:pPr>
      <w:r>
        <w:rPr>
          <w:rFonts w:ascii="微軟正黑體" w:hAnsi="微軟正黑體"/>
          <w:b/>
        </w:rPr>
        <w:t xml:space="preserve">351. </w:t>
      </w:r>
      <w:r>
        <w:rPr>
          <w:rFonts w:ascii="微軟正黑體" w:hAnsi="微軟正黑體"/>
        </w:rPr>
        <w:t>GB/T 10288-2026 蓬鬆度木質攪拌棒伸出長度約 60±1cm，直徑mm，夾角 8±1°捆綁在一起。</w:t>
      </w:r>
      <w:r>
        <w:rPr>
          <w:rFonts w:ascii="微軟正黑體" w:hAnsi="微軟正黑體"/>
          <w:b/>
          <w:color w:val="1E823C"/>
        </w:rPr>
        <w:t xml:space="preserve">  【標準答案：B】</w:t>
      </w:r>
    </w:p>
    <w:p>
      <w:pPr>
        <w:spacing w:after="20"/>
        <w:ind w:left="360"/>
      </w:pPr>
      <w:r>
        <w:rPr>
          <w:rFonts w:ascii="微軟正黑體" w:hAnsi="微軟正黑體"/>
        </w:rPr>
        <w:t>A. 6±1</w:t>
      </w:r>
    </w:p>
    <w:p>
      <w:pPr>
        <w:spacing w:after="20"/>
        <w:ind w:left="360"/>
      </w:pPr>
      <w:r>
        <w:rPr>
          <w:rFonts w:ascii="微軟正黑體" w:hAnsi="微軟正黑體"/>
          <w:b/>
          <w:color w:val="1E823C"/>
        </w:rPr>
        <w:t>B. 8±1</w:t>
      </w:r>
    </w:p>
    <w:p>
      <w:pPr>
        <w:spacing w:after="20"/>
        <w:ind w:left="360"/>
      </w:pPr>
      <w:r>
        <w:rPr>
          <w:rFonts w:ascii="微軟正黑體" w:hAnsi="微軟正黑體"/>
        </w:rPr>
        <w:t>C. 10±1</w:t>
      </w:r>
    </w:p>
    <w:p>
      <w:pPr>
        <w:spacing w:after="20"/>
        <w:ind w:left="360"/>
      </w:pPr>
      <w:r>
        <w:rPr>
          <w:rFonts w:ascii="微軟正黑體" w:hAnsi="微軟正黑體"/>
        </w:rPr>
        <w:t>D. 12±1</w:t>
      </w:r>
    </w:p>
    <w:p>
      <w:pPr>
        <w:spacing w:after="40" w:line="276" w:lineRule="auto"/>
      </w:pPr>
      <w:r>
        <w:rPr>
          <w:rFonts w:ascii="微軟正黑體" w:hAnsi="微軟正黑體"/>
          <w:b/>
        </w:rPr>
        <w:t xml:space="preserve">352. </w:t>
      </w:r>
      <w:r>
        <w:rPr>
          <w:rFonts w:ascii="微軟正黑體" w:hAnsi="微軟正黑體"/>
        </w:rPr>
        <w:t>GB/T17685-2026，粉塵含量測試每份試樣質量是g。</w:t>
      </w:r>
      <w:r>
        <w:rPr>
          <w:rFonts w:ascii="微軟正黑體" w:hAnsi="微軟正黑體"/>
          <w:b/>
          <w:color w:val="1E823C"/>
        </w:rPr>
        <w:t xml:space="preserve">  【標準答案：B】</w:t>
      </w:r>
    </w:p>
    <w:p>
      <w:pPr>
        <w:spacing w:after="20"/>
        <w:ind w:left="360"/>
      </w:pPr>
      <w:r>
        <w:rPr>
          <w:rFonts w:ascii="微軟正黑體" w:hAnsi="微軟正黑體"/>
        </w:rPr>
        <w:t>A. 3.0±0.1</w:t>
      </w:r>
    </w:p>
    <w:p>
      <w:pPr>
        <w:spacing w:after="20"/>
        <w:ind w:left="360"/>
      </w:pPr>
      <w:r>
        <w:rPr>
          <w:rFonts w:ascii="微軟正黑體" w:hAnsi="微軟正黑體"/>
          <w:b/>
          <w:color w:val="1E823C"/>
        </w:rPr>
        <w:t>B. 5.0±0.1</w:t>
      </w:r>
    </w:p>
    <w:p>
      <w:pPr>
        <w:spacing w:after="20"/>
        <w:ind w:left="360"/>
      </w:pPr>
      <w:r>
        <w:rPr>
          <w:rFonts w:ascii="微軟正黑體" w:hAnsi="微軟正黑體"/>
        </w:rPr>
        <w:t>C. 10±0.1</w:t>
      </w:r>
    </w:p>
    <w:p>
      <w:pPr>
        <w:spacing w:after="20"/>
        <w:ind w:left="360"/>
      </w:pPr>
      <w:r>
        <w:rPr>
          <w:rFonts w:ascii="微軟正黑體" w:hAnsi="微軟正黑體"/>
        </w:rPr>
        <w:t>D. 2.0±0.1</w:t>
      </w:r>
    </w:p>
    <w:p>
      <w:pPr>
        <w:spacing w:after="40" w:line="276" w:lineRule="auto"/>
      </w:pPr>
      <w:r>
        <w:rPr>
          <w:rFonts w:ascii="微軟正黑體" w:hAnsi="微軟正黑體"/>
          <w:b/>
        </w:rPr>
        <w:t xml:space="preserve">353. </w:t>
      </w:r>
      <w:r>
        <w:rPr>
          <w:rFonts w:ascii="微軟正黑體" w:hAnsi="微軟正黑體"/>
        </w:rPr>
        <w:t>GB/T17685-2026粉塵含量測試試樣調溼條件，標準大氣調溼至少h。</w:t>
      </w:r>
      <w:r>
        <w:rPr>
          <w:rFonts w:ascii="微軟正黑體" w:hAnsi="微軟正黑體"/>
          <w:b/>
          <w:color w:val="1E823C"/>
        </w:rPr>
        <w:t xml:space="preserve">  【標準答案：B】</w:t>
      </w:r>
    </w:p>
    <w:p>
      <w:pPr>
        <w:spacing w:after="20"/>
        <w:ind w:left="360"/>
      </w:pPr>
      <w:r>
        <w:rPr>
          <w:rFonts w:ascii="微軟正黑體" w:hAnsi="微軟正黑體"/>
        </w:rPr>
        <w:t>A. 12</w:t>
      </w:r>
    </w:p>
    <w:p>
      <w:pPr>
        <w:spacing w:after="20"/>
        <w:ind w:left="360"/>
      </w:pPr>
      <w:r>
        <w:rPr>
          <w:rFonts w:ascii="微軟正黑體" w:hAnsi="微軟正黑體"/>
          <w:b/>
          <w:color w:val="1E823C"/>
        </w:rPr>
        <w:t>B. 24</w:t>
      </w:r>
    </w:p>
    <w:p>
      <w:pPr>
        <w:spacing w:after="20"/>
        <w:ind w:left="360"/>
      </w:pPr>
      <w:r>
        <w:rPr>
          <w:rFonts w:ascii="微軟正黑體" w:hAnsi="微軟正黑體"/>
        </w:rPr>
        <w:t>C. 8</w:t>
      </w:r>
    </w:p>
    <w:p>
      <w:pPr>
        <w:spacing w:after="20"/>
        <w:ind w:left="360"/>
      </w:pPr>
      <w:r>
        <w:rPr>
          <w:rFonts w:ascii="微軟正黑體" w:hAnsi="微軟正黑體"/>
        </w:rPr>
        <w:t>D. 48</w:t>
      </w:r>
    </w:p>
    <w:p>
      <w:pPr>
        <w:spacing w:after="40" w:line="276" w:lineRule="auto"/>
      </w:pPr>
      <w:r>
        <w:rPr>
          <w:rFonts w:ascii="微軟正黑體" w:hAnsi="微軟正黑體"/>
          <w:b/>
        </w:rPr>
        <w:t xml:space="preserve">354. </w:t>
      </w:r>
      <w:r>
        <w:rPr>
          <w:rFonts w:ascii="微軟正黑體" w:hAnsi="微軟正黑體"/>
        </w:rPr>
        <w:t>GB/T17685-2026粉塵測試儀出風口風速規定m/s。</w:t>
      </w:r>
      <w:r>
        <w:rPr>
          <w:rFonts w:ascii="微軟正黑體" w:hAnsi="微軟正黑體"/>
          <w:b/>
          <w:color w:val="1E823C"/>
        </w:rPr>
        <w:t xml:space="preserve">  【標準答案：B】</w:t>
      </w:r>
    </w:p>
    <w:p>
      <w:pPr>
        <w:spacing w:after="20"/>
        <w:ind w:left="360"/>
      </w:pPr>
      <w:r>
        <w:rPr>
          <w:rFonts w:ascii="微軟正黑體" w:hAnsi="微軟正黑體"/>
        </w:rPr>
        <w:t>A. 7±1</w:t>
      </w:r>
    </w:p>
    <w:p>
      <w:pPr>
        <w:spacing w:after="20"/>
        <w:ind w:left="360"/>
      </w:pPr>
      <w:r>
        <w:rPr>
          <w:rFonts w:ascii="微軟正黑體" w:hAnsi="微軟正黑體"/>
          <w:b/>
          <w:color w:val="1E823C"/>
        </w:rPr>
        <w:t>B. 9±1</w:t>
      </w:r>
    </w:p>
    <w:p>
      <w:pPr>
        <w:spacing w:after="20"/>
        <w:ind w:left="360"/>
      </w:pPr>
      <w:r>
        <w:rPr>
          <w:rFonts w:ascii="微軟正黑體" w:hAnsi="微軟正黑體"/>
        </w:rPr>
        <w:t>C. 11±1</w:t>
      </w:r>
    </w:p>
    <w:p>
      <w:pPr>
        <w:spacing w:after="20"/>
        <w:ind w:left="360"/>
      </w:pPr>
      <w:r>
        <w:rPr>
          <w:rFonts w:ascii="微軟正黑體" w:hAnsi="微軟正黑體"/>
        </w:rPr>
        <w:t>D. 13±1</w:t>
      </w:r>
    </w:p>
    <w:p>
      <w:pPr>
        <w:spacing w:after="40" w:line="276" w:lineRule="auto"/>
      </w:pPr>
      <w:r>
        <w:rPr>
          <w:rFonts w:ascii="微軟正黑體" w:hAnsi="微軟正黑體"/>
          <w:b/>
        </w:rPr>
        <w:t xml:space="preserve">355. </w:t>
      </w:r>
      <w:r>
        <w:rPr>
          <w:rFonts w:ascii="微軟正黑體" w:hAnsi="微軟正黑體"/>
        </w:rPr>
        <w:t>GB/T17685-2026粉塵測試儀吹風時間標準設置是s。</w:t>
      </w:r>
      <w:r>
        <w:rPr>
          <w:rFonts w:ascii="微軟正黑體" w:hAnsi="微軟正黑體"/>
          <w:b/>
          <w:color w:val="1E823C"/>
        </w:rPr>
        <w:t xml:space="preserve">  【標準答案：B】</w:t>
      </w:r>
    </w:p>
    <w:p>
      <w:pPr>
        <w:spacing w:after="20"/>
        <w:ind w:left="360"/>
      </w:pPr>
      <w:r>
        <w:rPr>
          <w:rFonts w:ascii="微軟正黑體" w:hAnsi="微軟正黑體"/>
        </w:rPr>
        <w:t>A. 150</w:t>
      </w:r>
    </w:p>
    <w:p>
      <w:pPr>
        <w:spacing w:after="20"/>
        <w:ind w:left="360"/>
      </w:pPr>
      <w:r>
        <w:rPr>
          <w:rFonts w:ascii="微軟正黑體" w:hAnsi="微軟正黑體"/>
          <w:b/>
          <w:color w:val="1E823C"/>
        </w:rPr>
        <w:t>B. 200</w:t>
      </w:r>
    </w:p>
    <w:p>
      <w:pPr>
        <w:spacing w:after="20"/>
        <w:ind w:left="360"/>
      </w:pPr>
      <w:r>
        <w:rPr>
          <w:rFonts w:ascii="微軟正黑體" w:hAnsi="微軟正黑體"/>
        </w:rPr>
        <w:t>C. 250</w:t>
      </w:r>
    </w:p>
    <w:p>
      <w:pPr>
        <w:spacing w:after="20"/>
        <w:ind w:left="360"/>
      </w:pPr>
      <w:r>
        <w:rPr>
          <w:rFonts w:ascii="微軟正黑體" w:hAnsi="微軟正黑體"/>
        </w:rPr>
        <w:t>D. 300</w:t>
      </w:r>
    </w:p>
    <w:p>
      <w:pPr>
        <w:spacing w:after="40" w:line="276" w:lineRule="auto"/>
      </w:pPr>
      <w:r>
        <w:rPr>
          <w:rFonts w:ascii="微軟正黑體" w:hAnsi="微軟正黑體"/>
          <w:b/>
        </w:rPr>
        <w:t xml:space="preserve">356. </w:t>
      </w:r>
      <w:r>
        <w:rPr>
          <w:rFonts w:ascii="微軟正黑體" w:hAnsi="微軟正黑體"/>
        </w:rPr>
        <w:t>GB/T17685-2026粉塵測試儀吹風結束後靜止時間是s。</w:t>
      </w:r>
      <w:r>
        <w:rPr>
          <w:rFonts w:ascii="微軟正黑體" w:hAnsi="微軟正黑體"/>
          <w:b/>
          <w:color w:val="1E823C"/>
        </w:rPr>
        <w:t xml:space="preserve">  【標準答案：B】</w:t>
      </w:r>
    </w:p>
    <w:p>
      <w:pPr>
        <w:spacing w:after="20"/>
        <w:ind w:left="360"/>
      </w:pPr>
      <w:r>
        <w:rPr>
          <w:rFonts w:ascii="微軟正黑體" w:hAnsi="微軟正黑體"/>
        </w:rPr>
        <w:t>A. 10</w:t>
      </w:r>
    </w:p>
    <w:p>
      <w:pPr>
        <w:spacing w:after="20"/>
        <w:ind w:left="360"/>
      </w:pPr>
      <w:r>
        <w:rPr>
          <w:rFonts w:ascii="微軟正黑體" w:hAnsi="微軟正黑體"/>
          <w:b/>
          <w:color w:val="1E823C"/>
        </w:rPr>
        <w:t>B. 15</w:t>
      </w:r>
    </w:p>
    <w:p>
      <w:pPr>
        <w:spacing w:after="20"/>
        <w:ind w:left="360"/>
      </w:pPr>
      <w:r>
        <w:rPr>
          <w:rFonts w:ascii="微軟正黑體" w:hAnsi="微軟正黑體"/>
        </w:rPr>
        <w:t>C. 20</w:t>
      </w:r>
    </w:p>
    <w:p>
      <w:pPr>
        <w:spacing w:after="20"/>
        <w:ind w:left="360"/>
      </w:pPr>
      <w:r>
        <w:rPr>
          <w:rFonts w:ascii="微軟正黑體" w:hAnsi="微軟正黑體"/>
        </w:rPr>
        <w:t>D. 30</w:t>
      </w:r>
    </w:p>
    <w:p>
      <w:pPr>
        <w:spacing w:after="40" w:line="276" w:lineRule="auto"/>
      </w:pPr>
      <w:r>
        <w:rPr>
          <w:rFonts w:ascii="微軟正黑體" w:hAnsi="微軟正黑體"/>
          <w:b/>
        </w:rPr>
        <w:t xml:space="preserve">357. </w:t>
      </w:r>
      <w:r>
        <w:rPr>
          <w:rFonts w:ascii="微軟正黑體" w:hAnsi="微軟正黑體"/>
        </w:rPr>
        <w:t>GB/T 17685-2026粉塵含量計算公式 A=(M/M)×100，其中M代表。</w:t>
      </w:r>
      <w:r>
        <w:rPr>
          <w:rFonts w:ascii="微軟正黑體" w:hAnsi="微軟正黑體"/>
          <w:b/>
          <w:color w:val="1E823C"/>
        </w:rPr>
        <w:t xml:space="preserve">  【標準答案：B】</w:t>
      </w:r>
    </w:p>
    <w:p>
      <w:pPr>
        <w:spacing w:after="20"/>
        <w:ind w:left="360"/>
      </w:pPr>
      <w:r>
        <w:rPr>
          <w:rFonts w:ascii="微軟正黑體" w:hAnsi="微軟正黑體"/>
        </w:rPr>
        <w:t>A. 試樣質量</w:t>
      </w:r>
    </w:p>
    <w:p>
      <w:pPr>
        <w:spacing w:after="20"/>
        <w:ind w:left="360"/>
      </w:pPr>
      <w:r>
        <w:rPr>
          <w:rFonts w:ascii="微軟正黑體" w:hAnsi="微軟正黑體"/>
          <w:b/>
          <w:color w:val="1E823C"/>
        </w:rPr>
        <w:t>B. 收集粉塵質量</w:t>
      </w:r>
    </w:p>
    <w:p>
      <w:pPr>
        <w:spacing w:after="20"/>
        <w:ind w:left="360"/>
      </w:pPr>
      <w:r>
        <w:rPr>
          <w:rFonts w:ascii="微軟正黑體" w:hAnsi="微軟正黑體"/>
        </w:rPr>
        <w:t>C. 總樣品質量</w:t>
      </w:r>
    </w:p>
    <w:p>
      <w:pPr>
        <w:spacing w:after="20"/>
        <w:ind w:left="360"/>
      </w:pPr>
      <w:r>
        <w:rPr>
          <w:rFonts w:ascii="微軟正黑體" w:hAnsi="微軟正黑體"/>
        </w:rPr>
        <w:t>D. 恆重質量</w:t>
      </w:r>
    </w:p>
    <w:p>
      <w:pPr>
        <w:spacing w:after="40" w:line="276" w:lineRule="auto"/>
      </w:pPr>
      <w:r>
        <w:rPr>
          <w:rFonts w:ascii="微軟正黑體" w:hAnsi="微軟正黑體"/>
          <w:b/>
        </w:rPr>
        <w:t xml:space="preserve">358. </w:t>
      </w:r>
      <w:r>
        <w:rPr>
          <w:rFonts w:ascii="微軟正黑體" w:hAnsi="微軟正黑體"/>
        </w:rPr>
        <w:t>GB/T17685-2026原生羽絨羽毛，標稱絨子含量90%，粉塵含量限值≤%。</w:t>
      </w:r>
      <w:r>
        <w:rPr>
          <w:rFonts w:ascii="微軟正黑體" w:hAnsi="微軟正黑體"/>
          <w:b/>
          <w:color w:val="1E823C"/>
        </w:rPr>
        <w:t xml:space="preserve">  【標準答案：B】</w:t>
      </w:r>
    </w:p>
    <w:p>
      <w:pPr>
        <w:spacing w:after="20"/>
        <w:ind w:left="360"/>
      </w:pPr>
      <w:r>
        <w:rPr>
          <w:rFonts w:ascii="微軟正黑體" w:hAnsi="微軟正黑體"/>
        </w:rPr>
        <w:t>A. 1.5</w:t>
      </w:r>
    </w:p>
    <w:p>
      <w:pPr>
        <w:spacing w:after="20"/>
        <w:ind w:left="360"/>
      </w:pPr>
      <w:r>
        <w:rPr>
          <w:rFonts w:ascii="微軟正黑體" w:hAnsi="微軟正黑體"/>
          <w:b/>
          <w:color w:val="1E823C"/>
        </w:rPr>
        <w:t>B. 2.0</w:t>
      </w:r>
    </w:p>
    <w:p>
      <w:pPr>
        <w:spacing w:after="20"/>
        <w:ind w:left="360"/>
      </w:pPr>
      <w:r>
        <w:rPr>
          <w:rFonts w:ascii="微軟正黑體" w:hAnsi="微軟正黑體"/>
        </w:rPr>
        <w:t>C. 3.0</w:t>
      </w:r>
    </w:p>
    <w:p>
      <w:pPr>
        <w:spacing w:after="20"/>
        <w:ind w:left="360"/>
      </w:pPr>
      <w:r>
        <w:rPr>
          <w:rFonts w:ascii="微軟正黑體" w:hAnsi="微軟正黑體"/>
        </w:rPr>
        <w:t>D. 4.0</w:t>
      </w:r>
    </w:p>
    <w:p>
      <w:pPr>
        <w:spacing w:after="40" w:line="276" w:lineRule="auto"/>
      </w:pPr>
      <w:r>
        <w:rPr>
          <w:rFonts w:ascii="微軟正黑體" w:hAnsi="微軟正黑體"/>
          <w:b/>
        </w:rPr>
        <w:t xml:space="preserve">359. </w:t>
      </w:r>
      <w:r>
        <w:rPr>
          <w:rFonts w:ascii="微軟正黑體" w:hAnsi="微軟正黑體"/>
        </w:rPr>
        <w:t>GB/T10288-2026蓬鬆度測試，試樣前處理要確認羽絨全部潮溼，如果未潮溼應。</w:t>
      </w:r>
      <w:r>
        <w:rPr>
          <w:rFonts w:ascii="微軟正黑體" w:hAnsi="微軟正黑體"/>
          <w:b/>
          <w:color w:val="1E823C"/>
        </w:rPr>
        <w:t xml:space="preserve">  【標準答案：B】</w:t>
      </w:r>
    </w:p>
    <w:p>
      <w:pPr>
        <w:spacing w:after="20"/>
        <w:ind w:left="360"/>
      </w:pPr>
      <w:r>
        <w:rPr>
          <w:rFonts w:ascii="微軟正黑體" w:hAnsi="微軟正黑體"/>
        </w:rPr>
        <w:t>A. 直接測試</w:t>
      </w:r>
    </w:p>
    <w:p>
      <w:pPr>
        <w:spacing w:after="20"/>
        <w:ind w:left="360"/>
      </w:pPr>
      <w:r>
        <w:rPr>
          <w:rFonts w:ascii="微軟正黑體" w:hAnsi="微軟正黑體"/>
          <w:b/>
          <w:color w:val="1E823C"/>
        </w:rPr>
        <w:t>B. 繼續吹蒸汽至全部潮溼</w:t>
      </w:r>
    </w:p>
    <w:p>
      <w:pPr>
        <w:spacing w:after="20"/>
        <w:ind w:left="360"/>
      </w:pPr>
      <w:r>
        <w:rPr>
          <w:rFonts w:ascii="微軟正黑體" w:hAnsi="微軟正黑體"/>
        </w:rPr>
        <w:t>C. 延長靜置時間</w:t>
      </w:r>
    </w:p>
    <w:p>
      <w:pPr>
        <w:spacing w:after="20"/>
        <w:ind w:left="360"/>
      </w:pPr>
      <w:r>
        <w:rPr>
          <w:rFonts w:ascii="微軟正黑體" w:hAnsi="微軟正黑體"/>
        </w:rPr>
        <w:t>D. 直接烘乾</w:t>
      </w:r>
    </w:p>
    <w:p>
      <w:pPr>
        <w:spacing w:after="40" w:line="276" w:lineRule="auto"/>
      </w:pPr>
      <w:r>
        <w:rPr>
          <w:rFonts w:ascii="微軟正黑體" w:hAnsi="微軟正黑體"/>
          <w:b/>
        </w:rPr>
        <w:t xml:space="preserve">360. </w:t>
      </w:r>
      <w:r>
        <w:rPr>
          <w:rFonts w:ascii="微軟正黑體" w:hAnsi="微軟正黑體"/>
        </w:rPr>
        <w:t>GB/T10288-2026蓬鬆度吹風乾燥結束後，需要確認試樣，未乾燥繼續吹風。</w:t>
      </w:r>
      <w:r>
        <w:rPr>
          <w:rFonts w:ascii="微軟正黑體" w:hAnsi="微軟正黑體"/>
          <w:b/>
          <w:color w:val="1E823C"/>
        </w:rPr>
        <w:t xml:space="preserve">  【標準答案：B】</w:t>
      </w:r>
    </w:p>
    <w:p>
      <w:pPr>
        <w:spacing w:after="20"/>
        <w:ind w:left="360"/>
      </w:pPr>
      <w:r>
        <w:rPr>
          <w:rFonts w:ascii="微軟正黑體" w:hAnsi="微軟正黑體"/>
        </w:rPr>
        <w:t>A. 部分潮溼</w:t>
      </w:r>
    </w:p>
    <w:p>
      <w:pPr>
        <w:spacing w:after="20"/>
        <w:ind w:left="360"/>
      </w:pPr>
      <w:r>
        <w:rPr>
          <w:rFonts w:ascii="微軟正黑體" w:hAnsi="微軟正黑體"/>
          <w:b/>
          <w:color w:val="1E823C"/>
        </w:rPr>
        <w:t>B. 全部乾燥</w:t>
      </w:r>
    </w:p>
    <w:p>
      <w:pPr>
        <w:spacing w:after="20"/>
        <w:ind w:left="360"/>
      </w:pPr>
      <w:r>
        <w:rPr>
          <w:rFonts w:ascii="微軟正黑體" w:hAnsi="微軟正黑體"/>
        </w:rPr>
        <w:t>C. 微溼即可</w:t>
      </w:r>
    </w:p>
    <w:p>
      <w:pPr>
        <w:spacing w:after="20"/>
        <w:ind w:left="360"/>
      </w:pPr>
      <w:r>
        <w:rPr>
          <w:rFonts w:ascii="微軟正黑體" w:hAnsi="微軟正黑體"/>
        </w:rPr>
        <w:t>D. 手摸微涼</w:t>
      </w:r>
    </w:p>
    <w:p>
      <w:pPr>
        <w:spacing w:after="40" w:line="276" w:lineRule="auto"/>
      </w:pPr>
      <w:r>
        <w:rPr>
          <w:rFonts w:ascii="微軟正黑體" w:hAnsi="微軟正黑體"/>
          <w:b/>
        </w:rPr>
        <w:t xml:space="preserve">361. </w:t>
      </w:r>
      <w:r>
        <w:rPr>
          <w:rFonts w:ascii="微軟正黑體" w:hAnsi="微軟正黑體"/>
        </w:rPr>
        <w:t>GB/T17685-2026粉塵測試儀器停止運行，隔塵板下降後首先要清除雜物，不計入粉塵結果。</w:t>
      </w:r>
      <w:r>
        <w:rPr>
          <w:rFonts w:ascii="微軟正黑體" w:hAnsi="微軟正黑體"/>
          <w:b/>
          <w:color w:val="1E823C"/>
        </w:rPr>
        <w:t xml:space="preserve">  【標準答案：B】</w:t>
      </w:r>
    </w:p>
    <w:p>
      <w:pPr>
        <w:spacing w:after="20"/>
        <w:ind w:left="360"/>
      </w:pPr>
      <w:r>
        <w:rPr>
          <w:rFonts w:ascii="微軟正黑體" w:hAnsi="微軟正黑體"/>
        </w:rPr>
        <w:t>A. 隔塵板上全部粉塵</w:t>
      </w:r>
    </w:p>
    <w:p>
      <w:pPr>
        <w:spacing w:after="20"/>
        <w:ind w:left="360"/>
      </w:pPr>
      <w:r>
        <w:rPr>
          <w:rFonts w:ascii="微軟正黑體" w:hAnsi="微軟正黑體"/>
          <w:b/>
          <w:color w:val="1E823C"/>
        </w:rPr>
        <w:t>B. 上實驗倉浮在隔塵板和倉壁上雜物</w:t>
      </w:r>
    </w:p>
    <w:p>
      <w:pPr>
        <w:spacing w:after="20"/>
        <w:ind w:left="360"/>
      </w:pPr>
      <w:r>
        <w:rPr>
          <w:rFonts w:ascii="微軟正黑體" w:hAnsi="微軟正黑體"/>
        </w:rPr>
        <w:t>C. 粘附紗網粉塵</w:t>
      </w:r>
    </w:p>
    <w:p>
      <w:pPr>
        <w:spacing w:after="20"/>
        <w:ind w:left="360"/>
      </w:pPr>
      <w:r>
        <w:rPr>
          <w:rFonts w:ascii="微軟正黑體" w:hAnsi="微軟正黑體"/>
        </w:rPr>
        <w:t>D. 艙壁全部粉塵</w:t>
      </w:r>
    </w:p>
    <w:p>
      <w:pPr>
        <w:spacing w:after="40" w:line="276" w:lineRule="auto"/>
      </w:pPr>
      <w:r>
        <w:rPr>
          <w:rFonts w:ascii="微軟正黑體" w:hAnsi="微軟正黑體"/>
          <w:b/>
        </w:rPr>
        <w:t xml:space="preserve">362. </w:t>
      </w:r>
      <w:r>
        <w:rPr>
          <w:rFonts w:ascii="微軟正黑體" w:hAnsi="微軟正黑體"/>
        </w:rPr>
        <w:t>GB/T17685-2026粉塵測試，拍打上實驗倉頂部用，使粘附粉塵掉落隔塵板。</w:t>
      </w:r>
      <w:r>
        <w:rPr>
          <w:rFonts w:ascii="微軟正黑體" w:hAnsi="微軟正黑體"/>
          <w:b/>
          <w:color w:val="1E823C"/>
        </w:rPr>
        <w:t xml:space="preserve">  【標準答案：B】</w:t>
      </w:r>
    </w:p>
    <w:p>
      <w:pPr>
        <w:spacing w:after="20"/>
        <w:ind w:left="360"/>
      </w:pPr>
      <w:r>
        <w:rPr>
          <w:rFonts w:ascii="微軟正黑體" w:hAnsi="微軟正黑體"/>
        </w:rPr>
        <w:t>A. 金屬棒</w:t>
      </w:r>
    </w:p>
    <w:p>
      <w:pPr>
        <w:spacing w:after="20"/>
        <w:ind w:left="360"/>
      </w:pPr>
      <w:r>
        <w:rPr>
          <w:rFonts w:ascii="微軟正黑體" w:hAnsi="微軟正黑體"/>
          <w:b/>
          <w:color w:val="1E823C"/>
        </w:rPr>
        <w:t>B. 海綿錘</w:t>
      </w:r>
    </w:p>
    <w:p>
      <w:pPr>
        <w:spacing w:after="20"/>
        <w:ind w:left="360"/>
      </w:pPr>
      <w:r>
        <w:rPr>
          <w:rFonts w:ascii="微軟正黑體" w:hAnsi="微軟正黑體"/>
        </w:rPr>
        <w:t>C. 鑷子</w:t>
      </w:r>
    </w:p>
    <w:p>
      <w:pPr>
        <w:spacing w:after="20"/>
        <w:ind w:left="360"/>
      </w:pPr>
      <w:r>
        <w:rPr>
          <w:rFonts w:ascii="微軟正黑體" w:hAnsi="微軟正黑體"/>
        </w:rPr>
        <w:t>D. 攪拌棒</w:t>
      </w:r>
    </w:p>
    <w:p>
      <w:pPr>
        <w:spacing w:after="40" w:line="276" w:lineRule="auto"/>
      </w:pPr>
      <w:r>
        <w:rPr>
          <w:rFonts w:ascii="微軟正黑體" w:hAnsi="微軟正黑體"/>
          <w:b/>
        </w:rPr>
        <w:t xml:space="preserve">363. </w:t>
      </w:r>
      <w:r>
        <w:rPr>
          <w:rFonts w:ascii="微軟正黑體" w:hAnsi="微軟正黑體"/>
        </w:rPr>
        <w:t>GB/T17685-2026粉塵測試掃落粉塵使用工具是。</w:t>
      </w:r>
      <w:r>
        <w:rPr>
          <w:rFonts w:ascii="微軟正黑體" w:hAnsi="微軟正黑體"/>
          <w:b/>
          <w:color w:val="1E823C"/>
        </w:rPr>
        <w:t xml:space="preserve">  【標準答案：B】</w:t>
      </w:r>
    </w:p>
    <w:p>
      <w:pPr>
        <w:spacing w:after="20"/>
        <w:ind w:left="360"/>
      </w:pPr>
      <w:r>
        <w:rPr>
          <w:rFonts w:ascii="微軟正黑體" w:hAnsi="微軟正黑體"/>
        </w:rPr>
        <w:t>A. 毛刷</w:t>
      </w:r>
    </w:p>
    <w:p>
      <w:pPr>
        <w:spacing w:after="20"/>
        <w:ind w:left="360"/>
      </w:pPr>
      <w:r>
        <w:rPr>
          <w:rFonts w:ascii="微軟正黑體" w:hAnsi="微軟正黑體"/>
          <w:b/>
          <w:color w:val="1E823C"/>
        </w:rPr>
        <w:t>B. 大羽毛</w:t>
      </w:r>
    </w:p>
    <w:p>
      <w:pPr>
        <w:spacing w:after="20"/>
        <w:ind w:left="360"/>
      </w:pPr>
      <w:r>
        <w:rPr>
          <w:rFonts w:ascii="微軟正黑體" w:hAnsi="微軟正黑體"/>
        </w:rPr>
        <w:t>C. 紗布</w:t>
      </w:r>
    </w:p>
    <w:p>
      <w:pPr>
        <w:spacing w:after="20"/>
        <w:ind w:left="360"/>
      </w:pPr>
      <w:r>
        <w:rPr>
          <w:rFonts w:ascii="微軟正黑體" w:hAnsi="微軟正黑體"/>
        </w:rPr>
        <w:t>D. 紙巾</w:t>
      </w:r>
    </w:p>
    <w:p>
      <w:pPr>
        <w:spacing w:after="40" w:line="276" w:lineRule="auto"/>
      </w:pPr>
      <w:r>
        <w:rPr>
          <w:rFonts w:ascii="微軟正黑體" w:hAnsi="微軟正黑體"/>
          <w:b/>
        </w:rPr>
        <w:t xml:space="preserve">364. </w:t>
      </w:r>
      <w:r>
        <w:rPr>
          <w:rFonts w:ascii="微軟正黑體" w:hAnsi="微軟正黑體"/>
        </w:rPr>
        <w:t>GB/T10288-2026蓬鬆度取樣後調溼平衡，以下操作正確的是。</w:t>
      </w:r>
      <w:r>
        <w:rPr>
          <w:rFonts w:ascii="微軟正黑體" w:hAnsi="微軟正黑體"/>
          <w:b/>
          <w:color w:val="1E823C"/>
        </w:rPr>
        <w:t xml:space="preserve">  【標準答案：A】</w:t>
      </w:r>
    </w:p>
    <w:p>
      <w:pPr>
        <w:spacing w:after="20"/>
        <w:ind w:left="360"/>
      </w:pPr>
      <w:r>
        <w:rPr>
          <w:rFonts w:ascii="微軟正黑體" w:hAnsi="微軟正黑體"/>
          <w:b/>
          <w:color w:val="1E823C"/>
        </w:rPr>
        <w:t>A. 前處理之後再放入標準大氣調溼 24h</w:t>
      </w:r>
    </w:p>
    <w:p>
      <w:pPr>
        <w:spacing w:after="20"/>
        <w:ind w:left="360"/>
      </w:pPr>
      <w:r>
        <w:rPr>
          <w:rFonts w:ascii="微軟正黑體" w:hAnsi="微軟正黑體"/>
        </w:rPr>
        <w:t>B. 先調溼 24h，再進行蒸汽吹風前處理</w:t>
      </w:r>
    </w:p>
    <w:p>
      <w:pPr>
        <w:spacing w:after="20"/>
        <w:ind w:left="360"/>
      </w:pPr>
      <w:r>
        <w:rPr>
          <w:rFonts w:ascii="微軟正黑體" w:hAnsi="微軟正黑體"/>
        </w:rPr>
        <w:t>C. 吹蒸汽同時進行調溼</w:t>
      </w:r>
    </w:p>
    <w:p>
      <w:pPr>
        <w:spacing w:after="20"/>
        <w:ind w:left="360"/>
      </w:pPr>
      <w:r>
        <w:rPr>
          <w:rFonts w:ascii="微軟正黑體" w:hAnsi="微軟正黑體"/>
        </w:rPr>
        <w:t>D. 不需要調溼</w:t>
      </w:r>
    </w:p>
    <w:p>
      <w:pPr>
        <w:spacing w:after="40" w:line="276" w:lineRule="auto"/>
      </w:pPr>
      <w:r>
        <w:rPr>
          <w:rFonts w:ascii="微軟正黑體" w:hAnsi="微軟正黑體"/>
          <w:b/>
        </w:rPr>
        <w:t xml:space="preserve">365. </w:t>
      </w:r>
      <w:r>
        <w:rPr>
          <w:rFonts w:ascii="微軟正黑體" w:hAnsi="微軟正黑體"/>
        </w:rPr>
        <w:t>GB/T17685-2026，蓬鬆度定義：規定壓力下，一定量羽絨所佔或高度。</w:t>
      </w:r>
      <w:r>
        <w:rPr>
          <w:rFonts w:ascii="微軟正黑體" w:hAnsi="微軟正黑體"/>
          <w:b/>
          <w:color w:val="1E823C"/>
        </w:rPr>
        <w:t xml:space="preserve">  【標準答案：B】</w:t>
      </w:r>
    </w:p>
    <w:p>
      <w:pPr>
        <w:spacing w:after="20"/>
        <w:ind w:left="360"/>
      </w:pPr>
      <w:r>
        <w:rPr>
          <w:rFonts w:ascii="微軟正黑體" w:hAnsi="微軟正黑體"/>
        </w:rPr>
        <w:t>A. 質量</w:t>
      </w:r>
    </w:p>
    <w:p>
      <w:pPr>
        <w:spacing w:after="20"/>
        <w:ind w:left="360"/>
      </w:pPr>
      <w:r>
        <w:rPr>
          <w:rFonts w:ascii="微軟正黑體" w:hAnsi="微軟正黑體"/>
          <w:b/>
          <w:color w:val="1E823C"/>
        </w:rPr>
        <w:t>B. 體積</w:t>
      </w:r>
    </w:p>
    <w:p>
      <w:pPr>
        <w:spacing w:after="20"/>
        <w:ind w:left="360"/>
      </w:pPr>
      <w:r>
        <w:rPr>
          <w:rFonts w:ascii="微軟正黑體" w:hAnsi="微軟正黑體"/>
        </w:rPr>
        <w:t>C. 重量</w:t>
      </w:r>
    </w:p>
    <w:p>
      <w:pPr>
        <w:spacing w:after="20"/>
        <w:ind w:left="360"/>
      </w:pPr>
      <w:r>
        <w:rPr>
          <w:rFonts w:ascii="微軟正黑體" w:hAnsi="微軟正黑體"/>
        </w:rPr>
        <w:t>D. 密度</w:t>
      </w:r>
    </w:p>
    <w:p>
      <w:pPr>
        <w:spacing w:after="40" w:line="276" w:lineRule="auto"/>
      </w:pPr>
      <w:r>
        <w:rPr>
          <w:rFonts w:ascii="微軟正黑體" w:hAnsi="微軟正黑體"/>
          <w:b/>
        </w:rPr>
        <w:t xml:space="preserve">366. </w:t>
      </w:r>
      <w:r>
        <w:rPr>
          <w:rFonts w:ascii="微軟正黑體" w:hAnsi="微軟正黑體"/>
        </w:rPr>
        <w:t>GB/T10288-2026蓬鬆度測試，壓盤下降出現明顯卡滯現象，該組測試結果。</w:t>
      </w:r>
      <w:r>
        <w:rPr>
          <w:rFonts w:ascii="微軟正黑體" w:hAnsi="微軟正黑體"/>
          <w:b/>
          <w:color w:val="1E823C"/>
        </w:rPr>
        <w:t xml:space="preserve">  【標準答案：B】</w:t>
      </w:r>
    </w:p>
    <w:p>
      <w:pPr>
        <w:spacing w:after="20"/>
        <w:ind w:left="360"/>
      </w:pPr>
      <w:r>
        <w:rPr>
          <w:rFonts w:ascii="微軟正黑體" w:hAnsi="微軟正黑體"/>
        </w:rPr>
        <w:t>A. 正常記錄</w:t>
      </w:r>
    </w:p>
    <w:p>
      <w:pPr>
        <w:spacing w:after="20"/>
        <w:ind w:left="360"/>
      </w:pPr>
      <w:r>
        <w:rPr>
          <w:rFonts w:ascii="微軟正黑體" w:hAnsi="微軟正黑體"/>
          <w:b/>
          <w:color w:val="1E823C"/>
        </w:rPr>
        <w:t>B. 作廢，重新測試</w:t>
      </w:r>
    </w:p>
    <w:p>
      <w:pPr>
        <w:spacing w:after="20"/>
        <w:ind w:left="360"/>
      </w:pPr>
      <w:r>
        <w:rPr>
          <w:rFonts w:ascii="微軟正黑體" w:hAnsi="微軟正黑體"/>
        </w:rPr>
        <w:t>C. 取後面讀數</w:t>
      </w:r>
    </w:p>
    <w:p>
      <w:pPr>
        <w:spacing w:after="20"/>
        <w:ind w:left="360"/>
      </w:pPr>
      <w:r>
        <w:rPr>
          <w:rFonts w:ascii="微軟正黑體" w:hAnsi="微軟正黑體"/>
        </w:rPr>
        <w:t>D. 取平均值</w:t>
      </w:r>
    </w:p>
    <w:p>
      <w:pPr>
        <w:spacing w:after="40" w:line="276" w:lineRule="auto"/>
      </w:pPr>
      <w:r>
        <w:rPr>
          <w:rFonts w:ascii="微軟正黑體" w:hAnsi="微軟正黑體"/>
          <w:b/>
        </w:rPr>
        <w:t xml:space="preserve">367. </w:t>
      </w:r>
      <w:r>
        <w:rPr>
          <w:rFonts w:ascii="微軟正黑體" w:hAnsi="微軟正黑體"/>
        </w:rPr>
        <w:t>GB/T17685-2026粉塵含量測試，試樣稱量精度是g。</w:t>
      </w:r>
      <w:r>
        <w:rPr>
          <w:rFonts w:ascii="微軟正黑體" w:hAnsi="微軟正黑體"/>
          <w:b/>
          <w:color w:val="1E823C"/>
        </w:rPr>
        <w:t xml:space="preserve">  【標準答案：B】</w:t>
      </w:r>
    </w:p>
    <w:p>
      <w:pPr>
        <w:spacing w:after="20"/>
        <w:ind w:left="360"/>
      </w:pPr>
      <w:r>
        <w:rPr>
          <w:rFonts w:ascii="微軟正黑體" w:hAnsi="微軟正黑體"/>
        </w:rPr>
        <w:t>A. 0.01</w:t>
      </w:r>
    </w:p>
    <w:p>
      <w:pPr>
        <w:spacing w:after="20"/>
        <w:ind w:left="360"/>
      </w:pPr>
      <w:r>
        <w:rPr>
          <w:rFonts w:ascii="微軟正黑體" w:hAnsi="微軟正黑體"/>
          <w:b/>
          <w:color w:val="1E823C"/>
        </w:rPr>
        <w:t>B. 0.0001</w:t>
      </w:r>
    </w:p>
    <w:p>
      <w:pPr>
        <w:spacing w:after="20"/>
        <w:ind w:left="360"/>
      </w:pPr>
      <w:r>
        <w:rPr>
          <w:rFonts w:ascii="微軟正黑體" w:hAnsi="微軟正黑體"/>
        </w:rPr>
        <w:t>C. 0.1</w:t>
      </w:r>
    </w:p>
    <w:p>
      <w:pPr>
        <w:spacing w:after="20"/>
        <w:ind w:left="360"/>
      </w:pPr>
      <w:r>
        <w:rPr>
          <w:rFonts w:ascii="微軟正黑體" w:hAnsi="微軟正黑體"/>
        </w:rPr>
        <w:t>D. 0.001</w:t>
      </w:r>
    </w:p>
    <w:p>
      <w:pPr>
        <w:spacing w:after="40" w:line="276" w:lineRule="auto"/>
      </w:pPr>
      <w:r>
        <w:rPr>
          <w:rFonts w:ascii="微軟正黑體" w:hAnsi="微軟正黑體"/>
          <w:b/>
        </w:rPr>
        <w:t xml:space="preserve">368. </w:t>
      </w:r>
      <w:r>
        <w:rPr>
          <w:rFonts w:ascii="微軟正黑體" w:hAnsi="微軟正黑體"/>
        </w:rPr>
        <w:t>GB/T17685-2026中的粉塵測試規定下出塵口網面材質和規格爲。</w:t>
      </w:r>
      <w:r>
        <w:rPr>
          <w:rFonts w:ascii="微軟正黑體" w:hAnsi="微軟正黑體"/>
          <w:b/>
          <w:color w:val="1E823C"/>
        </w:rPr>
        <w:t xml:space="preserve">  【標準答案：C】</w:t>
      </w:r>
    </w:p>
    <w:p>
      <w:pPr>
        <w:spacing w:after="20"/>
        <w:ind w:left="360"/>
      </w:pPr>
      <w:r>
        <w:rPr>
          <w:rFonts w:ascii="微軟正黑體" w:hAnsi="微軟正黑體"/>
        </w:rPr>
        <w:t>A. 200 目錦綸網面</w:t>
      </w:r>
    </w:p>
    <w:p>
      <w:pPr>
        <w:spacing w:after="20"/>
        <w:ind w:left="360"/>
      </w:pPr>
      <w:r>
        <w:rPr>
          <w:rFonts w:ascii="微軟正黑體" w:hAnsi="微軟正黑體"/>
        </w:rPr>
        <w:t>B. 200 目金屬網面</w:t>
      </w:r>
    </w:p>
    <w:p>
      <w:pPr>
        <w:spacing w:after="20"/>
        <w:ind w:left="360"/>
      </w:pPr>
      <w:r>
        <w:rPr>
          <w:rFonts w:ascii="微軟正黑體" w:hAnsi="微軟正黑體"/>
          <w:b/>
          <w:color w:val="1E823C"/>
        </w:rPr>
        <w:t>C. 100 目金屬網面</w:t>
      </w:r>
    </w:p>
    <w:p>
      <w:pPr>
        <w:spacing w:after="20"/>
        <w:ind w:left="360"/>
      </w:pPr>
      <w:r>
        <w:rPr>
          <w:rFonts w:ascii="微軟正黑體" w:hAnsi="微軟正黑體"/>
        </w:rPr>
        <w:t>D. 400 目錦綸網面</w:t>
      </w:r>
    </w:p>
    <w:p>
      <w:pPr>
        <w:spacing w:after="40" w:line="276" w:lineRule="auto"/>
      </w:pPr>
      <w:r>
        <w:rPr>
          <w:rFonts w:ascii="微軟正黑體" w:hAnsi="微軟正黑體"/>
          <w:b/>
        </w:rPr>
        <w:t xml:space="preserve">369. </w:t>
      </w:r>
      <w:r>
        <w:rPr>
          <w:rFonts w:ascii="微軟正黑體" w:hAnsi="微軟正黑體"/>
        </w:rPr>
        <w:t>GB/T17685-2026中的粉塵測試規定上遮塵口網面材質和規格爲。</w:t>
      </w:r>
      <w:r>
        <w:rPr>
          <w:rFonts w:ascii="微軟正黑體" w:hAnsi="微軟正黑體"/>
          <w:b/>
          <w:color w:val="1E823C"/>
        </w:rPr>
        <w:t xml:space="preserve">  【標準答案：C】</w:t>
      </w:r>
    </w:p>
    <w:p>
      <w:pPr>
        <w:spacing w:after="20"/>
        <w:ind w:left="360"/>
      </w:pPr>
      <w:r>
        <w:rPr>
          <w:rFonts w:ascii="微軟正黑體" w:hAnsi="微軟正黑體"/>
        </w:rPr>
        <w:t>A. 200 目錦綸網面</w:t>
      </w:r>
    </w:p>
    <w:p>
      <w:pPr>
        <w:spacing w:after="20"/>
        <w:ind w:left="360"/>
      </w:pPr>
      <w:r>
        <w:rPr>
          <w:rFonts w:ascii="微軟正黑體" w:hAnsi="微軟正黑體"/>
        </w:rPr>
        <w:t>B. 100 目金屬網面</w:t>
      </w:r>
    </w:p>
    <w:p>
      <w:pPr>
        <w:spacing w:after="20"/>
        <w:ind w:left="360"/>
      </w:pPr>
      <w:r>
        <w:rPr>
          <w:rFonts w:ascii="微軟正黑體" w:hAnsi="微軟正黑體"/>
          <w:b/>
          <w:color w:val="1E823C"/>
        </w:rPr>
        <w:t>C. 400 目錦綸網面</w:t>
      </w:r>
    </w:p>
    <w:p>
      <w:pPr>
        <w:spacing w:after="20"/>
        <w:ind w:left="360"/>
      </w:pPr>
      <w:r>
        <w:rPr>
          <w:rFonts w:ascii="微軟正黑體" w:hAnsi="微軟正黑體"/>
        </w:rPr>
        <w:t>D. 400 目金屬網面</w:t>
      </w:r>
    </w:p>
    <w:p>
      <w:pPr>
        <w:spacing w:after="40" w:line="276" w:lineRule="auto"/>
      </w:pPr>
      <w:r>
        <w:rPr>
          <w:rFonts w:ascii="微軟正黑體" w:hAnsi="微軟正黑體"/>
          <w:b/>
        </w:rPr>
        <w:t xml:space="preserve">370. </w:t>
      </w:r>
      <w:r>
        <w:rPr>
          <w:rFonts w:ascii="微軟正黑體" w:hAnsi="微軟正黑體"/>
        </w:rPr>
        <w:t>GB/T10288-2026蓬鬆度蒸汽噴頭距離前處理箱紗網距離cm。</w:t>
      </w:r>
      <w:r>
        <w:rPr>
          <w:rFonts w:ascii="微軟正黑體" w:hAnsi="微軟正黑體"/>
          <w:b/>
          <w:color w:val="1E823C"/>
        </w:rPr>
        <w:t xml:space="preserve">  【標準答案：B】</w:t>
      </w:r>
    </w:p>
    <w:p>
      <w:pPr>
        <w:spacing w:after="20"/>
        <w:ind w:left="360"/>
      </w:pPr>
      <w:r>
        <w:rPr>
          <w:rFonts w:ascii="微軟正黑體" w:hAnsi="微軟正黑體"/>
        </w:rPr>
        <w:t>A. 5-10</w:t>
      </w:r>
    </w:p>
    <w:p>
      <w:pPr>
        <w:spacing w:after="20"/>
        <w:ind w:left="360"/>
      </w:pPr>
      <w:r>
        <w:rPr>
          <w:rFonts w:ascii="微軟正黑體" w:hAnsi="微軟正黑體"/>
          <w:b/>
          <w:color w:val="1E823C"/>
        </w:rPr>
        <w:t>B. 10-15</w:t>
      </w:r>
    </w:p>
    <w:p>
      <w:pPr>
        <w:spacing w:after="20"/>
        <w:ind w:left="360"/>
      </w:pPr>
      <w:r>
        <w:rPr>
          <w:rFonts w:ascii="微軟正黑體" w:hAnsi="微軟正黑體"/>
        </w:rPr>
        <w:t>C. 15-20</w:t>
      </w:r>
    </w:p>
    <w:p>
      <w:pPr>
        <w:spacing w:after="20"/>
        <w:ind w:left="360"/>
      </w:pPr>
      <w:r>
        <w:rPr>
          <w:rFonts w:ascii="微軟正黑體" w:hAnsi="微軟正黑體"/>
        </w:rPr>
        <w:t>D. 20-25</w:t>
      </w:r>
    </w:p>
    <w:p>
      <w:pPr>
        <w:spacing w:after="40" w:line="276" w:lineRule="auto"/>
      </w:pPr>
      <w:r>
        <w:rPr>
          <w:rFonts w:ascii="微軟正黑體" w:hAnsi="微軟正黑體"/>
          <w:b/>
        </w:rPr>
        <w:t xml:space="preserve">371. </w:t>
      </w:r>
      <w:r>
        <w:rPr>
          <w:rFonts w:ascii="微軟正黑體" w:hAnsi="微軟正黑體"/>
        </w:rPr>
        <w:t>GB/T10288-2026蓬鬆度吹風機距離紗網應控制在cm 以內。</w:t>
      </w:r>
      <w:r>
        <w:rPr>
          <w:rFonts w:ascii="微軟正黑體" w:hAnsi="微軟正黑體"/>
          <w:b/>
          <w:color w:val="1E823C"/>
        </w:rPr>
        <w:t xml:space="preserve">  【標準答案：A】</w:t>
      </w:r>
    </w:p>
    <w:p>
      <w:pPr>
        <w:spacing w:after="20"/>
        <w:ind w:left="360"/>
      </w:pPr>
      <w:r>
        <w:rPr>
          <w:rFonts w:ascii="微軟正黑體" w:hAnsi="微軟正黑體"/>
          <w:b/>
          <w:color w:val="1E823C"/>
        </w:rPr>
        <w:t>A. 5</w:t>
      </w:r>
    </w:p>
    <w:p>
      <w:pPr>
        <w:spacing w:after="20"/>
        <w:ind w:left="360"/>
      </w:pPr>
      <w:r>
        <w:rPr>
          <w:rFonts w:ascii="微軟正黑體" w:hAnsi="微軟正黑體"/>
        </w:rPr>
        <w:t>B. 10</w:t>
      </w:r>
    </w:p>
    <w:p>
      <w:pPr>
        <w:spacing w:after="20"/>
        <w:ind w:left="360"/>
      </w:pPr>
      <w:r>
        <w:rPr>
          <w:rFonts w:ascii="微軟正黑體" w:hAnsi="微軟正黑體"/>
        </w:rPr>
        <w:t>C. 15</w:t>
      </w:r>
    </w:p>
    <w:p>
      <w:pPr>
        <w:spacing w:after="20"/>
        <w:ind w:left="360"/>
      </w:pPr>
      <w:r>
        <w:rPr>
          <w:rFonts w:ascii="微軟正黑體" w:hAnsi="微軟正黑體"/>
        </w:rPr>
        <w:t>D. 20</w:t>
      </w:r>
    </w:p>
    <w:p>
      <w:pPr>
        <w:spacing w:after="40" w:line="276" w:lineRule="auto"/>
      </w:pPr>
      <w:r>
        <w:rPr>
          <w:rFonts w:ascii="微軟正黑體" w:hAnsi="微軟正黑體"/>
          <w:b/>
        </w:rPr>
        <w:t xml:space="preserve">372. </w:t>
      </w:r>
      <w:r>
        <w:rPr>
          <w:rFonts w:ascii="微軟正黑體" w:hAnsi="微軟正黑體"/>
        </w:rPr>
        <w:t>GB/T10288-2026蓬鬆度吹蒸汽運動軌跡：自上而下，自左向右字形運動。</w:t>
      </w:r>
      <w:r>
        <w:rPr>
          <w:rFonts w:ascii="微軟正黑體" w:hAnsi="微軟正黑體"/>
          <w:b/>
          <w:color w:val="1E823C"/>
        </w:rPr>
        <w:t xml:space="preserve">  【標準答案：B】</w:t>
      </w:r>
    </w:p>
    <w:p>
      <w:pPr>
        <w:spacing w:after="20"/>
        <w:ind w:left="360"/>
      </w:pPr>
      <w:r>
        <w:rPr>
          <w:rFonts w:ascii="微軟正黑體" w:hAnsi="微軟正黑體"/>
        </w:rPr>
        <w:t>A. 一</w:t>
      </w:r>
    </w:p>
    <w:p>
      <w:pPr>
        <w:spacing w:after="20"/>
        <w:ind w:left="360"/>
      </w:pPr>
      <w:r>
        <w:rPr>
          <w:rFonts w:ascii="微軟正黑體" w:hAnsi="微軟正黑體"/>
          <w:b/>
          <w:color w:val="1E823C"/>
        </w:rPr>
        <w:t>B. Z</w:t>
      </w:r>
    </w:p>
    <w:p>
      <w:pPr>
        <w:spacing w:after="20"/>
        <w:ind w:left="360"/>
      </w:pPr>
      <w:r>
        <w:rPr>
          <w:rFonts w:ascii="微軟正黑體" w:hAnsi="微軟正黑體"/>
        </w:rPr>
        <w:t>C. 口</w:t>
      </w:r>
    </w:p>
    <w:p>
      <w:pPr>
        <w:spacing w:after="20"/>
        <w:ind w:left="360"/>
      </w:pPr>
      <w:r>
        <w:rPr>
          <w:rFonts w:ascii="微軟正黑體" w:hAnsi="微軟正黑體"/>
        </w:rPr>
        <w:t>D. S</w:t>
      </w:r>
    </w:p>
    <w:p>
      <w:pPr>
        <w:spacing w:after="40" w:line="276" w:lineRule="auto"/>
      </w:pPr>
      <w:r>
        <w:rPr>
          <w:rFonts w:ascii="微軟正黑體" w:hAnsi="微軟正黑體"/>
          <w:b/>
        </w:rPr>
        <w:t xml:space="preserve">373. </w:t>
      </w:r>
      <w:r>
        <w:rPr>
          <w:rFonts w:ascii="微軟正黑體" w:hAnsi="微軟正黑體"/>
        </w:rPr>
        <w:t>GB/T10288-2026蓬鬆度吹風乾燥結束，吹風機沿處理箱每面邊框字形吹一遍邊框位置。</w:t>
      </w:r>
      <w:r>
        <w:rPr>
          <w:rFonts w:ascii="微軟正黑體" w:hAnsi="微軟正黑體"/>
          <w:b/>
          <w:color w:val="1E823C"/>
        </w:rPr>
        <w:t xml:space="preserve">  【標準答案：B】</w:t>
      </w:r>
    </w:p>
    <w:p>
      <w:pPr>
        <w:spacing w:after="20"/>
        <w:ind w:left="360"/>
      </w:pPr>
      <w:r>
        <w:rPr>
          <w:rFonts w:ascii="微軟正黑體" w:hAnsi="微軟正黑體"/>
        </w:rPr>
        <w:t>A. Z</w:t>
      </w:r>
    </w:p>
    <w:p>
      <w:pPr>
        <w:spacing w:after="20"/>
        <w:ind w:left="360"/>
      </w:pPr>
      <w:r>
        <w:rPr>
          <w:rFonts w:ascii="微軟正黑體" w:hAnsi="微軟正黑體"/>
          <w:b/>
          <w:color w:val="1E823C"/>
        </w:rPr>
        <w:t>B. 口</w:t>
      </w:r>
    </w:p>
    <w:p>
      <w:pPr>
        <w:spacing w:after="20"/>
        <w:ind w:left="360"/>
      </w:pPr>
      <w:r>
        <w:rPr>
          <w:rFonts w:ascii="微軟正黑體" w:hAnsi="微軟正黑體"/>
        </w:rPr>
        <w:t>C. S</w:t>
      </w:r>
    </w:p>
    <w:p>
      <w:pPr>
        <w:spacing w:after="20"/>
        <w:ind w:left="360"/>
      </w:pPr>
      <w:r>
        <w:rPr>
          <w:rFonts w:ascii="微軟正黑體" w:hAnsi="微軟正黑體"/>
        </w:rPr>
        <w:t>D. W</w:t>
      </w:r>
    </w:p>
    <w:p>
      <w:pPr>
        <w:spacing w:after="40" w:line="276" w:lineRule="auto"/>
      </w:pPr>
      <w:r>
        <w:rPr>
          <w:rFonts w:ascii="微軟正黑體" w:hAnsi="微軟正黑體"/>
          <w:b/>
        </w:rPr>
        <w:t xml:space="preserve">374. </w:t>
      </w:r>
      <w:r>
        <w:rPr>
          <w:rFonts w:ascii="微軟正黑體" w:hAnsi="微軟正黑體"/>
        </w:rPr>
        <w:t>試樣標稱鴨毛（絨）時，按照GB/T10288-2026標準要求應。</w:t>
      </w:r>
      <w:r>
        <w:rPr>
          <w:rFonts w:ascii="微軟正黑體" w:hAnsi="微軟正黑體"/>
          <w:b/>
          <w:color w:val="1E823C"/>
        </w:rPr>
        <w:t xml:space="preserve">  【標準答案：B】</w:t>
      </w:r>
    </w:p>
    <w:p>
      <w:pPr>
        <w:spacing w:after="20"/>
        <w:ind w:left="360"/>
      </w:pPr>
      <w:r>
        <w:rPr>
          <w:rFonts w:ascii="微軟正黑體" w:hAnsi="微軟正黑體"/>
        </w:rPr>
        <w:t>A. 必須做種類鑑定</w:t>
      </w:r>
    </w:p>
    <w:p>
      <w:pPr>
        <w:spacing w:after="20"/>
        <w:ind w:left="360"/>
      </w:pPr>
      <w:r>
        <w:rPr>
          <w:rFonts w:ascii="微軟正黑體" w:hAnsi="微軟正黑體"/>
          <w:b/>
          <w:color w:val="1E823C"/>
        </w:rPr>
        <w:t>B. 無需進行種類鑑定</w:t>
      </w:r>
    </w:p>
    <w:p>
      <w:pPr>
        <w:spacing w:after="20"/>
        <w:ind w:left="360"/>
      </w:pPr>
      <w:r>
        <w:rPr>
          <w:rFonts w:ascii="微軟正黑體" w:hAnsi="微軟正黑體"/>
        </w:rPr>
        <w:t>C. 僅鑑定絨種類</w:t>
      </w:r>
    </w:p>
    <w:p>
      <w:pPr>
        <w:spacing w:after="20"/>
        <w:ind w:left="360"/>
      </w:pPr>
      <w:r>
        <w:rPr>
          <w:rFonts w:ascii="微軟正黑體" w:hAnsi="微軟正黑體"/>
        </w:rPr>
        <w:t>D. 僅鑑定毛種類</w:t>
      </w:r>
    </w:p>
    <w:p>
      <w:pPr>
        <w:spacing w:after="40" w:line="276" w:lineRule="auto"/>
      </w:pPr>
      <w:r>
        <w:rPr>
          <w:rFonts w:ascii="微軟正黑體" w:hAnsi="微軟正黑體"/>
          <w:b/>
        </w:rPr>
        <w:t xml:space="preserve">375. </w:t>
      </w:r>
      <w:r>
        <w:rPr>
          <w:rFonts w:ascii="微軟正黑體" w:hAnsi="微軟正黑體"/>
        </w:rPr>
        <w:t>按照GB/T10288-2026標準要求，試樣標稱純鵝毛片的，應。</w:t>
      </w:r>
      <w:r>
        <w:rPr>
          <w:rFonts w:ascii="微軟正黑體" w:hAnsi="微軟正黑體"/>
          <w:b/>
          <w:color w:val="1E823C"/>
        </w:rPr>
        <w:t xml:space="preserve">  【標準答案：B】</w:t>
      </w:r>
    </w:p>
    <w:p>
      <w:pPr>
        <w:spacing w:after="20"/>
        <w:ind w:left="360"/>
      </w:pPr>
      <w:r>
        <w:rPr>
          <w:rFonts w:ascii="微軟正黑體" w:hAnsi="微軟正黑體"/>
        </w:rPr>
        <w:t>A. 分別進行毛、絨種類鑑定</w:t>
      </w:r>
    </w:p>
    <w:p>
      <w:pPr>
        <w:spacing w:after="20"/>
        <w:ind w:left="360"/>
      </w:pPr>
      <w:r>
        <w:rPr>
          <w:rFonts w:ascii="微軟正黑體" w:hAnsi="微軟正黑體"/>
          <w:b/>
          <w:color w:val="1E823C"/>
        </w:rPr>
        <w:t>B. 僅進行毛種類鑑定</w:t>
      </w:r>
    </w:p>
    <w:p>
      <w:pPr>
        <w:spacing w:after="20"/>
        <w:ind w:left="360"/>
      </w:pPr>
      <w:r>
        <w:rPr>
          <w:rFonts w:ascii="微軟正黑體" w:hAnsi="微軟正黑體"/>
        </w:rPr>
        <w:t>C. 僅進行絨種類鑑定</w:t>
      </w:r>
    </w:p>
    <w:p>
      <w:pPr>
        <w:spacing w:after="20"/>
        <w:ind w:left="360"/>
      </w:pPr>
      <w:r>
        <w:rPr>
          <w:rFonts w:ascii="微軟正黑體" w:hAnsi="微軟正黑體"/>
        </w:rPr>
        <w:t>D. 無需鑑定</w:t>
      </w:r>
    </w:p>
    <w:p>
      <w:pPr>
        <w:spacing w:after="40" w:line="276" w:lineRule="auto"/>
      </w:pPr>
      <w:r>
        <w:rPr>
          <w:rFonts w:ascii="微軟正黑體" w:hAnsi="微軟正黑體"/>
          <w:b/>
        </w:rPr>
        <w:t xml:space="preserve">376. </w:t>
      </w:r>
      <w:r>
        <w:rPr>
          <w:rFonts w:ascii="微軟正黑體" w:hAnsi="微軟正黑體"/>
        </w:rPr>
        <w:t>按照GB/T10288-2026標準要求，試樣標稱鵝毛（絨），實測絨子含量≥80.0%，應。</w:t>
      </w:r>
      <w:r>
        <w:rPr>
          <w:rFonts w:ascii="微軟正黑體" w:hAnsi="微軟正黑體"/>
          <w:b/>
          <w:color w:val="1E823C"/>
        </w:rPr>
        <w:t xml:space="preserve">  【標準答案：B】</w:t>
      </w:r>
    </w:p>
    <w:p>
      <w:pPr>
        <w:spacing w:after="20"/>
        <w:ind w:left="360"/>
      </w:pPr>
      <w:r>
        <w:rPr>
          <w:rFonts w:ascii="微軟正黑體" w:hAnsi="微軟正黑體"/>
        </w:rPr>
        <w:t>A. 分別進行毛、絨種類鑑定</w:t>
      </w:r>
    </w:p>
    <w:p>
      <w:pPr>
        <w:spacing w:after="20"/>
        <w:ind w:left="360"/>
      </w:pPr>
      <w:r>
        <w:rPr>
          <w:rFonts w:ascii="微軟正黑體" w:hAnsi="微軟正黑體"/>
          <w:b/>
          <w:color w:val="1E823C"/>
        </w:rPr>
        <w:t>B. 僅進行絨種類鑑定</w:t>
      </w:r>
    </w:p>
    <w:p>
      <w:pPr>
        <w:spacing w:after="20"/>
        <w:ind w:left="360"/>
      </w:pPr>
      <w:r>
        <w:rPr>
          <w:rFonts w:ascii="微軟正黑體" w:hAnsi="微軟正黑體"/>
        </w:rPr>
        <w:t>C. 僅進行毛種類鑑定</w:t>
      </w:r>
    </w:p>
    <w:p>
      <w:pPr>
        <w:spacing w:after="20"/>
        <w:ind w:left="360"/>
      </w:pPr>
      <w:r>
        <w:rPr>
          <w:rFonts w:ascii="微軟正黑體" w:hAnsi="微軟正黑體"/>
        </w:rPr>
        <w:t>D. 無需開展鑑定</w:t>
      </w:r>
    </w:p>
    <w:p>
      <w:pPr>
        <w:spacing w:after="40" w:line="276" w:lineRule="auto"/>
      </w:pPr>
      <w:r>
        <w:rPr>
          <w:rFonts w:ascii="微軟正黑體" w:hAnsi="微軟正黑體"/>
          <w:b/>
        </w:rPr>
        <w:t xml:space="preserve">377. </w:t>
      </w:r>
      <w:r>
        <w:rPr>
          <w:rFonts w:ascii="微軟正黑體" w:hAnsi="微軟正黑體"/>
        </w:rPr>
        <w:t>鵝、鴨種類鑑別優先依據開展鑑別。</w:t>
      </w:r>
      <w:r>
        <w:rPr>
          <w:rFonts w:ascii="微軟正黑體" w:hAnsi="微軟正黑體"/>
          <w:b/>
          <w:color w:val="1E823C"/>
        </w:rPr>
        <w:t xml:space="preserve">  【標準答案：A】</w:t>
      </w:r>
    </w:p>
    <w:p>
      <w:pPr>
        <w:spacing w:after="20"/>
        <w:ind w:left="360"/>
      </w:pPr>
      <w:r>
        <w:rPr>
          <w:rFonts w:ascii="微軟正黑體" w:hAnsi="微軟正黑體"/>
          <w:b/>
          <w:color w:val="1E823C"/>
        </w:rPr>
        <w:t>A. 菱節間距</w:t>
      </w:r>
    </w:p>
    <w:p>
      <w:pPr>
        <w:spacing w:after="20"/>
        <w:ind w:left="360"/>
      </w:pPr>
      <w:r>
        <w:rPr>
          <w:rFonts w:ascii="微軟正黑體" w:hAnsi="微軟正黑體"/>
        </w:rPr>
        <w:t>B. 分枝密度</w:t>
      </w:r>
    </w:p>
    <w:p>
      <w:pPr>
        <w:spacing w:after="20"/>
        <w:ind w:left="360"/>
      </w:pPr>
      <w:r>
        <w:rPr>
          <w:rFonts w:ascii="微軟正黑體" w:hAnsi="微軟正黑體"/>
        </w:rPr>
        <w:t>C. 倒刺</w:t>
      </w:r>
    </w:p>
    <w:p>
      <w:pPr>
        <w:spacing w:after="20"/>
        <w:ind w:left="360"/>
      </w:pPr>
      <w:r>
        <w:rPr>
          <w:rFonts w:ascii="微軟正黑體" w:hAnsi="微軟正黑體"/>
        </w:rPr>
        <w:t>D. 分枝直徑</w:t>
      </w:r>
    </w:p>
    <w:p>
      <w:pPr>
        <w:spacing w:after="40" w:line="276" w:lineRule="auto"/>
      </w:pPr>
      <w:r>
        <w:rPr>
          <w:rFonts w:ascii="微軟正黑體" w:hAnsi="微軟正黑體"/>
          <w:b/>
        </w:rPr>
        <w:t xml:space="preserve">378. </w:t>
      </w:r>
      <w:r>
        <w:rPr>
          <w:rFonts w:ascii="微軟正黑體" w:hAnsi="微軟正黑體"/>
        </w:rPr>
        <w:t>按照GB/T10288-2026標準要求，無菱節或者菱節特徵不顯著的羽絨羽毛，依靠鑑別種類。</w:t>
      </w:r>
      <w:r>
        <w:rPr>
          <w:rFonts w:ascii="微軟正黑體" w:hAnsi="微軟正黑體"/>
          <w:b/>
          <w:color w:val="1E823C"/>
        </w:rPr>
        <w:t xml:space="preserve">  【標準答案：B】</w:t>
      </w:r>
    </w:p>
    <w:p>
      <w:pPr>
        <w:spacing w:after="20"/>
        <w:ind w:left="360"/>
      </w:pPr>
      <w:r>
        <w:rPr>
          <w:rFonts w:ascii="微軟正黑體" w:hAnsi="微軟正黑體"/>
        </w:rPr>
        <w:t>A. 顏色深淺</w:t>
      </w:r>
    </w:p>
    <w:p>
      <w:pPr>
        <w:spacing w:after="20"/>
        <w:ind w:left="360"/>
      </w:pPr>
      <w:r>
        <w:rPr>
          <w:rFonts w:ascii="微軟正黑體" w:hAnsi="微軟正黑體"/>
          <w:b/>
          <w:color w:val="1E823C"/>
        </w:rPr>
        <w:t>B. 絨小枝或羽小枝上的倒刺</w:t>
      </w:r>
    </w:p>
    <w:p>
      <w:pPr>
        <w:spacing w:after="20"/>
        <w:ind w:left="360"/>
      </w:pPr>
      <w:r>
        <w:rPr>
          <w:rFonts w:ascii="微軟正黑體" w:hAnsi="微軟正黑體"/>
        </w:rPr>
        <w:t>C. 重量大小</w:t>
      </w:r>
    </w:p>
    <w:p>
      <w:pPr>
        <w:spacing w:after="20"/>
        <w:ind w:left="360"/>
      </w:pPr>
      <w:r>
        <w:rPr>
          <w:rFonts w:ascii="微軟正黑體" w:hAnsi="微軟正黑體"/>
        </w:rPr>
        <w:t>D. 光澤度</w:t>
      </w:r>
    </w:p>
    <w:p>
      <w:pPr>
        <w:spacing w:after="40" w:line="276" w:lineRule="auto"/>
      </w:pPr>
      <w:r>
        <w:rPr>
          <w:rFonts w:ascii="微軟正黑體" w:hAnsi="微軟正黑體"/>
          <w:b/>
        </w:rPr>
        <w:t xml:space="preserve">379. </w:t>
      </w:r>
      <w:r>
        <w:rPr>
          <w:rFonts w:ascii="微軟正黑體" w:hAnsi="微軟正黑體"/>
        </w:rPr>
        <w:t>按照GB/T10288-2026標準要求，同一朵絨子中菱節、倒刺同時具備部分鵝、鴨特徵時，種類判定爲。</w:t>
      </w:r>
      <w:r>
        <w:rPr>
          <w:rFonts w:ascii="微軟正黑體" w:hAnsi="微軟正黑體"/>
          <w:b/>
          <w:color w:val="1E823C"/>
        </w:rPr>
        <w:t xml:space="preserve">  【標準答案：B】</w:t>
      </w:r>
    </w:p>
    <w:p>
      <w:pPr>
        <w:spacing w:after="20"/>
        <w:ind w:left="360"/>
      </w:pPr>
      <w:r>
        <w:rPr>
          <w:rFonts w:ascii="微軟正黑體" w:hAnsi="微軟正黑體"/>
        </w:rPr>
        <w:t>A. 鵝絨</w:t>
      </w:r>
    </w:p>
    <w:p>
      <w:pPr>
        <w:spacing w:after="20"/>
        <w:ind w:left="360"/>
      </w:pPr>
      <w:r>
        <w:rPr>
          <w:rFonts w:ascii="微軟正黑體" w:hAnsi="微軟正黑體"/>
          <w:b/>
          <w:color w:val="1E823C"/>
        </w:rPr>
        <w:t>B. 鴨絨</w:t>
      </w:r>
    </w:p>
    <w:p>
      <w:pPr>
        <w:spacing w:after="20"/>
        <w:ind w:left="360"/>
      </w:pPr>
      <w:r>
        <w:rPr>
          <w:rFonts w:ascii="微軟正黑體" w:hAnsi="微軟正黑體"/>
        </w:rPr>
        <w:t>C. 不可區分絨</w:t>
      </w:r>
    </w:p>
    <w:p>
      <w:pPr>
        <w:spacing w:after="20"/>
        <w:ind w:left="360"/>
      </w:pPr>
      <w:r>
        <w:rPr>
          <w:rFonts w:ascii="微軟正黑體" w:hAnsi="微軟正黑體"/>
        </w:rPr>
        <w:t>D. 鵝鴨各計一半</w:t>
      </w:r>
    </w:p>
    <w:p>
      <w:pPr>
        <w:spacing w:after="40" w:line="276" w:lineRule="auto"/>
      </w:pPr>
      <w:r>
        <w:rPr>
          <w:rFonts w:ascii="微軟正黑體" w:hAnsi="微軟正黑體"/>
          <w:b/>
        </w:rPr>
        <w:t xml:space="preserve">380. </w:t>
      </w:r>
      <w:r>
        <w:rPr>
          <w:rFonts w:ascii="微軟正黑體" w:hAnsi="微軟正黑體"/>
        </w:rPr>
        <w:t>按照 GB/T 17685-2026 標準要求，纖羽歸類爲。</w:t>
      </w:r>
      <w:r>
        <w:rPr>
          <w:rFonts w:ascii="微軟正黑體" w:hAnsi="微軟正黑體"/>
          <w:b/>
          <w:color w:val="1E823C"/>
        </w:rPr>
        <w:t xml:space="preserve">  【標準答案：A】</w:t>
      </w:r>
    </w:p>
    <w:p>
      <w:pPr>
        <w:spacing w:after="20"/>
        <w:ind w:left="360"/>
      </w:pPr>
      <w:r>
        <w:rPr>
          <w:rFonts w:ascii="微軟正黑體" w:hAnsi="微軟正黑體"/>
          <w:b/>
          <w:color w:val="1E823C"/>
        </w:rPr>
        <w:t>A. 羽毛</w:t>
      </w:r>
    </w:p>
    <w:p>
      <w:pPr>
        <w:spacing w:after="20"/>
        <w:ind w:left="360"/>
      </w:pPr>
      <w:r>
        <w:rPr>
          <w:rFonts w:ascii="微軟正黑體" w:hAnsi="微軟正黑體"/>
        </w:rPr>
        <w:t>B. 陸禽毛</w:t>
      </w:r>
    </w:p>
    <w:p>
      <w:pPr>
        <w:spacing w:after="20"/>
        <w:ind w:left="360"/>
      </w:pPr>
      <w:r>
        <w:rPr>
          <w:rFonts w:ascii="微軟正黑體" w:hAnsi="微軟正黑體"/>
        </w:rPr>
        <w:t>C. 不可區分毛</w:t>
      </w:r>
    </w:p>
    <w:p>
      <w:pPr>
        <w:spacing w:after="20"/>
        <w:ind w:left="360"/>
      </w:pPr>
      <w:r>
        <w:rPr>
          <w:rFonts w:ascii="微軟正黑體" w:hAnsi="微軟正黑體"/>
        </w:rPr>
        <w:t>D. 絨子</w:t>
      </w:r>
    </w:p>
    <w:p>
      <w:pPr>
        <w:spacing w:after="40" w:line="276" w:lineRule="auto"/>
      </w:pPr>
      <w:r>
        <w:rPr>
          <w:rFonts w:ascii="微軟正黑體" w:hAnsi="微軟正黑體"/>
          <w:b/>
        </w:rPr>
        <w:t xml:space="preserve">381. </w:t>
      </w:r>
      <w:r>
        <w:rPr>
          <w:rFonts w:ascii="微軟正黑體" w:hAnsi="微軟正黑體"/>
        </w:rPr>
        <w:t>按照GB/T10288-2026標準要求，鵝、鴨毛絨種類鑑定，投影儀或顯微鏡放大倍數至少爲。</w:t>
      </w:r>
      <w:r>
        <w:rPr>
          <w:rFonts w:ascii="微軟正黑體" w:hAnsi="微軟正黑體"/>
          <w:b/>
          <w:color w:val="1E823C"/>
        </w:rPr>
        <w:t xml:space="preserve">  【標準答案：B】</w:t>
      </w:r>
    </w:p>
    <w:p>
      <w:pPr>
        <w:spacing w:after="20"/>
        <w:ind w:left="360"/>
      </w:pPr>
      <w:r>
        <w:rPr>
          <w:rFonts w:ascii="微軟正黑體" w:hAnsi="微軟正黑體"/>
        </w:rPr>
        <w:t>A. 50 倍</w:t>
      </w:r>
    </w:p>
    <w:p>
      <w:pPr>
        <w:spacing w:after="20"/>
        <w:ind w:left="360"/>
      </w:pPr>
      <w:r>
        <w:rPr>
          <w:rFonts w:ascii="微軟正黑體" w:hAnsi="微軟正黑體"/>
          <w:b/>
          <w:color w:val="1E823C"/>
        </w:rPr>
        <w:t>B. 70 倍</w:t>
      </w:r>
    </w:p>
    <w:p>
      <w:pPr>
        <w:spacing w:after="20"/>
        <w:ind w:left="360"/>
      </w:pPr>
      <w:r>
        <w:rPr>
          <w:rFonts w:ascii="微軟正黑體" w:hAnsi="微軟正黑體"/>
        </w:rPr>
        <w:t>C. 100 倍</w:t>
      </w:r>
    </w:p>
    <w:p>
      <w:pPr>
        <w:spacing w:after="20"/>
        <w:ind w:left="360"/>
      </w:pPr>
      <w:r>
        <w:rPr>
          <w:rFonts w:ascii="微軟正黑體" w:hAnsi="微軟正黑體"/>
        </w:rPr>
        <w:t>D. 150 倍</w:t>
      </w:r>
    </w:p>
    <w:p>
      <w:pPr>
        <w:spacing w:after="40" w:line="276" w:lineRule="auto"/>
      </w:pPr>
      <w:r>
        <w:rPr>
          <w:rFonts w:ascii="微軟正黑體" w:hAnsi="微軟正黑體"/>
          <w:b/>
        </w:rPr>
        <w:t xml:space="preserve">382. </w:t>
      </w:r>
      <w:r>
        <w:rPr>
          <w:rFonts w:ascii="微軟正黑體" w:hAnsi="微軟正黑體"/>
        </w:rPr>
        <w:t>按照GB/T10288-2026標準要求，不可區分毛（絨）確認時，顯微鏡放大倍數至少達到。</w:t>
      </w:r>
      <w:r>
        <w:rPr>
          <w:rFonts w:ascii="微軟正黑體" w:hAnsi="微軟正黑體"/>
          <w:b/>
          <w:color w:val="1E823C"/>
        </w:rPr>
        <w:t xml:space="preserve">  【標準答案：C】</w:t>
      </w:r>
    </w:p>
    <w:p>
      <w:pPr>
        <w:spacing w:after="20"/>
        <w:ind w:left="360"/>
      </w:pPr>
      <w:r>
        <w:rPr>
          <w:rFonts w:ascii="微軟正黑體" w:hAnsi="微軟正黑體"/>
        </w:rPr>
        <w:t>A. 70 倍</w:t>
      </w:r>
    </w:p>
    <w:p>
      <w:pPr>
        <w:spacing w:after="20"/>
        <w:ind w:left="360"/>
      </w:pPr>
      <w:r>
        <w:rPr>
          <w:rFonts w:ascii="微軟正黑體" w:hAnsi="微軟正黑體"/>
        </w:rPr>
        <w:t>B. 100 倍</w:t>
      </w:r>
    </w:p>
    <w:p>
      <w:pPr>
        <w:spacing w:after="20"/>
        <w:ind w:left="360"/>
      </w:pPr>
      <w:r>
        <w:rPr>
          <w:rFonts w:ascii="微軟正黑體" w:hAnsi="微軟正黑體"/>
          <w:b/>
          <w:color w:val="1E823C"/>
        </w:rPr>
        <w:t>C. 150 倍</w:t>
      </w:r>
    </w:p>
    <w:p>
      <w:pPr>
        <w:spacing w:after="20"/>
        <w:ind w:left="360"/>
      </w:pPr>
      <w:r>
        <w:rPr>
          <w:rFonts w:ascii="微軟正黑體" w:hAnsi="微軟正黑體"/>
        </w:rPr>
        <w:t>D. 200 倍</w:t>
      </w:r>
    </w:p>
    <w:p>
      <w:pPr>
        <w:spacing w:after="40" w:line="276" w:lineRule="auto"/>
      </w:pPr>
      <w:r>
        <w:rPr>
          <w:rFonts w:ascii="微軟正黑體" w:hAnsi="微軟正黑體"/>
          <w:b/>
        </w:rPr>
        <w:t xml:space="preserve">383. </w:t>
      </w:r>
      <w:r>
        <w:rPr>
          <w:rFonts w:ascii="微軟正黑體" w:hAnsi="微軟正黑體"/>
        </w:rPr>
        <w:t>按照GB/T10288-2026標準要求，種類鑑定所用分析天平，分度值要求爲。</w:t>
      </w:r>
      <w:r>
        <w:rPr>
          <w:rFonts w:ascii="微軟正黑體" w:hAnsi="微軟正黑體"/>
          <w:b/>
          <w:color w:val="1E823C"/>
        </w:rPr>
        <w:t xml:space="preserve">  【標準答案：A】</w:t>
      </w:r>
    </w:p>
    <w:p>
      <w:pPr>
        <w:spacing w:after="20"/>
        <w:ind w:left="360"/>
      </w:pPr>
      <w:r>
        <w:rPr>
          <w:rFonts w:ascii="微軟正黑體" w:hAnsi="微軟正黑體"/>
          <w:b/>
          <w:color w:val="1E823C"/>
        </w:rPr>
        <w:t>A. 0.1mg</w:t>
      </w:r>
    </w:p>
    <w:p>
      <w:pPr>
        <w:spacing w:after="20"/>
        <w:ind w:left="360"/>
      </w:pPr>
      <w:r>
        <w:rPr>
          <w:rFonts w:ascii="微軟正黑體" w:hAnsi="微軟正黑體"/>
        </w:rPr>
        <w:t>B. 1mg</w:t>
      </w:r>
    </w:p>
    <w:p>
      <w:pPr>
        <w:spacing w:after="20"/>
        <w:ind w:left="360"/>
      </w:pPr>
      <w:r>
        <w:rPr>
          <w:rFonts w:ascii="微軟正黑體" w:hAnsi="微軟正黑體"/>
        </w:rPr>
        <w:t>C. 0.01g</w:t>
      </w:r>
    </w:p>
    <w:p>
      <w:pPr>
        <w:spacing w:after="20"/>
        <w:ind w:left="360"/>
      </w:pPr>
      <w:r>
        <w:rPr>
          <w:rFonts w:ascii="微軟正黑體" w:hAnsi="微軟正黑體"/>
        </w:rPr>
        <w:t>D. 0.1g</w:t>
      </w:r>
    </w:p>
    <w:p>
      <w:pPr>
        <w:spacing w:after="40" w:line="276" w:lineRule="auto"/>
      </w:pPr>
      <w:r>
        <w:rPr>
          <w:rFonts w:ascii="微軟正黑體" w:hAnsi="微軟正黑體"/>
          <w:b/>
        </w:rPr>
        <w:t xml:space="preserve">384. </w:t>
      </w:r>
      <w:r>
        <w:rPr>
          <w:rFonts w:ascii="微軟正黑體" w:hAnsi="微軟正黑體"/>
        </w:rPr>
        <w:t>按照GB/T10288-2026標準要求，完成成分分析後製備種類鑑定羽絨試樣，採用四角對分法取樣質量至少爲。</w:t>
      </w:r>
      <w:r>
        <w:rPr>
          <w:rFonts w:ascii="微軟正黑體" w:hAnsi="微軟正黑體"/>
          <w:b/>
          <w:color w:val="1E823C"/>
        </w:rPr>
        <w:t xml:space="preserve">  【標準答案：A】</w:t>
      </w:r>
    </w:p>
    <w:p>
      <w:pPr>
        <w:spacing w:after="20"/>
        <w:ind w:left="360"/>
      </w:pPr>
      <w:r>
        <w:rPr>
          <w:rFonts w:ascii="微軟正黑體" w:hAnsi="微軟正黑體"/>
          <w:b/>
          <w:color w:val="1E823C"/>
        </w:rPr>
        <w:t>A. 0.1g</w:t>
      </w:r>
    </w:p>
    <w:p>
      <w:pPr>
        <w:spacing w:after="20"/>
        <w:ind w:left="360"/>
      </w:pPr>
      <w:r>
        <w:rPr>
          <w:rFonts w:ascii="微軟正黑體" w:hAnsi="微軟正黑體"/>
        </w:rPr>
        <w:t>B. 1g</w:t>
      </w:r>
    </w:p>
    <w:p>
      <w:pPr>
        <w:spacing w:after="20"/>
        <w:ind w:left="360"/>
      </w:pPr>
      <w:r>
        <w:rPr>
          <w:rFonts w:ascii="微軟正黑體" w:hAnsi="微軟正黑體"/>
        </w:rPr>
        <w:t>C. 2g</w:t>
      </w:r>
    </w:p>
    <w:p>
      <w:pPr>
        <w:spacing w:after="20"/>
        <w:ind w:left="360"/>
      </w:pPr>
      <w:r>
        <w:rPr>
          <w:rFonts w:ascii="微軟正黑體" w:hAnsi="微軟正黑體"/>
        </w:rPr>
        <w:t>D. 5g</w:t>
      </w:r>
    </w:p>
    <w:p>
      <w:pPr>
        <w:spacing w:after="40" w:line="276" w:lineRule="auto"/>
      </w:pPr>
      <w:r>
        <w:rPr>
          <w:rFonts w:ascii="微軟正黑體" w:hAnsi="微軟正黑體"/>
          <w:b/>
        </w:rPr>
        <w:t xml:space="preserve">385. </w:t>
      </w:r>
      <w:r>
        <w:rPr>
          <w:rFonts w:ascii="微軟正黑體" w:hAnsi="微軟正黑體"/>
        </w:rPr>
        <w:t>按照GB/T10288-2026標準要求，完成成分分析後製備種類鑑定羽毛試樣，採用四角對分法取樣質量至少爲。</w:t>
      </w:r>
      <w:r>
        <w:rPr>
          <w:rFonts w:ascii="微軟正黑體" w:hAnsi="微軟正黑體"/>
          <w:b/>
          <w:color w:val="1E823C"/>
        </w:rPr>
        <w:t xml:space="preserve">  【標準答案：B】</w:t>
      </w:r>
    </w:p>
    <w:p>
      <w:pPr>
        <w:spacing w:after="20"/>
        <w:ind w:left="360"/>
      </w:pPr>
      <w:r>
        <w:rPr>
          <w:rFonts w:ascii="微軟正黑體" w:hAnsi="微軟正黑體"/>
        </w:rPr>
        <w:t>A. 0.1g</w:t>
      </w:r>
    </w:p>
    <w:p>
      <w:pPr>
        <w:spacing w:after="20"/>
        <w:ind w:left="360"/>
      </w:pPr>
      <w:r>
        <w:rPr>
          <w:rFonts w:ascii="微軟正黑體" w:hAnsi="微軟正黑體"/>
          <w:b/>
          <w:color w:val="1E823C"/>
        </w:rPr>
        <w:t>B. 1g</w:t>
      </w:r>
    </w:p>
    <w:p>
      <w:pPr>
        <w:spacing w:after="20"/>
        <w:ind w:left="360"/>
      </w:pPr>
      <w:r>
        <w:rPr>
          <w:rFonts w:ascii="微軟正黑體" w:hAnsi="微軟正黑體"/>
        </w:rPr>
        <w:t>C. 0.5g</w:t>
      </w:r>
    </w:p>
    <w:p>
      <w:pPr>
        <w:spacing w:after="20"/>
        <w:ind w:left="360"/>
      </w:pPr>
      <w:r>
        <w:rPr>
          <w:rFonts w:ascii="微軟正黑體" w:hAnsi="微軟正黑體"/>
        </w:rPr>
        <w:t>D. 2g</w:t>
      </w:r>
    </w:p>
    <w:p>
      <w:pPr>
        <w:spacing w:after="40" w:line="276" w:lineRule="auto"/>
      </w:pPr>
      <w:r>
        <w:rPr>
          <w:rFonts w:ascii="微軟正黑體" w:hAnsi="微軟正黑體"/>
          <w:b/>
        </w:rPr>
        <w:t xml:space="preserve">386. </w:t>
      </w:r>
      <w:r>
        <w:rPr>
          <w:rFonts w:ascii="微軟正黑體" w:hAnsi="微軟正黑體"/>
        </w:rPr>
        <w:t>按照GB/T10288-2026標準要求，完成成分分析後製備種類鑑定羽毛試樣，毛片少於時取全部試樣檢驗。</w:t>
      </w:r>
      <w:r>
        <w:rPr>
          <w:rFonts w:ascii="微軟正黑體" w:hAnsi="微軟正黑體"/>
          <w:b/>
          <w:color w:val="1E823C"/>
        </w:rPr>
        <w:t xml:space="preserve">  【標準答案：B】</w:t>
      </w:r>
    </w:p>
    <w:p>
      <w:pPr>
        <w:spacing w:after="20"/>
        <w:ind w:left="360"/>
      </w:pPr>
      <w:r>
        <w:rPr>
          <w:rFonts w:ascii="微軟正黑體" w:hAnsi="微軟正黑體"/>
        </w:rPr>
        <w:t>A. 0.1g</w:t>
      </w:r>
    </w:p>
    <w:p>
      <w:pPr>
        <w:spacing w:after="20"/>
        <w:ind w:left="360"/>
      </w:pPr>
      <w:r>
        <w:rPr>
          <w:rFonts w:ascii="微軟正黑體" w:hAnsi="微軟正黑體"/>
          <w:b/>
          <w:color w:val="1E823C"/>
        </w:rPr>
        <w:t>B. 1g</w:t>
      </w:r>
    </w:p>
    <w:p>
      <w:pPr>
        <w:spacing w:after="20"/>
        <w:ind w:left="360"/>
      </w:pPr>
      <w:r>
        <w:rPr>
          <w:rFonts w:ascii="微軟正黑體" w:hAnsi="微軟正黑體"/>
        </w:rPr>
        <w:t>C. 2g</w:t>
      </w:r>
    </w:p>
    <w:p>
      <w:pPr>
        <w:spacing w:after="20"/>
        <w:ind w:left="360"/>
      </w:pPr>
      <w:r>
        <w:rPr>
          <w:rFonts w:ascii="微軟正黑體" w:hAnsi="微軟正黑體"/>
        </w:rPr>
        <w:t>D. 5g</w:t>
      </w:r>
    </w:p>
    <w:p>
      <w:pPr>
        <w:spacing w:after="40" w:line="276" w:lineRule="auto"/>
      </w:pPr>
      <w:r>
        <w:rPr>
          <w:rFonts w:ascii="微軟正黑體" w:hAnsi="微軟正黑體"/>
          <w:b/>
        </w:rPr>
        <w:t xml:space="preserve">387. </w:t>
      </w:r>
      <w:r>
        <w:rPr>
          <w:rFonts w:ascii="微軟正黑體" w:hAnsi="微軟正黑體"/>
        </w:rPr>
        <w:t>按照GB/T10288-2026標準要求，未進行成分分析，製備種類鑑定試樣，羽毛試樣取樣至少爲。</w:t>
      </w:r>
      <w:r>
        <w:rPr>
          <w:rFonts w:ascii="微軟正黑體" w:hAnsi="微軟正黑體"/>
          <w:b/>
          <w:color w:val="1E823C"/>
        </w:rPr>
        <w:t xml:space="preserve">  【標準答案：B】</w:t>
      </w:r>
    </w:p>
    <w:p>
      <w:pPr>
        <w:spacing w:after="20"/>
        <w:ind w:left="360"/>
      </w:pPr>
      <w:r>
        <w:rPr>
          <w:rFonts w:ascii="微軟正黑體" w:hAnsi="微軟正黑體"/>
        </w:rPr>
        <w:t>A. 0.1g</w:t>
      </w:r>
    </w:p>
    <w:p>
      <w:pPr>
        <w:spacing w:after="20"/>
        <w:ind w:left="360"/>
      </w:pPr>
      <w:r>
        <w:rPr>
          <w:rFonts w:ascii="微軟正黑體" w:hAnsi="微軟正黑體"/>
          <w:b/>
          <w:color w:val="1E823C"/>
        </w:rPr>
        <w:t>B. 1.0g</w:t>
      </w:r>
    </w:p>
    <w:p>
      <w:pPr>
        <w:spacing w:after="20"/>
        <w:ind w:left="360"/>
      </w:pPr>
      <w:r>
        <w:rPr>
          <w:rFonts w:ascii="微軟正黑體" w:hAnsi="微軟正黑體"/>
        </w:rPr>
        <w:t>C. 0.5g</w:t>
      </w:r>
    </w:p>
    <w:p>
      <w:pPr>
        <w:spacing w:after="20"/>
        <w:ind w:left="360"/>
      </w:pPr>
      <w:r>
        <w:rPr>
          <w:rFonts w:ascii="微軟正黑體" w:hAnsi="微軟正黑體"/>
        </w:rPr>
        <w:t>D. 2g</w:t>
      </w:r>
    </w:p>
    <w:p>
      <w:pPr>
        <w:spacing w:after="40" w:line="276" w:lineRule="auto"/>
      </w:pPr>
      <w:r>
        <w:rPr>
          <w:rFonts w:ascii="微軟正黑體" w:hAnsi="微軟正黑體"/>
          <w:b/>
        </w:rPr>
        <w:t xml:space="preserve">388. </w:t>
      </w:r>
      <w:r>
        <w:rPr>
          <w:rFonts w:ascii="微軟正黑體" w:hAnsi="微軟正黑體"/>
        </w:rPr>
        <w:t>按照GB/T10288-2026標準要求，鵝絨含量初始計算公式中，分母不包含。</w:t>
      </w:r>
      <w:r>
        <w:rPr>
          <w:rFonts w:ascii="微軟正黑體" w:hAnsi="微軟正黑體"/>
          <w:b/>
          <w:color w:val="1E823C"/>
        </w:rPr>
        <w:t xml:space="preserve">  【標準答案：D】</w:t>
      </w:r>
    </w:p>
    <w:p>
      <w:pPr>
        <w:spacing w:after="20"/>
        <w:ind w:left="360"/>
      </w:pPr>
      <w:r>
        <w:rPr>
          <w:rFonts w:ascii="微軟正黑體" w:hAnsi="微軟正黑體"/>
        </w:rPr>
        <w:t>A. 鵝絨質量</w:t>
      </w:r>
    </w:p>
    <w:p>
      <w:pPr>
        <w:spacing w:after="20"/>
        <w:ind w:left="360"/>
      </w:pPr>
      <w:r>
        <w:rPr>
          <w:rFonts w:ascii="微軟正黑體" w:hAnsi="微軟正黑體"/>
        </w:rPr>
        <w:t>B. 鴨絨質量</w:t>
      </w:r>
    </w:p>
    <w:p>
      <w:pPr>
        <w:spacing w:after="20"/>
        <w:ind w:left="360"/>
      </w:pPr>
      <w:r>
        <w:rPr>
          <w:rFonts w:ascii="微軟正黑體" w:hAnsi="微軟正黑體"/>
        </w:rPr>
        <w:t>C. 不可區分絨質量</w:t>
      </w:r>
    </w:p>
    <w:p>
      <w:pPr>
        <w:spacing w:after="20"/>
        <w:ind w:left="360"/>
      </w:pPr>
      <w:r>
        <w:rPr>
          <w:rFonts w:ascii="微軟正黑體" w:hAnsi="微軟正黑體"/>
          <w:b/>
          <w:color w:val="1E823C"/>
        </w:rPr>
        <w:t>D. 不可區分毛質量</w:t>
      </w:r>
    </w:p>
    <w:p>
      <w:pPr>
        <w:spacing w:after="40" w:line="276" w:lineRule="auto"/>
      </w:pPr>
      <w:r>
        <w:rPr>
          <w:rFonts w:ascii="微軟正黑體" w:hAnsi="微軟正黑體"/>
          <w:b/>
        </w:rPr>
        <w:t xml:space="preserve">389. </w:t>
      </w:r>
      <w:r>
        <w:rPr>
          <w:rFonts w:ascii="微軟正黑體" w:hAnsi="微軟正黑體"/>
        </w:rPr>
        <w:t>按照GB/T10288-2026標準要求，僅進行絨種類鑑定時，不可區分絨的處理方式是。</w:t>
      </w:r>
      <w:r>
        <w:rPr>
          <w:rFonts w:ascii="微軟正黑體" w:hAnsi="微軟正黑體"/>
          <w:b/>
          <w:color w:val="1E823C"/>
        </w:rPr>
        <w:t xml:space="preserve">  【標準答案：C】</w:t>
      </w:r>
    </w:p>
    <w:p>
      <w:pPr>
        <w:spacing w:after="20"/>
        <w:ind w:left="360"/>
      </w:pPr>
      <w:r>
        <w:rPr>
          <w:rFonts w:ascii="微軟正黑體" w:hAnsi="微軟正黑體"/>
        </w:rPr>
        <w:t>A. 全部計爲鴨絨</w:t>
      </w:r>
    </w:p>
    <w:p>
      <w:pPr>
        <w:spacing w:after="20"/>
        <w:ind w:left="360"/>
      </w:pPr>
      <w:r>
        <w:rPr>
          <w:rFonts w:ascii="微軟正黑體" w:hAnsi="微軟正黑體"/>
        </w:rPr>
        <w:t>B. 全部計爲鵝絨</w:t>
      </w:r>
    </w:p>
    <w:p>
      <w:pPr>
        <w:spacing w:after="20"/>
        <w:ind w:left="360"/>
      </w:pPr>
      <w:r>
        <w:rPr>
          <w:rFonts w:ascii="微軟正黑體" w:hAnsi="微軟正黑體"/>
          <w:b/>
          <w:color w:val="1E823C"/>
        </w:rPr>
        <w:t>C. 按已鑑別鵝鴨比例歸類</w:t>
      </w:r>
    </w:p>
    <w:p>
      <w:pPr>
        <w:spacing w:after="20"/>
        <w:ind w:left="360"/>
      </w:pPr>
      <w:r>
        <w:rPr>
          <w:rFonts w:ascii="微軟正黑體" w:hAnsi="微軟正黑體"/>
        </w:rPr>
        <w:t>D. 直接捨棄不計入</w:t>
      </w:r>
    </w:p>
    <w:p>
      <w:pPr>
        <w:spacing w:after="40" w:line="276" w:lineRule="auto"/>
      </w:pPr>
      <w:r>
        <w:rPr>
          <w:rFonts w:ascii="微軟正黑體" w:hAnsi="微軟正黑體"/>
          <w:b/>
        </w:rPr>
        <w:t xml:space="preserve">390. </w:t>
      </w:r>
      <w:r>
        <w:rPr>
          <w:rFonts w:ascii="微軟正黑體" w:hAnsi="微軟正黑體"/>
        </w:rPr>
        <w:t>按照GB/T10288-2026標準要求，完成種類鑑定測試，需要對試樣開展平行檢驗。</w:t>
      </w:r>
      <w:r>
        <w:rPr>
          <w:rFonts w:ascii="微軟正黑體" w:hAnsi="微軟正黑體"/>
          <w:b/>
          <w:color w:val="1E823C"/>
        </w:rPr>
        <w:t xml:space="preserve">  【標準答案：B】</w:t>
      </w:r>
    </w:p>
    <w:p>
      <w:pPr>
        <w:spacing w:after="20"/>
        <w:ind w:left="360"/>
      </w:pPr>
      <w:r>
        <w:rPr>
          <w:rFonts w:ascii="微軟正黑體" w:hAnsi="微軟正黑體"/>
        </w:rPr>
        <w:t>A. 1 份</w:t>
      </w:r>
    </w:p>
    <w:p>
      <w:pPr>
        <w:spacing w:after="20"/>
        <w:ind w:left="360"/>
      </w:pPr>
      <w:r>
        <w:rPr>
          <w:rFonts w:ascii="微軟正黑體" w:hAnsi="微軟正黑體"/>
          <w:b/>
          <w:color w:val="1E823C"/>
        </w:rPr>
        <w:t>B. 2 份</w:t>
      </w:r>
    </w:p>
    <w:p>
      <w:pPr>
        <w:spacing w:after="20"/>
        <w:ind w:left="360"/>
      </w:pPr>
      <w:r>
        <w:rPr>
          <w:rFonts w:ascii="微軟正黑體" w:hAnsi="微軟正黑體"/>
        </w:rPr>
        <w:t>C. 3 份</w:t>
      </w:r>
    </w:p>
    <w:p>
      <w:pPr>
        <w:spacing w:after="20"/>
        <w:ind w:left="360"/>
      </w:pPr>
      <w:r>
        <w:rPr>
          <w:rFonts w:ascii="微軟正黑體" w:hAnsi="微軟正黑體"/>
        </w:rPr>
        <w:t>D. 4 份</w:t>
      </w:r>
    </w:p>
    <w:p>
      <w:pPr>
        <w:spacing w:after="40" w:line="276" w:lineRule="auto"/>
      </w:pPr>
      <w:r>
        <w:rPr>
          <w:rFonts w:ascii="微軟正黑體" w:hAnsi="微軟正黑體"/>
          <w:b/>
        </w:rPr>
        <w:t xml:space="preserve">391. </w:t>
      </w:r>
      <w:r>
        <w:rPr>
          <w:rFonts w:ascii="微軟正黑體" w:hAnsi="微軟正黑體"/>
        </w:rPr>
        <w:t>按照 GB/T 10288-2026標準要求，種類鑑定項目兩份試樣測試結果差異超過，應增加平行樣。</w:t>
      </w:r>
      <w:r>
        <w:rPr>
          <w:rFonts w:ascii="微軟正黑體" w:hAnsi="微軟正黑體"/>
          <w:b/>
          <w:color w:val="1E823C"/>
        </w:rPr>
        <w:t xml:space="preserve">  【標準答案：B】</w:t>
      </w:r>
    </w:p>
    <w:p>
      <w:pPr>
        <w:spacing w:after="20"/>
        <w:ind w:left="360"/>
      </w:pPr>
      <w:r>
        <w:rPr>
          <w:rFonts w:ascii="微軟正黑體" w:hAnsi="微軟正黑體"/>
        </w:rPr>
        <w:t>A. 3.0%</w:t>
      </w:r>
    </w:p>
    <w:p>
      <w:pPr>
        <w:spacing w:after="20"/>
        <w:ind w:left="360"/>
      </w:pPr>
      <w:r>
        <w:rPr>
          <w:rFonts w:ascii="微軟正黑體" w:hAnsi="微軟正黑體"/>
          <w:b/>
          <w:color w:val="1E823C"/>
        </w:rPr>
        <w:t>B. 5.0%</w:t>
      </w:r>
    </w:p>
    <w:p>
      <w:pPr>
        <w:spacing w:after="20"/>
        <w:ind w:left="360"/>
      </w:pPr>
      <w:r>
        <w:rPr>
          <w:rFonts w:ascii="微軟正黑體" w:hAnsi="微軟正黑體"/>
        </w:rPr>
        <w:t>C. 8.0%</w:t>
      </w:r>
    </w:p>
    <w:p>
      <w:pPr>
        <w:spacing w:after="20"/>
        <w:ind w:left="360"/>
      </w:pPr>
      <w:r>
        <w:rPr>
          <w:rFonts w:ascii="微軟正黑體" w:hAnsi="微軟正黑體"/>
        </w:rPr>
        <w:t>D. 10.0%</w:t>
      </w:r>
    </w:p>
    <w:p>
      <w:pPr>
        <w:spacing w:after="40" w:line="276" w:lineRule="auto"/>
      </w:pPr>
      <w:r>
        <w:rPr>
          <w:rFonts w:ascii="微軟正黑體" w:hAnsi="微軟正黑體"/>
          <w:b/>
        </w:rPr>
        <w:t xml:space="preserve">392. </w:t>
      </w:r>
      <w:r>
        <w:rPr>
          <w:rFonts w:ascii="微軟正黑體" w:hAnsi="微軟正黑體"/>
        </w:rPr>
        <w:t>按照GB/T10288-2026標準要求，種類鑑定項目發生爭議、仲裁檢驗時，以結果爲準。</w:t>
      </w:r>
      <w:r>
        <w:rPr>
          <w:rFonts w:ascii="微軟正黑體" w:hAnsi="微軟正黑體"/>
          <w:b/>
          <w:color w:val="1E823C"/>
        </w:rPr>
        <w:t xml:space="preserve">  【標準答案：C】</w:t>
      </w:r>
    </w:p>
    <w:p>
      <w:pPr>
        <w:spacing w:after="20"/>
        <w:ind w:left="360"/>
      </w:pPr>
      <w:r>
        <w:rPr>
          <w:rFonts w:ascii="微軟正黑體" w:hAnsi="微軟正黑體"/>
        </w:rPr>
        <w:t>A. 僅做絨種類鑑定結果</w:t>
      </w:r>
    </w:p>
    <w:p>
      <w:pPr>
        <w:spacing w:after="20"/>
        <w:ind w:left="360"/>
      </w:pPr>
      <w:r>
        <w:rPr>
          <w:rFonts w:ascii="微軟正黑體" w:hAnsi="微軟正黑體"/>
        </w:rPr>
        <w:t>B. 僅做毛種類鑑定結果</w:t>
      </w:r>
    </w:p>
    <w:p>
      <w:pPr>
        <w:spacing w:after="20"/>
        <w:ind w:left="360"/>
      </w:pPr>
      <w:r>
        <w:rPr>
          <w:rFonts w:ascii="微軟正黑體" w:hAnsi="微軟正黑體"/>
          <w:b/>
          <w:color w:val="1E823C"/>
        </w:rPr>
        <w:t>C. 完成成分分析後毛、絨種類鑑定結果</w:t>
      </w:r>
    </w:p>
    <w:p>
      <w:pPr>
        <w:spacing w:after="20"/>
        <w:ind w:left="360"/>
      </w:pPr>
      <w:r>
        <w:rPr>
          <w:rFonts w:ascii="微軟正黑體" w:hAnsi="微軟正黑體"/>
        </w:rPr>
        <w:t>D. 未做成分分析直接鑑定結果</w:t>
      </w:r>
    </w:p>
    <w:p>
      <w:pPr>
        <w:spacing w:after="40" w:line="276" w:lineRule="auto"/>
      </w:pPr>
      <w:r>
        <w:rPr>
          <w:rFonts w:ascii="微軟正黑體" w:hAnsi="微軟正黑體"/>
          <w:b/>
        </w:rPr>
        <w:t xml:space="preserve">393. </w:t>
      </w:r>
      <w:r>
        <w:rPr>
          <w:rFonts w:ascii="微軟正黑體" w:hAnsi="微軟正黑體"/>
        </w:rPr>
        <w:t>GB/T10288-2026羽毛羽絨pH檢測所用分析天平，分度值要求爲不小於。</w:t>
      </w:r>
      <w:r>
        <w:rPr>
          <w:rFonts w:ascii="微軟正黑體" w:hAnsi="微軟正黑體"/>
          <w:b/>
          <w:color w:val="1E823C"/>
        </w:rPr>
        <w:t xml:space="preserve">  【標準答案：B】</w:t>
      </w:r>
    </w:p>
    <w:p>
      <w:pPr>
        <w:spacing w:after="20"/>
        <w:ind w:left="360"/>
      </w:pPr>
      <w:r>
        <w:rPr>
          <w:rFonts w:ascii="微軟正黑體" w:hAnsi="微軟正黑體"/>
        </w:rPr>
        <w:t>A. 0.001g</w:t>
      </w:r>
    </w:p>
    <w:p>
      <w:pPr>
        <w:spacing w:after="20"/>
        <w:ind w:left="360"/>
      </w:pPr>
      <w:r>
        <w:rPr>
          <w:rFonts w:ascii="微軟正黑體" w:hAnsi="微軟正黑體"/>
          <w:b/>
          <w:color w:val="1E823C"/>
        </w:rPr>
        <w:t>B. 0.01g</w:t>
      </w:r>
    </w:p>
    <w:p>
      <w:pPr>
        <w:spacing w:after="20"/>
        <w:ind w:left="360"/>
      </w:pPr>
      <w:r>
        <w:rPr>
          <w:rFonts w:ascii="微軟正黑體" w:hAnsi="微軟正黑體"/>
        </w:rPr>
        <w:t>C. 0.1g</w:t>
      </w:r>
    </w:p>
    <w:p>
      <w:pPr>
        <w:spacing w:after="20"/>
        <w:ind w:left="360"/>
      </w:pPr>
      <w:r>
        <w:rPr>
          <w:rFonts w:ascii="微軟正黑體" w:hAnsi="微軟正黑體"/>
        </w:rPr>
        <w:t>D. 1g</w:t>
      </w:r>
    </w:p>
    <w:p>
      <w:pPr>
        <w:spacing w:after="40" w:line="276" w:lineRule="auto"/>
      </w:pPr>
      <w:r>
        <w:rPr>
          <w:rFonts w:ascii="微軟正黑體" w:hAnsi="微軟正黑體"/>
          <w:b/>
        </w:rPr>
        <w:t xml:space="preserve">394. </w:t>
      </w:r>
      <w:r>
        <w:rPr>
          <w:rFonts w:ascii="微軟正黑體" w:hAnsi="微軟正黑體"/>
        </w:rPr>
        <w:t>GB/T 10288-2026 羽絨羽毛pH 計的分度值至少應達到pH 單位。</w:t>
      </w:r>
      <w:r>
        <w:rPr>
          <w:rFonts w:ascii="微軟正黑體" w:hAnsi="微軟正黑體"/>
          <w:b/>
          <w:color w:val="1E823C"/>
        </w:rPr>
        <w:t xml:space="preserve">  【標準答案：A】</w:t>
      </w:r>
    </w:p>
    <w:p>
      <w:pPr>
        <w:spacing w:after="20"/>
        <w:ind w:left="360"/>
      </w:pPr>
      <w:r>
        <w:rPr>
          <w:rFonts w:ascii="微軟正黑體" w:hAnsi="微軟正黑體"/>
          <w:b/>
          <w:color w:val="1E823C"/>
        </w:rPr>
        <w:t>A. 0.01</w:t>
      </w:r>
    </w:p>
    <w:p>
      <w:pPr>
        <w:spacing w:after="20"/>
        <w:ind w:left="360"/>
      </w:pPr>
      <w:r>
        <w:rPr>
          <w:rFonts w:ascii="微軟正黑體" w:hAnsi="微軟正黑體"/>
        </w:rPr>
        <w:t>B. 0.1</w:t>
      </w:r>
    </w:p>
    <w:p>
      <w:pPr>
        <w:spacing w:after="20"/>
        <w:ind w:left="360"/>
      </w:pPr>
      <w:r>
        <w:rPr>
          <w:rFonts w:ascii="微軟正黑體" w:hAnsi="微軟正黑體"/>
        </w:rPr>
        <w:t>C. 0.001</w:t>
      </w:r>
    </w:p>
    <w:p>
      <w:pPr>
        <w:spacing w:after="20"/>
        <w:ind w:left="360"/>
      </w:pPr>
      <w:r>
        <w:rPr>
          <w:rFonts w:ascii="微軟正黑體" w:hAnsi="微軟正黑體"/>
        </w:rPr>
        <w:t>D. 1.0</w:t>
      </w:r>
    </w:p>
    <w:p>
      <w:pPr>
        <w:spacing w:after="40" w:line="276" w:lineRule="auto"/>
      </w:pPr>
      <w:r>
        <w:rPr>
          <w:rFonts w:ascii="微軟正黑體" w:hAnsi="微軟正黑體"/>
          <w:b/>
        </w:rPr>
        <w:t xml:space="preserve">395. </w:t>
      </w:r>
      <w:r>
        <w:rPr>
          <w:rFonts w:ascii="微軟正黑體" w:hAnsi="微軟正黑體"/>
        </w:rPr>
        <w:t>GB/T10288-2026 羽絨羽毛pH測試用到的標準篩孔徑要求爲及以上。</w:t>
      </w:r>
      <w:r>
        <w:rPr>
          <w:rFonts w:ascii="微軟正黑體" w:hAnsi="微軟正黑體"/>
          <w:b/>
          <w:color w:val="1E823C"/>
        </w:rPr>
        <w:t xml:space="preserve">  【標準答案：B】</w:t>
      </w:r>
    </w:p>
    <w:p>
      <w:pPr>
        <w:spacing w:after="20"/>
        <w:ind w:left="360"/>
      </w:pPr>
      <w:r>
        <w:rPr>
          <w:rFonts w:ascii="微軟正黑體" w:hAnsi="微軟正黑體"/>
        </w:rPr>
        <w:t>A. 100 目</w:t>
      </w:r>
    </w:p>
    <w:p>
      <w:pPr>
        <w:spacing w:after="20"/>
        <w:ind w:left="360"/>
      </w:pPr>
      <w:r>
        <w:rPr>
          <w:rFonts w:ascii="微軟正黑體" w:hAnsi="微軟正黑體"/>
          <w:b/>
          <w:color w:val="1E823C"/>
        </w:rPr>
        <w:t>B. 150 目</w:t>
      </w:r>
    </w:p>
    <w:p>
      <w:pPr>
        <w:spacing w:after="20"/>
        <w:ind w:left="360"/>
      </w:pPr>
      <w:r>
        <w:rPr>
          <w:rFonts w:ascii="微軟正黑體" w:hAnsi="微軟正黑體"/>
        </w:rPr>
        <w:t>C. 200 目</w:t>
      </w:r>
    </w:p>
    <w:p>
      <w:pPr>
        <w:spacing w:after="20"/>
        <w:ind w:left="360"/>
      </w:pPr>
      <w:r>
        <w:rPr>
          <w:rFonts w:ascii="微軟正黑體" w:hAnsi="微軟正黑體"/>
        </w:rPr>
        <w:t>D. 250 目</w:t>
      </w:r>
    </w:p>
    <w:p>
      <w:pPr>
        <w:spacing w:after="40" w:line="276" w:lineRule="auto"/>
      </w:pPr>
      <w:r>
        <w:rPr>
          <w:rFonts w:ascii="微軟正黑體" w:hAnsi="微軟正黑體"/>
          <w:b/>
        </w:rPr>
        <w:t xml:space="preserve">396. </w:t>
      </w:r>
      <w:r>
        <w:rPr>
          <w:rFonts w:ascii="微軟正黑體" w:hAnsi="微軟正黑體"/>
        </w:rPr>
        <w:t>GB/T 10288-2026 羽絨羽毛pH測試用到的振盪器振盪頻率要求爲次/min。</w:t>
      </w:r>
      <w:r>
        <w:rPr>
          <w:rFonts w:ascii="微軟正黑體" w:hAnsi="微軟正黑體"/>
          <w:b/>
          <w:color w:val="1E823C"/>
        </w:rPr>
        <w:t xml:space="preserve">  【標準答案：A】</w:t>
      </w:r>
    </w:p>
    <w:p>
      <w:pPr>
        <w:spacing w:after="20"/>
        <w:ind w:left="360"/>
      </w:pPr>
      <w:r>
        <w:rPr>
          <w:rFonts w:ascii="微軟正黑體" w:hAnsi="微軟正黑體"/>
          <w:b/>
          <w:color w:val="1E823C"/>
        </w:rPr>
        <w:t>A. 60±2</w:t>
      </w:r>
    </w:p>
    <w:p>
      <w:pPr>
        <w:spacing w:after="20"/>
        <w:ind w:left="360"/>
      </w:pPr>
      <w:r>
        <w:rPr>
          <w:rFonts w:ascii="微軟正黑體" w:hAnsi="微軟正黑體"/>
        </w:rPr>
        <w:t>B. 50±2</w:t>
      </w:r>
    </w:p>
    <w:p>
      <w:pPr>
        <w:spacing w:after="20"/>
        <w:ind w:left="360"/>
      </w:pPr>
      <w:r>
        <w:rPr>
          <w:rFonts w:ascii="微軟正黑體" w:hAnsi="微軟正黑體"/>
        </w:rPr>
        <w:t>C. 70±2</w:t>
      </w:r>
    </w:p>
    <w:p>
      <w:pPr>
        <w:spacing w:after="20"/>
        <w:ind w:left="360"/>
      </w:pPr>
      <w:r>
        <w:rPr>
          <w:rFonts w:ascii="微軟正黑體" w:hAnsi="微軟正黑體"/>
        </w:rPr>
        <w:t>D. 60±5</w:t>
      </w:r>
    </w:p>
    <w:p>
      <w:pPr>
        <w:spacing w:after="40" w:line="276" w:lineRule="auto"/>
      </w:pPr>
      <w:r>
        <w:rPr>
          <w:rFonts w:ascii="微軟正黑體" w:hAnsi="微軟正黑體"/>
          <w:b/>
        </w:rPr>
        <w:t xml:space="preserve">397. </w:t>
      </w:r>
      <w:r>
        <w:rPr>
          <w:rFonts w:ascii="微軟正黑體" w:hAnsi="微軟正黑體"/>
        </w:rPr>
        <w:t>GB/T 10288-2026 羽絨羽毛pH測試用到的振盪器振幅要求爲mm。</w:t>
      </w:r>
      <w:r>
        <w:rPr>
          <w:rFonts w:ascii="微軟正黑體" w:hAnsi="微軟正黑體"/>
          <w:b/>
          <w:color w:val="1E823C"/>
        </w:rPr>
        <w:t xml:space="preserve">  【標準答案：B】</w:t>
      </w:r>
    </w:p>
    <w:p>
      <w:pPr>
        <w:spacing w:after="20"/>
        <w:ind w:left="360"/>
      </w:pPr>
      <w:r>
        <w:rPr>
          <w:rFonts w:ascii="微軟正黑體" w:hAnsi="微軟正黑體"/>
        </w:rPr>
        <w:t>A. 30±2</w:t>
      </w:r>
    </w:p>
    <w:p>
      <w:pPr>
        <w:spacing w:after="20"/>
        <w:ind w:left="360"/>
      </w:pPr>
      <w:r>
        <w:rPr>
          <w:rFonts w:ascii="微軟正黑體" w:hAnsi="微軟正黑體"/>
          <w:b/>
          <w:color w:val="1E823C"/>
        </w:rPr>
        <w:t>B. 40±2</w:t>
      </w:r>
    </w:p>
    <w:p>
      <w:pPr>
        <w:spacing w:after="20"/>
        <w:ind w:left="360"/>
      </w:pPr>
      <w:r>
        <w:rPr>
          <w:rFonts w:ascii="微軟正黑體" w:hAnsi="微軟正黑體"/>
        </w:rPr>
        <w:t>C. 50±2</w:t>
      </w:r>
    </w:p>
    <w:p>
      <w:pPr>
        <w:spacing w:after="20"/>
        <w:ind w:left="360"/>
      </w:pPr>
      <w:r>
        <w:rPr>
          <w:rFonts w:ascii="微軟正黑體" w:hAnsi="微軟正黑體"/>
        </w:rPr>
        <w:t>D. 40±5</w:t>
      </w:r>
    </w:p>
    <w:p>
      <w:pPr>
        <w:spacing w:after="40" w:line="276" w:lineRule="auto"/>
      </w:pPr>
      <w:r>
        <w:rPr>
          <w:rFonts w:ascii="微軟正黑體" w:hAnsi="微軟正黑體"/>
          <w:b/>
        </w:rPr>
        <w:t xml:space="preserve">398. </w:t>
      </w:r>
      <w:r>
        <w:rPr>
          <w:rFonts w:ascii="微軟正黑體" w:hAnsi="微軟正黑體"/>
        </w:rPr>
        <w:t>GB/T10288-2026 羽絨羽毛pH試驗所用三角燒瓶規格、要求爲。</w:t>
      </w:r>
      <w:r>
        <w:rPr>
          <w:rFonts w:ascii="微軟正黑體" w:hAnsi="微軟正黑體"/>
          <w:b/>
          <w:color w:val="1E823C"/>
        </w:rPr>
        <w:t xml:space="preserve">  【標準答案：A】</w:t>
      </w:r>
    </w:p>
    <w:p>
      <w:pPr>
        <w:spacing w:after="20"/>
        <w:ind w:left="360"/>
      </w:pPr>
      <w:r>
        <w:rPr>
          <w:rFonts w:ascii="微軟正黑體" w:hAnsi="微軟正黑體"/>
          <w:b/>
          <w:color w:val="1E823C"/>
        </w:rPr>
        <w:t>A. 250mL，帶玻璃塞</w:t>
      </w:r>
    </w:p>
    <w:p>
      <w:pPr>
        <w:spacing w:after="20"/>
        <w:ind w:left="360"/>
      </w:pPr>
      <w:r>
        <w:rPr>
          <w:rFonts w:ascii="微軟正黑體" w:hAnsi="微軟正黑體"/>
        </w:rPr>
        <w:t>B. 250mL，橡膠塞</w:t>
      </w:r>
    </w:p>
    <w:p>
      <w:pPr>
        <w:spacing w:after="20"/>
        <w:ind w:left="360"/>
      </w:pPr>
      <w:r>
        <w:rPr>
          <w:rFonts w:ascii="微軟正黑體" w:hAnsi="微軟正黑體"/>
        </w:rPr>
        <w:t>C. 100mL，帶玻璃塞</w:t>
      </w:r>
    </w:p>
    <w:p>
      <w:pPr>
        <w:spacing w:after="20"/>
        <w:ind w:left="360"/>
      </w:pPr>
      <w:r>
        <w:rPr>
          <w:rFonts w:ascii="微軟正黑體" w:hAnsi="微軟正黑體"/>
        </w:rPr>
        <w:t>D. 500mL，帶玻璃塞</w:t>
      </w:r>
    </w:p>
    <w:p>
      <w:pPr>
        <w:spacing w:after="40" w:line="276" w:lineRule="auto"/>
      </w:pPr>
      <w:r>
        <w:rPr>
          <w:rFonts w:ascii="微軟正黑體" w:hAnsi="微軟正黑體"/>
          <w:b/>
        </w:rPr>
        <w:t xml:space="preserve">399. </w:t>
      </w:r>
      <w:r>
        <w:rPr>
          <w:rFonts w:ascii="微軟正黑體" w:hAnsi="微軟正黑體"/>
        </w:rPr>
        <w:t>GB/T 10288-2026 羽絨羽毛pH測試用水應符合 GB/T 6682的要求。</w:t>
      </w:r>
      <w:r>
        <w:rPr>
          <w:rFonts w:ascii="微軟正黑體" w:hAnsi="微軟正黑體"/>
          <w:b/>
          <w:color w:val="1E823C"/>
        </w:rPr>
        <w:t xml:space="preserve">  【標準答案：C】</w:t>
      </w:r>
    </w:p>
    <w:p>
      <w:pPr>
        <w:spacing w:after="20"/>
        <w:ind w:left="360"/>
      </w:pPr>
      <w:r>
        <w:rPr>
          <w:rFonts w:ascii="微軟正黑體" w:hAnsi="微軟正黑體"/>
        </w:rPr>
        <w:t>A. 一級水</w:t>
      </w:r>
    </w:p>
    <w:p>
      <w:pPr>
        <w:spacing w:after="20"/>
        <w:ind w:left="360"/>
      </w:pPr>
      <w:r>
        <w:rPr>
          <w:rFonts w:ascii="微軟正黑體" w:hAnsi="微軟正黑體"/>
        </w:rPr>
        <w:t>B. 二級水</w:t>
      </w:r>
    </w:p>
    <w:p>
      <w:pPr>
        <w:spacing w:after="20"/>
        <w:ind w:left="360"/>
      </w:pPr>
      <w:r>
        <w:rPr>
          <w:rFonts w:ascii="微軟正黑體" w:hAnsi="微軟正黑體"/>
          <w:b/>
          <w:color w:val="1E823C"/>
        </w:rPr>
        <w:t>C. 三級水</w:t>
      </w:r>
    </w:p>
    <w:p>
      <w:pPr>
        <w:spacing w:after="20"/>
        <w:ind w:left="360"/>
      </w:pPr>
      <w:r>
        <w:rPr>
          <w:rFonts w:ascii="微軟正黑體" w:hAnsi="微軟正黑體"/>
        </w:rPr>
        <w:t>D. 四級水</w:t>
      </w:r>
    </w:p>
    <w:p>
      <w:pPr>
        <w:spacing w:after="40" w:line="276" w:lineRule="auto"/>
      </w:pPr>
      <w:r>
        <w:rPr>
          <w:rFonts w:ascii="微軟正黑體" w:hAnsi="微軟正黑體"/>
          <w:b/>
        </w:rPr>
        <w:t xml:space="preserve">400. </w:t>
      </w:r>
      <w:r>
        <w:rPr>
          <w:rFonts w:ascii="微軟正黑體" w:hAnsi="微軟正黑體"/>
        </w:rPr>
        <w:t>GB/T10288-2026 羽絨羽毛pH計校準所用緩衝液應符合標準規定。</w:t>
      </w:r>
      <w:r>
        <w:rPr>
          <w:rFonts w:ascii="微軟正黑體" w:hAnsi="微軟正黑體"/>
          <w:b/>
          <w:color w:val="1E823C"/>
        </w:rPr>
        <w:t xml:space="preserve">  【標準答案：B】</w:t>
      </w:r>
    </w:p>
    <w:p>
      <w:pPr>
        <w:spacing w:after="20"/>
        <w:ind w:left="360"/>
      </w:pPr>
      <w:r>
        <w:rPr>
          <w:rFonts w:ascii="微軟正黑體" w:hAnsi="微軟正黑體"/>
        </w:rPr>
        <w:t>A. GB/T 6682</w:t>
      </w:r>
    </w:p>
    <w:p>
      <w:pPr>
        <w:spacing w:after="20"/>
        <w:ind w:left="360"/>
      </w:pPr>
      <w:r>
        <w:rPr>
          <w:rFonts w:ascii="微軟正黑體" w:hAnsi="微軟正黑體"/>
          <w:b/>
          <w:color w:val="1E823C"/>
        </w:rPr>
        <w:t>B. GB/T 7573</w:t>
      </w:r>
    </w:p>
    <w:p>
      <w:pPr>
        <w:spacing w:after="20"/>
        <w:ind w:left="360"/>
      </w:pPr>
      <w:r>
        <w:rPr>
          <w:rFonts w:ascii="微軟正黑體" w:hAnsi="微軟正黑體"/>
        </w:rPr>
        <w:t>C. GB/T 8170</w:t>
      </w:r>
    </w:p>
    <w:p>
      <w:pPr>
        <w:spacing w:after="20"/>
        <w:ind w:left="360"/>
      </w:pPr>
      <w:r>
        <w:rPr>
          <w:rFonts w:ascii="微軟正黑體" w:hAnsi="微軟正黑體"/>
        </w:rPr>
        <w:t>D. GB/T 10288</w:t>
      </w:r>
    </w:p>
    <w:p>
      <w:pPr>
        <w:spacing w:after="40" w:line="276" w:lineRule="auto"/>
      </w:pPr>
      <w:r>
        <w:rPr>
          <w:rFonts w:ascii="微軟正黑體" w:hAnsi="微軟正黑體"/>
          <w:b/>
        </w:rPr>
        <w:t xml:space="preserve">401. </w:t>
      </w:r>
      <w:r>
        <w:rPr>
          <w:rFonts w:ascii="微軟正黑體" w:hAnsi="微軟正黑體"/>
        </w:rPr>
        <w:t>GB/T10288-2026 羽絨羽毛pH測試稱取單份試樣質量爲。</w:t>
      </w:r>
      <w:r>
        <w:rPr>
          <w:rFonts w:ascii="微軟正黑體" w:hAnsi="微軟正黑體"/>
          <w:b/>
          <w:color w:val="1E823C"/>
        </w:rPr>
        <w:t xml:space="preserve">  【標準答案：A】</w:t>
      </w:r>
    </w:p>
    <w:p>
      <w:pPr>
        <w:spacing w:after="20"/>
        <w:ind w:left="360"/>
      </w:pPr>
      <w:r>
        <w:rPr>
          <w:rFonts w:ascii="微軟正黑體" w:hAnsi="微軟正黑體"/>
          <w:b/>
          <w:color w:val="1E823C"/>
        </w:rPr>
        <w:t>A. (1.00±0.01)g</w:t>
      </w:r>
    </w:p>
    <w:p>
      <w:pPr>
        <w:spacing w:after="20"/>
        <w:ind w:left="360"/>
      </w:pPr>
      <w:r>
        <w:rPr>
          <w:rFonts w:ascii="微軟正黑體" w:hAnsi="微軟正黑體"/>
        </w:rPr>
        <w:t>B. (1.0±0.1)g</w:t>
      </w:r>
    </w:p>
    <w:p>
      <w:pPr>
        <w:spacing w:after="20"/>
        <w:ind w:left="360"/>
      </w:pPr>
      <w:r>
        <w:rPr>
          <w:rFonts w:ascii="微軟正黑體" w:hAnsi="微軟正黑體"/>
        </w:rPr>
        <w:t>C. (2.00±0.01)g</w:t>
      </w:r>
    </w:p>
    <w:p>
      <w:pPr>
        <w:spacing w:after="20"/>
        <w:ind w:left="360"/>
      </w:pPr>
      <w:r>
        <w:rPr>
          <w:rFonts w:ascii="微軟正黑體" w:hAnsi="微軟正黑體"/>
        </w:rPr>
        <w:t>D. (0.50±0.01)g</w:t>
      </w:r>
    </w:p>
    <w:p>
      <w:pPr>
        <w:spacing w:after="40" w:line="276" w:lineRule="auto"/>
      </w:pPr>
      <w:r>
        <w:rPr>
          <w:rFonts w:ascii="微軟正黑體" w:hAnsi="微軟正黑體"/>
          <w:b/>
        </w:rPr>
        <w:t xml:space="preserve">402. </w:t>
      </w:r>
      <w:r>
        <w:rPr>
          <w:rFonts w:ascii="微軟正黑體" w:hAnsi="微軟正黑體"/>
        </w:rPr>
        <w:t>GB/T10288-2026 羽絨羽毛pH測試中當試樣毛片長度超過需要碎樣。</w:t>
      </w:r>
      <w:r>
        <w:rPr>
          <w:rFonts w:ascii="微軟正黑體" w:hAnsi="微軟正黑體"/>
          <w:b/>
          <w:color w:val="1E823C"/>
        </w:rPr>
        <w:t xml:space="preserve">  【標準答案：B】</w:t>
      </w:r>
    </w:p>
    <w:p>
      <w:pPr>
        <w:spacing w:after="20"/>
        <w:ind w:left="360"/>
      </w:pPr>
      <w:r>
        <w:rPr>
          <w:rFonts w:ascii="微軟正黑體" w:hAnsi="微軟正黑體"/>
        </w:rPr>
        <w:t>A. 3cm</w:t>
      </w:r>
    </w:p>
    <w:p>
      <w:pPr>
        <w:spacing w:after="20"/>
        <w:ind w:left="360"/>
      </w:pPr>
      <w:r>
        <w:rPr>
          <w:rFonts w:ascii="微軟正黑體" w:hAnsi="微軟正黑體"/>
          <w:b/>
          <w:color w:val="1E823C"/>
        </w:rPr>
        <w:t>B. 5cm</w:t>
      </w:r>
    </w:p>
    <w:p>
      <w:pPr>
        <w:spacing w:after="20"/>
        <w:ind w:left="360"/>
      </w:pPr>
      <w:r>
        <w:rPr>
          <w:rFonts w:ascii="微軟正黑體" w:hAnsi="微軟正黑體"/>
        </w:rPr>
        <w:t>C. 8cm</w:t>
      </w:r>
    </w:p>
    <w:p>
      <w:pPr>
        <w:spacing w:after="20"/>
        <w:ind w:left="360"/>
      </w:pPr>
      <w:r>
        <w:rPr>
          <w:rFonts w:ascii="微軟正黑體" w:hAnsi="微軟正黑體"/>
        </w:rPr>
        <w:t>D. 10cm</w:t>
      </w:r>
    </w:p>
    <w:p>
      <w:pPr>
        <w:spacing w:after="40" w:line="276" w:lineRule="auto"/>
      </w:pPr>
      <w:r>
        <w:rPr>
          <w:rFonts w:ascii="微軟正黑體" w:hAnsi="微軟正黑體"/>
          <w:b/>
        </w:rPr>
        <w:t xml:space="preserve">403. </w:t>
      </w:r>
      <w:r>
        <w:rPr>
          <w:rFonts w:ascii="微軟正黑體" w:hAnsi="微軟正黑體"/>
        </w:rPr>
        <w:t>GB/T10288-2026 羽絨羽毛pH測試中向三角燒瓶中加入蒸餾水或去離子水體積爲。</w:t>
      </w:r>
      <w:r>
        <w:rPr>
          <w:rFonts w:ascii="微軟正黑體" w:hAnsi="微軟正黑體"/>
          <w:b/>
          <w:color w:val="1E823C"/>
        </w:rPr>
        <w:t xml:space="preserve">  【標準答案：B】</w:t>
      </w:r>
    </w:p>
    <w:p>
      <w:pPr>
        <w:spacing w:after="20"/>
        <w:ind w:left="360"/>
      </w:pPr>
      <w:r>
        <w:rPr>
          <w:rFonts w:ascii="微軟正黑體" w:hAnsi="微軟正黑體"/>
        </w:rPr>
        <w:t>A. 50mL</w:t>
      </w:r>
    </w:p>
    <w:p>
      <w:pPr>
        <w:spacing w:after="20"/>
        <w:ind w:left="360"/>
      </w:pPr>
      <w:r>
        <w:rPr>
          <w:rFonts w:ascii="微軟正黑體" w:hAnsi="微軟正黑體"/>
          <w:b/>
          <w:color w:val="1E823C"/>
        </w:rPr>
        <w:t>B. 70mL</w:t>
      </w:r>
    </w:p>
    <w:p>
      <w:pPr>
        <w:spacing w:after="20"/>
        <w:ind w:left="360"/>
      </w:pPr>
      <w:r>
        <w:rPr>
          <w:rFonts w:ascii="微軟正黑體" w:hAnsi="微軟正黑體"/>
        </w:rPr>
        <w:t>C. 100mL</w:t>
      </w:r>
    </w:p>
    <w:p>
      <w:pPr>
        <w:spacing w:after="20"/>
        <w:ind w:left="360"/>
      </w:pPr>
      <w:r>
        <w:rPr>
          <w:rFonts w:ascii="微軟正黑體" w:hAnsi="微軟正黑體"/>
        </w:rPr>
        <w:t>D. 250mL</w:t>
      </w:r>
    </w:p>
    <w:p>
      <w:pPr>
        <w:spacing w:after="40" w:line="276" w:lineRule="auto"/>
      </w:pPr>
      <w:r>
        <w:rPr>
          <w:rFonts w:ascii="微軟正黑體" w:hAnsi="微軟正黑體"/>
          <w:b/>
        </w:rPr>
        <w:t xml:space="preserve">404. </w:t>
      </w:r>
      <w:r>
        <w:rPr>
          <w:rFonts w:ascii="微軟正黑體" w:hAnsi="微軟正黑體"/>
        </w:rPr>
        <w:t>GB/T 10288-2026 羽絨羽毛pH測試中萃取的振盪時間爲。</w:t>
      </w:r>
      <w:r>
        <w:rPr>
          <w:rFonts w:ascii="微軟正黑體" w:hAnsi="微軟正黑體"/>
          <w:b/>
          <w:color w:val="1E823C"/>
        </w:rPr>
        <w:t xml:space="preserve">  【標準答案：C】</w:t>
      </w:r>
    </w:p>
    <w:p>
      <w:pPr>
        <w:spacing w:after="20"/>
        <w:ind w:left="360"/>
      </w:pPr>
      <w:r>
        <w:rPr>
          <w:rFonts w:ascii="微軟正黑體" w:hAnsi="微軟正黑體"/>
        </w:rPr>
        <w:t>A. 1h</w:t>
      </w:r>
    </w:p>
    <w:p>
      <w:pPr>
        <w:spacing w:after="20"/>
        <w:ind w:left="360"/>
      </w:pPr>
      <w:r>
        <w:rPr>
          <w:rFonts w:ascii="微軟正黑體" w:hAnsi="微軟正黑體"/>
        </w:rPr>
        <w:t>B. 2h</w:t>
      </w:r>
    </w:p>
    <w:p>
      <w:pPr>
        <w:spacing w:after="20"/>
        <w:ind w:left="360"/>
      </w:pPr>
      <w:r>
        <w:rPr>
          <w:rFonts w:ascii="微軟正黑體" w:hAnsi="微軟正黑體"/>
          <w:b/>
          <w:color w:val="1E823C"/>
        </w:rPr>
        <w:t>C. 3h</w:t>
      </w:r>
    </w:p>
    <w:p>
      <w:pPr>
        <w:spacing w:after="20"/>
        <w:ind w:left="360"/>
      </w:pPr>
      <w:r>
        <w:rPr>
          <w:rFonts w:ascii="微軟正黑體" w:hAnsi="微軟正黑體"/>
        </w:rPr>
        <w:t>D. 4h</w:t>
      </w:r>
    </w:p>
    <w:p>
      <w:pPr>
        <w:spacing w:after="40" w:line="276" w:lineRule="auto"/>
      </w:pPr>
      <w:r>
        <w:rPr>
          <w:rFonts w:ascii="微軟正黑體" w:hAnsi="微軟正黑體"/>
          <w:b/>
        </w:rPr>
        <w:t xml:space="preserve">405. </w:t>
      </w:r>
      <w:r>
        <w:rPr>
          <w:rFonts w:ascii="微軟正黑體" w:hAnsi="微軟正黑體"/>
        </w:rPr>
        <w:t>羽絨羽毛pH測試中玻璃電極浸沒入濾液深度至少爲。</w:t>
      </w:r>
      <w:r>
        <w:rPr>
          <w:rFonts w:ascii="微軟正黑體" w:hAnsi="微軟正黑體"/>
          <w:b/>
          <w:color w:val="1E823C"/>
        </w:rPr>
        <w:t xml:space="preserve">  【標準答案：B】</w:t>
      </w:r>
    </w:p>
    <w:p>
      <w:pPr>
        <w:spacing w:after="20"/>
        <w:ind w:left="360"/>
      </w:pPr>
      <w:r>
        <w:rPr>
          <w:rFonts w:ascii="微軟正黑體" w:hAnsi="微軟正黑體"/>
        </w:rPr>
        <w:t>A. 5mm</w:t>
      </w:r>
    </w:p>
    <w:p>
      <w:pPr>
        <w:spacing w:after="20"/>
        <w:ind w:left="360"/>
      </w:pPr>
      <w:r>
        <w:rPr>
          <w:rFonts w:ascii="微軟正黑體" w:hAnsi="微軟正黑體"/>
          <w:b/>
          <w:color w:val="1E823C"/>
        </w:rPr>
        <w:t>B. 10mm</w:t>
      </w:r>
    </w:p>
    <w:p>
      <w:pPr>
        <w:spacing w:after="20"/>
        <w:ind w:left="360"/>
      </w:pPr>
      <w:r>
        <w:rPr>
          <w:rFonts w:ascii="微軟正黑體" w:hAnsi="微軟正黑體"/>
        </w:rPr>
        <w:t>C. 15mm</w:t>
      </w:r>
    </w:p>
    <w:p>
      <w:pPr>
        <w:spacing w:after="20"/>
        <w:ind w:left="360"/>
      </w:pPr>
      <w:r>
        <w:rPr>
          <w:rFonts w:ascii="微軟正黑體" w:hAnsi="微軟正黑體"/>
        </w:rPr>
        <w:t>D. 20mm</w:t>
      </w:r>
    </w:p>
    <w:p>
      <w:pPr>
        <w:spacing w:after="40" w:line="276" w:lineRule="auto"/>
      </w:pPr>
      <w:r>
        <w:rPr>
          <w:rFonts w:ascii="微軟正黑體" w:hAnsi="微軟正黑體"/>
          <w:b/>
        </w:rPr>
        <w:t xml:space="preserve">406. </w:t>
      </w:r>
      <w:r>
        <w:rPr>
          <w:rFonts w:ascii="微軟正黑體" w:hAnsi="微軟正黑體"/>
        </w:rPr>
        <w:t>GB/T 10288-2026 羽絨羽毛pH測試時室溫控制範圍一般是。</w:t>
      </w:r>
      <w:r>
        <w:rPr>
          <w:rFonts w:ascii="微軟正黑體" w:hAnsi="微軟正黑體"/>
          <w:b/>
          <w:color w:val="1E823C"/>
        </w:rPr>
        <w:t xml:space="preserve">  【標準答案：A】</w:t>
      </w:r>
    </w:p>
    <w:p>
      <w:pPr>
        <w:spacing w:after="20"/>
        <w:ind w:left="360"/>
      </w:pPr>
      <w:r>
        <w:rPr>
          <w:rFonts w:ascii="微軟正黑體" w:hAnsi="微軟正黑體"/>
          <w:b/>
          <w:color w:val="1E823C"/>
        </w:rPr>
        <w:t>A. 10℃~30℃</w:t>
      </w:r>
    </w:p>
    <w:p>
      <w:pPr>
        <w:spacing w:after="20"/>
        <w:ind w:left="360"/>
      </w:pPr>
      <w:r>
        <w:rPr>
          <w:rFonts w:ascii="微軟正黑體" w:hAnsi="微軟正黑體"/>
        </w:rPr>
        <w:t>B. 20°℃~25℃</w:t>
      </w:r>
    </w:p>
    <w:p>
      <w:pPr>
        <w:spacing w:after="20"/>
        <w:ind w:left="360"/>
      </w:pPr>
      <w:r>
        <w:rPr>
          <w:rFonts w:ascii="微軟正黑體" w:hAnsi="微軟正黑體"/>
        </w:rPr>
        <w:t>C. 15°℃~35℃</w:t>
      </w:r>
    </w:p>
    <w:p>
      <w:pPr>
        <w:spacing w:after="20"/>
        <w:ind w:left="360"/>
      </w:pPr>
      <w:r>
        <w:rPr>
          <w:rFonts w:ascii="微軟正黑體" w:hAnsi="微軟正黑體"/>
        </w:rPr>
        <w:t>D. 5°℃~35°℃</w:t>
      </w:r>
    </w:p>
    <w:p>
      <w:pPr>
        <w:spacing w:after="40" w:line="276" w:lineRule="auto"/>
      </w:pPr>
      <w:r>
        <w:rPr>
          <w:rFonts w:ascii="微軟正黑體" w:hAnsi="微軟正黑體"/>
          <w:b/>
        </w:rPr>
        <w:t xml:space="preserve">407. </w:t>
      </w:r>
      <w:r>
        <w:rPr>
          <w:rFonts w:ascii="微軟正黑體" w:hAnsi="微軟正黑體"/>
        </w:rPr>
        <w:t>GB/T10288-2026羽絨羽毛pH測試，當兩份測試結果差值超過，需要重新取樣測試。</w:t>
      </w:r>
      <w:r>
        <w:rPr>
          <w:rFonts w:ascii="微軟正黑體" w:hAnsi="微軟正黑體"/>
          <w:b/>
          <w:color w:val="1E823C"/>
        </w:rPr>
        <w:t xml:space="preserve">  【標準答案：B】</w:t>
      </w:r>
    </w:p>
    <w:p>
      <w:pPr>
        <w:spacing w:after="20"/>
        <w:ind w:left="360"/>
      </w:pPr>
      <w:r>
        <w:rPr>
          <w:rFonts w:ascii="微軟正黑體" w:hAnsi="微軟正黑體"/>
        </w:rPr>
        <w:t>A. 0.1</w:t>
      </w:r>
    </w:p>
    <w:p>
      <w:pPr>
        <w:spacing w:after="20"/>
        <w:ind w:left="360"/>
      </w:pPr>
      <w:r>
        <w:rPr>
          <w:rFonts w:ascii="微軟正黑體" w:hAnsi="微軟正黑體"/>
          <w:b/>
          <w:color w:val="1E823C"/>
        </w:rPr>
        <w:t>B. 0.2</w:t>
      </w:r>
    </w:p>
    <w:p>
      <w:pPr>
        <w:spacing w:after="20"/>
        <w:ind w:left="360"/>
      </w:pPr>
      <w:r>
        <w:rPr>
          <w:rFonts w:ascii="微軟正黑體" w:hAnsi="微軟正黑體"/>
        </w:rPr>
        <w:t>C. 0.3</w:t>
      </w:r>
    </w:p>
    <w:p>
      <w:pPr>
        <w:spacing w:after="20"/>
        <w:ind w:left="360"/>
      </w:pPr>
      <w:r>
        <w:rPr>
          <w:rFonts w:ascii="微軟正黑體" w:hAnsi="微軟正黑體"/>
        </w:rPr>
        <w:t>D. 0.4</w:t>
      </w:r>
    </w:p>
    <w:p>
      <w:pPr>
        <w:spacing w:after="40" w:line="276" w:lineRule="auto"/>
      </w:pPr>
      <w:r>
        <w:rPr>
          <w:rFonts w:ascii="微軟正黑體" w:hAnsi="微軟正黑體"/>
          <w:b/>
        </w:rPr>
        <w:t xml:space="preserve">408. </w:t>
      </w:r>
      <w:r>
        <w:rPr>
          <w:rFonts w:ascii="微軟正黑體" w:hAnsi="微軟正黑體"/>
        </w:rPr>
        <w:t>根據GB/T17685-2026，羽絨的絨子含量明示值不應低於。</w:t>
      </w:r>
      <w:r>
        <w:rPr>
          <w:rFonts w:ascii="微軟正黑體" w:hAnsi="微軟正黑體"/>
          <w:b/>
          <w:color w:val="1E823C"/>
        </w:rPr>
        <w:t xml:space="preserve">  【標準答案：C】</w:t>
      </w:r>
    </w:p>
    <w:p>
      <w:pPr>
        <w:spacing w:after="20"/>
        <w:ind w:left="360"/>
      </w:pPr>
      <w:r>
        <w:rPr>
          <w:rFonts w:ascii="微軟正黑體" w:hAnsi="微軟正黑體"/>
        </w:rPr>
        <w:t>A. 30%</w:t>
      </w:r>
    </w:p>
    <w:p>
      <w:pPr>
        <w:spacing w:after="20"/>
        <w:ind w:left="360"/>
      </w:pPr>
      <w:r>
        <w:rPr>
          <w:rFonts w:ascii="微軟正黑體" w:hAnsi="微軟正黑體"/>
        </w:rPr>
        <w:t>B. 40%</w:t>
      </w:r>
    </w:p>
    <w:p>
      <w:pPr>
        <w:spacing w:after="20"/>
        <w:ind w:left="360"/>
      </w:pPr>
      <w:r>
        <w:rPr>
          <w:rFonts w:ascii="微軟正黑體" w:hAnsi="微軟正黑體"/>
          <w:b/>
          <w:color w:val="1E823C"/>
        </w:rPr>
        <w:t>C. 50%</w:t>
      </w:r>
    </w:p>
    <w:p>
      <w:pPr>
        <w:spacing w:after="20"/>
        <w:ind w:left="360"/>
      </w:pPr>
      <w:r>
        <w:rPr>
          <w:rFonts w:ascii="微軟正黑體" w:hAnsi="微軟正黑體"/>
        </w:rPr>
        <w:t>D. 60%</w:t>
      </w:r>
    </w:p>
    <w:p>
      <w:pPr>
        <w:spacing w:after="40" w:line="276" w:lineRule="auto"/>
      </w:pPr>
      <w:r>
        <w:rPr>
          <w:rFonts w:ascii="微軟正黑體" w:hAnsi="微軟正黑體"/>
          <w:b/>
        </w:rPr>
        <w:t xml:space="preserve">409. </w:t>
      </w:r>
      <w:r>
        <w:rPr>
          <w:rFonts w:ascii="微軟正黑體" w:hAnsi="微軟正黑體"/>
        </w:rPr>
        <w:t>根據GB/T17685-2026，羽絨的絨子含量實測值不應低於。</w:t>
      </w:r>
      <w:r>
        <w:rPr>
          <w:rFonts w:ascii="微軟正黑體" w:hAnsi="微軟正黑體"/>
          <w:b/>
          <w:color w:val="1E823C"/>
        </w:rPr>
        <w:t xml:space="preserve">  【標準答案：B】</w:t>
      </w:r>
    </w:p>
    <w:p>
      <w:pPr>
        <w:spacing w:after="20"/>
        <w:ind w:left="360"/>
      </w:pPr>
      <w:r>
        <w:rPr>
          <w:rFonts w:ascii="微軟正黑體" w:hAnsi="微軟正黑體"/>
        </w:rPr>
        <w:t>A. 45%</w:t>
      </w:r>
    </w:p>
    <w:p>
      <w:pPr>
        <w:spacing w:after="20"/>
        <w:ind w:left="360"/>
      </w:pPr>
      <w:r>
        <w:rPr>
          <w:rFonts w:ascii="微軟正黑體" w:hAnsi="微軟正黑體"/>
          <w:b/>
          <w:color w:val="1E823C"/>
        </w:rPr>
        <w:t>B. 47%</w:t>
      </w:r>
    </w:p>
    <w:p>
      <w:pPr>
        <w:spacing w:after="20"/>
        <w:ind w:left="360"/>
      </w:pPr>
      <w:r>
        <w:rPr>
          <w:rFonts w:ascii="微軟正黑體" w:hAnsi="微軟正黑體"/>
        </w:rPr>
        <w:t>C. 50%</w:t>
      </w:r>
    </w:p>
    <w:p>
      <w:pPr>
        <w:spacing w:after="20"/>
        <w:ind w:left="360"/>
      </w:pPr>
      <w:r>
        <w:rPr>
          <w:rFonts w:ascii="微軟正黑體" w:hAnsi="微軟正黑體"/>
        </w:rPr>
        <w:t>D. 60%</w:t>
      </w:r>
    </w:p>
    <w:p>
      <w:pPr>
        <w:spacing w:after="40" w:line="276" w:lineRule="auto"/>
      </w:pPr>
      <w:r>
        <w:rPr>
          <w:rFonts w:ascii="微軟正黑體" w:hAnsi="微軟正黑體"/>
          <w:b/>
        </w:rPr>
        <w:t xml:space="preserve">410. </w:t>
      </w:r>
      <w:r>
        <w:rPr>
          <w:rFonts w:ascii="微軟正黑體" w:hAnsi="微軟正黑體"/>
        </w:rPr>
        <w:t>根據GB/T14272-2021，羽絨服裝的絨子含量實測值不應低於。</w:t>
      </w:r>
      <w:r>
        <w:rPr>
          <w:rFonts w:ascii="微軟正黑體" w:hAnsi="微軟正黑體"/>
          <w:b/>
          <w:color w:val="1E823C"/>
        </w:rPr>
        <w:t xml:space="preserve">  【標準答案：A】</w:t>
      </w:r>
    </w:p>
    <w:p>
      <w:pPr>
        <w:spacing w:after="20"/>
        <w:ind w:left="360"/>
      </w:pPr>
      <w:r>
        <w:rPr>
          <w:rFonts w:ascii="微軟正黑體" w:hAnsi="微軟正黑體"/>
          <w:b/>
          <w:color w:val="1E823C"/>
        </w:rPr>
        <w:t>A. 45%</w:t>
      </w:r>
    </w:p>
    <w:p>
      <w:pPr>
        <w:spacing w:after="20"/>
        <w:ind w:left="360"/>
      </w:pPr>
      <w:r>
        <w:rPr>
          <w:rFonts w:ascii="微軟正黑體" w:hAnsi="微軟正黑體"/>
        </w:rPr>
        <w:t>B. 47%</w:t>
      </w:r>
    </w:p>
    <w:p>
      <w:pPr>
        <w:spacing w:after="20"/>
        <w:ind w:left="360"/>
      </w:pPr>
      <w:r>
        <w:rPr>
          <w:rFonts w:ascii="微軟正黑體" w:hAnsi="微軟正黑體"/>
        </w:rPr>
        <w:t>C. 50%</w:t>
      </w:r>
    </w:p>
    <w:p>
      <w:pPr>
        <w:spacing w:after="20"/>
        <w:ind w:left="360"/>
      </w:pPr>
      <w:r>
        <w:rPr>
          <w:rFonts w:ascii="微軟正黑體" w:hAnsi="微軟正黑體"/>
        </w:rPr>
        <w:t>D. 60%</w:t>
      </w:r>
    </w:p>
    <w:p>
      <w:pPr>
        <w:spacing w:after="40" w:line="276" w:lineRule="auto"/>
      </w:pPr>
      <w:r>
        <w:rPr>
          <w:rFonts w:ascii="微軟正黑體" w:hAnsi="微軟正黑體"/>
          <w:b/>
        </w:rPr>
        <w:t xml:space="preserve">411. </w:t>
      </w:r>
      <w:r>
        <w:rPr>
          <w:rFonts w:ascii="微軟正黑體" w:hAnsi="微軟正黑體"/>
        </w:rPr>
        <w:t>QB/T1193-2023中，羽絨被的絨子含量標註分檔以爲跳檔單位。</w:t>
      </w:r>
      <w:r>
        <w:rPr>
          <w:rFonts w:ascii="微軟正黑體" w:hAnsi="微軟正黑體"/>
          <w:b/>
          <w:color w:val="1E823C"/>
        </w:rPr>
        <w:t xml:space="preserve">  【標準答案：C】</w:t>
      </w:r>
    </w:p>
    <w:p>
      <w:pPr>
        <w:spacing w:after="20"/>
        <w:ind w:left="360"/>
      </w:pPr>
      <w:r>
        <w:rPr>
          <w:rFonts w:ascii="微軟正黑體" w:hAnsi="微軟正黑體"/>
        </w:rPr>
        <w:t>A. 1%</w:t>
      </w:r>
    </w:p>
    <w:p>
      <w:pPr>
        <w:spacing w:after="20"/>
        <w:ind w:left="360"/>
      </w:pPr>
      <w:r>
        <w:rPr>
          <w:rFonts w:ascii="微軟正黑體" w:hAnsi="微軟正黑體"/>
        </w:rPr>
        <w:t>B. 2%</w:t>
      </w:r>
    </w:p>
    <w:p>
      <w:pPr>
        <w:spacing w:after="20"/>
        <w:ind w:left="360"/>
      </w:pPr>
      <w:r>
        <w:rPr>
          <w:rFonts w:ascii="微軟正黑體" w:hAnsi="微軟正黑體"/>
          <w:b/>
          <w:color w:val="1E823C"/>
        </w:rPr>
        <w:t>C. 5%</w:t>
      </w:r>
    </w:p>
    <w:p>
      <w:pPr>
        <w:spacing w:after="20"/>
        <w:ind w:left="360"/>
      </w:pPr>
      <w:r>
        <w:rPr>
          <w:rFonts w:ascii="微軟正黑體" w:hAnsi="微軟正黑體"/>
        </w:rPr>
        <w:t>D. 10%</w:t>
      </w:r>
    </w:p>
    <w:p>
      <w:pPr>
        <w:spacing w:after="40" w:line="276" w:lineRule="auto"/>
      </w:pPr>
      <w:r>
        <w:rPr>
          <w:rFonts w:ascii="微軟正黑體" w:hAnsi="微軟正黑體"/>
          <w:b/>
        </w:rPr>
        <w:t xml:space="preserve">412. </w:t>
      </w:r>
      <w:r>
        <w:rPr>
          <w:rFonts w:ascii="微軟正黑體" w:hAnsi="微軟正黑體"/>
        </w:rPr>
        <w:t>GB/T17685-2026 中，絨子含量的標註範圍是。</w:t>
      </w:r>
      <w:r>
        <w:rPr>
          <w:rFonts w:ascii="微軟正黑體" w:hAnsi="微軟正黑體"/>
          <w:b/>
          <w:color w:val="1E823C"/>
        </w:rPr>
        <w:t xml:space="preserve">  【標準答案：C】</w:t>
      </w:r>
    </w:p>
    <w:p>
      <w:pPr>
        <w:spacing w:after="20"/>
        <w:ind w:left="360"/>
      </w:pPr>
      <w:r>
        <w:rPr>
          <w:rFonts w:ascii="微軟正黑體" w:hAnsi="微軟正黑體"/>
        </w:rPr>
        <w:t>A. 50%—95%</w:t>
      </w:r>
    </w:p>
    <w:p>
      <w:pPr>
        <w:spacing w:after="20"/>
        <w:ind w:left="360"/>
      </w:pPr>
      <w:r>
        <w:rPr>
          <w:rFonts w:ascii="微軟正黑體" w:hAnsi="微軟正黑體"/>
        </w:rPr>
        <w:t>B. 45%—95%</w:t>
      </w:r>
    </w:p>
    <w:p>
      <w:pPr>
        <w:spacing w:after="20"/>
        <w:ind w:left="360"/>
      </w:pPr>
      <w:r>
        <w:rPr>
          <w:rFonts w:ascii="微軟正黑體" w:hAnsi="微軟正黑體"/>
          <w:b/>
          <w:color w:val="1E823C"/>
        </w:rPr>
        <w:t>C. 5%—95%</w:t>
      </w:r>
    </w:p>
    <w:p>
      <w:pPr>
        <w:spacing w:after="20"/>
        <w:ind w:left="360"/>
      </w:pPr>
      <w:r>
        <w:rPr>
          <w:rFonts w:ascii="微軟正黑體" w:hAnsi="微軟正黑體"/>
        </w:rPr>
        <w:t>D. 47%—95%</w:t>
      </w:r>
    </w:p>
    <w:p>
      <w:pPr>
        <w:spacing w:after="40" w:line="276" w:lineRule="auto"/>
      </w:pPr>
      <w:r>
        <w:rPr>
          <w:rFonts w:ascii="微軟正黑體" w:hAnsi="微軟正黑體"/>
          <w:b/>
        </w:rPr>
        <w:t xml:space="preserve">413. </w:t>
      </w:r>
      <w:r>
        <w:rPr>
          <w:rFonts w:ascii="微軟正黑體" w:hAnsi="微軟正黑體"/>
        </w:rPr>
        <w:t>下列絨子含量標註方式符合GB/T17685-2026標準要求的是。</w:t>
      </w:r>
      <w:r>
        <w:rPr>
          <w:rFonts w:ascii="微軟正黑體" w:hAnsi="微軟正黑體"/>
          <w:b/>
          <w:color w:val="1E823C"/>
        </w:rPr>
        <w:t xml:space="preserve">  【標準答案：C】</w:t>
      </w:r>
    </w:p>
    <w:p>
      <w:pPr>
        <w:spacing w:after="20"/>
        <w:ind w:left="360"/>
      </w:pPr>
      <w:r>
        <w:rPr>
          <w:rFonts w:ascii="微軟正黑體" w:hAnsi="微軟正黑體"/>
        </w:rPr>
        <w:t>A. 絨子含量47%</w:t>
      </w:r>
    </w:p>
    <w:p>
      <w:pPr>
        <w:spacing w:after="20"/>
        <w:ind w:left="360"/>
      </w:pPr>
      <w:r>
        <w:rPr>
          <w:rFonts w:ascii="微軟正黑體" w:hAnsi="微軟正黑體"/>
        </w:rPr>
        <w:t>B. 絨子含量 76.5%</w:t>
      </w:r>
    </w:p>
    <w:p>
      <w:pPr>
        <w:spacing w:after="20"/>
        <w:ind w:left="360"/>
      </w:pPr>
      <w:r>
        <w:rPr>
          <w:rFonts w:ascii="微軟正黑體" w:hAnsi="微軟正黑體"/>
          <w:b/>
          <w:color w:val="1E823C"/>
        </w:rPr>
        <w:t>C. 絨子含量 75%</w:t>
      </w:r>
    </w:p>
    <w:p>
      <w:pPr>
        <w:spacing w:after="20"/>
        <w:ind w:left="360"/>
      </w:pPr>
      <w:r>
        <w:rPr>
          <w:rFonts w:ascii="微軟正黑體" w:hAnsi="微軟正黑體"/>
        </w:rPr>
        <w:t>D. 絨子含量 98%</w:t>
      </w:r>
    </w:p>
    <w:p>
      <w:pPr>
        <w:spacing w:after="40" w:line="276" w:lineRule="auto"/>
      </w:pPr>
      <w:r>
        <w:rPr>
          <w:rFonts w:ascii="微軟正黑體" w:hAnsi="微軟正黑體"/>
          <w:b/>
        </w:rPr>
        <w:t xml:space="preserve">414. </w:t>
      </w:r>
      <w:r>
        <w:rPr>
          <w:rFonts w:ascii="微軟正黑體" w:hAnsi="微軟正黑體"/>
        </w:rPr>
        <w:t>QB/T1193-2023中，絨子含量的最高標註值爲。</w:t>
      </w:r>
      <w:r>
        <w:rPr>
          <w:rFonts w:ascii="微軟正黑體" w:hAnsi="微軟正黑體"/>
          <w:b/>
          <w:color w:val="1E823C"/>
        </w:rPr>
        <w:t xml:space="preserve">  【標準答案：C】</w:t>
      </w:r>
    </w:p>
    <w:p>
      <w:pPr>
        <w:spacing w:after="20"/>
        <w:ind w:left="360"/>
      </w:pPr>
      <w:r>
        <w:rPr>
          <w:rFonts w:ascii="微軟正黑體" w:hAnsi="微軟正黑體"/>
        </w:rPr>
        <w:t>A. 90%</w:t>
      </w:r>
    </w:p>
    <w:p>
      <w:pPr>
        <w:spacing w:after="20"/>
        <w:ind w:left="360"/>
      </w:pPr>
      <w:r>
        <w:rPr>
          <w:rFonts w:ascii="微軟正黑體" w:hAnsi="微軟正黑體"/>
        </w:rPr>
        <w:t>B. 93%</w:t>
      </w:r>
    </w:p>
    <w:p>
      <w:pPr>
        <w:spacing w:after="20"/>
        <w:ind w:left="360"/>
      </w:pPr>
      <w:r>
        <w:rPr>
          <w:rFonts w:ascii="微軟正黑體" w:hAnsi="微軟正黑體"/>
          <w:b/>
          <w:color w:val="1E823C"/>
        </w:rPr>
        <w:t>C. 95%</w:t>
      </w:r>
    </w:p>
    <w:p>
      <w:pPr>
        <w:spacing w:after="20"/>
        <w:ind w:left="360"/>
      </w:pPr>
      <w:r>
        <w:rPr>
          <w:rFonts w:ascii="微軟正黑體" w:hAnsi="微軟正黑體"/>
        </w:rPr>
        <w:t>D. 98%</w:t>
      </w:r>
    </w:p>
    <w:p>
      <w:pPr>
        <w:spacing w:after="40" w:line="276" w:lineRule="auto"/>
      </w:pPr>
      <w:r>
        <w:rPr>
          <w:rFonts w:ascii="微軟正黑體" w:hAnsi="微軟正黑體"/>
          <w:b/>
        </w:rPr>
        <w:t xml:space="preserve">415. </w:t>
      </w:r>
      <w:r>
        <w:rPr>
          <w:rFonts w:ascii="微軟正黑體" w:hAnsi="微軟正黑體"/>
        </w:rPr>
        <w:t>QB/T1193-2023要求，成品羽絨被的充絨量與明示值的偏差不小於。</w:t>
      </w:r>
      <w:r>
        <w:rPr>
          <w:rFonts w:ascii="微軟正黑體" w:hAnsi="微軟正黑體"/>
          <w:b/>
          <w:color w:val="1E823C"/>
        </w:rPr>
        <w:t xml:space="preserve">  【標準答案：B】</w:t>
      </w:r>
    </w:p>
    <w:p>
      <w:pPr>
        <w:spacing w:after="20"/>
        <w:ind w:left="360"/>
      </w:pPr>
      <w:r>
        <w:rPr>
          <w:rFonts w:ascii="微軟正黑體" w:hAnsi="微軟正黑體"/>
        </w:rPr>
        <w:t>A. 5%</w:t>
      </w:r>
    </w:p>
    <w:p>
      <w:pPr>
        <w:spacing w:after="20"/>
        <w:ind w:left="360"/>
      </w:pPr>
      <w:r>
        <w:rPr>
          <w:rFonts w:ascii="微軟正黑體" w:hAnsi="微軟正黑體"/>
          <w:b/>
          <w:color w:val="1E823C"/>
        </w:rPr>
        <w:t>B. -5.0%</w:t>
      </w:r>
    </w:p>
    <w:p>
      <w:pPr>
        <w:spacing w:after="20"/>
        <w:ind w:left="360"/>
      </w:pPr>
      <w:r>
        <w:rPr>
          <w:rFonts w:ascii="微軟正黑體" w:hAnsi="微軟正黑體"/>
        </w:rPr>
        <w:t>C. -8.0%</w:t>
      </w:r>
    </w:p>
    <w:p>
      <w:pPr>
        <w:spacing w:after="20"/>
        <w:ind w:left="360"/>
      </w:pPr>
      <w:r>
        <w:rPr>
          <w:rFonts w:ascii="微軟正黑體" w:hAnsi="微軟正黑體"/>
        </w:rPr>
        <w:t>D. -10.0%</w:t>
      </w:r>
    </w:p>
    <w:p>
      <w:pPr>
        <w:spacing w:after="40" w:line="276" w:lineRule="auto"/>
      </w:pPr>
      <w:r>
        <w:rPr>
          <w:rFonts w:ascii="微軟正黑體" w:hAnsi="微軟正黑體"/>
          <w:b/>
        </w:rPr>
        <w:t xml:space="preserve">416. </w:t>
      </w:r>
      <w:r>
        <w:rPr>
          <w:rFonts w:ascii="微軟正黑體" w:hAnsi="微軟正黑體"/>
        </w:rPr>
        <w:t>GB/T17685-2026中，烷基酚（AP）含量限量要求爲。</w:t>
      </w:r>
      <w:r>
        <w:rPr>
          <w:rFonts w:ascii="微軟正黑體" w:hAnsi="微軟正黑體"/>
          <w:b/>
          <w:color w:val="1E823C"/>
        </w:rPr>
        <w:t xml:space="preserve">  【標準答案：B】</w:t>
      </w:r>
    </w:p>
    <w:p>
      <w:pPr>
        <w:spacing w:after="20"/>
        <w:ind w:left="360"/>
      </w:pPr>
      <w:r>
        <w:rPr>
          <w:rFonts w:ascii="微軟正黑體" w:hAnsi="微軟正黑體"/>
        </w:rPr>
        <w:t>A. &lt;5 mg/kg</w:t>
      </w:r>
    </w:p>
    <w:p>
      <w:pPr>
        <w:spacing w:after="20"/>
        <w:ind w:left="360"/>
      </w:pPr>
      <w:r>
        <w:rPr>
          <w:rFonts w:ascii="微軟正黑體" w:hAnsi="微軟正黑體"/>
          <w:b/>
          <w:color w:val="1E823C"/>
        </w:rPr>
        <w:t>B. &lt;10 mg/kg</w:t>
      </w:r>
    </w:p>
    <w:p>
      <w:pPr>
        <w:spacing w:after="20"/>
        <w:ind w:left="360"/>
      </w:pPr>
      <w:r>
        <w:rPr>
          <w:rFonts w:ascii="微軟正黑體" w:hAnsi="微軟正黑體"/>
        </w:rPr>
        <w:t>C. &lt;20 mg/kg</w:t>
      </w:r>
    </w:p>
    <w:p>
      <w:pPr>
        <w:spacing w:after="20"/>
        <w:ind w:left="360"/>
      </w:pPr>
      <w:r>
        <w:rPr>
          <w:rFonts w:ascii="微軟正黑體" w:hAnsi="微軟正黑體"/>
        </w:rPr>
        <w:t>D. &lt;50 mg/kg</w:t>
      </w:r>
    </w:p>
    <w:p>
      <w:pPr>
        <w:spacing w:after="40" w:line="276" w:lineRule="auto"/>
      </w:pPr>
      <w:r>
        <w:rPr>
          <w:rFonts w:ascii="微軟正黑體" w:hAnsi="微軟正黑體"/>
          <w:b/>
        </w:rPr>
        <w:t xml:space="preserve">417. </w:t>
      </w:r>
      <w:r>
        <w:rPr>
          <w:rFonts w:ascii="微軟正黑體" w:hAnsi="微軟正黑體"/>
        </w:rPr>
        <w:t>GB/T 14272-2021 中，AP和APnEO總量限量要求爲。</w:t>
      </w:r>
      <w:r>
        <w:rPr>
          <w:rFonts w:ascii="微軟正黑體" w:hAnsi="微軟正黑體"/>
          <w:b/>
          <w:color w:val="1E823C"/>
        </w:rPr>
        <w:t xml:space="preserve">  【標準答案：C】</w:t>
      </w:r>
    </w:p>
    <w:p>
      <w:pPr>
        <w:spacing w:after="20"/>
        <w:ind w:left="360"/>
      </w:pPr>
      <w:r>
        <w:rPr>
          <w:rFonts w:ascii="微軟正黑體" w:hAnsi="微軟正黑體"/>
        </w:rPr>
        <w:t>A. &lt;10 mg/kg</w:t>
      </w:r>
    </w:p>
    <w:p>
      <w:pPr>
        <w:spacing w:after="20"/>
        <w:ind w:left="360"/>
      </w:pPr>
      <w:r>
        <w:rPr>
          <w:rFonts w:ascii="微軟正黑體" w:hAnsi="微軟正黑體"/>
        </w:rPr>
        <w:t>B. &lt;50 mg/kg</w:t>
      </w:r>
    </w:p>
    <w:p>
      <w:pPr>
        <w:spacing w:after="20"/>
        <w:ind w:left="360"/>
      </w:pPr>
      <w:r>
        <w:rPr>
          <w:rFonts w:ascii="微軟正黑體" w:hAnsi="微軟正黑體"/>
          <w:b/>
          <w:color w:val="1E823C"/>
        </w:rPr>
        <w:t>C. &lt;100 mg/kg</w:t>
      </w:r>
    </w:p>
    <w:p>
      <w:pPr>
        <w:spacing w:after="20"/>
        <w:ind w:left="360"/>
      </w:pPr>
      <w:r>
        <w:rPr>
          <w:rFonts w:ascii="微軟正黑體" w:hAnsi="微軟正黑體"/>
        </w:rPr>
        <w:t>D. &lt;200 mg/kg</w:t>
      </w:r>
    </w:p>
    <w:p>
      <w:pPr>
        <w:spacing w:after="40" w:line="276" w:lineRule="auto"/>
      </w:pPr>
      <w:r>
        <w:rPr>
          <w:rFonts w:ascii="微軟正黑體" w:hAnsi="微軟正黑體"/>
          <w:b/>
        </w:rPr>
        <w:t xml:space="preserve">418. </w:t>
      </w:r>
      <w:r>
        <w:rPr>
          <w:rFonts w:ascii="微軟正黑體" w:hAnsi="微軟正黑體"/>
        </w:rPr>
        <w:t>GB/T 17685-2026 中規定的AP 是指。</w:t>
      </w:r>
      <w:r>
        <w:rPr>
          <w:rFonts w:ascii="微軟正黑體" w:hAnsi="微軟正黑體"/>
          <w:b/>
          <w:color w:val="1E823C"/>
        </w:rPr>
        <w:t xml:space="preserve">  【標準答案：A】</w:t>
      </w:r>
    </w:p>
    <w:p>
      <w:pPr>
        <w:spacing w:after="20"/>
        <w:ind w:left="360"/>
      </w:pPr>
      <w:r>
        <w:rPr>
          <w:rFonts w:ascii="微軟正黑體" w:hAnsi="微軟正黑體"/>
          <w:b/>
          <w:color w:val="1E823C"/>
        </w:rPr>
        <w:t>A. 辛基酚和壬基酚</w:t>
      </w:r>
    </w:p>
    <w:p>
      <w:pPr>
        <w:spacing w:after="20"/>
        <w:ind w:left="360"/>
      </w:pPr>
      <w:r>
        <w:rPr>
          <w:rFonts w:ascii="微軟正黑體" w:hAnsi="微軟正黑體"/>
        </w:rPr>
        <w:t>B. 甲基酚和乙基酚</w:t>
      </w:r>
    </w:p>
    <w:p>
      <w:pPr>
        <w:spacing w:after="20"/>
        <w:ind w:left="360"/>
      </w:pPr>
      <w:r>
        <w:rPr>
          <w:rFonts w:ascii="微軟正黑體" w:hAnsi="微軟正黑體"/>
        </w:rPr>
        <w:t>C. 丙基酚和丁基酚</w:t>
      </w:r>
    </w:p>
    <w:p>
      <w:pPr>
        <w:spacing w:after="20"/>
        <w:ind w:left="360"/>
      </w:pPr>
      <w:r>
        <w:rPr>
          <w:rFonts w:ascii="微軟正黑體" w:hAnsi="微軟正黑體"/>
        </w:rPr>
        <w:t>D. 苯酚和甲酚</w:t>
      </w:r>
    </w:p>
    <w:p>
      <w:pPr>
        <w:spacing w:after="40" w:line="276" w:lineRule="auto"/>
      </w:pPr>
      <w:r>
        <w:rPr>
          <w:rFonts w:ascii="微軟正黑體" w:hAnsi="微軟正黑體"/>
          <w:b/>
        </w:rPr>
        <w:t xml:space="preserve">419. </w:t>
      </w:r>
      <w:r>
        <w:rPr>
          <w:rFonts w:ascii="微軟正黑體" w:hAnsi="微軟正黑體"/>
        </w:rPr>
        <w:t>GB/T17685-2026 中，原生精洗羽毛的清潔度的合格要求爲≥mm。</w:t>
      </w:r>
      <w:r>
        <w:rPr>
          <w:rFonts w:ascii="微軟正黑體" w:hAnsi="微軟正黑體"/>
          <w:b/>
          <w:color w:val="1E823C"/>
        </w:rPr>
        <w:t xml:space="preserve">  【標準答案：C】</w:t>
      </w:r>
    </w:p>
    <w:p>
      <w:pPr>
        <w:spacing w:after="20"/>
        <w:ind w:left="360"/>
      </w:pPr>
      <w:r>
        <w:rPr>
          <w:rFonts w:ascii="微軟正黑體" w:hAnsi="微軟正黑體"/>
        </w:rPr>
        <w:t>A. 300</w:t>
      </w:r>
    </w:p>
    <w:p>
      <w:pPr>
        <w:spacing w:after="20"/>
        <w:ind w:left="360"/>
      </w:pPr>
      <w:r>
        <w:rPr>
          <w:rFonts w:ascii="微軟正黑體" w:hAnsi="微軟正黑體"/>
        </w:rPr>
        <w:t>B. 400</w:t>
      </w:r>
    </w:p>
    <w:p>
      <w:pPr>
        <w:spacing w:after="20"/>
        <w:ind w:left="360"/>
      </w:pPr>
      <w:r>
        <w:rPr>
          <w:rFonts w:ascii="微軟正黑體" w:hAnsi="微軟正黑體"/>
          <w:b/>
          <w:color w:val="1E823C"/>
        </w:rPr>
        <w:t>C. 500</w:t>
      </w:r>
    </w:p>
    <w:p>
      <w:pPr>
        <w:spacing w:after="20"/>
        <w:ind w:left="360"/>
      </w:pPr>
      <w:r>
        <w:rPr>
          <w:rFonts w:ascii="微軟正黑體" w:hAnsi="微軟正黑體"/>
        </w:rPr>
        <w:t>D. 600</w:t>
      </w:r>
    </w:p>
    <w:p>
      <w:pPr>
        <w:spacing w:after="40" w:line="276" w:lineRule="auto"/>
      </w:pPr>
      <w:r>
        <w:rPr>
          <w:rFonts w:ascii="微軟正黑體" w:hAnsi="微軟正黑體"/>
          <w:b/>
        </w:rPr>
        <w:t xml:space="preserve">420. </w:t>
      </w:r>
      <w:r>
        <w:rPr>
          <w:rFonts w:ascii="微軟正黑體" w:hAnsi="微軟正黑體"/>
        </w:rPr>
        <w:t>QB/T1193-2023中，耗氧量的合格限值爲。</w:t>
      </w:r>
      <w:r>
        <w:rPr>
          <w:rFonts w:ascii="微軟正黑體" w:hAnsi="微軟正黑體"/>
          <w:b/>
          <w:color w:val="1E823C"/>
        </w:rPr>
        <w:t xml:space="preserve">  【標準答案：A】</w:t>
      </w:r>
    </w:p>
    <w:p>
      <w:pPr>
        <w:spacing w:after="20"/>
        <w:ind w:left="360"/>
      </w:pPr>
      <w:r>
        <w:rPr>
          <w:rFonts w:ascii="微軟正黑體" w:hAnsi="微軟正黑體"/>
          <w:b/>
          <w:color w:val="1E823C"/>
        </w:rPr>
        <w:t>A. ≤5.6mg/100g</w:t>
      </w:r>
    </w:p>
    <w:p>
      <w:pPr>
        <w:spacing w:after="20"/>
        <w:ind w:left="360"/>
      </w:pPr>
      <w:r>
        <w:rPr>
          <w:rFonts w:ascii="微軟正黑體" w:hAnsi="微軟正黑體"/>
        </w:rPr>
        <w:t>B. ≤10 mg/100g</w:t>
      </w:r>
    </w:p>
    <w:p>
      <w:pPr>
        <w:spacing w:after="20"/>
        <w:ind w:left="360"/>
      </w:pPr>
      <w:r>
        <w:rPr>
          <w:rFonts w:ascii="微軟正黑體" w:hAnsi="微軟正黑體"/>
        </w:rPr>
        <w:t>C. ≤15 mg/100g</w:t>
      </w:r>
    </w:p>
    <w:p>
      <w:pPr>
        <w:spacing w:after="20"/>
        <w:ind w:left="360"/>
      </w:pPr>
      <w:r>
        <w:rPr>
          <w:rFonts w:ascii="微軟正黑體" w:hAnsi="微軟正黑體"/>
        </w:rPr>
        <w:t>D. ≤20 mg/100g</w:t>
      </w:r>
    </w:p>
    <w:p>
      <w:pPr>
        <w:spacing w:after="40" w:line="276" w:lineRule="auto"/>
      </w:pPr>
      <w:r>
        <w:rPr>
          <w:rFonts w:ascii="微軟正黑體" w:hAnsi="微軟正黑體"/>
          <w:b/>
        </w:rPr>
        <w:t xml:space="preserve">421. </w:t>
      </w:r>
      <w:r>
        <w:rPr>
          <w:rFonts w:ascii="微軟正黑體" w:hAnsi="微軟正黑體"/>
        </w:rPr>
        <w:t>GB/T 14272-2021中，殘脂率的限值範圍爲。</w:t>
      </w:r>
      <w:r>
        <w:rPr>
          <w:rFonts w:ascii="微軟正黑體" w:hAnsi="微軟正黑體"/>
          <w:b/>
          <w:color w:val="1E823C"/>
        </w:rPr>
        <w:t xml:space="preserve">  【標準答案：B】</w:t>
      </w:r>
    </w:p>
    <w:p>
      <w:pPr>
        <w:spacing w:after="20"/>
        <w:ind w:left="360"/>
      </w:pPr>
      <w:r>
        <w:rPr>
          <w:rFonts w:ascii="微軟正黑體" w:hAnsi="微軟正黑體"/>
        </w:rPr>
        <w:t>A. ≤1.0%</w:t>
      </w:r>
    </w:p>
    <w:p>
      <w:pPr>
        <w:spacing w:after="20"/>
        <w:ind w:left="360"/>
      </w:pPr>
      <w:r>
        <w:rPr>
          <w:rFonts w:ascii="微軟正黑體" w:hAnsi="微軟正黑體"/>
          <w:b/>
          <w:color w:val="1E823C"/>
        </w:rPr>
        <w:t>B. ≤1.2%</w:t>
      </w:r>
    </w:p>
    <w:p>
      <w:pPr>
        <w:spacing w:after="20"/>
        <w:ind w:left="360"/>
      </w:pPr>
      <w:r>
        <w:rPr>
          <w:rFonts w:ascii="微軟正黑體" w:hAnsi="微軟正黑體"/>
        </w:rPr>
        <w:t>C. ≤1.5%</w:t>
      </w:r>
    </w:p>
    <w:p>
      <w:pPr>
        <w:spacing w:after="20"/>
        <w:ind w:left="360"/>
      </w:pPr>
      <w:r>
        <w:rPr>
          <w:rFonts w:ascii="微軟正黑體" w:hAnsi="微軟正黑體"/>
        </w:rPr>
        <w:t>D. ≤2.0%</w:t>
      </w:r>
    </w:p>
    <w:p>
      <w:pPr>
        <w:spacing w:after="40" w:line="276" w:lineRule="auto"/>
      </w:pPr>
      <w:r>
        <w:rPr>
          <w:rFonts w:ascii="微軟正黑體" w:hAnsi="微軟正黑體"/>
          <w:b/>
        </w:rPr>
        <w:t xml:space="preserve">422. </w:t>
      </w:r>
      <w:r>
        <w:rPr>
          <w:rFonts w:ascii="微軟正黑體" w:hAnsi="微軟正黑體"/>
        </w:rPr>
        <w:t>GB/T17685-2026中，羽絨填充物含水率的參考要求值爲。</w:t>
      </w:r>
      <w:r>
        <w:rPr>
          <w:rFonts w:ascii="微軟正黑體" w:hAnsi="微軟正黑體"/>
          <w:b/>
          <w:color w:val="1E823C"/>
        </w:rPr>
        <w:t xml:space="preserve">  【標準答案：B】</w:t>
      </w:r>
    </w:p>
    <w:p>
      <w:pPr>
        <w:spacing w:after="20"/>
        <w:ind w:left="360"/>
      </w:pPr>
      <w:r>
        <w:rPr>
          <w:rFonts w:ascii="微軟正黑體" w:hAnsi="微軟正黑體"/>
        </w:rPr>
        <w:t>A. ≤12%</w:t>
      </w:r>
    </w:p>
    <w:p>
      <w:pPr>
        <w:spacing w:after="20"/>
        <w:ind w:left="360"/>
      </w:pPr>
      <w:r>
        <w:rPr>
          <w:rFonts w:ascii="微軟正黑體" w:hAnsi="微軟正黑體"/>
          <w:b/>
          <w:color w:val="1E823C"/>
        </w:rPr>
        <w:t>B. ≤13%</w:t>
      </w:r>
    </w:p>
    <w:p>
      <w:pPr>
        <w:spacing w:after="20"/>
        <w:ind w:left="360"/>
      </w:pPr>
      <w:r>
        <w:rPr>
          <w:rFonts w:ascii="微軟正黑體" w:hAnsi="微軟正黑體"/>
        </w:rPr>
        <w:t>C. ≤15%</w:t>
      </w:r>
    </w:p>
    <w:p>
      <w:pPr>
        <w:spacing w:after="20"/>
        <w:ind w:left="360"/>
      </w:pPr>
      <w:r>
        <w:rPr>
          <w:rFonts w:ascii="微軟正黑體" w:hAnsi="微軟正黑體"/>
        </w:rPr>
        <w:t>D. ≤18%</w:t>
      </w:r>
    </w:p>
    <w:p>
      <w:pPr>
        <w:spacing w:after="40" w:line="276" w:lineRule="auto"/>
      </w:pPr>
      <w:r>
        <w:rPr>
          <w:rFonts w:ascii="微軟正黑體" w:hAnsi="微軟正黑體"/>
          <w:b/>
        </w:rPr>
        <w:t xml:space="preserve">423. </w:t>
      </w:r>
      <w:r>
        <w:rPr>
          <w:rFonts w:ascii="微軟正黑體" w:hAnsi="微軟正黑體"/>
        </w:rPr>
        <w:t>當羽絨被標註爲白鴨絨或白鵝絨時，按QB/T1193-2023，異色毛絨應≤。</w:t>
      </w:r>
      <w:r>
        <w:rPr>
          <w:rFonts w:ascii="微軟正黑體" w:hAnsi="微軟正黑體"/>
          <w:b/>
          <w:color w:val="1E823C"/>
        </w:rPr>
        <w:t xml:space="preserve">  【標準答案：D】</w:t>
      </w:r>
    </w:p>
    <w:p>
      <w:pPr>
        <w:spacing w:after="20"/>
        <w:ind w:left="360"/>
      </w:pPr>
      <w:r>
        <w:rPr>
          <w:rFonts w:ascii="微軟正黑體" w:hAnsi="微軟正黑體"/>
        </w:rPr>
        <w:t>A. 0.5%</w:t>
      </w:r>
    </w:p>
    <w:p>
      <w:pPr>
        <w:spacing w:after="20"/>
        <w:ind w:left="360"/>
      </w:pPr>
      <w:r>
        <w:rPr>
          <w:rFonts w:ascii="微軟正黑體" w:hAnsi="微軟正黑體"/>
        </w:rPr>
        <w:t>B. 1.0%</w:t>
      </w:r>
    </w:p>
    <w:p>
      <w:pPr>
        <w:spacing w:after="20"/>
        <w:ind w:left="360"/>
      </w:pPr>
      <w:r>
        <w:rPr>
          <w:rFonts w:ascii="微軟正黑體" w:hAnsi="微軟正黑體"/>
        </w:rPr>
        <w:t>C. 1.5%</w:t>
      </w:r>
    </w:p>
    <w:p>
      <w:pPr>
        <w:spacing w:after="20"/>
        <w:ind w:left="360"/>
      </w:pPr>
      <w:r>
        <w:rPr>
          <w:rFonts w:ascii="微軟正黑體" w:hAnsi="微軟正黑體"/>
          <w:b/>
          <w:color w:val="1E823C"/>
        </w:rPr>
        <w:t>D. 標準中無此要求</w:t>
      </w:r>
    </w:p>
    <w:p>
      <w:pPr>
        <w:spacing w:after="40" w:line="276" w:lineRule="auto"/>
      </w:pPr>
      <w:r>
        <w:rPr>
          <w:rFonts w:ascii="微軟正黑體" w:hAnsi="微軟正黑體"/>
          <w:b/>
        </w:rPr>
        <w:t xml:space="preserve">424. </w:t>
      </w:r>
      <w:r>
        <w:rPr>
          <w:rFonts w:ascii="微軟正黑體" w:hAnsi="微軟正黑體"/>
        </w:rPr>
        <w:t>當羽絨服標註爲白鴨絨或白鵝絨時，按羽絨服現行國家標準GB/T14272-2021，異色毛絨應≤。</w:t>
      </w:r>
      <w:r>
        <w:rPr>
          <w:rFonts w:ascii="微軟正黑體" w:hAnsi="微軟正黑體"/>
          <w:b/>
          <w:color w:val="1E823C"/>
        </w:rPr>
        <w:t xml:space="preserve">  【標準答案：B】</w:t>
      </w:r>
    </w:p>
    <w:p>
      <w:pPr>
        <w:spacing w:after="20"/>
        <w:ind w:left="360"/>
      </w:pPr>
      <w:r>
        <w:rPr>
          <w:rFonts w:ascii="微軟正黑體" w:hAnsi="微軟正黑體"/>
        </w:rPr>
        <w:t>A. 0.5%</w:t>
      </w:r>
    </w:p>
    <w:p>
      <w:pPr>
        <w:spacing w:after="20"/>
        <w:ind w:left="360"/>
      </w:pPr>
      <w:r>
        <w:rPr>
          <w:rFonts w:ascii="微軟正黑體" w:hAnsi="微軟正黑體"/>
          <w:b/>
          <w:color w:val="1E823C"/>
        </w:rPr>
        <w:t>B. 1.0%</w:t>
      </w:r>
    </w:p>
    <w:p>
      <w:pPr>
        <w:spacing w:after="20"/>
        <w:ind w:left="360"/>
      </w:pPr>
      <w:r>
        <w:rPr>
          <w:rFonts w:ascii="微軟正黑體" w:hAnsi="微軟正黑體"/>
        </w:rPr>
        <w:t>C. 1.5%</w:t>
      </w:r>
    </w:p>
    <w:p>
      <w:pPr>
        <w:spacing w:after="20"/>
        <w:ind w:left="360"/>
      </w:pPr>
      <w:r>
        <w:rPr>
          <w:rFonts w:ascii="微軟正黑體" w:hAnsi="微軟正黑體"/>
        </w:rPr>
        <w:t>D. 標準中無此要求</w:t>
      </w:r>
    </w:p>
    <w:p>
      <w:pPr>
        <w:spacing w:after="40" w:line="276" w:lineRule="auto"/>
      </w:pPr>
      <w:r>
        <w:rPr>
          <w:rFonts w:ascii="微軟正黑體" w:hAnsi="微軟正黑體"/>
          <w:b/>
        </w:rPr>
        <w:t xml:space="preserve">425. </w:t>
      </w:r>
      <w:r>
        <w:rPr>
          <w:rFonts w:ascii="微軟正黑體" w:hAnsi="微軟正黑體"/>
        </w:rPr>
        <w:t>QB/T1193-2023中，標稱鵝絨的產品，鵝毛絨含量應≥。</w:t>
      </w:r>
      <w:r>
        <w:rPr>
          <w:rFonts w:ascii="微軟正黑體" w:hAnsi="微軟正黑體"/>
          <w:b/>
          <w:color w:val="1E823C"/>
        </w:rPr>
        <w:t xml:space="preserve">  【標準答案：B】</w:t>
      </w:r>
    </w:p>
    <w:p>
      <w:pPr>
        <w:spacing w:after="20"/>
        <w:ind w:left="360"/>
      </w:pPr>
      <w:r>
        <w:rPr>
          <w:rFonts w:ascii="微軟正黑體" w:hAnsi="微軟正黑體"/>
        </w:rPr>
        <w:t>A. 80%</w:t>
      </w:r>
    </w:p>
    <w:p>
      <w:pPr>
        <w:spacing w:after="20"/>
        <w:ind w:left="360"/>
      </w:pPr>
      <w:r>
        <w:rPr>
          <w:rFonts w:ascii="微軟正黑體" w:hAnsi="微軟正黑體"/>
          <w:b/>
          <w:color w:val="1E823C"/>
        </w:rPr>
        <w:t>B. 85%</w:t>
      </w:r>
    </w:p>
    <w:p>
      <w:pPr>
        <w:spacing w:after="20"/>
        <w:ind w:left="360"/>
      </w:pPr>
      <w:r>
        <w:rPr>
          <w:rFonts w:ascii="微軟正黑體" w:hAnsi="微軟正黑體"/>
        </w:rPr>
        <w:t>C. 90%</w:t>
      </w:r>
    </w:p>
    <w:p>
      <w:pPr>
        <w:spacing w:after="20"/>
        <w:ind w:left="360"/>
      </w:pPr>
      <w:r>
        <w:rPr>
          <w:rFonts w:ascii="微軟正黑體" w:hAnsi="微軟正黑體"/>
        </w:rPr>
        <w:t>D. 95%</w:t>
      </w:r>
    </w:p>
    <w:p>
      <w:pPr>
        <w:spacing w:after="40" w:line="276" w:lineRule="auto"/>
      </w:pPr>
      <w:r>
        <w:rPr>
          <w:rFonts w:ascii="微軟正黑體" w:hAnsi="微軟正黑體"/>
          <w:b/>
        </w:rPr>
        <w:t xml:space="preserve">426. </w:t>
      </w:r>
      <w:r>
        <w:rPr>
          <w:rFonts w:ascii="微軟正黑體" w:hAnsi="微軟正黑體"/>
        </w:rPr>
        <w:t>明示絨子含量75%的羽絨服裝的填充物中，羽絨服國家標準GB/T14272-2021 中絨絲+羽絲含量的限值爲。</w:t>
      </w:r>
      <w:r>
        <w:rPr>
          <w:rFonts w:ascii="微軟正黑體" w:hAnsi="微軟正黑體"/>
          <w:b/>
          <w:color w:val="1E823C"/>
        </w:rPr>
        <w:t xml:space="preserve">  【標準答案：C】</w:t>
      </w:r>
    </w:p>
    <w:p>
      <w:pPr>
        <w:spacing w:after="20"/>
        <w:ind w:left="360"/>
      </w:pPr>
      <w:r>
        <w:rPr>
          <w:rFonts w:ascii="微軟正黑體" w:hAnsi="微軟正黑體"/>
        </w:rPr>
        <w:t>A. ≤5%</w:t>
      </w:r>
    </w:p>
    <w:p>
      <w:pPr>
        <w:spacing w:after="20"/>
        <w:ind w:left="360"/>
      </w:pPr>
      <w:r>
        <w:rPr>
          <w:rFonts w:ascii="微軟正黑體" w:hAnsi="微軟正黑體"/>
        </w:rPr>
        <w:t>B. ≤8%</w:t>
      </w:r>
    </w:p>
    <w:p>
      <w:pPr>
        <w:spacing w:after="20"/>
        <w:ind w:left="360"/>
      </w:pPr>
      <w:r>
        <w:rPr>
          <w:rFonts w:ascii="微軟正黑體" w:hAnsi="微軟正黑體"/>
          <w:b/>
          <w:color w:val="1E823C"/>
        </w:rPr>
        <w:t>C. ≤10%</w:t>
      </w:r>
    </w:p>
    <w:p>
      <w:pPr>
        <w:spacing w:after="20"/>
        <w:ind w:left="360"/>
      </w:pPr>
      <w:r>
        <w:rPr>
          <w:rFonts w:ascii="微軟正黑體" w:hAnsi="微軟正黑體"/>
        </w:rPr>
        <w:t>D. ≤15%</w:t>
      </w:r>
    </w:p>
    <w:p>
      <w:pPr>
        <w:spacing w:after="40" w:line="276" w:lineRule="auto"/>
      </w:pPr>
      <w:r>
        <w:rPr>
          <w:rFonts w:ascii="微軟正黑體" w:hAnsi="微軟正黑體"/>
          <w:b/>
        </w:rPr>
        <w:t xml:space="preserve">427. </w:t>
      </w:r>
      <w:r>
        <w:rPr>
          <w:rFonts w:ascii="微軟正黑體" w:hAnsi="微軟正黑體"/>
        </w:rPr>
        <w:t>GB/T17685-2026中，原生羽絨填充物中陸禽毛含量的最高限值爲。</w:t>
      </w:r>
      <w:r>
        <w:rPr>
          <w:rFonts w:ascii="微軟正黑體" w:hAnsi="微軟正黑體"/>
          <w:b/>
          <w:color w:val="1E823C"/>
        </w:rPr>
        <w:t xml:space="preserve">  【標準答案：D】</w:t>
      </w:r>
    </w:p>
    <w:p>
      <w:pPr>
        <w:spacing w:after="20"/>
        <w:ind w:left="360"/>
      </w:pPr>
      <w:r>
        <w:rPr>
          <w:rFonts w:ascii="微軟正黑體" w:hAnsi="微軟正黑體"/>
        </w:rPr>
        <w:t>A. ≤1.0%</w:t>
      </w:r>
    </w:p>
    <w:p>
      <w:pPr>
        <w:spacing w:after="20"/>
        <w:ind w:left="360"/>
      </w:pPr>
      <w:r>
        <w:rPr>
          <w:rFonts w:ascii="微軟正黑體" w:hAnsi="微軟正黑體"/>
        </w:rPr>
        <w:t>B. ≤1.5%</w:t>
      </w:r>
    </w:p>
    <w:p>
      <w:pPr>
        <w:spacing w:after="20"/>
        <w:ind w:left="360"/>
      </w:pPr>
      <w:r>
        <w:rPr>
          <w:rFonts w:ascii="微軟正黑體" w:hAnsi="微軟正黑體"/>
        </w:rPr>
        <w:t>C. ≤2.0%</w:t>
      </w:r>
    </w:p>
    <w:p>
      <w:pPr>
        <w:spacing w:after="20"/>
        <w:ind w:left="360"/>
      </w:pPr>
      <w:r>
        <w:rPr>
          <w:rFonts w:ascii="微軟正黑體" w:hAnsi="微軟正黑體"/>
          <w:b/>
          <w:color w:val="1E823C"/>
        </w:rPr>
        <w:t>D. ≤2.5%</w:t>
      </w:r>
    </w:p>
    <w:p>
      <w:pPr>
        <w:spacing w:after="40" w:line="276" w:lineRule="auto"/>
      </w:pPr>
      <w:r>
        <w:rPr>
          <w:rFonts w:ascii="微軟正黑體" w:hAnsi="微軟正黑體"/>
          <w:b/>
        </w:rPr>
        <w:t xml:space="preserve">428. </w:t>
      </w:r>
      <w:r>
        <w:rPr>
          <w:rFonts w:ascii="微軟正黑體" w:hAnsi="微軟正黑體"/>
        </w:rPr>
        <w:t>羽絨種類只需區分。</w:t>
      </w:r>
      <w:r>
        <w:rPr>
          <w:rFonts w:ascii="微軟正黑體" w:hAnsi="微軟正黑體"/>
          <w:b/>
          <w:color w:val="1E823C"/>
        </w:rPr>
        <w:t xml:space="preserve">  【標準答案：B】</w:t>
      </w:r>
    </w:p>
    <w:p>
      <w:pPr>
        <w:spacing w:after="20"/>
        <w:ind w:left="360"/>
      </w:pPr>
      <w:r>
        <w:rPr>
          <w:rFonts w:ascii="微軟正黑體" w:hAnsi="微軟正黑體"/>
        </w:rPr>
        <w:t>A. 灰和白</w:t>
      </w:r>
    </w:p>
    <w:p>
      <w:pPr>
        <w:spacing w:after="20"/>
        <w:ind w:left="360"/>
      </w:pPr>
      <w:r>
        <w:rPr>
          <w:rFonts w:ascii="微軟正黑體" w:hAnsi="微軟正黑體"/>
          <w:b/>
          <w:color w:val="1E823C"/>
        </w:rPr>
        <w:t>B. 鴨絨和鵝絨</w:t>
      </w:r>
    </w:p>
    <w:p>
      <w:pPr>
        <w:spacing w:after="20"/>
        <w:ind w:left="360"/>
      </w:pPr>
      <w:r>
        <w:rPr>
          <w:rFonts w:ascii="微軟正黑體" w:hAnsi="微軟正黑體"/>
        </w:rPr>
        <w:t>C. 灰鴨和白鴨</w:t>
      </w:r>
    </w:p>
    <w:p>
      <w:pPr>
        <w:spacing w:after="20"/>
        <w:ind w:left="360"/>
      </w:pPr>
      <w:r>
        <w:rPr>
          <w:rFonts w:ascii="微軟正黑體" w:hAnsi="微軟正黑體"/>
        </w:rPr>
        <w:t>D. 灰鵝和白鵝</w:t>
      </w:r>
    </w:p>
    <w:p>
      <w:pPr>
        <w:spacing w:after="40" w:line="276" w:lineRule="auto"/>
      </w:pPr>
      <w:r>
        <w:rPr>
          <w:rFonts w:ascii="微軟正黑體" w:hAnsi="微軟正黑體"/>
          <w:b/>
        </w:rPr>
        <w:t xml:space="preserve">429. </w:t>
      </w:r>
      <w:r>
        <w:rPr>
          <w:rFonts w:ascii="微軟正黑體" w:hAnsi="微軟正黑體"/>
        </w:rPr>
        <w:t>QB/T1193-2023中，羽絨填充物檢測根據不同，分爲不同組別的限值要求。</w:t>
      </w:r>
      <w:r>
        <w:rPr>
          <w:rFonts w:ascii="微軟正黑體" w:hAnsi="微軟正黑體"/>
          <w:b/>
          <w:color w:val="1E823C"/>
        </w:rPr>
        <w:t xml:space="preserve">  【標準答案：A】</w:t>
      </w:r>
    </w:p>
    <w:p>
      <w:pPr>
        <w:spacing w:after="20"/>
        <w:ind w:left="360"/>
      </w:pPr>
      <w:r>
        <w:rPr>
          <w:rFonts w:ascii="微軟正黑體" w:hAnsi="微軟正黑體"/>
          <w:b/>
          <w:color w:val="1E823C"/>
        </w:rPr>
        <w:t>A. 絨子含量</w:t>
      </w:r>
    </w:p>
    <w:p>
      <w:pPr>
        <w:spacing w:after="20"/>
        <w:ind w:left="360"/>
      </w:pPr>
      <w:r>
        <w:rPr>
          <w:rFonts w:ascii="微軟正黑體" w:hAnsi="微軟正黑體"/>
        </w:rPr>
        <w:t>B. 羽絨種類</w:t>
      </w:r>
    </w:p>
    <w:p>
      <w:pPr>
        <w:spacing w:after="20"/>
        <w:ind w:left="360"/>
      </w:pPr>
      <w:r>
        <w:rPr>
          <w:rFonts w:ascii="微軟正黑體" w:hAnsi="微軟正黑體"/>
        </w:rPr>
        <w:t>C. 生產日期</w:t>
      </w:r>
    </w:p>
    <w:p>
      <w:pPr>
        <w:spacing w:after="20"/>
        <w:ind w:left="360"/>
      </w:pPr>
      <w:r>
        <w:rPr>
          <w:rFonts w:ascii="微軟正黑體" w:hAnsi="微軟正黑體"/>
        </w:rPr>
        <w:t>D. 包裝方式</w:t>
      </w:r>
    </w:p>
    <w:p>
      <w:pPr>
        <w:spacing w:after="40" w:line="276" w:lineRule="auto"/>
      </w:pPr>
      <w:r>
        <w:rPr>
          <w:rFonts w:ascii="微軟正黑體" w:hAnsi="微軟正黑體"/>
          <w:b/>
        </w:rPr>
        <w:t xml:space="preserve">430. </w:t>
      </w:r>
      <w:r>
        <w:rPr>
          <w:rFonts w:ascii="微軟正黑體" w:hAnsi="微軟正黑體"/>
        </w:rPr>
        <w:t>GB/T14272-2021 中，羽絨服裝的填充物絨子含量90%鴨絨，其蓬鬆度要求是。</w:t>
      </w:r>
      <w:r>
        <w:rPr>
          <w:rFonts w:ascii="微軟正黑體" w:hAnsi="微軟正黑體"/>
          <w:b/>
          <w:color w:val="1E823C"/>
        </w:rPr>
        <w:t xml:space="preserve">  【標準答案：B】</w:t>
      </w:r>
    </w:p>
    <w:p>
      <w:pPr>
        <w:spacing w:after="20"/>
        <w:ind w:left="360"/>
      </w:pPr>
      <w:r>
        <w:rPr>
          <w:rFonts w:ascii="微軟正黑體" w:hAnsi="微軟正黑體"/>
        </w:rPr>
        <w:t>A. ≥15.0cm</w:t>
      </w:r>
    </w:p>
    <w:p>
      <w:pPr>
        <w:spacing w:after="20"/>
        <w:ind w:left="360"/>
      </w:pPr>
      <w:r>
        <w:rPr>
          <w:rFonts w:ascii="微軟正黑體" w:hAnsi="微軟正黑體"/>
          <w:b/>
          <w:color w:val="1E823C"/>
        </w:rPr>
        <w:t>B. ≥16.0cm</w:t>
      </w:r>
    </w:p>
    <w:p>
      <w:pPr>
        <w:spacing w:after="20"/>
        <w:ind w:left="360"/>
      </w:pPr>
      <w:r>
        <w:rPr>
          <w:rFonts w:ascii="微軟正黑體" w:hAnsi="微軟正黑體"/>
        </w:rPr>
        <w:t>C. ≥16.5cm</w:t>
      </w:r>
    </w:p>
    <w:p>
      <w:pPr>
        <w:spacing w:after="20"/>
        <w:ind w:left="360"/>
      </w:pPr>
      <w:r>
        <w:rPr>
          <w:rFonts w:ascii="微軟正黑體" w:hAnsi="微軟正黑體"/>
        </w:rPr>
        <w:t>D. ≥17.0cm</w:t>
      </w:r>
    </w:p>
    <w:p>
      <w:pPr>
        <w:spacing w:after="40" w:line="276" w:lineRule="auto"/>
      </w:pPr>
      <w:r>
        <w:rPr>
          <w:rFonts w:ascii="微軟正黑體" w:hAnsi="微軟正黑體"/>
          <w:b/>
        </w:rPr>
        <w:t xml:space="preserve">431. </w:t>
      </w:r>
      <w:r>
        <w:rPr>
          <w:rFonts w:ascii="微軟正黑體" w:hAnsi="微軟正黑體"/>
        </w:rPr>
        <w:t>GB/T14272-2021中，成品充絨量與明示值的偏差允許範圍是。</w:t>
      </w:r>
      <w:r>
        <w:rPr>
          <w:rFonts w:ascii="微軟正黑體" w:hAnsi="微軟正黑體"/>
          <w:b/>
          <w:color w:val="1E823C"/>
        </w:rPr>
        <w:t xml:space="preserve">  【標準答案：B】</w:t>
      </w:r>
    </w:p>
    <w:p>
      <w:pPr>
        <w:spacing w:after="20"/>
        <w:ind w:left="360"/>
      </w:pPr>
      <w:r>
        <w:rPr>
          <w:rFonts w:ascii="微軟正黑體" w:hAnsi="微軟正黑體"/>
        </w:rPr>
        <w:t>A. 不小於-3.0%</w:t>
      </w:r>
    </w:p>
    <w:p>
      <w:pPr>
        <w:spacing w:after="20"/>
        <w:ind w:left="360"/>
      </w:pPr>
      <w:r>
        <w:rPr>
          <w:rFonts w:ascii="微軟正黑體" w:hAnsi="微軟正黑體"/>
          <w:b/>
          <w:color w:val="1E823C"/>
        </w:rPr>
        <w:t>B. 不小於-5.0%</w:t>
      </w:r>
    </w:p>
    <w:p>
      <w:pPr>
        <w:spacing w:after="20"/>
        <w:ind w:left="360"/>
      </w:pPr>
      <w:r>
        <w:rPr>
          <w:rFonts w:ascii="微軟正黑體" w:hAnsi="微軟正黑體"/>
        </w:rPr>
        <w:t>C. 不大於-5.0%</w:t>
      </w:r>
    </w:p>
    <w:p>
      <w:pPr>
        <w:spacing w:after="20"/>
        <w:ind w:left="360"/>
      </w:pPr>
      <w:r>
        <w:rPr>
          <w:rFonts w:ascii="微軟正黑體" w:hAnsi="微軟正黑體"/>
        </w:rPr>
        <w:t>D. 不大於-3.0%</w:t>
      </w:r>
    </w:p>
    <w:p>
      <w:pPr>
        <w:spacing w:after="40" w:line="276" w:lineRule="auto"/>
      </w:pPr>
      <w:r>
        <w:rPr>
          <w:rFonts w:ascii="微軟正黑體" w:hAnsi="微軟正黑體"/>
          <w:b/>
        </w:rPr>
        <w:t xml:space="preserve">432. </w:t>
      </w:r>
      <w:r>
        <w:rPr>
          <w:rFonts w:ascii="微軟正黑體" w:hAnsi="微軟正黑體"/>
        </w:rPr>
        <w:t>羽絨填充物中所含的烷基酚（AP）和烷基酚聚氧乙烯醚（APEO）成分主要對帶來危害。</w:t>
      </w:r>
      <w:r>
        <w:rPr>
          <w:rFonts w:ascii="微軟正黑體" w:hAnsi="微軟正黑體"/>
          <w:b/>
          <w:color w:val="1E823C"/>
        </w:rPr>
        <w:t xml:space="preserve">  【標準答案：C】</w:t>
      </w:r>
    </w:p>
    <w:p>
      <w:pPr>
        <w:spacing w:after="20"/>
        <w:ind w:left="360"/>
      </w:pPr>
      <w:r>
        <w:rPr>
          <w:rFonts w:ascii="微軟正黑體" w:hAnsi="微軟正黑體"/>
        </w:rPr>
        <w:t>A. 原料</w:t>
      </w:r>
    </w:p>
    <w:p>
      <w:pPr>
        <w:spacing w:after="20"/>
        <w:ind w:left="360"/>
      </w:pPr>
      <w:r>
        <w:rPr>
          <w:rFonts w:ascii="微軟正黑體" w:hAnsi="微軟正黑體"/>
        </w:rPr>
        <w:t>B. 成品</w:t>
      </w:r>
    </w:p>
    <w:p>
      <w:pPr>
        <w:spacing w:after="20"/>
        <w:ind w:left="360"/>
      </w:pPr>
      <w:r>
        <w:rPr>
          <w:rFonts w:ascii="微軟正黑體" w:hAnsi="微軟正黑體"/>
          <w:b/>
          <w:color w:val="1E823C"/>
        </w:rPr>
        <w:t>C. 環境</w:t>
      </w:r>
    </w:p>
    <w:p>
      <w:pPr>
        <w:spacing w:after="20"/>
        <w:ind w:left="360"/>
      </w:pPr>
      <w:r>
        <w:rPr>
          <w:rFonts w:ascii="微軟正黑體" w:hAnsi="微軟正黑體"/>
        </w:rPr>
        <w:t>D. 包裝</w:t>
      </w:r>
    </w:p>
    <w:p>
      <w:pPr>
        <w:spacing w:after="40" w:line="276" w:lineRule="auto"/>
      </w:pPr>
      <w:r>
        <w:rPr>
          <w:rFonts w:ascii="微軟正黑體" w:hAnsi="微軟正黑體"/>
          <w:b/>
        </w:rPr>
        <w:t xml:space="preserve">433. </w:t>
      </w:r>
      <w:r>
        <w:rPr>
          <w:rFonts w:ascii="微軟正黑體" w:hAnsi="微軟正黑體"/>
        </w:rPr>
        <w:t>GB/T14272-2021中，包裝的要求爲。</w:t>
      </w:r>
      <w:r>
        <w:rPr>
          <w:rFonts w:ascii="微軟正黑體" w:hAnsi="微軟正黑體"/>
          <w:b/>
          <w:color w:val="1E823C"/>
        </w:rPr>
        <w:t xml:space="preserve">  【標準答案：D】</w:t>
      </w:r>
    </w:p>
    <w:p>
      <w:pPr>
        <w:spacing w:after="20"/>
        <w:ind w:left="360"/>
      </w:pPr>
      <w:r>
        <w:rPr>
          <w:rFonts w:ascii="微軟正黑體" w:hAnsi="微軟正黑體"/>
        </w:rPr>
        <w:t>A. 防蛀</w:t>
      </w:r>
    </w:p>
    <w:p>
      <w:pPr>
        <w:spacing w:after="20"/>
        <w:ind w:left="360"/>
      </w:pPr>
      <w:r>
        <w:rPr>
          <w:rFonts w:ascii="微軟正黑體" w:hAnsi="微軟正黑體"/>
        </w:rPr>
        <w:t>B. 防潮</w:t>
      </w:r>
    </w:p>
    <w:p>
      <w:pPr>
        <w:spacing w:after="20"/>
        <w:ind w:left="360"/>
      </w:pPr>
      <w:r>
        <w:rPr>
          <w:rFonts w:ascii="微軟正黑體" w:hAnsi="微軟正黑體"/>
        </w:rPr>
        <w:t>C. 清潔</w:t>
      </w:r>
    </w:p>
    <w:p>
      <w:pPr>
        <w:spacing w:after="20"/>
        <w:ind w:left="360"/>
      </w:pPr>
      <w:r>
        <w:rPr>
          <w:rFonts w:ascii="微軟正黑體" w:hAnsi="微軟正黑體"/>
          <w:b/>
          <w:color w:val="1E823C"/>
        </w:rPr>
        <w:t>D. 以上都是</w:t>
      </w:r>
    </w:p>
    <w:p>
      <w:pPr>
        <w:spacing w:after="40" w:line="276" w:lineRule="auto"/>
      </w:pPr>
      <w:r>
        <w:rPr>
          <w:rFonts w:ascii="微軟正黑體" w:hAnsi="微軟正黑體"/>
          <w:b/>
        </w:rPr>
        <w:t xml:space="preserve">434. </w:t>
      </w:r>
      <w:r>
        <w:rPr>
          <w:rFonts w:ascii="微軟正黑體" w:hAnsi="微軟正黑體"/>
        </w:rPr>
        <w:t>羽絨羽毛在貯存時應採取的防護措施是。</w:t>
      </w:r>
      <w:r>
        <w:rPr>
          <w:rFonts w:ascii="微軟正黑體" w:hAnsi="微軟正黑體"/>
          <w:b/>
          <w:color w:val="1E823C"/>
        </w:rPr>
        <w:t xml:space="preserve">  【標準答案：D】</w:t>
      </w:r>
    </w:p>
    <w:p>
      <w:pPr>
        <w:spacing w:after="20"/>
        <w:ind w:left="360"/>
      </w:pPr>
      <w:r>
        <w:rPr>
          <w:rFonts w:ascii="微軟正黑體" w:hAnsi="微軟正黑體"/>
        </w:rPr>
        <w:t>A. 防蟲</w:t>
      </w:r>
    </w:p>
    <w:p>
      <w:pPr>
        <w:spacing w:after="20"/>
        <w:ind w:left="360"/>
      </w:pPr>
      <w:r>
        <w:rPr>
          <w:rFonts w:ascii="微軟正黑體" w:hAnsi="微軟正黑體"/>
        </w:rPr>
        <w:t>B. 防蛀</w:t>
      </w:r>
    </w:p>
    <w:p>
      <w:pPr>
        <w:spacing w:after="20"/>
        <w:ind w:left="360"/>
      </w:pPr>
      <w:r>
        <w:rPr>
          <w:rFonts w:ascii="微軟正黑體" w:hAnsi="微軟正黑體"/>
        </w:rPr>
        <w:t>C. 防潮</w:t>
      </w:r>
    </w:p>
    <w:p>
      <w:pPr>
        <w:spacing w:after="20"/>
        <w:ind w:left="360"/>
      </w:pPr>
      <w:r>
        <w:rPr>
          <w:rFonts w:ascii="微軟正黑體" w:hAnsi="微軟正黑體"/>
          <w:b/>
          <w:color w:val="1E823C"/>
        </w:rPr>
        <w:t>D. 以上都是</w:t>
      </w:r>
    </w:p>
    <w:p>
      <w:pPr>
        <w:spacing w:after="40" w:line="276" w:lineRule="auto"/>
      </w:pPr>
      <w:r>
        <w:rPr>
          <w:rFonts w:ascii="微軟正黑體" w:hAnsi="微軟正黑體"/>
          <w:b/>
        </w:rPr>
        <w:t xml:space="preserve">435. </w:t>
      </w:r>
      <w:r>
        <w:rPr>
          <w:rFonts w:ascii="微軟正黑體" w:hAnsi="微軟正黑體"/>
        </w:rPr>
        <w:t>運輸羽絨羽毛的交通工具應具備的條件是。</w:t>
      </w:r>
      <w:r>
        <w:rPr>
          <w:rFonts w:ascii="微軟正黑體" w:hAnsi="微軟正黑體"/>
          <w:b/>
          <w:color w:val="1E823C"/>
        </w:rPr>
        <w:t xml:space="preserve">  【標準答案：D】</w:t>
      </w:r>
    </w:p>
    <w:p>
      <w:pPr>
        <w:spacing w:after="20"/>
        <w:ind w:left="360"/>
      </w:pPr>
      <w:r>
        <w:rPr>
          <w:rFonts w:ascii="微軟正黑體" w:hAnsi="微軟正黑體"/>
        </w:rPr>
        <w:t>A. 乾燥</w:t>
      </w:r>
    </w:p>
    <w:p>
      <w:pPr>
        <w:spacing w:after="20"/>
        <w:ind w:left="360"/>
      </w:pPr>
      <w:r>
        <w:rPr>
          <w:rFonts w:ascii="微軟正黑體" w:hAnsi="微軟正黑體"/>
        </w:rPr>
        <w:t>B. 清潔</w:t>
      </w:r>
    </w:p>
    <w:p>
      <w:pPr>
        <w:spacing w:after="20"/>
        <w:ind w:left="360"/>
      </w:pPr>
      <w:r>
        <w:rPr>
          <w:rFonts w:ascii="微軟正黑體" w:hAnsi="微軟正黑體"/>
        </w:rPr>
        <w:t>C. 通風</w:t>
      </w:r>
    </w:p>
    <w:p>
      <w:pPr>
        <w:spacing w:after="20"/>
        <w:ind w:left="360"/>
      </w:pPr>
      <w:r>
        <w:rPr>
          <w:rFonts w:ascii="微軟正黑體" w:hAnsi="微軟正黑體"/>
          <w:b/>
          <w:color w:val="1E823C"/>
        </w:rPr>
        <w:t>D. 以上都是</w:t>
      </w:r>
    </w:p>
    <w:p>
      <w:pPr>
        <w:spacing w:after="40" w:line="276" w:lineRule="auto"/>
      </w:pPr>
      <w:r>
        <w:rPr>
          <w:rFonts w:ascii="微軟正黑體" w:hAnsi="微軟正黑體"/>
          <w:b/>
        </w:rPr>
        <w:t xml:space="preserve">436. </w:t>
      </w:r>
      <w:r>
        <w:rPr>
          <w:rFonts w:ascii="微軟正黑體" w:hAnsi="微軟正黑體"/>
        </w:rPr>
        <w:t>GB/T17685-2026中，實測絨子含量的鵝絨僅需要做絨種類鑑定。</w:t>
      </w:r>
      <w:r>
        <w:rPr>
          <w:rFonts w:ascii="微軟正黑體" w:hAnsi="微軟正黑體"/>
          <w:b/>
          <w:color w:val="1E823C"/>
        </w:rPr>
        <w:t xml:space="preserve">  【標準答案：D】</w:t>
      </w:r>
    </w:p>
    <w:p>
      <w:pPr>
        <w:spacing w:after="20"/>
        <w:ind w:left="360"/>
      </w:pPr>
      <w:r>
        <w:rPr>
          <w:rFonts w:ascii="微軟正黑體" w:hAnsi="微軟正黑體"/>
        </w:rPr>
        <w:t>A. ≥50.0%</w:t>
      </w:r>
    </w:p>
    <w:p>
      <w:pPr>
        <w:spacing w:after="20"/>
        <w:ind w:left="360"/>
      </w:pPr>
      <w:r>
        <w:rPr>
          <w:rFonts w:ascii="微軟正黑體" w:hAnsi="微軟正黑體"/>
        </w:rPr>
        <w:t>B. ≥60.0%</w:t>
      </w:r>
    </w:p>
    <w:p>
      <w:pPr>
        <w:spacing w:after="20"/>
        <w:ind w:left="360"/>
      </w:pPr>
      <w:r>
        <w:rPr>
          <w:rFonts w:ascii="微軟正黑體" w:hAnsi="微軟正黑體"/>
        </w:rPr>
        <w:t>C. ≥70.0%</w:t>
      </w:r>
    </w:p>
    <w:p>
      <w:pPr>
        <w:spacing w:after="20"/>
        <w:ind w:left="360"/>
      </w:pPr>
      <w:r>
        <w:rPr>
          <w:rFonts w:ascii="微軟正黑體" w:hAnsi="微軟正黑體"/>
          <w:b/>
          <w:color w:val="1E823C"/>
        </w:rPr>
        <w:t>D. ≥80.0%</w:t>
      </w:r>
    </w:p>
    <w:p>
      <w:pPr>
        <w:spacing w:after="40" w:line="276" w:lineRule="auto"/>
      </w:pPr>
      <w:r>
        <w:rPr>
          <w:rFonts w:ascii="微軟正黑體" w:hAnsi="微軟正黑體"/>
          <w:b/>
        </w:rPr>
        <w:t xml:space="preserve">437. </w:t>
      </w:r>
      <w:r>
        <w:rPr>
          <w:rFonts w:ascii="微軟正黑體" w:hAnsi="微軟正黑體"/>
        </w:rPr>
        <w:t>GB/T17685-2026中，標稱爲鵝毛絨的，最終鵝毛絨最低含量應。</w:t>
      </w:r>
      <w:r>
        <w:rPr>
          <w:rFonts w:ascii="微軟正黑體" w:hAnsi="微軟正黑體"/>
          <w:b/>
          <w:color w:val="1E823C"/>
        </w:rPr>
        <w:t xml:space="preserve">  【標準答案：C】</w:t>
      </w:r>
    </w:p>
    <w:p>
      <w:pPr>
        <w:spacing w:after="20"/>
        <w:ind w:left="360"/>
      </w:pPr>
      <w:r>
        <w:rPr>
          <w:rFonts w:ascii="微軟正黑體" w:hAnsi="微軟正黑體"/>
        </w:rPr>
        <w:t>A. ≥50.0%</w:t>
      </w:r>
    </w:p>
    <w:p>
      <w:pPr>
        <w:spacing w:after="20"/>
        <w:ind w:left="360"/>
      </w:pPr>
      <w:r>
        <w:rPr>
          <w:rFonts w:ascii="微軟正黑體" w:hAnsi="微軟正黑體"/>
        </w:rPr>
        <w:t>B. ≥60.0%</w:t>
      </w:r>
    </w:p>
    <w:p>
      <w:pPr>
        <w:spacing w:after="20"/>
        <w:ind w:left="360"/>
      </w:pPr>
      <w:r>
        <w:rPr>
          <w:rFonts w:ascii="微軟正黑體" w:hAnsi="微軟正黑體"/>
          <w:b/>
          <w:color w:val="1E823C"/>
        </w:rPr>
        <w:t>C. ≥85.0%</w:t>
      </w:r>
    </w:p>
    <w:p>
      <w:pPr>
        <w:spacing w:after="20"/>
        <w:ind w:left="360"/>
      </w:pPr>
      <w:r>
        <w:rPr>
          <w:rFonts w:ascii="微軟正黑體" w:hAnsi="微軟正黑體"/>
        </w:rPr>
        <w:t>D. ≥90.0%</w:t>
      </w:r>
    </w:p>
    <w:p>
      <w:pPr>
        <w:spacing w:after="40" w:line="276" w:lineRule="auto"/>
      </w:pPr>
      <w:r>
        <w:rPr>
          <w:rFonts w:ascii="微軟正黑體" w:hAnsi="微軟正黑體"/>
          <w:b/>
        </w:rPr>
        <w:t xml:space="preserve">438. </w:t>
      </w:r>
      <w:r>
        <w:rPr>
          <w:rFonts w:ascii="微軟正黑體" w:hAnsi="微軟正黑體"/>
        </w:rPr>
        <w:t>GB/T 17685-2026 中，標稱絨子含量 95%的羽絨，“絨絲+羽絲”限值應≤。</w:t>
      </w:r>
      <w:r>
        <w:rPr>
          <w:rFonts w:ascii="微軟正黑體" w:hAnsi="微軟正黑體"/>
          <w:b/>
          <w:color w:val="1E823C"/>
        </w:rPr>
        <w:t xml:space="preserve">  【標準答案：A】</w:t>
      </w:r>
    </w:p>
    <w:p>
      <w:pPr>
        <w:spacing w:after="20"/>
        <w:ind w:left="360"/>
      </w:pPr>
      <w:r>
        <w:rPr>
          <w:rFonts w:ascii="微軟正黑體" w:hAnsi="微軟正黑體"/>
          <w:b/>
          <w:color w:val="1E823C"/>
        </w:rPr>
        <w:t>A. ≤5%</w:t>
      </w:r>
    </w:p>
    <w:p>
      <w:pPr>
        <w:spacing w:after="20"/>
        <w:ind w:left="360"/>
      </w:pPr>
      <w:r>
        <w:rPr>
          <w:rFonts w:ascii="微軟正黑體" w:hAnsi="微軟正黑體"/>
        </w:rPr>
        <w:t>B. ≤10%</w:t>
      </w:r>
    </w:p>
    <w:p>
      <w:pPr>
        <w:spacing w:after="20"/>
        <w:ind w:left="360"/>
      </w:pPr>
      <w:r>
        <w:rPr>
          <w:rFonts w:ascii="微軟正黑體" w:hAnsi="微軟正黑體"/>
        </w:rPr>
        <w:t>C. ≤12%</w:t>
      </w:r>
    </w:p>
    <w:p>
      <w:pPr>
        <w:spacing w:after="20"/>
        <w:ind w:left="360"/>
      </w:pPr>
      <w:r>
        <w:rPr>
          <w:rFonts w:ascii="微軟正黑體" w:hAnsi="微軟正黑體"/>
        </w:rPr>
        <w:t>D. ≤15%</w:t>
      </w:r>
    </w:p>
    <w:p>
      <w:pPr>
        <w:spacing w:after="40" w:line="276" w:lineRule="auto"/>
      </w:pPr>
      <w:r>
        <w:rPr>
          <w:rFonts w:ascii="微軟正黑體" w:hAnsi="微軟正黑體"/>
          <w:b/>
        </w:rPr>
        <w:t xml:space="preserve">439. </w:t>
      </w:r>
      <w:r>
        <w:rPr>
          <w:rFonts w:ascii="微軟正黑體" w:hAnsi="微軟正黑體"/>
        </w:rPr>
        <w:t>羽絲主要來源於。</w:t>
      </w:r>
      <w:r>
        <w:rPr>
          <w:rFonts w:ascii="微軟正黑體" w:hAnsi="微軟正黑體"/>
          <w:b/>
          <w:color w:val="1E823C"/>
        </w:rPr>
        <w:t xml:space="preserve">  【標準答案：B】</w:t>
      </w:r>
    </w:p>
    <w:p>
      <w:pPr>
        <w:spacing w:after="20"/>
        <w:ind w:left="360"/>
      </w:pPr>
      <w:r>
        <w:rPr>
          <w:rFonts w:ascii="微軟正黑體" w:hAnsi="微軟正黑體"/>
        </w:rPr>
        <w:t>A. 絨子</w:t>
      </w:r>
    </w:p>
    <w:p>
      <w:pPr>
        <w:spacing w:after="20"/>
        <w:ind w:left="360"/>
      </w:pPr>
      <w:r>
        <w:rPr>
          <w:rFonts w:ascii="微軟正黑體" w:hAnsi="微軟正黑體"/>
          <w:b/>
          <w:color w:val="1E823C"/>
        </w:rPr>
        <w:t>B. 毛片</w:t>
      </w:r>
    </w:p>
    <w:p>
      <w:pPr>
        <w:spacing w:after="20"/>
        <w:ind w:left="360"/>
      </w:pPr>
      <w:r>
        <w:rPr>
          <w:rFonts w:ascii="微軟正黑體" w:hAnsi="微軟正黑體"/>
        </w:rPr>
        <w:t>C. 雜質</w:t>
      </w:r>
    </w:p>
    <w:p>
      <w:pPr>
        <w:spacing w:after="20"/>
        <w:ind w:left="360"/>
      </w:pPr>
      <w:r>
        <w:rPr>
          <w:rFonts w:ascii="微軟正黑體" w:hAnsi="微軟正黑體"/>
        </w:rPr>
        <w:t>D. 陸禽毛</w:t>
      </w:r>
    </w:p>
    <w:p>
      <w:pPr>
        <w:spacing w:after="40" w:line="276" w:lineRule="auto"/>
      </w:pPr>
      <w:r>
        <w:rPr>
          <w:rFonts w:ascii="微軟正黑體" w:hAnsi="微軟正黑體"/>
          <w:b/>
        </w:rPr>
        <w:t xml:space="preserve">440. </w:t>
      </w:r>
      <w:r>
        <w:rPr>
          <w:rFonts w:ascii="微軟正黑體" w:hAnsi="微軟正黑體"/>
        </w:rPr>
        <w:t>絨絲主要來源於。</w:t>
      </w:r>
      <w:r>
        <w:rPr>
          <w:rFonts w:ascii="微軟正黑體" w:hAnsi="微軟正黑體"/>
          <w:b/>
          <w:color w:val="1E823C"/>
        </w:rPr>
        <w:t xml:space="preserve">  【標準答案：C】</w:t>
      </w:r>
    </w:p>
    <w:p>
      <w:pPr>
        <w:spacing w:after="20"/>
        <w:ind w:left="360"/>
      </w:pPr>
      <w:r>
        <w:rPr>
          <w:rFonts w:ascii="微軟正黑體" w:hAnsi="微軟正黑體"/>
        </w:rPr>
        <w:t>A. 絨子</w:t>
      </w:r>
    </w:p>
    <w:p>
      <w:pPr>
        <w:spacing w:after="20"/>
        <w:ind w:left="360"/>
      </w:pPr>
      <w:r>
        <w:rPr>
          <w:rFonts w:ascii="微軟正黑體" w:hAnsi="微軟正黑體"/>
        </w:rPr>
        <w:t>B. 毛片</w:t>
      </w:r>
    </w:p>
    <w:p>
      <w:pPr>
        <w:spacing w:after="20"/>
        <w:ind w:left="360"/>
      </w:pPr>
      <w:r>
        <w:rPr>
          <w:rFonts w:ascii="微軟正黑體" w:hAnsi="微軟正黑體"/>
          <w:b/>
          <w:color w:val="1E823C"/>
        </w:rPr>
        <w:t>C. 絨子和毛片根部</w:t>
      </w:r>
    </w:p>
    <w:p>
      <w:pPr>
        <w:spacing w:after="20"/>
        <w:ind w:left="360"/>
      </w:pPr>
      <w:r>
        <w:rPr>
          <w:rFonts w:ascii="微軟正黑體" w:hAnsi="微軟正黑體"/>
        </w:rPr>
        <w:t>D. 羽毛梗</w:t>
      </w:r>
    </w:p>
    <w:p>
      <w:pPr>
        <w:spacing w:after="40" w:line="276" w:lineRule="auto"/>
      </w:pPr>
      <w:r>
        <w:rPr>
          <w:rFonts w:ascii="微軟正黑體" w:hAnsi="微軟正黑體"/>
          <w:b/>
        </w:rPr>
        <w:t xml:space="preserve">441. </w:t>
      </w:r>
      <w:r>
        <w:rPr>
          <w:rFonts w:ascii="微軟正黑體" w:hAnsi="微軟正黑體"/>
        </w:rPr>
        <w:t>按GB/T17685-2026，下列不屬於雜質的是。</w:t>
      </w:r>
      <w:r>
        <w:rPr>
          <w:rFonts w:ascii="微軟正黑體" w:hAnsi="微軟正黑體"/>
          <w:b/>
          <w:color w:val="1E823C"/>
        </w:rPr>
        <w:t xml:space="preserve">  【標準答案：D】</w:t>
      </w:r>
    </w:p>
    <w:p>
      <w:pPr>
        <w:spacing w:after="20"/>
        <w:ind w:left="360"/>
      </w:pPr>
      <w:r>
        <w:rPr>
          <w:rFonts w:ascii="微軟正黑體" w:hAnsi="微軟正黑體"/>
        </w:rPr>
        <w:t>A. 線頭</w:t>
      </w:r>
    </w:p>
    <w:p>
      <w:pPr>
        <w:spacing w:after="20"/>
        <w:ind w:left="360"/>
      </w:pPr>
      <w:r>
        <w:rPr>
          <w:rFonts w:ascii="微軟正黑體" w:hAnsi="微軟正黑體"/>
        </w:rPr>
        <w:t>B. 狗毛</w:t>
      </w:r>
    </w:p>
    <w:p>
      <w:pPr>
        <w:spacing w:after="20"/>
        <w:ind w:left="360"/>
      </w:pPr>
      <w:r>
        <w:rPr>
          <w:rFonts w:ascii="微軟正黑體" w:hAnsi="微軟正黑體"/>
        </w:rPr>
        <w:t>C. 細沙</w:t>
      </w:r>
    </w:p>
    <w:p>
      <w:pPr>
        <w:spacing w:after="20"/>
        <w:ind w:left="360"/>
      </w:pPr>
      <w:r>
        <w:rPr>
          <w:rFonts w:ascii="微軟正黑體" w:hAnsi="微軟正黑體"/>
          <w:b/>
          <w:color w:val="1E823C"/>
        </w:rPr>
        <w:t>D. 長度4mm以上的絨絲羽絲</w:t>
      </w:r>
    </w:p>
    <w:p>
      <w:pPr>
        <w:spacing w:after="40" w:line="276" w:lineRule="auto"/>
      </w:pPr>
      <w:r>
        <w:rPr>
          <w:rFonts w:ascii="微軟正黑體" w:hAnsi="微軟正黑體"/>
          <w:b/>
        </w:rPr>
        <w:t xml:space="preserve">442. </w:t>
      </w:r>
      <w:r>
        <w:rPr>
          <w:rFonts w:ascii="微軟正黑體" w:hAnsi="微軟正黑體"/>
        </w:rPr>
        <w:t>鳥類羽毛等應判定爲。</w:t>
      </w:r>
      <w:r>
        <w:rPr>
          <w:rFonts w:ascii="微軟正黑體" w:hAnsi="微軟正黑體"/>
          <w:b/>
          <w:color w:val="1E823C"/>
        </w:rPr>
        <w:t xml:space="preserve">  【標準答案：B】</w:t>
      </w:r>
    </w:p>
    <w:p>
      <w:pPr>
        <w:spacing w:after="20"/>
        <w:ind w:left="360"/>
      </w:pPr>
      <w:r>
        <w:rPr>
          <w:rFonts w:ascii="微軟正黑體" w:hAnsi="微軟正黑體"/>
        </w:rPr>
        <w:t>A. 水禽毛</w:t>
      </w:r>
    </w:p>
    <w:p>
      <w:pPr>
        <w:spacing w:after="20"/>
        <w:ind w:left="360"/>
      </w:pPr>
      <w:r>
        <w:rPr>
          <w:rFonts w:ascii="微軟正黑體" w:hAnsi="微軟正黑體"/>
          <w:b/>
          <w:color w:val="1E823C"/>
        </w:rPr>
        <w:t>B. 陸禽毛</w:t>
      </w:r>
    </w:p>
    <w:p>
      <w:pPr>
        <w:spacing w:after="20"/>
        <w:ind w:left="360"/>
      </w:pPr>
      <w:r>
        <w:rPr>
          <w:rFonts w:ascii="微軟正黑體" w:hAnsi="微軟正黑體"/>
        </w:rPr>
        <w:t>C. 毛片</w:t>
      </w:r>
    </w:p>
    <w:p>
      <w:pPr>
        <w:spacing w:after="20"/>
        <w:ind w:left="360"/>
      </w:pPr>
      <w:r>
        <w:rPr>
          <w:rFonts w:ascii="微軟正黑體" w:hAnsi="微軟正黑體"/>
        </w:rPr>
        <w:t>D. 雜質</w:t>
      </w:r>
    </w:p>
    <w:p>
      <w:pPr>
        <w:spacing w:after="40" w:line="276" w:lineRule="auto"/>
      </w:pPr>
      <w:r>
        <w:rPr>
          <w:rFonts w:ascii="微軟正黑體" w:hAnsi="微軟正黑體"/>
          <w:b/>
        </w:rPr>
        <w:t xml:space="preserve">443. </w:t>
      </w:r>
      <w:r>
        <w:rPr>
          <w:rFonts w:ascii="微軟正黑體" w:hAnsi="微軟正黑體"/>
        </w:rPr>
        <w:t>羽絨殘脂率過高，會導致羽絨。</w:t>
      </w:r>
      <w:r>
        <w:rPr>
          <w:rFonts w:ascii="微軟正黑體" w:hAnsi="微軟正黑體"/>
          <w:b/>
          <w:color w:val="1E823C"/>
        </w:rPr>
        <w:t xml:space="preserve">  【標準答案：C】</w:t>
      </w:r>
    </w:p>
    <w:p>
      <w:pPr>
        <w:spacing w:after="20"/>
        <w:ind w:left="360"/>
      </w:pPr>
      <w:r>
        <w:rPr>
          <w:rFonts w:ascii="微軟正黑體" w:hAnsi="微軟正黑體"/>
        </w:rPr>
        <w:t>A. 蓬鬆度上升</w:t>
      </w:r>
    </w:p>
    <w:p>
      <w:pPr>
        <w:spacing w:after="20"/>
        <w:ind w:left="360"/>
      </w:pPr>
      <w:r>
        <w:rPr>
          <w:rFonts w:ascii="微軟正黑體" w:hAnsi="微軟正黑體"/>
        </w:rPr>
        <w:t>B. 保暖性增強</w:t>
      </w:r>
    </w:p>
    <w:p>
      <w:pPr>
        <w:spacing w:after="20"/>
        <w:ind w:left="360"/>
      </w:pPr>
      <w:r>
        <w:rPr>
          <w:rFonts w:ascii="微軟正黑體" w:hAnsi="微軟正黑體"/>
          <w:b/>
          <w:color w:val="1E823C"/>
        </w:rPr>
        <w:t>C. 易產生異味</w:t>
      </w:r>
    </w:p>
    <w:p>
      <w:pPr>
        <w:spacing w:after="20"/>
        <w:ind w:left="360"/>
      </w:pPr>
      <w:r>
        <w:rPr>
          <w:rFonts w:ascii="微軟正黑體" w:hAnsi="微軟正黑體"/>
        </w:rPr>
        <w:t>D. 易產生靜電</w:t>
      </w:r>
    </w:p>
    <w:p>
      <w:pPr>
        <w:spacing w:after="40" w:line="276" w:lineRule="auto"/>
      </w:pPr>
      <w:r>
        <w:rPr>
          <w:rFonts w:ascii="微軟正黑體" w:hAnsi="微軟正黑體"/>
          <w:b/>
        </w:rPr>
        <w:t xml:space="preserve">444. </w:t>
      </w:r>
      <w:r>
        <w:rPr>
          <w:rFonts w:ascii="微軟正黑體" w:hAnsi="微軟正黑體"/>
        </w:rPr>
        <w:t>羽絨含水率過高，易發生。</w:t>
      </w:r>
      <w:r>
        <w:rPr>
          <w:rFonts w:ascii="微軟正黑體" w:hAnsi="微軟正黑體"/>
          <w:b/>
          <w:color w:val="1E823C"/>
        </w:rPr>
        <w:t xml:space="preserve">  【標準答案：C】</w:t>
      </w:r>
    </w:p>
    <w:p>
      <w:pPr>
        <w:spacing w:after="20"/>
        <w:ind w:left="360"/>
      </w:pPr>
      <w:r>
        <w:rPr>
          <w:rFonts w:ascii="微軟正黑體" w:hAnsi="微軟正黑體"/>
        </w:rPr>
        <w:t>A. 蓬鬆度增加</w:t>
      </w:r>
    </w:p>
    <w:p>
      <w:pPr>
        <w:spacing w:after="20"/>
        <w:ind w:left="360"/>
      </w:pPr>
      <w:r>
        <w:rPr>
          <w:rFonts w:ascii="微軟正黑體" w:hAnsi="微軟正黑體"/>
        </w:rPr>
        <w:t>B. 殘脂率降低</w:t>
      </w:r>
    </w:p>
    <w:p>
      <w:pPr>
        <w:spacing w:after="20"/>
        <w:ind w:left="360"/>
      </w:pPr>
      <w:r>
        <w:rPr>
          <w:rFonts w:ascii="微軟正黑體" w:hAnsi="微軟正黑體"/>
          <w:b/>
          <w:color w:val="1E823C"/>
        </w:rPr>
        <w:t>C. 微生物滋生、黴變</w:t>
      </w:r>
    </w:p>
    <w:p>
      <w:pPr>
        <w:spacing w:after="20"/>
        <w:ind w:left="360"/>
      </w:pPr>
      <w:r>
        <w:rPr>
          <w:rFonts w:ascii="微軟正黑體" w:hAnsi="微軟正黑體"/>
        </w:rPr>
        <w:t>D. 耗氧量下降</w:t>
      </w:r>
    </w:p>
    <w:p>
      <w:pPr>
        <w:spacing w:after="40" w:line="276" w:lineRule="auto"/>
      </w:pPr>
      <w:r>
        <w:rPr>
          <w:rFonts w:ascii="微軟正黑體" w:hAnsi="微軟正黑體"/>
          <w:b/>
        </w:rPr>
        <w:t xml:space="preserve">445. </w:t>
      </w:r>
      <w:r>
        <w:rPr>
          <w:rFonts w:ascii="微軟正黑體" w:hAnsi="微軟正黑體"/>
        </w:rPr>
        <w:t>耗氧量越高，一般表明羽絨。</w:t>
      </w:r>
      <w:r>
        <w:rPr>
          <w:rFonts w:ascii="微軟正黑體" w:hAnsi="微軟正黑體"/>
          <w:b/>
          <w:color w:val="1E823C"/>
        </w:rPr>
        <w:t xml:space="preserve">  【標準答案：D】</w:t>
      </w:r>
    </w:p>
    <w:p>
      <w:pPr>
        <w:spacing w:after="20"/>
        <w:ind w:left="360"/>
      </w:pPr>
      <w:r>
        <w:rPr>
          <w:rFonts w:ascii="微軟正黑體" w:hAnsi="微軟正黑體"/>
        </w:rPr>
        <w:t>A. 殘脂率越高</w:t>
      </w:r>
    </w:p>
    <w:p>
      <w:pPr>
        <w:spacing w:after="20"/>
        <w:ind w:left="360"/>
      </w:pPr>
      <w:r>
        <w:rPr>
          <w:rFonts w:ascii="微軟正黑體" w:hAnsi="微軟正黑體"/>
        </w:rPr>
        <w:t>B. 保暖性越好</w:t>
      </w:r>
    </w:p>
    <w:p>
      <w:pPr>
        <w:spacing w:after="20"/>
        <w:ind w:left="360"/>
      </w:pPr>
      <w:r>
        <w:rPr>
          <w:rFonts w:ascii="微軟正黑體" w:hAnsi="微軟正黑體"/>
        </w:rPr>
        <w:t>C. 羽絨存儲的穩定性越好</w:t>
      </w:r>
    </w:p>
    <w:p>
      <w:pPr>
        <w:spacing w:after="20"/>
        <w:ind w:left="360"/>
      </w:pPr>
      <w:r>
        <w:rPr>
          <w:rFonts w:ascii="微軟正黑體" w:hAnsi="微軟正黑體"/>
          <w:b/>
          <w:color w:val="1E823C"/>
        </w:rPr>
        <w:t>D. 羽絨存儲的穩定性越差</w:t>
      </w:r>
    </w:p>
    <w:p>
      <w:pPr>
        <w:spacing w:after="40" w:line="276" w:lineRule="auto"/>
      </w:pPr>
      <w:r>
        <w:rPr>
          <w:rFonts w:ascii="微軟正黑體" w:hAnsi="微軟正黑體"/>
          <w:b/>
        </w:rPr>
        <w:t xml:space="preserve">446. </w:t>
      </w:r>
      <w:r>
        <w:rPr>
          <w:rFonts w:ascii="微軟正黑體" w:hAnsi="微軟正黑體"/>
        </w:rPr>
        <w:t>清潔度越高，一般表明羽絨。</w:t>
      </w:r>
      <w:r>
        <w:rPr>
          <w:rFonts w:ascii="微軟正黑體" w:hAnsi="微軟正黑體"/>
          <w:b/>
          <w:color w:val="1E823C"/>
        </w:rPr>
        <w:t xml:space="preserve">  【標準答案：C】</w:t>
      </w:r>
    </w:p>
    <w:p>
      <w:pPr>
        <w:spacing w:after="20"/>
        <w:ind w:left="360"/>
      </w:pPr>
      <w:r>
        <w:rPr>
          <w:rFonts w:ascii="微軟正黑體" w:hAnsi="微軟正黑體"/>
        </w:rPr>
        <w:t>A. 保暖性越好</w:t>
      </w:r>
    </w:p>
    <w:p>
      <w:pPr>
        <w:spacing w:after="20"/>
        <w:ind w:left="360"/>
      </w:pPr>
      <w:r>
        <w:rPr>
          <w:rFonts w:ascii="微軟正黑體" w:hAnsi="微軟正黑體"/>
        </w:rPr>
        <w:t>B. 殘脂率越低</w:t>
      </w:r>
    </w:p>
    <w:p>
      <w:pPr>
        <w:spacing w:after="20"/>
        <w:ind w:left="360"/>
      </w:pPr>
      <w:r>
        <w:rPr>
          <w:rFonts w:ascii="微軟正黑體" w:hAnsi="微軟正黑體"/>
          <w:b/>
          <w:color w:val="1E823C"/>
        </w:rPr>
        <w:t>C. 羽絨中的可溶於水的小顆粒物越少</w:t>
      </w:r>
    </w:p>
    <w:p>
      <w:pPr>
        <w:spacing w:after="20"/>
        <w:ind w:left="360"/>
      </w:pPr>
      <w:r>
        <w:rPr>
          <w:rFonts w:ascii="微軟正黑體" w:hAnsi="微軟正黑體"/>
        </w:rPr>
        <w:t>D. 羽絨存儲的穩定性越好</w:t>
      </w:r>
    </w:p>
    <w:p>
      <w:pPr>
        <w:spacing w:after="40" w:line="276" w:lineRule="auto"/>
      </w:pPr>
      <w:r>
        <w:rPr>
          <w:rFonts w:ascii="微軟正黑體" w:hAnsi="微軟正黑體"/>
          <w:b/>
        </w:rPr>
        <w:t xml:space="preserve">447. </w:t>
      </w:r>
      <w:r>
        <w:rPr>
          <w:rFonts w:ascii="微軟正黑體" w:hAnsi="微軟正黑體"/>
        </w:rPr>
        <w:t>鵝絨與鴨絨在顯微形態上最典型的區別部位是。</w:t>
      </w:r>
      <w:r>
        <w:rPr>
          <w:rFonts w:ascii="微軟正黑體" w:hAnsi="微軟正黑體"/>
          <w:b/>
          <w:color w:val="1E823C"/>
        </w:rPr>
        <w:t xml:space="preserve">  【標準答案：B】</w:t>
      </w:r>
    </w:p>
    <w:p>
      <w:pPr>
        <w:spacing w:after="20"/>
        <w:ind w:left="360"/>
      </w:pPr>
      <w:r>
        <w:rPr>
          <w:rFonts w:ascii="微軟正黑體" w:hAnsi="微軟正黑體"/>
        </w:rPr>
        <w:t>A. 絨核豐滿程度</w:t>
      </w:r>
    </w:p>
    <w:p>
      <w:pPr>
        <w:spacing w:after="20"/>
        <w:ind w:left="360"/>
      </w:pPr>
      <w:r>
        <w:rPr>
          <w:rFonts w:ascii="微軟正黑體" w:hAnsi="微軟正黑體"/>
          <w:b/>
          <w:color w:val="1E823C"/>
        </w:rPr>
        <w:t>B. 菱節節點間距與形態</w:t>
      </w:r>
    </w:p>
    <w:p>
      <w:pPr>
        <w:spacing w:after="20"/>
        <w:ind w:left="360"/>
      </w:pPr>
      <w:r>
        <w:rPr>
          <w:rFonts w:ascii="微軟正黑體" w:hAnsi="微軟正黑體"/>
        </w:rPr>
        <w:t>C. 絨絲長度</w:t>
      </w:r>
    </w:p>
    <w:p>
      <w:pPr>
        <w:spacing w:after="20"/>
        <w:ind w:left="360"/>
      </w:pPr>
      <w:r>
        <w:rPr>
          <w:rFonts w:ascii="微軟正黑體" w:hAnsi="微軟正黑體"/>
        </w:rPr>
        <w:t>D. 外觀形態</w:t>
      </w:r>
    </w:p>
    <w:p>
      <w:pPr>
        <w:spacing w:after="40" w:line="276" w:lineRule="auto"/>
      </w:pPr>
      <w:r>
        <w:rPr>
          <w:rFonts w:ascii="微軟正黑體" w:hAnsi="微軟正黑體"/>
          <w:b/>
        </w:rPr>
        <w:t xml:space="preserve">448. </w:t>
      </w:r>
      <w:r>
        <w:rPr>
          <w:rFonts w:ascii="微軟正黑體" w:hAnsi="微軟正黑體"/>
        </w:rPr>
        <w:t>GB/T17685-2026中，有關大毛片的描述，正確的是。</w:t>
      </w:r>
      <w:r>
        <w:rPr>
          <w:rFonts w:ascii="微軟正黑體" w:hAnsi="微軟正黑體"/>
          <w:b/>
          <w:color w:val="1E823C"/>
        </w:rPr>
        <w:t xml:space="preserve">  【標準答案：C】</w:t>
      </w:r>
    </w:p>
    <w:p>
      <w:pPr>
        <w:spacing w:after="20"/>
        <w:ind w:left="360"/>
      </w:pPr>
      <w:r>
        <w:rPr>
          <w:rFonts w:ascii="微軟正黑體" w:hAnsi="微軟正黑體"/>
        </w:rPr>
        <w:t>A. 長度≥7cm的毛片</w:t>
      </w:r>
    </w:p>
    <w:p>
      <w:pPr>
        <w:spacing w:after="20"/>
        <w:ind w:left="360"/>
      </w:pPr>
      <w:r>
        <w:rPr>
          <w:rFonts w:ascii="微軟正黑體" w:hAnsi="微軟正黑體"/>
        </w:rPr>
        <w:t>B. 長度≥12cm的毛片</w:t>
      </w:r>
    </w:p>
    <w:p>
      <w:pPr>
        <w:spacing w:after="20"/>
        <w:ind w:left="360"/>
      </w:pPr>
      <w:r>
        <w:rPr>
          <w:rFonts w:ascii="微軟正黑體" w:hAnsi="微軟正黑體"/>
          <w:b/>
          <w:color w:val="1E823C"/>
        </w:rPr>
        <w:t>C. 長度≥12cm或羽根長度≥1.0cm的鵝或鴨毛片</w:t>
      </w:r>
    </w:p>
    <w:p>
      <w:pPr>
        <w:spacing w:after="20"/>
        <w:ind w:left="360"/>
      </w:pPr>
      <w:r>
        <w:rPr>
          <w:rFonts w:ascii="微軟正黑體" w:hAnsi="微軟正黑體"/>
        </w:rPr>
        <w:t>D. 長度≥12cm或羽根長度≥1.2cm的鵝或鴨毛片</w:t>
      </w:r>
    </w:p>
    <w:p>
      <w:pPr>
        <w:spacing w:after="40" w:line="276" w:lineRule="auto"/>
      </w:pPr>
      <w:r>
        <w:rPr>
          <w:rFonts w:ascii="微軟正黑體" w:hAnsi="微軟正黑體"/>
          <w:b/>
        </w:rPr>
        <w:t xml:space="preserve">449. </w:t>
      </w:r>
      <w:r>
        <w:rPr>
          <w:rFonts w:ascii="微軟正黑體" w:hAnsi="微軟正黑體"/>
        </w:rPr>
        <w:t>GB/T17685-2026中，辨別回收羽絨與再利用羽絨的方法是。</w:t>
      </w:r>
      <w:r>
        <w:rPr>
          <w:rFonts w:ascii="微軟正黑體" w:hAnsi="微軟正黑體"/>
          <w:b/>
          <w:color w:val="1E823C"/>
        </w:rPr>
        <w:t xml:space="preserve">  【標準答案：B】</w:t>
      </w:r>
    </w:p>
    <w:p>
      <w:pPr>
        <w:spacing w:after="20"/>
        <w:ind w:left="360"/>
      </w:pPr>
      <w:r>
        <w:rPr>
          <w:rFonts w:ascii="微軟正黑體" w:hAnsi="微軟正黑體"/>
        </w:rPr>
        <w:t>A. 通過羽絨檢測指標辨別，符合再利用羽絨技術指標要求的是再利用羽絨，不符合再利用羽絨技術指標要求的是回收羽絨；</w:t>
      </w:r>
    </w:p>
    <w:p>
      <w:pPr>
        <w:spacing w:after="20"/>
        <w:ind w:left="360"/>
      </w:pPr>
      <w:r>
        <w:rPr>
          <w:rFonts w:ascii="微軟正黑體" w:hAnsi="微軟正黑體"/>
          <w:b/>
          <w:color w:val="1E823C"/>
        </w:rPr>
        <w:t>B. 通過溯源來辨別，再利用羽絨應經過再次水洗加工處理</w:t>
      </w:r>
    </w:p>
    <w:p>
      <w:pPr>
        <w:spacing w:after="20"/>
        <w:ind w:left="360"/>
      </w:pPr>
      <w:r>
        <w:rPr>
          <w:rFonts w:ascii="微軟正黑體" w:hAnsi="微軟正黑體"/>
        </w:rPr>
        <w:t>C. 通過溯源來辨別，回收羽絨應經過再次水洗加工處理</w:t>
      </w:r>
    </w:p>
    <w:p>
      <w:pPr>
        <w:spacing w:after="20"/>
        <w:ind w:left="360"/>
      </w:pPr>
      <w:r>
        <w:rPr>
          <w:rFonts w:ascii="微軟正黑體" w:hAnsi="微軟正黑體"/>
        </w:rPr>
        <w:t>D. 通過線頭含量來辨別，線頭含量高的是回收羽絨，線頭含量低的是再利用羽絨</w:t>
      </w:r>
    </w:p>
    <w:p>
      <w:pPr>
        <w:spacing w:after="40" w:line="276" w:lineRule="auto"/>
      </w:pPr>
      <w:r>
        <w:rPr>
          <w:rFonts w:ascii="微軟正黑體" w:hAnsi="微軟正黑體"/>
          <w:b/>
        </w:rPr>
        <w:t xml:space="preserve">450. </w:t>
      </w:r>
      <w:r>
        <w:rPr>
          <w:rFonts w:ascii="微軟正黑體" w:hAnsi="微軟正黑體"/>
        </w:rPr>
        <w:t>不容易從羽絨製品中鑽出的組分是。</w:t>
      </w:r>
      <w:r>
        <w:rPr>
          <w:rFonts w:ascii="微軟正黑體" w:hAnsi="微軟正黑體"/>
          <w:b/>
          <w:color w:val="1E823C"/>
        </w:rPr>
        <w:t xml:space="preserve">  【標準答案：D】</w:t>
      </w:r>
    </w:p>
    <w:p>
      <w:pPr>
        <w:spacing w:after="20"/>
        <w:ind w:left="360"/>
      </w:pPr>
      <w:r>
        <w:rPr>
          <w:rFonts w:ascii="微軟正黑體" w:hAnsi="微軟正黑體"/>
        </w:rPr>
        <w:t>A. 纖羽</w:t>
      </w:r>
    </w:p>
    <w:p>
      <w:pPr>
        <w:spacing w:after="20"/>
        <w:ind w:left="360"/>
      </w:pPr>
      <w:r>
        <w:rPr>
          <w:rFonts w:ascii="微軟正黑體" w:hAnsi="微軟正黑體"/>
        </w:rPr>
        <w:t>B. 頭頸毛</w:t>
      </w:r>
    </w:p>
    <w:p>
      <w:pPr>
        <w:spacing w:after="20"/>
        <w:ind w:left="360"/>
      </w:pPr>
      <w:r>
        <w:rPr>
          <w:rFonts w:ascii="微軟正黑體" w:hAnsi="微軟正黑體"/>
        </w:rPr>
        <w:t>C. 羽絲</w:t>
      </w:r>
    </w:p>
    <w:p>
      <w:pPr>
        <w:spacing w:after="20"/>
        <w:ind w:left="360"/>
      </w:pPr>
      <w:r>
        <w:rPr>
          <w:rFonts w:ascii="微軟正黑體" w:hAnsi="微軟正黑體"/>
          <w:b/>
          <w:color w:val="1E823C"/>
        </w:rPr>
        <w:t>D. 損傷絨</w:t>
      </w:r>
    </w:p>
    <w:p>
      <w:pPr>
        <w:spacing w:after="40" w:line="276" w:lineRule="auto"/>
      </w:pPr>
      <w:r>
        <w:rPr>
          <w:rFonts w:ascii="微軟正黑體" w:hAnsi="微軟正黑體"/>
          <w:b/>
        </w:rPr>
        <w:t xml:space="preserve">451. </w:t>
      </w:r>
      <w:r>
        <w:rPr>
          <w:rFonts w:ascii="微軟正黑體" w:hAnsi="微軟正黑體"/>
        </w:rPr>
        <w:t>按羽絨製品現行標準，以下說法不正確的是。</w:t>
      </w:r>
      <w:r>
        <w:rPr>
          <w:rFonts w:ascii="微軟正黑體" w:hAnsi="微軟正黑體"/>
          <w:b/>
          <w:color w:val="1E823C"/>
        </w:rPr>
        <w:t xml:space="preserve">  【標準答案：B】</w:t>
      </w:r>
    </w:p>
    <w:p>
      <w:pPr>
        <w:spacing w:after="20"/>
        <w:ind w:left="360"/>
      </w:pPr>
      <w:r>
        <w:rPr>
          <w:rFonts w:ascii="微軟正黑體" w:hAnsi="微軟正黑體"/>
        </w:rPr>
        <w:t>A. 羽絨服中可以使用再利用羽絨</w:t>
      </w:r>
    </w:p>
    <w:p>
      <w:pPr>
        <w:spacing w:after="20"/>
        <w:ind w:left="360"/>
      </w:pPr>
      <w:r>
        <w:rPr>
          <w:rFonts w:ascii="微軟正黑體" w:hAnsi="微軟正黑體"/>
          <w:b/>
          <w:color w:val="1E823C"/>
        </w:rPr>
        <w:t>B. 羽絨服裝可以使用回收羽絨</w:t>
      </w:r>
    </w:p>
    <w:p>
      <w:pPr>
        <w:spacing w:after="20"/>
        <w:ind w:left="360"/>
      </w:pPr>
      <w:r>
        <w:rPr>
          <w:rFonts w:ascii="微軟正黑體" w:hAnsi="微軟正黑體"/>
        </w:rPr>
        <w:t>C. 羽絨被中可以使用再利用羽絨</w:t>
      </w:r>
    </w:p>
    <w:p>
      <w:pPr>
        <w:spacing w:after="20"/>
        <w:ind w:left="360"/>
      </w:pPr>
      <w:r>
        <w:rPr>
          <w:rFonts w:ascii="微軟正黑體" w:hAnsi="微軟正黑體"/>
        </w:rPr>
        <w:t>D. 再利用羽絨在羽絨製品中使用時，應全面滿足製品執行標準的要求</w:t>
      </w:r>
    </w:p>
    <w:p>
      <w:pPr>
        <w:spacing w:after="40" w:line="276" w:lineRule="auto"/>
      </w:pPr>
      <w:r>
        <w:rPr>
          <w:rFonts w:ascii="微軟正黑體" w:hAnsi="微軟正黑體"/>
          <w:b/>
        </w:rPr>
        <w:t xml:space="preserve">452. </w:t>
      </w:r>
      <w:r>
        <w:rPr>
          <w:rFonts w:ascii="微軟正黑體" w:hAnsi="微軟正黑體"/>
        </w:rPr>
        <w:t>按GB/T17685-2026，以下說法不正確的是。</w:t>
      </w:r>
      <w:r>
        <w:rPr>
          <w:rFonts w:ascii="微軟正黑體" w:hAnsi="微軟正黑體"/>
          <w:b/>
          <w:color w:val="1E823C"/>
        </w:rPr>
        <w:t xml:space="preserve">  【標準答案：A】</w:t>
      </w:r>
    </w:p>
    <w:p>
      <w:pPr>
        <w:spacing w:after="20"/>
        <w:ind w:left="360"/>
      </w:pPr>
      <w:r>
        <w:rPr>
          <w:rFonts w:ascii="微軟正黑體" w:hAnsi="微軟正黑體"/>
          <w:b/>
          <w:color w:val="1E823C"/>
        </w:rPr>
        <w:t>A. 回收絨可以摻入到再利用羽絨中</w:t>
      </w:r>
    </w:p>
    <w:p>
      <w:pPr>
        <w:spacing w:after="20"/>
        <w:ind w:left="360"/>
      </w:pPr>
      <w:r>
        <w:rPr>
          <w:rFonts w:ascii="微軟正黑體" w:hAnsi="微軟正黑體"/>
        </w:rPr>
        <w:t>B. 回收羽絨不可以作爲填充物直接用於羽絨製品</w:t>
      </w:r>
    </w:p>
    <w:p>
      <w:pPr>
        <w:spacing w:after="20"/>
        <w:ind w:left="360"/>
      </w:pPr>
      <w:r>
        <w:rPr>
          <w:rFonts w:ascii="微軟正黑體" w:hAnsi="微軟正黑體"/>
        </w:rPr>
        <w:t>C. 原生羽絨中不應有舊物拆解產生的縫紉線頭、織物紗線、化纖等其他纖維</w:t>
      </w:r>
    </w:p>
    <w:p>
      <w:pPr>
        <w:spacing w:after="20"/>
        <w:ind w:left="360"/>
      </w:pPr>
      <w:r>
        <w:rPr>
          <w:rFonts w:ascii="微軟正黑體" w:hAnsi="微軟正黑體"/>
        </w:rPr>
        <w:t>D. 再利用羽絨不考覈烷基酚和烷基酚聚氧乙烯醚</w:t>
      </w:r>
    </w:p>
    <w:p>
      <w:pPr>
        <w:spacing w:after="40" w:line="276" w:lineRule="auto"/>
      </w:pPr>
      <w:r>
        <w:rPr>
          <w:rFonts w:ascii="微軟正黑體" w:hAnsi="微軟正黑體"/>
          <w:b/>
        </w:rPr>
        <w:t xml:space="preserve">453. </w:t>
      </w:r>
      <w:r>
        <w:rPr>
          <w:rFonts w:ascii="微軟正黑體" w:hAnsi="微軟正黑體"/>
        </w:rPr>
        <w:t>按GB/T17685-2026，粗洗羽絨羽毛標稱絨子含量允許偏差是。</w:t>
      </w:r>
      <w:r>
        <w:rPr>
          <w:rFonts w:ascii="微軟正黑體" w:hAnsi="微軟正黑體"/>
          <w:b/>
          <w:color w:val="1E823C"/>
        </w:rPr>
        <w:t xml:space="preserve">  【標準答案：D】</w:t>
      </w:r>
    </w:p>
    <w:p>
      <w:pPr>
        <w:spacing w:after="20"/>
        <w:ind w:left="360"/>
      </w:pPr>
      <w:r>
        <w:rPr>
          <w:rFonts w:ascii="微軟正黑體" w:hAnsi="微軟正黑體"/>
        </w:rPr>
        <w:t>A. ≤5.0%</w:t>
      </w:r>
    </w:p>
    <w:p>
      <w:pPr>
        <w:spacing w:after="20"/>
        <w:ind w:left="360"/>
      </w:pPr>
      <w:r>
        <w:rPr>
          <w:rFonts w:ascii="微軟正黑體" w:hAnsi="微軟正黑體"/>
        </w:rPr>
        <w:t>B. ≥-5.0%</w:t>
      </w:r>
    </w:p>
    <w:p>
      <w:pPr>
        <w:spacing w:after="20"/>
        <w:ind w:left="360"/>
      </w:pPr>
      <w:r>
        <w:rPr>
          <w:rFonts w:ascii="微軟正黑體" w:hAnsi="微軟正黑體"/>
        </w:rPr>
        <w:t>C. ≤-5.0%</w:t>
      </w:r>
    </w:p>
    <w:p>
      <w:pPr>
        <w:spacing w:after="20"/>
        <w:ind w:left="360"/>
      </w:pPr>
      <w:r>
        <w:rPr>
          <w:rFonts w:ascii="微軟正黑體" w:hAnsi="微軟正黑體"/>
          <w:b/>
          <w:color w:val="1E823C"/>
        </w:rPr>
        <w:t>D. ≥-5.0%,≤5.0%</w:t>
      </w:r>
    </w:p>
    <w:p>
      <w:pPr>
        <w:spacing w:after="40" w:line="276" w:lineRule="auto"/>
      </w:pPr>
      <w:r>
        <w:rPr>
          <w:rFonts w:ascii="微軟正黑體" w:hAnsi="微軟正黑體"/>
          <w:b/>
        </w:rPr>
        <w:t xml:space="preserve">454. </w:t>
      </w:r>
      <w:r>
        <w:rPr>
          <w:rFonts w:ascii="微軟正黑體" w:hAnsi="微軟正黑體"/>
        </w:rPr>
        <w:t>以下不屬於精洗羽絨的是。</w:t>
      </w:r>
      <w:r>
        <w:rPr>
          <w:rFonts w:ascii="微軟正黑體" w:hAnsi="微軟正黑體"/>
          <w:b/>
          <w:color w:val="1E823C"/>
        </w:rPr>
        <w:t xml:space="preserve">  【標準答案：C】</w:t>
      </w:r>
    </w:p>
    <w:p>
      <w:pPr>
        <w:spacing w:after="20"/>
        <w:ind w:left="360"/>
      </w:pPr>
      <w:r>
        <w:rPr>
          <w:rFonts w:ascii="微軟正黑體" w:hAnsi="微軟正黑體"/>
        </w:rPr>
        <w:t>A. 水洗絨子含量90%成品原生純白鴨絨</w:t>
      </w:r>
    </w:p>
    <w:p>
      <w:pPr>
        <w:spacing w:after="20"/>
        <w:ind w:left="360"/>
      </w:pPr>
      <w:r>
        <w:rPr>
          <w:rFonts w:ascii="微軟正黑體" w:hAnsi="微軟正黑體"/>
        </w:rPr>
        <w:t>B. 水洗絨子含量80%成品灰鴨絨</w:t>
      </w:r>
    </w:p>
    <w:p>
      <w:pPr>
        <w:spacing w:after="20"/>
        <w:ind w:left="360"/>
      </w:pPr>
      <w:r>
        <w:rPr>
          <w:rFonts w:ascii="微軟正黑體" w:hAnsi="微軟正黑體"/>
          <w:b/>
          <w:color w:val="1E823C"/>
        </w:rPr>
        <w:t>C. 絨子含量60%回收鴨絨</w:t>
      </w:r>
    </w:p>
    <w:p>
      <w:pPr>
        <w:spacing w:after="20"/>
        <w:ind w:left="360"/>
      </w:pPr>
      <w:r>
        <w:rPr>
          <w:rFonts w:ascii="微軟正黑體" w:hAnsi="微軟正黑體"/>
        </w:rPr>
        <w:t>D. 絨子含量80%再利用鴨絨</w:t>
      </w:r>
    </w:p>
    <w:p>
      <w:pPr>
        <w:spacing w:after="40" w:line="276" w:lineRule="auto"/>
      </w:pPr>
      <w:r>
        <w:rPr>
          <w:rFonts w:ascii="微軟正黑體" w:hAnsi="微軟正黑體"/>
          <w:b/>
        </w:rPr>
        <w:t xml:space="preserve">455. </w:t>
      </w:r>
      <w:r>
        <w:rPr>
          <w:rFonts w:ascii="微軟正黑體" w:hAnsi="微軟正黑體"/>
        </w:rPr>
        <w:t>2026年9月1日以後，羽絨服羽絨成分檢驗時，以下說法正確的是。</w:t>
      </w:r>
      <w:r>
        <w:rPr>
          <w:rFonts w:ascii="微軟正黑體" w:hAnsi="微軟正黑體"/>
          <w:b/>
          <w:color w:val="1E823C"/>
        </w:rPr>
        <w:t xml:space="preserve">  【標準答案：B】</w:t>
      </w:r>
    </w:p>
    <w:p>
      <w:pPr>
        <w:spacing w:after="20"/>
        <w:ind w:left="360"/>
      </w:pPr>
      <w:r>
        <w:rPr>
          <w:rFonts w:ascii="微軟正黑體" w:hAnsi="微軟正黑體"/>
        </w:rPr>
        <w:t>A. 兩根絨絲相連的組分判爲損傷絨</w:t>
      </w:r>
    </w:p>
    <w:p>
      <w:pPr>
        <w:spacing w:after="20"/>
        <w:ind w:left="360"/>
      </w:pPr>
      <w:r>
        <w:rPr>
          <w:rFonts w:ascii="微軟正黑體" w:hAnsi="微軟正黑體"/>
          <w:b/>
          <w:color w:val="1E823C"/>
        </w:rPr>
        <w:t>B. 兩根絨絲相連的組分判爲絨絲</w:t>
      </w:r>
    </w:p>
    <w:p>
      <w:pPr>
        <w:spacing w:after="20"/>
        <w:ind w:left="360"/>
      </w:pPr>
      <w:r>
        <w:rPr>
          <w:rFonts w:ascii="微軟正黑體" w:hAnsi="微軟正黑體"/>
        </w:rPr>
        <w:t>C. 羽絨中檢出線頭判爲再利用羽絨</w:t>
      </w:r>
    </w:p>
    <w:p>
      <w:pPr>
        <w:spacing w:after="20"/>
        <w:ind w:left="360"/>
      </w:pPr>
      <w:r>
        <w:rPr>
          <w:rFonts w:ascii="微軟正黑體" w:hAnsi="微軟正黑體"/>
        </w:rPr>
        <w:t>D. 羽絨中檢出的線頭不用計入雜質</w:t>
      </w:r>
    </w:p>
    <w:p>
      <w:pPr>
        <w:spacing w:after="40" w:line="276" w:lineRule="auto"/>
      </w:pPr>
      <w:r>
        <w:rPr>
          <w:rFonts w:ascii="微軟正黑體" w:hAnsi="微軟正黑體"/>
          <w:b/>
        </w:rPr>
        <w:t xml:space="preserve">456. </w:t>
      </w:r>
      <w:r>
        <w:rPr>
          <w:rFonts w:ascii="微軟正黑體" w:hAnsi="微軟正黑體"/>
        </w:rPr>
        <w:t>2026年9月1日以後，關於絨核成團的羽絨，以下說法正確的是。</w:t>
      </w:r>
      <w:r>
        <w:rPr>
          <w:rFonts w:ascii="微軟正黑體" w:hAnsi="微軟正黑體"/>
          <w:b/>
          <w:color w:val="1E823C"/>
        </w:rPr>
        <w:t xml:space="preserve">  【標準答案：B】</w:t>
      </w:r>
    </w:p>
    <w:p>
      <w:pPr>
        <w:spacing w:after="20"/>
        <w:ind w:left="360"/>
      </w:pPr>
      <w:r>
        <w:rPr>
          <w:rFonts w:ascii="微軟正黑體" w:hAnsi="微軟正黑體"/>
        </w:rPr>
        <w:t>A. 有膠水羽絨的嫌疑，按GB/T10288-2026標準無法檢測絨子含量</w:t>
      </w:r>
    </w:p>
    <w:p>
      <w:pPr>
        <w:spacing w:after="20"/>
        <w:ind w:left="360"/>
      </w:pPr>
      <w:r>
        <w:rPr>
          <w:rFonts w:ascii="微軟正黑體" w:hAnsi="微軟正黑體"/>
          <w:b/>
          <w:color w:val="1E823C"/>
        </w:rPr>
        <w:t>B. 爲外觀異常羽絨，按GB/T10288-2026標準，需要在第一步分揀中拆開絨團</w:t>
      </w:r>
    </w:p>
    <w:p>
      <w:pPr>
        <w:spacing w:after="20"/>
        <w:ind w:left="360"/>
      </w:pPr>
      <w:r>
        <w:rPr>
          <w:rFonts w:ascii="微軟正黑體" w:hAnsi="微軟正黑體"/>
        </w:rPr>
        <w:t>C. 爲外觀正常羽絨，按GB/T10288-2026標準，需要在第一步分揀中拆開絨團</w:t>
      </w:r>
    </w:p>
    <w:p>
      <w:pPr>
        <w:spacing w:after="20"/>
        <w:ind w:left="360"/>
      </w:pPr>
      <w:r>
        <w:rPr>
          <w:rFonts w:ascii="微軟正黑體" w:hAnsi="微軟正黑體"/>
        </w:rPr>
        <w:t>D. 爲外觀異常羽絨，按GB/T10288-2026標準，需要在第二步分揀中拆開絨團</w:t>
      </w:r>
    </w:p>
    <w:p>
      <w:pPr>
        <w:spacing w:after="40" w:line="276" w:lineRule="auto"/>
      </w:pPr>
      <w:r>
        <w:rPr>
          <w:rFonts w:ascii="微軟正黑體" w:hAnsi="微軟正黑體"/>
          <w:b/>
        </w:rPr>
        <w:t xml:space="preserve">457. </w:t>
      </w:r>
      <w:r>
        <w:rPr>
          <w:rFonts w:ascii="微軟正黑體" w:hAnsi="微軟正黑體"/>
        </w:rPr>
        <w:t>按照GB/T10288—2026，粗洗羽絨羽毛的總雜質包含。</w:t>
      </w:r>
      <w:r>
        <w:rPr>
          <w:rFonts w:ascii="微軟正黑體" w:hAnsi="微軟正黑體"/>
          <w:b/>
          <w:color w:val="1E823C"/>
        </w:rPr>
        <w:t xml:space="preserve">  【標準答案：C】</w:t>
      </w:r>
    </w:p>
    <w:p>
      <w:pPr>
        <w:spacing w:after="20"/>
        <w:ind w:left="360"/>
      </w:pPr>
      <w:r>
        <w:rPr>
          <w:rFonts w:ascii="微軟正黑體" w:hAnsi="微軟正黑體"/>
        </w:rPr>
        <w:t>A. 尾羽和腳皮</w:t>
      </w:r>
    </w:p>
    <w:p>
      <w:pPr>
        <w:spacing w:after="20"/>
        <w:ind w:left="360"/>
      </w:pPr>
      <w:r>
        <w:rPr>
          <w:rFonts w:ascii="微軟正黑體" w:hAnsi="微軟正黑體"/>
        </w:rPr>
        <w:t>B. 毛梗和腳皮</w:t>
      </w:r>
    </w:p>
    <w:p>
      <w:pPr>
        <w:spacing w:after="20"/>
        <w:ind w:left="360"/>
      </w:pPr>
      <w:r>
        <w:rPr>
          <w:rFonts w:ascii="微軟正黑體" w:hAnsi="微軟正黑體"/>
          <w:b/>
          <w:color w:val="1E823C"/>
        </w:rPr>
        <w:t>C. 雜質和腳皮</w:t>
      </w:r>
    </w:p>
    <w:p>
      <w:pPr>
        <w:spacing w:after="20"/>
        <w:ind w:left="360"/>
      </w:pPr>
      <w:r>
        <w:rPr>
          <w:rFonts w:ascii="微軟正黑體" w:hAnsi="微軟正黑體"/>
        </w:rPr>
        <w:t>D. 毛梗和沙土</w:t>
      </w:r>
    </w:p>
    <w:p>
      <w:pPr>
        <w:spacing w:after="40" w:line="276" w:lineRule="auto"/>
      </w:pPr>
      <w:r>
        <w:rPr>
          <w:rFonts w:ascii="微軟正黑體" w:hAnsi="微軟正黑體"/>
          <w:b/>
        </w:rPr>
        <w:t xml:space="preserve">458. </w:t>
      </w:r>
      <w:r>
        <w:rPr>
          <w:rFonts w:ascii="微軟正黑體" w:hAnsi="微軟正黑體"/>
        </w:rPr>
        <w:t>按照GB/T17685—2026，粗洗羽絨羽毛的清潔度質量要求是。</w:t>
      </w:r>
      <w:r>
        <w:rPr>
          <w:rFonts w:ascii="微軟正黑體" w:hAnsi="微軟正黑體"/>
          <w:b/>
          <w:color w:val="1E823C"/>
        </w:rPr>
        <w:t xml:space="preserve">  【標準答案：B】</w:t>
      </w:r>
    </w:p>
    <w:p>
      <w:pPr>
        <w:spacing w:after="20"/>
        <w:ind w:left="360"/>
      </w:pPr>
      <w:r>
        <w:rPr>
          <w:rFonts w:ascii="微軟正黑體" w:hAnsi="微軟正黑體"/>
        </w:rPr>
        <w:t>A. ≥30mm</w:t>
      </w:r>
    </w:p>
    <w:p>
      <w:pPr>
        <w:spacing w:after="20"/>
        <w:ind w:left="360"/>
      </w:pPr>
      <w:r>
        <w:rPr>
          <w:rFonts w:ascii="微軟正黑體" w:hAnsi="微軟正黑體"/>
          <w:b/>
          <w:color w:val="1E823C"/>
        </w:rPr>
        <w:t>B. ≥50mm</w:t>
      </w:r>
    </w:p>
    <w:p>
      <w:pPr>
        <w:spacing w:after="20"/>
        <w:ind w:left="360"/>
      </w:pPr>
      <w:r>
        <w:rPr>
          <w:rFonts w:ascii="微軟正黑體" w:hAnsi="微軟正黑體"/>
        </w:rPr>
        <w:t>C. ≥80mm</w:t>
      </w:r>
    </w:p>
    <w:p>
      <w:pPr>
        <w:spacing w:after="20"/>
        <w:ind w:left="360"/>
      </w:pPr>
      <w:r>
        <w:rPr>
          <w:rFonts w:ascii="微軟正黑體" w:hAnsi="微軟正黑體"/>
        </w:rPr>
        <w:t>D. ≥100mm</w:t>
      </w:r>
    </w:p>
    <w:p>
      <w:pPr>
        <w:spacing w:after="40" w:line="276" w:lineRule="auto"/>
      </w:pPr>
      <w:r>
        <w:rPr>
          <w:rFonts w:ascii="微軟正黑體" w:hAnsi="微軟正黑體"/>
          <w:b/>
        </w:rPr>
        <w:t xml:space="preserve">459. </w:t>
      </w:r>
      <w:r>
        <w:rPr>
          <w:rFonts w:ascii="微軟正黑體" w:hAnsi="微軟正黑體"/>
        </w:rPr>
        <w:t>按照GB/T17685—2026，粗洗羽絨羽毛總雜質的質量要求是。</w:t>
      </w:r>
      <w:r>
        <w:rPr>
          <w:rFonts w:ascii="微軟正黑體" w:hAnsi="微軟正黑體"/>
          <w:b/>
          <w:color w:val="1E823C"/>
        </w:rPr>
        <w:t xml:space="preserve">  【標準答案：A】</w:t>
      </w:r>
    </w:p>
    <w:p>
      <w:pPr>
        <w:spacing w:after="20"/>
        <w:ind w:left="360"/>
      </w:pPr>
      <w:r>
        <w:rPr>
          <w:rFonts w:ascii="微軟正黑體" w:hAnsi="微軟正黑體"/>
          <w:b/>
          <w:color w:val="1E823C"/>
        </w:rPr>
        <w:t>A. ≤10.0%</w:t>
      </w:r>
    </w:p>
    <w:p>
      <w:pPr>
        <w:spacing w:after="20"/>
        <w:ind w:left="360"/>
      </w:pPr>
      <w:r>
        <w:rPr>
          <w:rFonts w:ascii="微軟正黑體" w:hAnsi="微軟正黑體"/>
        </w:rPr>
        <w:t>B. ≤12.0%</w:t>
      </w:r>
    </w:p>
    <w:p>
      <w:pPr>
        <w:spacing w:after="20"/>
        <w:ind w:left="360"/>
      </w:pPr>
      <w:r>
        <w:rPr>
          <w:rFonts w:ascii="微軟正黑體" w:hAnsi="微軟正黑體"/>
        </w:rPr>
        <w:t>C. ≤13.0%</w:t>
      </w:r>
    </w:p>
    <w:p>
      <w:pPr>
        <w:spacing w:after="20"/>
        <w:ind w:left="360"/>
      </w:pPr>
      <w:r>
        <w:rPr>
          <w:rFonts w:ascii="微軟正黑體" w:hAnsi="微軟正黑體"/>
        </w:rPr>
        <w:t>D. ≤15.0%</w:t>
      </w:r>
    </w:p>
    <w:p>
      <w:pPr>
        <w:spacing w:after="40" w:line="276" w:lineRule="auto"/>
      </w:pPr>
      <w:r>
        <w:rPr>
          <w:rFonts w:ascii="微軟正黑體" w:hAnsi="微軟正黑體"/>
          <w:b/>
        </w:rPr>
        <w:t xml:space="preserve">460. </w:t>
      </w:r>
      <w:r>
        <w:rPr>
          <w:rFonts w:ascii="微軟正黑體" w:hAnsi="微軟正黑體"/>
        </w:rPr>
        <w:t>按照GB/T10288—2026，粗洗羽絨羽毛絨子含量結果報告中，如2份試樣測試結果差異超過，應增加平行樣。</w:t>
      </w:r>
      <w:r>
        <w:rPr>
          <w:rFonts w:ascii="微軟正黑體" w:hAnsi="微軟正黑體"/>
          <w:b/>
          <w:color w:val="1E823C"/>
        </w:rPr>
        <w:t xml:space="preserve">  【標準答案：C】</w:t>
      </w:r>
    </w:p>
    <w:p>
      <w:pPr>
        <w:spacing w:after="20"/>
        <w:ind w:left="360"/>
      </w:pPr>
      <w:r>
        <w:rPr>
          <w:rFonts w:ascii="微軟正黑體" w:hAnsi="微軟正黑體"/>
        </w:rPr>
        <w:t>A. 2%</w:t>
      </w:r>
    </w:p>
    <w:p>
      <w:pPr>
        <w:spacing w:after="20"/>
        <w:ind w:left="360"/>
      </w:pPr>
      <w:r>
        <w:rPr>
          <w:rFonts w:ascii="微軟正黑體" w:hAnsi="微軟正黑體"/>
        </w:rPr>
        <w:t>B. 3%</w:t>
      </w:r>
    </w:p>
    <w:p>
      <w:pPr>
        <w:spacing w:after="20"/>
        <w:ind w:left="360"/>
      </w:pPr>
      <w:r>
        <w:rPr>
          <w:rFonts w:ascii="微軟正黑體" w:hAnsi="微軟正黑體"/>
          <w:b/>
          <w:color w:val="1E823C"/>
        </w:rPr>
        <w:t>C. 5%</w:t>
      </w:r>
    </w:p>
    <w:p>
      <w:pPr>
        <w:spacing w:after="20"/>
        <w:ind w:left="360"/>
      </w:pPr>
      <w:r>
        <w:rPr>
          <w:rFonts w:ascii="微軟正黑體" w:hAnsi="微軟正黑體"/>
        </w:rPr>
        <w:t>D. 8%</w:t>
      </w:r>
    </w:p>
    <w:p>
      <w:pPr>
        <w:spacing w:after="40" w:line="276" w:lineRule="auto"/>
      </w:pPr>
      <w:r>
        <w:rPr>
          <w:rFonts w:ascii="微軟正黑體" w:hAnsi="微軟正黑體"/>
          <w:b/>
        </w:rPr>
        <w:t xml:space="preserve">461. </w:t>
      </w:r>
      <w:r>
        <w:rPr>
          <w:rFonts w:ascii="微軟正黑體" w:hAnsi="微軟正黑體"/>
        </w:rPr>
        <w:t>按照GB/T17685—2026，標稱絨子含量60%的粗洗羽絨，絨子含量應符合。</w:t>
      </w:r>
      <w:r>
        <w:rPr>
          <w:rFonts w:ascii="微軟正黑體" w:hAnsi="微軟正黑體"/>
          <w:b/>
          <w:color w:val="1E823C"/>
        </w:rPr>
        <w:t xml:space="preserve">  【標準答案：C】</w:t>
      </w:r>
    </w:p>
    <w:p>
      <w:pPr>
        <w:spacing w:after="20"/>
        <w:ind w:left="360"/>
      </w:pPr>
      <w:r>
        <w:rPr>
          <w:rFonts w:ascii="微軟正黑體" w:hAnsi="微軟正黑體"/>
        </w:rPr>
        <w:t>A. ≥55%</w:t>
      </w:r>
    </w:p>
    <w:p>
      <w:pPr>
        <w:spacing w:after="20"/>
        <w:ind w:left="360"/>
      </w:pPr>
      <w:r>
        <w:rPr>
          <w:rFonts w:ascii="微軟正黑體" w:hAnsi="微軟正黑體"/>
        </w:rPr>
        <w:t>B. ≥57%</w:t>
      </w:r>
    </w:p>
    <w:p>
      <w:pPr>
        <w:spacing w:after="20"/>
        <w:ind w:left="360"/>
      </w:pPr>
      <w:r>
        <w:rPr>
          <w:rFonts w:ascii="微軟正黑體" w:hAnsi="微軟正黑體"/>
          <w:b/>
          <w:color w:val="1E823C"/>
        </w:rPr>
        <w:t>C. 55%~65%</w:t>
      </w:r>
    </w:p>
    <w:p>
      <w:pPr>
        <w:spacing w:after="20"/>
        <w:ind w:left="360"/>
      </w:pPr>
      <w:r>
        <w:rPr>
          <w:rFonts w:ascii="微軟正黑體" w:hAnsi="微軟正黑體"/>
        </w:rPr>
        <w:t>D. 57%~63%</w:t>
      </w:r>
    </w:p>
    <w:p>
      <w:pPr>
        <w:spacing w:after="40" w:line="276" w:lineRule="auto"/>
      </w:pPr>
      <w:r>
        <w:rPr>
          <w:rFonts w:ascii="微軟正黑體" w:hAnsi="微軟正黑體"/>
          <w:b/>
        </w:rPr>
        <w:t xml:space="preserve">462. </w:t>
      </w:r>
      <w:r>
        <w:rPr>
          <w:rFonts w:ascii="微軟正黑體" w:hAnsi="微軟正黑體"/>
        </w:rPr>
        <w:t>GB/T10288—2026標準中，清潔度測試所使用的標準篩，孔徑爲。</w:t>
      </w:r>
      <w:r>
        <w:rPr>
          <w:rFonts w:ascii="微軟正黑體" w:hAnsi="微軟正黑體"/>
          <w:b/>
          <w:color w:val="1E823C"/>
        </w:rPr>
        <w:t xml:space="preserve">  【標準答案：C】</w:t>
      </w:r>
    </w:p>
    <w:p>
      <w:pPr>
        <w:spacing w:after="20"/>
        <w:ind w:left="360"/>
      </w:pPr>
      <w:r>
        <w:rPr>
          <w:rFonts w:ascii="微軟正黑體" w:hAnsi="微軟正黑體"/>
        </w:rPr>
        <w:t>A. 80 目</w:t>
      </w:r>
    </w:p>
    <w:p>
      <w:pPr>
        <w:spacing w:after="20"/>
        <w:ind w:left="360"/>
      </w:pPr>
      <w:r>
        <w:rPr>
          <w:rFonts w:ascii="微軟正黑體" w:hAnsi="微軟正黑體"/>
        </w:rPr>
        <w:t>B. 100 目</w:t>
      </w:r>
    </w:p>
    <w:p>
      <w:pPr>
        <w:spacing w:after="20"/>
        <w:ind w:left="360"/>
      </w:pPr>
      <w:r>
        <w:rPr>
          <w:rFonts w:ascii="微軟正黑體" w:hAnsi="微軟正黑體"/>
          <w:b/>
          <w:color w:val="1E823C"/>
        </w:rPr>
        <w:t>C. 150 目</w:t>
      </w:r>
    </w:p>
    <w:p>
      <w:pPr>
        <w:spacing w:after="20"/>
        <w:ind w:left="360"/>
      </w:pPr>
      <w:r>
        <w:rPr>
          <w:rFonts w:ascii="微軟正黑體" w:hAnsi="微軟正黑體"/>
        </w:rPr>
        <w:t>D. 200 目</w:t>
      </w:r>
    </w:p>
    <w:p>
      <w:pPr>
        <w:spacing w:after="40" w:line="276" w:lineRule="auto"/>
      </w:pPr>
      <w:r>
        <w:rPr>
          <w:rFonts w:ascii="微軟正黑體" w:hAnsi="微軟正黑體"/>
          <w:b/>
        </w:rPr>
        <w:t xml:space="preserve">463. </w:t>
      </w:r>
      <w:r>
        <w:rPr>
          <w:rFonts w:ascii="微軟正黑體" w:hAnsi="微軟正黑體"/>
        </w:rPr>
        <w:t>GB/T10288—2026清潔度目測法進行測試時，要求在光源爲的日光或人工光源下觀察。</w:t>
      </w:r>
      <w:r>
        <w:rPr>
          <w:rFonts w:ascii="微軟正黑體" w:hAnsi="微軟正黑體"/>
          <w:b/>
          <w:color w:val="1E823C"/>
        </w:rPr>
        <w:t xml:space="preserve">  【標準答案：C】</w:t>
      </w:r>
    </w:p>
    <w:p>
      <w:pPr>
        <w:spacing w:after="20"/>
        <w:ind w:left="360"/>
      </w:pPr>
      <w:r>
        <w:rPr>
          <w:rFonts w:ascii="微軟正黑體" w:hAnsi="微軟正黑體"/>
        </w:rPr>
        <w:t>A. 500 1x~600 lx</w:t>
      </w:r>
    </w:p>
    <w:p>
      <w:pPr>
        <w:spacing w:after="20"/>
        <w:ind w:left="360"/>
      </w:pPr>
      <w:r>
        <w:rPr>
          <w:rFonts w:ascii="微軟正黑體" w:hAnsi="微軟正黑體"/>
        </w:rPr>
        <w:t>B. 600 1x~800 lx</w:t>
      </w:r>
    </w:p>
    <w:p>
      <w:pPr>
        <w:spacing w:after="20"/>
        <w:ind w:left="360"/>
      </w:pPr>
      <w:r>
        <w:rPr>
          <w:rFonts w:ascii="微軟正黑體" w:hAnsi="微軟正黑體"/>
          <w:b/>
          <w:color w:val="1E823C"/>
        </w:rPr>
        <w:t>C. 600 1x~1000 1x</w:t>
      </w:r>
    </w:p>
    <w:p>
      <w:pPr>
        <w:spacing w:after="20"/>
        <w:ind w:left="360"/>
      </w:pPr>
      <w:r>
        <w:rPr>
          <w:rFonts w:ascii="微軟正黑體" w:hAnsi="微軟正黑體"/>
        </w:rPr>
        <w:t>D. 800 1x~1000 lx</w:t>
      </w:r>
    </w:p>
    <w:p>
      <w:pPr>
        <w:spacing w:after="40" w:line="276" w:lineRule="auto"/>
      </w:pPr>
      <w:r>
        <w:rPr>
          <w:rFonts w:ascii="微軟正黑體" w:hAnsi="微軟正黑體"/>
          <w:b/>
        </w:rPr>
        <w:t xml:space="preserve">464. </w:t>
      </w:r>
      <w:r>
        <w:rPr>
          <w:rFonts w:ascii="微軟正黑體" w:hAnsi="微軟正黑體"/>
        </w:rPr>
        <w:t>GB/T10288—2026標準中清潔度測試所使用的普通濁度計，其有效刻度是mm。</w:t>
      </w:r>
      <w:r>
        <w:rPr>
          <w:rFonts w:ascii="微軟正黑體" w:hAnsi="微軟正黑體"/>
          <w:b/>
          <w:color w:val="1E823C"/>
        </w:rPr>
        <w:t xml:space="preserve">  【標準答案：B】</w:t>
      </w:r>
    </w:p>
    <w:p>
      <w:pPr>
        <w:spacing w:after="20"/>
        <w:ind w:left="360"/>
      </w:pPr>
      <w:r>
        <w:rPr>
          <w:rFonts w:ascii="微軟正黑體" w:hAnsi="微軟正黑體"/>
        </w:rPr>
        <w:t>A. 600</w:t>
      </w:r>
    </w:p>
    <w:p>
      <w:pPr>
        <w:spacing w:after="20"/>
        <w:ind w:left="360"/>
      </w:pPr>
      <w:r>
        <w:rPr>
          <w:rFonts w:ascii="微軟正黑體" w:hAnsi="微軟正黑體"/>
          <w:b/>
          <w:color w:val="1E823C"/>
        </w:rPr>
        <w:t>B. 1000</w:t>
      </w:r>
    </w:p>
    <w:p>
      <w:pPr>
        <w:spacing w:after="20"/>
        <w:ind w:left="360"/>
      </w:pPr>
      <w:r>
        <w:rPr>
          <w:rFonts w:ascii="微軟正黑體" w:hAnsi="微軟正黑體"/>
        </w:rPr>
        <w:t>C. 500</w:t>
      </w:r>
    </w:p>
    <w:p>
      <w:pPr>
        <w:spacing w:after="20"/>
        <w:ind w:left="360"/>
      </w:pPr>
      <w:r>
        <w:rPr>
          <w:rFonts w:ascii="微軟正黑體" w:hAnsi="微軟正黑體"/>
        </w:rPr>
        <w:t>D. 450</w:t>
      </w:r>
    </w:p>
    <w:p>
      <w:pPr>
        <w:spacing w:after="40" w:line="276" w:lineRule="auto"/>
      </w:pPr>
      <w:r>
        <w:rPr>
          <w:rFonts w:ascii="微軟正黑體" w:hAnsi="微軟正黑體"/>
          <w:b/>
        </w:rPr>
        <w:t xml:space="preserve">465. </w:t>
      </w:r>
      <w:r>
        <w:rPr>
          <w:rFonts w:ascii="微軟正黑體" w:hAnsi="微軟正黑體"/>
        </w:rPr>
        <w:t>GB/T10288—2026標準中做清潔度測試所使用專用濁度檢測儀，其波長範圍是。</w:t>
      </w:r>
      <w:r>
        <w:rPr>
          <w:rFonts w:ascii="微軟正黑體" w:hAnsi="微軟正黑體"/>
          <w:b/>
          <w:color w:val="1E823C"/>
        </w:rPr>
        <w:t xml:space="preserve">  【標準答案：C】</w:t>
      </w:r>
    </w:p>
    <w:p>
      <w:pPr>
        <w:spacing w:after="20"/>
        <w:ind w:left="360"/>
      </w:pPr>
      <w:r>
        <w:rPr>
          <w:rFonts w:ascii="微軟正黑體" w:hAnsi="微軟正黑體"/>
        </w:rPr>
        <w:t>A. 300mm~500 nm</w:t>
      </w:r>
    </w:p>
    <w:p>
      <w:pPr>
        <w:spacing w:after="20"/>
        <w:ind w:left="360"/>
      </w:pPr>
      <w:r>
        <w:rPr>
          <w:rFonts w:ascii="微軟正黑體" w:hAnsi="微軟正黑體"/>
        </w:rPr>
        <w:t>B. 400mm~600 nm</w:t>
      </w:r>
    </w:p>
    <w:p>
      <w:pPr>
        <w:spacing w:after="20"/>
        <w:ind w:left="360"/>
      </w:pPr>
      <w:r>
        <w:rPr>
          <w:rFonts w:ascii="微軟正黑體" w:hAnsi="微軟正黑體"/>
          <w:b/>
          <w:color w:val="1E823C"/>
        </w:rPr>
        <w:t>C. 400nm~800 nm</w:t>
      </w:r>
    </w:p>
    <w:p>
      <w:pPr>
        <w:spacing w:after="20"/>
        <w:ind w:left="360"/>
      </w:pPr>
      <w:r>
        <w:rPr>
          <w:rFonts w:ascii="微軟正黑體" w:hAnsi="微軟正黑體"/>
        </w:rPr>
        <w:t>D. 500mm~800 nm</w:t>
      </w:r>
    </w:p>
    <w:p>
      <w:pPr>
        <w:spacing w:after="40" w:line="276" w:lineRule="auto"/>
      </w:pPr>
      <w:r>
        <w:rPr>
          <w:rFonts w:ascii="微軟正黑體" w:hAnsi="微軟正黑體"/>
          <w:b/>
        </w:rPr>
        <w:t xml:space="preserve">466. </w:t>
      </w:r>
      <w:r>
        <w:rPr>
          <w:rFonts w:ascii="微軟正黑體" w:hAnsi="微軟正黑體"/>
        </w:rPr>
        <w:t>GB/T10288—2026標準中清潔度目測法測試時，看清的兩條十字線應參照GSB16-2763規定5級制中的。</w:t>
      </w:r>
      <w:r>
        <w:rPr>
          <w:rFonts w:ascii="微軟正黑體" w:hAnsi="微軟正黑體"/>
          <w:b/>
          <w:color w:val="1E823C"/>
        </w:rPr>
        <w:t xml:space="preserve">  【標準答案：B】</w:t>
      </w:r>
    </w:p>
    <w:p>
      <w:pPr>
        <w:spacing w:after="20"/>
        <w:ind w:left="360"/>
      </w:pPr>
      <w:r>
        <w:rPr>
          <w:rFonts w:ascii="微軟正黑體" w:hAnsi="微軟正黑體"/>
        </w:rPr>
        <w:t>A. 1 級</w:t>
      </w:r>
    </w:p>
    <w:p>
      <w:pPr>
        <w:spacing w:after="20"/>
        <w:ind w:left="360"/>
      </w:pPr>
      <w:r>
        <w:rPr>
          <w:rFonts w:ascii="微軟正黑體" w:hAnsi="微軟正黑體"/>
          <w:b/>
          <w:color w:val="1E823C"/>
        </w:rPr>
        <w:t>B. 2級</w:t>
      </w:r>
    </w:p>
    <w:p>
      <w:pPr>
        <w:spacing w:after="20"/>
        <w:ind w:left="360"/>
      </w:pPr>
      <w:r>
        <w:rPr>
          <w:rFonts w:ascii="微軟正黑體" w:hAnsi="微軟正黑體"/>
        </w:rPr>
        <w:t>C. 3級</w:t>
      </w:r>
    </w:p>
    <w:p>
      <w:pPr>
        <w:spacing w:after="20"/>
        <w:ind w:left="360"/>
      </w:pPr>
      <w:r>
        <w:rPr>
          <w:rFonts w:ascii="微軟正黑體" w:hAnsi="微軟正黑體"/>
        </w:rPr>
        <w:t>D. 4級</w:t>
      </w:r>
    </w:p>
    <w:p>
      <w:pPr>
        <w:spacing w:after="40" w:line="276" w:lineRule="auto"/>
      </w:pPr>
      <w:r>
        <w:rPr>
          <w:rFonts w:ascii="微軟正黑體" w:hAnsi="微軟正黑體"/>
          <w:b/>
        </w:rPr>
        <w:t xml:space="preserve">467. </w:t>
      </w:r>
      <w:r>
        <w:rPr>
          <w:rFonts w:ascii="微軟正黑體" w:hAnsi="微軟正黑體"/>
        </w:rPr>
        <w:t>GB/T10288—2026標準中，對羽絨清潔度進行測試時，沒有用到的設備是。</w:t>
      </w:r>
      <w:r>
        <w:rPr>
          <w:rFonts w:ascii="微軟正黑體" w:hAnsi="微軟正黑體"/>
          <w:b/>
          <w:color w:val="1E823C"/>
        </w:rPr>
        <w:t xml:space="preserve">  【標準答案：D】</w:t>
      </w:r>
    </w:p>
    <w:p>
      <w:pPr>
        <w:spacing w:after="20"/>
        <w:ind w:left="360"/>
      </w:pPr>
      <w:r>
        <w:rPr>
          <w:rFonts w:ascii="微軟正黑體" w:hAnsi="微軟正黑體"/>
        </w:rPr>
        <w:t>A. 水平振盪器</w:t>
      </w:r>
    </w:p>
    <w:p>
      <w:pPr>
        <w:spacing w:after="20"/>
        <w:ind w:left="360"/>
      </w:pPr>
      <w:r>
        <w:rPr>
          <w:rFonts w:ascii="微軟正黑體" w:hAnsi="微軟正黑體"/>
        </w:rPr>
        <w:t>B. 普通濁度計</w:t>
      </w:r>
    </w:p>
    <w:p>
      <w:pPr>
        <w:spacing w:after="20"/>
        <w:ind w:left="360"/>
      </w:pPr>
      <w:r>
        <w:rPr>
          <w:rFonts w:ascii="微軟正黑體" w:hAnsi="微軟正黑體"/>
        </w:rPr>
        <w:t>C. 專用濁度檢測儀</w:t>
      </w:r>
    </w:p>
    <w:p>
      <w:pPr>
        <w:spacing w:after="20"/>
        <w:ind w:left="360"/>
      </w:pPr>
      <w:r>
        <w:rPr>
          <w:rFonts w:ascii="微軟正黑體" w:hAnsi="微軟正黑體"/>
          <w:b/>
          <w:color w:val="1E823C"/>
        </w:rPr>
        <w:t>D. 索氏抽提器</w:t>
      </w:r>
    </w:p>
    <w:p>
      <w:pPr>
        <w:spacing w:after="40" w:line="276" w:lineRule="auto"/>
      </w:pPr>
      <w:r>
        <w:rPr>
          <w:rFonts w:ascii="微軟正黑體" w:hAnsi="微軟正黑體"/>
          <w:b/>
        </w:rPr>
        <w:t xml:space="preserve">468. </w:t>
      </w:r>
      <w:r>
        <w:rPr>
          <w:rFonts w:ascii="微軟正黑體" w:hAnsi="微軟正黑體"/>
        </w:rPr>
        <w:t>GB/T10288—2026標準中，清潔度測試振盪器的頻率爲。</w:t>
      </w:r>
      <w:r>
        <w:rPr>
          <w:rFonts w:ascii="微軟正黑體" w:hAnsi="微軟正黑體"/>
          <w:b/>
          <w:color w:val="1E823C"/>
        </w:rPr>
        <w:t xml:space="preserve">  【標準答案：A】</w:t>
      </w:r>
    </w:p>
    <w:p>
      <w:pPr>
        <w:spacing w:after="20"/>
        <w:ind w:left="360"/>
      </w:pPr>
      <w:r>
        <w:rPr>
          <w:rFonts w:ascii="微軟正黑體" w:hAnsi="微軟正黑體"/>
          <w:b/>
          <w:color w:val="1E823C"/>
        </w:rPr>
        <w:t>A. 150±2次/分</w:t>
      </w:r>
    </w:p>
    <w:p>
      <w:pPr>
        <w:spacing w:after="20"/>
        <w:ind w:left="360"/>
      </w:pPr>
      <w:r>
        <w:rPr>
          <w:rFonts w:ascii="微軟正黑體" w:hAnsi="微軟正黑體"/>
        </w:rPr>
        <w:t>B. 100±2次/分</w:t>
      </w:r>
    </w:p>
    <w:p>
      <w:pPr>
        <w:spacing w:after="20"/>
        <w:ind w:left="360"/>
      </w:pPr>
      <w:r>
        <w:rPr>
          <w:rFonts w:ascii="微軟正黑體" w:hAnsi="微軟正黑體"/>
        </w:rPr>
        <w:t>C. 150±5次/分</w:t>
      </w:r>
    </w:p>
    <w:p>
      <w:pPr>
        <w:spacing w:after="20"/>
        <w:ind w:left="360"/>
      </w:pPr>
      <w:r>
        <w:rPr>
          <w:rFonts w:ascii="微軟正黑體" w:hAnsi="微軟正黑體"/>
        </w:rPr>
        <w:t>D. 100±5次/分</w:t>
      </w:r>
    </w:p>
    <w:p>
      <w:pPr>
        <w:spacing w:after="40" w:line="276" w:lineRule="auto"/>
      </w:pPr>
      <w:r>
        <w:rPr>
          <w:rFonts w:ascii="微軟正黑體" w:hAnsi="微軟正黑體"/>
          <w:b/>
        </w:rPr>
        <w:t xml:space="preserve">469. </w:t>
      </w:r>
      <w:r>
        <w:rPr>
          <w:rFonts w:ascii="微軟正黑體" w:hAnsi="微軟正黑體"/>
        </w:rPr>
        <w:t>GB/T10288—2026標準中，清潔度測定B法中“吸光度-目測值”數據應至少爲組。</w:t>
      </w:r>
      <w:r>
        <w:rPr>
          <w:rFonts w:ascii="微軟正黑體" w:hAnsi="微軟正黑體"/>
          <w:b/>
          <w:color w:val="1E823C"/>
        </w:rPr>
        <w:t xml:space="preserve">  【標準答案：C】</w:t>
      </w:r>
    </w:p>
    <w:p>
      <w:pPr>
        <w:spacing w:after="20"/>
        <w:ind w:left="360"/>
      </w:pPr>
      <w:r>
        <w:rPr>
          <w:rFonts w:ascii="微軟正黑體" w:hAnsi="微軟正黑體"/>
        </w:rPr>
        <w:t>A. 20 組</w:t>
      </w:r>
    </w:p>
    <w:p>
      <w:pPr>
        <w:spacing w:after="20"/>
        <w:ind w:left="360"/>
      </w:pPr>
      <w:r>
        <w:rPr>
          <w:rFonts w:ascii="微軟正黑體" w:hAnsi="微軟正黑體"/>
        </w:rPr>
        <w:t>B. 25 組</w:t>
      </w:r>
    </w:p>
    <w:p>
      <w:pPr>
        <w:spacing w:after="20"/>
        <w:ind w:left="360"/>
      </w:pPr>
      <w:r>
        <w:rPr>
          <w:rFonts w:ascii="微軟正黑體" w:hAnsi="微軟正黑體"/>
          <w:b/>
          <w:color w:val="1E823C"/>
        </w:rPr>
        <w:t>C. 30 組</w:t>
      </w:r>
    </w:p>
    <w:p>
      <w:pPr>
        <w:spacing w:after="20"/>
        <w:ind w:left="360"/>
      </w:pPr>
      <w:r>
        <w:rPr>
          <w:rFonts w:ascii="微軟正黑體" w:hAnsi="微軟正黑體"/>
        </w:rPr>
        <w:t>D. 35 組</w:t>
      </w:r>
    </w:p>
    <w:p>
      <w:pPr>
        <w:spacing w:after="40" w:line="276" w:lineRule="auto"/>
      </w:pPr>
      <w:r>
        <w:rPr>
          <w:rFonts w:ascii="微軟正黑體" w:hAnsi="微軟正黑體"/>
          <w:b/>
        </w:rPr>
        <w:t xml:space="preserve">470. </w:t>
      </w:r>
      <w:r>
        <w:rPr>
          <w:rFonts w:ascii="微軟正黑體" w:hAnsi="微軟正黑體"/>
        </w:rPr>
        <w:t>GB/T10288—2026標準中，對清潔度測試A法和B法的描述不正確的是。</w:t>
      </w:r>
      <w:r>
        <w:rPr>
          <w:rFonts w:ascii="微軟正黑體" w:hAnsi="微軟正黑體"/>
          <w:b/>
          <w:color w:val="1E823C"/>
        </w:rPr>
        <w:t xml:space="preserve">  【標準答案：C】</w:t>
      </w:r>
    </w:p>
    <w:p>
      <w:pPr>
        <w:spacing w:after="20"/>
        <w:ind w:left="360"/>
      </w:pPr>
      <w:r>
        <w:rPr>
          <w:rFonts w:ascii="微軟正黑體" w:hAnsi="微軟正黑體"/>
        </w:rPr>
        <w:t>A. A法和B 法測試結果之間沒有可比性</w:t>
      </w:r>
    </w:p>
    <w:p>
      <w:pPr>
        <w:spacing w:after="20"/>
        <w:ind w:left="360"/>
      </w:pPr>
      <w:r>
        <w:rPr>
          <w:rFonts w:ascii="微軟正黑體" w:hAnsi="微軟正黑體"/>
        </w:rPr>
        <w:t>B. 當發生爭議、仲裁檢驗時，以A法的測試結果爲準</w:t>
      </w:r>
    </w:p>
    <w:p>
      <w:pPr>
        <w:spacing w:after="20"/>
        <w:ind w:left="360"/>
      </w:pPr>
      <w:r>
        <w:rPr>
          <w:rFonts w:ascii="微軟正黑體" w:hAnsi="微軟正黑體"/>
          <w:b/>
          <w:color w:val="1E823C"/>
        </w:rPr>
        <w:t>C. 當發生爭議、仲裁檢驗時，以B法的測試結果爲準</w:t>
      </w:r>
    </w:p>
    <w:p>
      <w:pPr>
        <w:spacing w:after="20"/>
        <w:ind w:left="360"/>
      </w:pPr>
      <w:r>
        <w:rPr>
          <w:rFonts w:ascii="微軟正黑體" w:hAnsi="微軟正黑體"/>
        </w:rPr>
        <w:t>D. A法和B法的測試結果都可以用毫米（mm）表示</w:t>
      </w:r>
    </w:p>
    <w:p>
      <w:pPr>
        <w:spacing w:after="40" w:line="276" w:lineRule="auto"/>
      </w:pPr>
      <w:r>
        <w:rPr>
          <w:rFonts w:ascii="微軟正黑體" w:hAnsi="微軟正黑體"/>
          <w:b/>
        </w:rPr>
        <w:t xml:space="preserve">471. </w:t>
      </w:r>
      <w:r>
        <w:rPr>
          <w:rFonts w:ascii="微軟正黑體" w:hAnsi="微軟正黑體"/>
        </w:rPr>
        <w:t>GB/T10288—2026標準中，清潔度測試的仲裁方法爲。</w:t>
      </w:r>
      <w:r>
        <w:rPr>
          <w:rFonts w:ascii="微軟正黑體" w:hAnsi="微軟正黑體"/>
          <w:b/>
          <w:color w:val="1E823C"/>
        </w:rPr>
        <w:t xml:space="preserve">  【標準答案：A】</w:t>
      </w:r>
    </w:p>
    <w:p>
      <w:pPr>
        <w:spacing w:after="20"/>
        <w:ind w:left="360"/>
      </w:pPr>
      <w:r>
        <w:rPr>
          <w:rFonts w:ascii="微軟正黑體" w:hAnsi="微軟正黑體"/>
          <w:b/>
          <w:color w:val="1E823C"/>
        </w:rPr>
        <w:t>A. 目測法</w:t>
      </w:r>
    </w:p>
    <w:p>
      <w:pPr>
        <w:spacing w:after="20"/>
        <w:ind w:left="360"/>
      </w:pPr>
      <w:r>
        <w:rPr>
          <w:rFonts w:ascii="微軟正黑體" w:hAnsi="微軟正黑體"/>
        </w:rPr>
        <w:t>B. 專用濁度檢測儀法</w:t>
      </w:r>
    </w:p>
    <w:p>
      <w:pPr>
        <w:spacing w:after="20"/>
        <w:ind w:left="360"/>
      </w:pPr>
      <w:r>
        <w:rPr>
          <w:rFonts w:ascii="微軟正黑體" w:hAnsi="微軟正黑體"/>
        </w:rPr>
        <w:t>C. 分光光度計法</w:t>
      </w:r>
    </w:p>
    <w:p>
      <w:pPr>
        <w:spacing w:after="20"/>
        <w:ind w:left="360"/>
      </w:pPr>
      <w:r>
        <w:rPr>
          <w:rFonts w:ascii="微軟正黑體" w:hAnsi="微軟正黑體"/>
        </w:rPr>
        <w:t>D. NTU法</w:t>
      </w:r>
    </w:p>
    <w:p>
      <w:pPr>
        <w:spacing w:after="40" w:line="276" w:lineRule="auto"/>
      </w:pPr>
      <w:r>
        <w:rPr>
          <w:rFonts w:ascii="微軟正黑體" w:hAnsi="微軟正黑體"/>
          <w:b/>
        </w:rPr>
        <w:t xml:space="preserve">472. </w:t>
      </w:r>
      <w:r>
        <w:rPr>
          <w:rFonts w:ascii="微軟正黑體" w:hAnsi="微軟正黑體"/>
        </w:rPr>
        <w:t>GB/T10288—2026標準中，清潔度試樣製備振盪時間爲。</w:t>
      </w:r>
      <w:r>
        <w:rPr>
          <w:rFonts w:ascii="微軟正黑體" w:hAnsi="微軟正黑體"/>
          <w:b/>
          <w:color w:val="1E823C"/>
        </w:rPr>
        <w:t xml:space="preserve">  【標準答案：C】</w:t>
      </w:r>
    </w:p>
    <w:p>
      <w:pPr>
        <w:spacing w:after="20"/>
        <w:ind w:left="360"/>
      </w:pPr>
      <w:r>
        <w:rPr>
          <w:rFonts w:ascii="微軟正黑體" w:hAnsi="微軟正黑體"/>
        </w:rPr>
        <w:t>A. 10min</w:t>
      </w:r>
    </w:p>
    <w:p>
      <w:pPr>
        <w:spacing w:after="20"/>
        <w:ind w:left="360"/>
      </w:pPr>
      <w:r>
        <w:rPr>
          <w:rFonts w:ascii="微軟正黑體" w:hAnsi="微軟正黑體"/>
        </w:rPr>
        <w:t>B. 20min</w:t>
      </w:r>
    </w:p>
    <w:p>
      <w:pPr>
        <w:spacing w:after="20"/>
        <w:ind w:left="360"/>
      </w:pPr>
      <w:r>
        <w:rPr>
          <w:rFonts w:ascii="微軟正黑體" w:hAnsi="微軟正黑體"/>
          <w:b/>
          <w:color w:val="1E823C"/>
        </w:rPr>
        <w:t>C. 30min</w:t>
      </w:r>
    </w:p>
    <w:p>
      <w:pPr>
        <w:spacing w:after="20"/>
        <w:ind w:left="360"/>
      </w:pPr>
      <w:r>
        <w:rPr>
          <w:rFonts w:ascii="微軟正黑體" w:hAnsi="微軟正黑體"/>
        </w:rPr>
        <w:t>D. 60min</w:t>
      </w:r>
    </w:p>
    <w:p>
      <w:pPr>
        <w:spacing w:after="40" w:line="276" w:lineRule="auto"/>
      </w:pPr>
      <w:r>
        <w:rPr>
          <w:rFonts w:ascii="微軟正黑體" w:hAnsi="微軟正黑體"/>
          <w:b/>
        </w:rPr>
        <w:t xml:space="preserve">473. </w:t>
      </w:r>
      <w:r>
        <w:rPr>
          <w:rFonts w:ascii="微軟正黑體" w:hAnsi="微軟正黑體"/>
        </w:rPr>
        <w:t>GB/T14272—2021中標稱絨子含量爲60%的填充物，其清潔度應。</w:t>
      </w:r>
      <w:r>
        <w:rPr>
          <w:rFonts w:ascii="微軟正黑體" w:hAnsi="微軟正黑體"/>
          <w:b/>
          <w:color w:val="1E823C"/>
        </w:rPr>
        <w:t xml:space="preserve">  【標準答案：C】</w:t>
      </w:r>
    </w:p>
    <w:p>
      <w:pPr>
        <w:spacing w:after="20"/>
        <w:ind w:left="360"/>
      </w:pPr>
      <w:r>
        <w:rPr>
          <w:rFonts w:ascii="微軟正黑體" w:hAnsi="微軟正黑體"/>
        </w:rPr>
        <w:t>A. ≥300mm</w:t>
      </w:r>
    </w:p>
    <w:p>
      <w:pPr>
        <w:spacing w:after="20"/>
        <w:ind w:left="360"/>
      </w:pPr>
      <w:r>
        <w:rPr>
          <w:rFonts w:ascii="微軟正黑體" w:hAnsi="微軟正黑體"/>
        </w:rPr>
        <w:t>B. ≥400mm</w:t>
      </w:r>
    </w:p>
    <w:p>
      <w:pPr>
        <w:spacing w:after="20"/>
        <w:ind w:left="360"/>
      </w:pPr>
      <w:r>
        <w:rPr>
          <w:rFonts w:ascii="微軟正黑體" w:hAnsi="微軟正黑體"/>
          <w:b/>
          <w:color w:val="1E823C"/>
        </w:rPr>
        <w:t>C. ≥500mm</w:t>
      </w:r>
    </w:p>
    <w:p>
      <w:pPr>
        <w:spacing w:after="20"/>
        <w:ind w:left="360"/>
      </w:pPr>
      <w:r>
        <w:rPr>
          <w:rFonts w:ascii="微軟正黑體" w:hAnsi="微軟正黑體"/>
        </w:rPr>
        <w:t>D. ≥600mm</w:t>
      </w:r>
    </w:p>
    <w:p>
      <w:pPr>
        <w:spacing w:after="40" w:line="276" w:lineRule="auto"/>
      </w:pPr>
      <w:r>
        <w:rPr>
          <w:rFonts w:ascii="微軟正黑體" w:hAnsi="微軟正黑體"/>
          <w:b/>
        </w:rPr>
        <w:t xml:space="preserve">474. </w:t>
      </w:r>
      <w:r>
        <w:rPr>
          <w:rFonts w:ascii="微軟正黑體" w:hAnsi="微軟正黑體"/>
        </w:rPr>
        <w:t>耗氧量測試結果單位爲。</w:t>
      </w:r>
      <w:r>
        <w:rPr>
          <w:rFonts w:ascii="微軟正黑體" w:hAnsi="微軟正黑體"/>
          <w:b/>
          <w:color w:val="1E823C"/>
        </w:rPr>
        <w:t xml:space="preserve">  【標準答案：A】</w:t>
      </w:r>
    </w:p>
    <w:p>
      <w:pPr>
        <w:spacing w:after="20"/>
        <w:ind w:left="360"/>
      </w:pPr>
      <w:r>
        <w:rPr>
          <w:rFonts w:ascii="微軟正黑體" w:hAnsi="微軟正黑體"/>
          <w:b/>
          <w:color w:val="1E823C"/>
        </w:rPr>
        <w:t>A. mg/100g</w:t>
      </w:r>
    </w:p>
    <w:p>
      <w:pPr>
        <w:spacing w:after="20"/>
        <w:ind w:left="360"/>
      </w:pPr>
      <w:r>
        <w:rPr>
          <w:rFonts w:ascii="微軟正黑體" w:hAnsi="微軟正黑體"/>
        </w:rPr>
        <w:t>B. g/100g</w:t>
      </w:r>
    </w:p>
    <w:p>
      <w:pPr>
        <w:spacing w:after="20"/>
        <w:ind w:left="360"/>
      </w:pPr>
      <w:r>
        <w:rPr>
          <w:rFonts w:ascii="微軟正黑體" w:hAnsi="微軟正黑體"/>
        </w:rPr>
        <w:t>C. %</w:t>
      </w:r>
    </w:p>
    <w:p>
      <w:pPr>
        <w:spacing w:after="20"/>
        <w:ind w:left="360"/>
      </w:pPr>
      <w:r>
        <w:rPr>
          <w:rFonts w:ascii="微軟正黑體" w:hAnsi="微軟正黑體"/>
        </w:rPr>
        <w:t>D. NTU</w:t>
      </w:r>
    </w:p>
    <w:p>
      <w:pPr>
        <w:spacing w:after="40" w:line="276" w:lineRule="auto"/>
      </w:pPr>
      <w:r>
        <w:rPr>
          <w:rFonts w:ascii="微軟正黑體" w:hAnsi="微軟正黑體"/>
          <w:b/>
        </w:rPr>
        <w:t xml:space="preserve">475. </w:t>
      </w:r>
      <w:r>
        <w:rPr>
          <w:rFonts w:ascii="微軟正黑體" w:hAnsi="微軟正黑體"/>
        </w:rPr>
        <w:t>GB/T10288—2026中耗氧量測試中，高錳酸鉀的濃度要求是。</w:t>
      </w:r>
      <w:r>
        <w:rPr>
          <w:rFonts w:ascii="微軟正黑體" w:hAnsi="微軟正黑體"/>
          <w:b/>
          <w:color w:val="1E823C"/>
        </w:rPr>
        <w:t xml:space="preserve">  【標準答案：D】</w:t>
      </w:r>
    </w:p>
    <w:p>
      <w:pPr>
        <w:spacing w:after="20"/>
        <w:ind w:left="360"/>
      </w:pPr>
      <w:r>
        <w:rPr>
          <w:rFonts w:ascii="微軟正黑體" w:hAnsi="微軟正黑體"/>
        </w:rPr>
        <w:t>A. c(1/4 KMnO4)=0.1 mol/L</w:t>
      </w:r>
    </w:p>
    <w:p>
      <w:pPr>
        <w:spacing w:after="20"/>
        <w:ind w:left="360"/>
      </w:pPr>
      <w:r>
        <w:rPr>
          <w:rFonts w:ascii="微軟正黑體" w:hAnsi="微軟正黑體"/>
        </w:rPr>
        <w:t>B. c(1/4 KMnO4)=0.02 mol/L</w:t>
      </w:r>
    </w:p>
    <w:p>
      <w:pPr>
        <w:spacing w:after="20"/>
        <w:ind w:left="360"/>
      </w:pPr>
      <w:r>
        <w:rPr>
          <w:rFonts w:ascii="微軟正黑體" w:hAnsi="微軟正黑體"/>
        </w:rPr>
        <w:t>C. c(1/5 KMnO4)=0.02 mol/L</w:t>
      </w:r>
    </w:p>
    <w:p>
      <w:pPr>
        <w:spacing w:after="20"/>
        <w:ind w:left="360"/>
      </w:pPr>
      <w:r>
        <w:rPr>
          <w:rFonts w:ascii="微軟正黑體" w:hAnsi="微軟正黑體"/>
          <w:b/>
          <w:color w:val="1E823C"/>
        </w:rPr>
        <w:t>D. c(1/5 KMnO4)=0.1 mol/L</w:t>
      </w:r>
    </w:p>
    <w:p>
      <w:pPr>
        <w:spacing w:after="40" w:line="276" w:lineRule="auto"/>
      </w:pPr>
      <w:r>
        <w:rPr>
          <w:rFonts w:ascii="微軟正黑體" w:hAnsi="微軟正黑體"/>
          <w:b/>
        </w:rPr>
        <w:t xml:space="preserve">476. </w:t>
      </w:r>
      <w:r>
        <w:rPr>
          <w:rFonts w:ascii="微軟正黑體" w:hAnsi="微軟正黑體"/>
        </w:rPr>
        <w:t>GB/T10288—2026中耗氧量測試中，空白對照樣的保存時間要求爲。</w:t>
      </w:r>
      <w:r>
        <w:rPr>
          <w:rFonts w:ascii="微軟正黑體" w:hAnsi="微軟正黑體"/>
          <w:b/>
          <w:color w:val="1E823C"/>
        </w:rPr>
        <w:t xml:space="preserve">  【標準答案：A】</w:t>
      </w:r>
    </w:p>
    <w:p>
      <w:pPr>
        <w:spacing w:after="20"/>
        <w:ind w:left="360"/>
      </w:pPr>
      <w:r>
        <w:rPr>
          <w:rFonts w:ascii="微軟正黑體" w:hAnsi="微軟正黑體"/>
          <w:b/>
          <w:color w:val="1E823C"/>
        </w:rPr>
        <w:t>A. 一般12h更換1次</w:t>
      </w:r>
    </w:p>
    <w:p>
      <w:pPr>
        <w:spacing w:after="20"/>
        <w:ind w:left="360"/>
      </w:pPr>
      <w:r>
        <w:rPr>
          <w:rFonts w:ascii="微軟正黑體" w:hAnsi="微軟正黑體"/>
        </w:rPr>
        <w:t>B. 一般10h更換1次</w:t>
      </w:r>
    </w:p>
    <w:p>
      <w:pPr>
        <w:spacing w:after="20"/>
        <w:ind w:left="360"/>
      </w:pPr>
      <w:r>
        <w:rPr>
          <w:rFonts w:ascii="微軟正黑體" w:hAnsi="微軟正黑體"/>
        </w:rPr>
        <w:t>C. 一般24h更換1次</w:t>
      </w:r>
    </w:p>
    <w:p>
      <w:pPr>
        <w:spacing w:after="20"/>
        <w:ind w:left="360"/>
      </w:pPr>
      <w:r>
        <w:rPr>
          <w:rFonts w:ascii="微軟正黑體" w:hAnsi="微軟正黑體"/>
        </w:rPr>
        <w:t>D. 一般48h更換1次</w:t>
      </w:r>
    </w:p>
    <w:p>
      <w:pPr>
        <w:spacing w:after="40" w:line="276" w:lineRule="auto"/>
      </w:pPr>
      <w:r>
        <w:rPr>
          <w:rFonts w:ascii="微軟正黑體" w:hAnsi="微軟正黑體"/>
          <w:b/>
        </w:rPr>
        <w:t xml:space="preserve">477. </w:t>
      </w:r>
      <w:r>
        <w:rPr>
          <w:rFonts w:ascii="微軟正黑體" w:hAnsi="微軟正黑體"/>
        </w:rPr>
        <w:t>GB/T10288—2026中，耗氧量測試終點是高錳酸鉀溶液呈淡粉紅色內不褪色。</w:t>
      </w:r>
      <w:r>
        <w:rPr>
          <w:rFonts w:ascii="微軟正黑體" w:hAnsi="微軟正黑體"/>
          <w:b/>
          <w:color w:val="1E823C"/>
        </w:rPr>
        <w:t xml:space="preserve">  【標準答案：C】</w:t>
      </w:r>
    </w:p>
    <w:p>
      <w:pPr>
        <w:spacing w:after="20"/>
        <w:ind w:left="360"/>
      </w:pPr>
      <w:r>
        <w:rPr>
          <w:rFonts w:ascii="微軟正黑體" w:hAnsi="微軟正黑體"/>
        </w:rPr>
        <w:t>A. 30s</w:t>
      </w:r>
    </w:p>
    <w:p>
      <w:pPr>
        <w:spacing w:after="20"/>
        <w:ind w:left="360"/>
      </w:pPr>
      <w:r>
        <w:rPr>
          <w:rFonts w:ascii="微軟正黑體" w:hAnsi="微軟正黑體"/>
        </w:rPr>
        <w:t>B. 45s</w:t>
      </w:r>
    </w:p>
    <w:p>
      <w:pPr>
        <w:spacing w:after="20"/>
        <w:ind w:left="360"/>
      </w:pPr>
      <w:r>
        <w:rPr>
          <w:rFonts w:ascii="微軟正黑體" w:hAnsi="微軟正黑體"/>
          <w:b/>
          <w:color w:val="1E823C"/>
        </w:rPr>
        <w:t>C. 60s</w:t>
      </w:r>
    </w:p>
    <w:p>
      <w:pPr>
        <w:spacing w:after="20"/>
        <w:ind w:left="360"/>
      </w:pPr>
      <w:r>
        <w:rPr>
          <w:rFonts w:ascii="微軟正黑體" w:hAnsi="微軟正黑體"/>
        </w:rPr>
        <w:t>D. 90s</w:t>
      </w:r>
    </w:p>
    <w:p>
      <w:pPr>
        <w:spacing w:after="40" w:line="276" w:lineRule="auto"/>
      </w:pPr>
      <w:r>
        <w:rPr>
          <w:rFonts w:ascii="微軟正黑體" w:hAnsi="微軟正黑體"/>
          <w:b/>
        </w:rPr>
        <w:t xml:space="preserve">478. </w:t>
      </w:r>
      <w:r>
        <w:rPr>
          <w:rFonts w:ascii="微軟正黑體" w:hAnsi="微軟正黑體"/>
        </w:rPr>
        <w:t>GB/T10288—2026中，耗氧量測試的試樣溶液製備方法是。</w:t>
      </w:r>
      <w:r>
        <w:rPr>
          <w:rFonts w:ascii="微軟正黑體" w:hAnsi="微軟正黑體"/>
          <w:b/>
          <w:color w:val="1E823C"/>
        </w:rPr>
        <w:t xml:space="preserve">  【標準答案：A】</w:t>
      </w:r>
    </w:p>
    <w:p>
      <w:pPr>
        <w:spacing w:after="20"/>
        <w:ind w:left="360"/>
      </w:pPr>
      <w:r>
        <w:rPr>
          <w:rFonts w:ascii="微軟正黑體" w:hAnsi="微軟正黑體"/>
          <w:b/>
          <w:color w:val="1E823C"/>
        </w:rPr>
        <w:t>A. 室溫振盪</w:t>
      </w:r>
    </w:p>
    <w:p>
      <w:pPr>
        <w:spacing w:after="20"/>
        <w:ind w:left="360"/>
      </w:pPr>
      <w:r>
        <w:rPr>
          <w:rFonts w:ascii="微軟正黑體" w:hAnsi="微軟正黑體"/>
        </w:rPr>
        <w:t>B. 常溫靜置</w:t>
      </w:r>
    </w:p>
    <w:p>
      <w:pPr>
        <w:spacing w:after="20"/>
        <w:ind w:left="360"/>
      </w:pPr>
      <w:r>
        <w:rPr>
          <w:rFonts w:ascii="微軟正黑體" w:hAnsi="微軟正黑體"/>
        </w:rPr>
        <w:t>C. 加熱迴流</w:t>
      </w:r>
    </w:p>
    <w:p>
      <w:pPr>
        <w:spacing w:after="20"/>
        <w:ind w:left="360"/>
      </w:pPr>
      <w:r>
        <w:rPr>
          <w:rFonts w:ascii="微軟正黑體" w:hAnsi="微軟正黑體"/>
        </w:rPr>
        <w:t>D. 超聲萃取</w:t>
      </w:r>
    </w:p>
    <w:p>
      <w:pPr>
        <w:spacing w:after="40" w:line="276" w:lineRule="auto"/>
      </w:pPr>
      <w:r>
        <w:rPr>
          <w:rFonts w:ascii="微軟正黑體" w:hAnsi="微軟正黑體"/>
          <w:b/>
        </w:rPr>
        <w:t xml:space="preserve">479. </w:t>
      </w:r>
      <w:r>
        <w:rPr>
          <w:rFonts w:ascii="微軟正黑體" w:hAnsi="微軟正黑體"/>
        </w:rPr>
        <w:t>GB/T10288—2026中，耗氧量測試使用的標準溶液是。</w:t>
      </w:r>
      <w:r>
        <w:rPr>
          <w:rFonts w:ascii="微軟正黑體" w:hAnsi="微軟正黑體"/>
          <w:b/>
          <w:color w:val="1E823C"/>
        </w:rPr>
        <w:t xml:space="preserve">  【標準答案：D】</w:t>
      </w:r>
    </w:p>
    <w:p>
      <w:pPr>
        <w:spacing w:after="20"/>
        <w:ind w:left="360"/>
      </w:pPr>
      <w:r>
        <w:rPr>
          <w:rFonts w:ascii="微軟正黑體" w:hAnsi="微軟正黑體"/>
        </w:rPr>
        <w:t>A. 鹽酸標準溶液</w:t>
      </w:r>
    </w:p>
    <w:p>
      <w:pPr>
        <w:spacing w:after="20"/>
        <w:ind w:left="360"/>
      </w:pPr>
      <w:r>
        <w:rPr>
          <w:rFonts w:ascii="微軟正黑體" w:hAnsi="微軟正黑體"/>
        </w:rPr>
        <w:t>B. 次氯酸鈉標準溶液</w:t>
      </w:r>
    </w:p>
    <w:p>
      <w:pPr>
        <w:spacing w:after="20"/>
        <w:ind w:left="360"/>
      </w:pPr>
      <w:r>
        <w:rPr>
          <w:rFonts w:ascii="微軟正黑體" w:hAnsi="微軟正黑體"/>
        </w:rPr>
        <w:t>C. 氫氧化鈉標準溶液</w:t>
      </w:r>
    </w:p>
    <w:p>
      <w:pPr>
        <w:spacing w:after="20"/>
        <w:ind w:left="360"/>
      </w:pPr>
      <w:r>
        <w:rPr>
          <w:rFonts w:ascii="微軟正黑體" w:hAnsi="微軟正黑體"/>
          <w:b/>
          <w:color w:val="1E823C"/>
        </w:rPr>
        <w:t>D. 高錳酸鉀標準溶液</w:t>
      </w:r>
    </w:p>
    <w:p>
      <w:pPr>
        <w:spacing w:after="40" w:line="276" w:lineRule="auto"/>
      </w:pPr>
      <w:r>
        <w:rPr>
          <w:rFonts w:ascii="微軟正黑體" w:hAnsi="微軟正黑體"/>
          <w:b/>
        </w:rPr>
        <w:t xml:space="preserve">480. </w:t>
      </w:r>
      <w:r>
        <w:rPr>
          <w:rFonts w:ascii="微軟正黑體" w:hAnsi="微軟正黑體"/>
        </w:rPr>
        <w:t>GB/T10288—2026中耗氧量測試，使用移液槍精度爲0.01mL，使用的高錳酸鉀溶液濃度爲 c(1/5 KMnO4)=0.1 mol/L，若空白對照樣品消耗 0.02mL 高錳酸鉀，第一份樣液消耗0.05mL高錳酸鉀，第二份樣液消耗0.06mL高錳酸鉀，則該樣品的耗氧量爲mg/100g。</w:t>
      </w:r>
      <w:r>
        <w:rPr>
          <w:rFonts w:ascii="微軟正黑體" w:hAnsi="微軟正黑體"/>
          <w:b/>
          <w:color w:val="1E823C"/>
        </w:rPr>
        <w:t xml:space="preserve">  【標準答案：C】</w:t>
      </w:r>
    </w:p>
    <w:p>
      <w:pPr>
        <w:spacing w:after="20"/>
        <w:ind w:left="360"/>
      </w:pPr>
      <w:r>
        <w:rPr>
          <w:rFonts w:ascii="微軟正黑體" w:hAnsi="微軟正黑體"/>
        </w:rPr>
        <w:t>A. 1.6</w:t>
      </w:r>
    </w:p>
    <w:p>
      <w:pPr>
        <w:spacing w:after="20"/>
        <w:ind w:left="360"/>
      </w:pPr>
      <w:r>
        <w:rPr>
          <w:rFonts w:ascii="微軟正黑體" w:hAnsi="微軟正黑體"/>
        </w:rPr>
        <w:t>B. 2.4</w:t>
      </w:r>
    </w:p>
    <w:p>
      <w:pPr>
        <w:spacing w:after="20"/>
        <w:ind w:left="360"/>
      </w:pPr>
      <w:r>
        <w:rPr>
          <w:rFonts w:ascii="微軟正黑體" w:hAnsi="微軟正黑體"/>
          <w:b/>
          <w:color w:val="1E823C"/>
        </w:rPr>
        <w:t>C. 2.8</w:t>
      </w:r>
    </w:p>
    <w:p>
      <w:pPr>
        <w:spacing w:after="20"/>
        <w:ind w:left="360"/>
      </w:pPr>
      <w:r>
        <w:rPr>
          <w:rFonts w:ascii="微軟正黑體" w:hAnsi="微軟正黑體"/>
        </w:rPr>
        <w:t>D. 3.2</w:t>
      </w:r>
    </w:p>
    <w:p>
      <w:pPr>
        <w:spacing w:after="40" w:line="276" w:lineRule="auto"/>
      </w:pPr>
      <w:r>
        <w:rPr>
          <w:rFonts w:ascii="微軟正黑體" w:hAnsi="微軟正黑體"/>
          <w:b/>
        </w:rPr>
        <w:t xml:space="preserve">481. </w:t>
      </w:r>
      <w:r>
        <w:rPr>
          <w:rFonts w:ascii="微軟正黑體" w:hAnsi="微軟正黑體"/>
        </w:rPr>
        <w:t>GB/T10288—2026中耗氧量測試，硫酸溶液的製備描述不正確的是。</w:t>
      </w:r>
      <w:r>
        <w:rPr>
          <w:rFonts w:ascii="微軟正黑體" w:hAnsi="微軟正黑體"/>
          <w:b/>
          <w:color w:val="1E823C"/>
        </w:rPr>
        <w:t xml:space="preserve">  【標準答案：C】</w:t>
      </w:r>
    </w:p>
    <w:p>
      <w:pPr>
        <w:spacing w:after="20"/>
        <w:ind w:left="360"/>
      </w:pPr>
      <w:r>
        <w:rPr>
          <w:rFonts w:ascii="微軟正黑體" w:hAnsi="微軟正黑體"/>
        </w:rPr>
        <w:t>A. 硫酸溶液濃度爲 3mol/L</w:t>
      </w:r>
    </w:p>
    <w:p>
      <w:pPr>
        <w:spacing w:after="20"/>
        <w:ind w:left="360"/>
      </w:pPr>
      <w:r>
        <w:rPr>
          <w:rFonts w:ascii="微軟正黑體" w:hAnsi="微軟正黑體"/>
        </w:rPr>
        <w:t>B. 100mL濃硫酸用500mL蒸餾水稀釋</w:t>
      </w:r>
    </w:p>
    <w:p>
      <w:pPr>
        <w:spacing w:after="20"/>
        <w:ind w:left="360"/>
      </w:pPr>
      <w:r>
        <w:rPr>
          <w:rFonts w:ascii="微軟正黑體" w:hAnsi="微軟正黑體"/>
          <w:b/>
          <w:color w:val="1E823C"/>
        </w:rPr>
        <w:t>C. 濃硫酸要快速倒入蒸餾水中</w:t>
      </w:r>
    </w:p>
    <w:p>
      <w:pPr>
        <w:spacing w:after="20"/>
        <w:ind w:left="360"/>
      </w:pPr>
      <w:r>
        <w:rPr>
          <w:rFonts w:ascii="微軟正黑體" w:hAnsi="微軟正黑體"/>
        </w:rPr>
        <w:t>D. 配置完成需冷卻後待用</w:t>
      </w:r>
    </w:p>
    <w:p>
      <w:pPr>
        <w:spacing w:after="40" w:line="276" w:lineRule="auto"/>
      </w:pPr>
      <w:r>
        <w:rPr>
          <w:rFonts w:ascii="微軟正黑體" w:hAnsi="微軟正黑體"/>
          <w:b/>
        </w:rPr>
        <w:t xml:space="preserve">482. </w:t>
      </w:r>
      <w:r>
        <w:rPr>
          <w:rFonts w:ascii="微軟正黑體" w:hAnsi="微軟正黑體"/>
        </w:rPr>
        <w:t>GB/T10288—2026耗氧量測試，所用儀器設備不正確的描述是。</w:t>
      </w:r>
      <w:r>
        <w:rPr>
          <w:rFonts w:ascii="微軟正黑體" w:hAnsi="微軟正黑體"/>
          <w:b/>
          <w:color w:val="1E823C"/>
        </w:rPr>
        <w:t xml:space="preserve">  【標準答案：C】</w:t>
      </w:r>
    </w:p>
    <w:p>
      <w:pPr>
        <w:spacing w:after="20"/>
        <w:ind w:left="360"/>
      </w:pPr>
      <w:r>
        <w:rPr>
          <w:rFonts w:ascii="微軟正黑體" w:hAnsi="微軟正黑體"/>
        </w:rPr>
        <w:t>A. 150目孔徑標準篩</w:t>
      </w:r>
    </w:p>
    <w:p>
      <w:pPr>
        <w:spacing w:after="20"/>
        <w:ind w:left="360"/>
      </w:pPr>
      <w:r>
        <w:rPr>
          <w:rFonts w:ascii="微軟正黑體" w:hAnsi="微軟正黑體"/>
        </w:rPr>
        <w:t>B. 秒錶</w:t>
      </w:r>
    </w:p>
    <w:p>
      <w:pPr>
        <w:spacing w:after="20"/>
        <w:ind w:left="360"/>
      </w:pPr>
      <w:r>
        <w:rPr>
          <w:rFonts w:ascii="微軟正黑體" w:hAnsi="微軟正黑體"/>
          <w:b/>
          <w:color w:val="1E823C"/>
        </w:rPr>
        <w:t>C. 分度值0.02ml的移液槍</w:t>
      </w:r>
    </w:p>
    <w:p>
      <w:pPr>
        <w:spacing w:after="20"/>
        <w:ind w:left="360"/>
      </w:pPr>
      <w:r>
        <w:rPr>
          <w:rFonts w:ascii="微軟正黑體" w:hAnsi="微軟正黑體"/>
        </w:rPr>
        <w:t>D. 磁力攪拌器</w:t>
      </w:r>
    </w:p>
    <w:p>
      <w:pPr>
        <w:spacing w:after="40" w:line="276" w:lineRule="auto"/>
      </w:pPr>
      <w:r>
        <w:rPr>
          <w:rFonts w:ascii="微軟正黑體" w:hAnsi="微軟正黑體"/>
          <w:b/>
        </w:rPr>
        <w:t xml:space="preserve">483. </w:t>
      </w:r>
      <w:r>
        <w:rPr>
          <w:rFonts w:ascii="微軟正黑體" w:hAnsi="微軟正黑體"/>
        </w:rPr>
        <w:t>GB/T10288—2026中耗氧量測試，高錳酸鉀溶液保存不正確的是。</w:t>
      </w:r>
      <w:r>
        <w:rPr>
          <w:rFonts w:ascii="微軟正黑體" w:hAnsi="微軟正黑體"/>
          <w:b/>
          <w:color w:val="1E823C"/>
        </w:rPr>
        <w:t xml:space="preserve">  【標準答案：B】</w:t>
      </w:r>
    </w:p>
    <w:p>
      <w:pPr>
        <w:spacing w:after="20"/>
        <w:ind w:left="360"/>
      </w:pPr>
      <w:r>
        <w:rPr>
          <w:rFonts w:ascii="微軟正黑體" w:hAnsi="微軟正黑體"/>
        </w:rPr>
        <w:t>A. 棕色瓶</w:t>
      </w:r>
    </w:p>
    <w:p>
      <w:pPr>
        <w:spacing w:after="20"/>
        <w:ind w:left="360"/>
      </w:pPr>
      <w:r>
        <w:rPr>
          <w:rFonts w:ascii="微軟正黑體" w:hAnsi="微軟正黑體"/>
          <w:b/>
          <w:color w:val="1E823C"/>
        </w:rPr>
        <w:t>B. 淺色瓶</w:t>
      </w:r>
    </w:p>
    <w:p>
      <w:pPr>
        <w:spacing w:after="20"/>
        <w:ind w:left="360"/>
      </w:pPr>
      <w:r>
        <w:rPr>
          <w:rFonts w:ascii="微軟正黑體" w:hAnsi="微軟正黑體"/>
        </w:rPr>
        <w:t>C. 避光</w:t>
      </w:r>
    </w:p>
    <w:p>
      <w:pPr>
        <w:spacing w:after="20"/>
        <w:ind w:left="360"/>
      </w:pPr>
      <w:r>
        <w:rPr>
          <w:rFonts w:ascii="微軟正黑體" w:hAnsi="微軟正黑體"/>
        </w:rPr>
        <w:t>D. 密封</w:t>
      </w:r>
    </w:p>
    <w:p>
      <w:pPr>
        <w:spacing w:after="40" w:line="276" w:lineRule="auto"/>
      </w:pPr>
      <w:r>
        <w:rPr>
          <w:rFonts w:ascii="微軟正黑體" w:hAnsi="微軟正黑體"/>
          <w:b/>
        </w:rPr>
        <w:t xml:space="preserve">484. </w:t>
      </w:r>
      <w:r>
        <w:rPr>
          <w:rFonts w:ascii="微軟正黑體" w:hAnsi="微軟正黑體"/>
        </w:rPr>
        <w:t>耗氧量是指羽絨羽毛振盪後濾出液中還原性物質在過程中消耗高錳酸鉀中氧的量。</w:t>
      </w:r>
      <w:r>
        <w:rPr>
          <w:rFonts w:ascii="微軟正黑體" w:hAnsi="微軟正黑體"/>
          <w:b/>
          <w:color w:val="1E823C"/>
        </w:rPr>
        <w:t xml:space="preserve">  【標準答案：C】</w:t>
      </w:r>
    </w:p>
    <w:p>
      <w:pPr>
        <w:spacing w:after="20"/>
        <w:ind w:left="360"/>
      </w:pPr>
      <w:r>
        <w:rPr>
          <w:rFonts w:ascii="微軟正黑體" w:hAnsi="微軟正黑體"/>
        </w:rPr>
        <w:t>A. 分解</w:t>
      </w:r>
    </w:p>
    <w:p>
      <w:pPr>
        <w:spacing w:after="20"/>
        <w:ind w:left="360"/>
      </w:pPr>
      <w:r>
        <w:rPr>
          <w:rFonts w:ascii="微軟正黑體" w:hAnsi="微軟正黑體"/>
        </w:rPr>
        <w:t>B. 化合</w:t>
      </w:r>
    </w:p>
    <w:p>
      <w:pPr>
        <w:spacing w:after="20"/>
        <w:ind w:left="360"/>
      </w:pPr>
      <w:r>
        <w:rPr>
          <w:rFonts w:ascii="微軟正黑體" w:hAnsi="微軟正黑體"/>
          <w:b/>
          <w:color w:val="1E823C"/>
        </w:rPr>
        <w:t>C. 氧化</w:t>
      </w:r>
    </w:p>
    <w:p>
      <w:pPr>
        <w:spacing w:after="20"/>
        <w:ind w:left="360"/>
      </w:pPr>
      <w:r>
        <w:rPr>
          <w:rFonts w:ascii="微軟正黑體" w:hAnsi="微軟正黑體"/>
        </w:rPr>
        <w:t>D. 轉化</w:t>
      </w:r>
    </w:p>
    <w:p>
      <w:pPr>
        <w:spacing w:after="40" w:line="276" w:lineRule="auto"/>
      </w:pPr>
      <w:r>
        <w:rPr>
          <w:rFonts w:ascii="微軟正黑體" w:hAnsi="微軟正黑體"/>
          <w:b/>
        </w:rPr>
        <w:t xml:space="preserve">485. </w:t>
      </w:r>
      <w:r>
        <w:rPr>
          <w:rFonts w:ascii="微軟正黑體" w:hAnsi="微軟正黑體"/>
        </w:rPr>
        <w:t>GB/T17685—2026 中，標稱80%絨子含量的原生羽絨耗氧量質量要求是mg/100g。</w:t>
      </w:r>
      <w:r>
        <w:rPr>
          <w:rFonts w:ascii="微軟正黑體" w:hAnsi="微軟正黑體"/>
          <w:b/>
          <w:color w:val="1E823C"/>
        </w:rPr>
        <w:t xml:space="preserve">  【標準答案：D】</w:t>
      </w:r>
    </w:p>
    <w:p>
      <w:pPr>
        <w:spacing w:after="20"/>
        <w:ind w:left="360"/>
      </w:pPr>
      <w:r>
        <w:rPr>
          <w:rFonts w:ascii="微軟正黑體" w:hAnsi="微軟正黑體"/>
        </w:rPr>
        <w:t>A. 2.4</w:t>
      </w:r>
    </w:p>
    <w:p>
      <w:pPr>
        <w:spacing w:after="20"/>
        <w:ind w:left="360"/>
      </w:pPr>
      <w:r>
        <w:rPr>
          <w:rFonts w:ascii="微軟正黑體" w:hAnsi="微軟正黑體"/>
        </w:rPr>
        <w:t>B. 3.2</w:t>
      </w:r>
    </w:p>
    <w:p>
      <w:pPr>
        <w:spacing w:after="20"/>
        <w:ind w:left="360"/>
      </w:pPr>
      <w:r>
        <w:rPr>
          <w:rFonts w:ascii="微軟正黑體" w:hAnsi="微軟正黑體"/>
        </w:rPr>
        <w:t>C. 4.8</w:t>
      </w:r>
    </w:p>
    <w:p>
      <w:pPr>
        <w:spacing w:after="20"/>
        <w:ind w:left="360"/>
      </w:pPr>
      <w:r>
        <w:rPr>
          <w:rFonts w:ascii="微軟正黑體" w:hAnsi="微軟正黑體"/>
          <w:b/>
          <w:color w:val="1E823C"/>
        </w:rPr>
        <w:t>D. 5.6</w:t>
      </w:r>
    </w:p>
    <w:p>
      <w:pPr>
        <w:spacing w:after="40" w:line="276" w:lineRule="auto"/>
      </w:pPr>
      <w:r>
        <w:rPr>
          <w:rFonts w:ascii="微軟正黑體" w:hAnsi="微軟正黑體"/>
          <w:b/>
        </w:rPr>
        <w:t xml:space="preserve">486. </w:t>
      </w:r>
      <w:r>
        <w:rPr>
          <w:rFonts w:ascii="微軟正黑體" w:hAnsi="微軟正黑體"/>
        </w:rPr>
        <w:t>GB/T10288—2026耗氧量測試中，關於比色要求的正確描述是。</w:t>
      </w:r>
      <w:r>
        <w:rPr>
          <w:rFonts w:ascii="微軟正黑體" w:hAnsi="微軟正黑體"/>
          <w:b/>
          <w:color w:val="1E823C"/>
        </w:rPr>
        <w:t xml:space="preserve">  【標準答案：B】</w:t>
      </w:r>
    </w:p>
    <w:p>
      <w:pPr>
        <w:spacing w:after="20"/>
        <w:ind w:left="360"/>
      </w:pPr>
      <w:r>
        <w:rPr>
          <w:rFonts w:ascii="微軟正黑體" w:hAnsi="微軟正黑體"/>
        </w:rPr>
        <w:t>A. 應參考色卡進行比色</w:t>
      </w:r>
    </w:p>
    <w:p>
      <w:pPr>
        <w:spacing w:after="20"/>
        <w:ind w:left="360"/>
      </w:pPr>
      <w:r>
        <w:rPr>
          <w:rFonts w:ascii="微軟正黑體" w:hAnsi="微軟正黑體"/>
          <w:b/>
          <w:color w:val="1E823C"/>
        </w:rPr>
        <w:t>B. 應在白色背景下與空白對照樣比色</w:t>
      </w:r>
    </w:p>
    <w:p>
      <w:pPr>
        <w:spacing w:after="20"/>
        <w:ind w:left="360"/>
      </w:pPr>
      <w:r>
        <w:rPr>
          <w:rFonts w:ascii="微軟正黑體" w:hAnsi="微軟正黑體"/>
        </w:rPr>
        <w:t>C. 應在光照600lx~1000lx環境下比色</w:t>
      </w:r>
    </w:p>
    <w:p>
      <w:pPr>
        <w:spacing w:after="20"/>
        <w:ind w:left="360"/>
      </w:pPr>
      <w:r>
        <w:rPr>
          <w:rFonts w:ascii="微軟正黑體" w:hAnsi="微軟正黑體"/>
        </w:rPr>
        <w:t>D. 應在粉紅色背景下與空白對照樣比色</w:t>
      </w:r>
    </w:p>
    <w:p>
      <w:pPr>
        <w:spacing w:after="40" w:line="276" w:lineRule="auto"/>
      </w:pPr>
      <w:r>
        <w:rPr>
          <w:rFonts w:ascii="微軟正黑體" w:hAnsi="微軟正黑體"/>
          <w:b/>
        </w:rPr>
        <w:t xml:space="preserve">487. </w:t>
      </w:r>
      <w:r>
        <w:rPr>
          <w:rFonts w:ascii="微軟正黑體" w:hAnsi="微軟正黑體"/>
        </w:rPr>
        <w:t>GB/T10288—2026中殘脂率測試方法爲。</w:t>
      </w:r>
      <w:r>
        <w:rPr>
          <w:rFonts w:ascii="微軟正黑體" w:hAnsi="微軟正黑體"/>
          <w:b/>
          <w:color w:val="1E823C"/>
        </w:rPr>
        <w:t xml:space="preserve">  【標準答案：B】</w:t>
      </w:r>
    </w:p>
    <w:p>
      <w:pPr>
        <w:spacing w:after="20"/>
        <w:ind w:left="360"/>
      </w:pPr>
      <w:r>
        <w:rPr>
          <w:rFonts w:ascii="微軟正黑體" w:hAnsi="微軟正黑體"/>
        </w:rPr>
        <w:t>A. 真空萃取法</w:t>
      </w:r>
    </w:p>
    <w:p>
      <w:pPr>
        <w:spacing w:after="20"/>
        <w:ind w:left="360"/>
      </w:pPr>
      <w:r>
        <w:rPr>
          <w:rFonts w:ascii="微軟正黑體" w:hAnsi="微軟正黑體"/>
          <w:b/>
          <w:color w:val="1E823C"/>
        </w:rPr>
        <w:t>B. 索氏抽提法</w:t>
      </w:r>
    </w:p>
    <w:p>
      <w:pPr>
        <w:spacing w:after="20"/>
        <w:ind w:left="360"/>
      </w:pPr>
      <w:r>
        <w:rPr>
          <w:rFonts w:ascii="微軟正黑體" w:hAnsi="微軟正黑體"/>
        </w:rPr>
        <w:t>C. 超聲萃取法</w:t>
      </w:r>
    </w:p>
    <w:p>
      <w:pPr>
        <w:spacing w:after="20"/>
        <w:ind w:left="360"/>
      </w:pPr>
      <w:r>
        <w:rPr>
          <w:rFonts w:ascii="微軟正黑體" w:hAnsi="微軟正黑體"/>
        </w:rPr>
        <w:t>D. 滴定法</w:t>
      </w:r>
    </w:p>
    <w:p>
      <w:pPr>
        <w:spacing w:after="40" w:line="276" w:lineRule="auto"/>
      </w:pPr>
      <w:r>
        <w:rPr>
          <w:rFonts w:ascii="微軟正黑體" w:hAnsi="微軟正黑體"/>
          <w:b/>
        </w:rPr>
        <w:t xml:space="preserve">488. </w:t>
      </w:r>
      <w:r>
        <w:rPr>
          <w:rFonts w:ascii="微軟正黑體" w:hAnsi="微軟正黑體"/>
        </w:rPr>
        <w:t>GB/T10288—2026殘脂率測試中，105℃條件下，溼瓶烘乾至恆重及幹瓶烘乾至恆重需要的時間分別大約是。</w:t>
      </w:r>
      <w:r>
        <w:rPr>
          <w:rFonts w:ascii="微軟正黑體" w:hAnsi="微軟正黑體"/>
          <w:b/>
          <w:color w:val="1E823C"/>
        </w:rPr>
        <w:t xml:space="preserve">  【標準答案：B】</w:t>
      </w:r>
    </w:p>
    <w:p>
      <w:pPr>
        <w:spacing w:after="20"/>
        <w:ind w:left="360"/>
      </w:pPr>
      <w:r>
        <w:rPr>
          <w:rFonts w:ascii="微軟正黑體" w:hAnsi="微軟正黑體"/>
        </w:rPr>
        <w:t>A. 4h,1h</w:t>
      </w:r>
    </w:p>
    <w:p>
      <w:pPr>
        <w:spacing w:after="20"/>
        <w:ind w:left="360"/>
      </w:pPr>
      <w:r>
        <w:rPr>
          <w:rFonts w:ascii="微軟正黑體" w:hAnsi="微軟正黑體"/>
          <w:b/>
          <w:color w:val="1E823C"/>
        </w:rPr>
        <w:t>B. 4h,2h</w:t>
      </w:r>
    </w:p>
    <w:p>
      <w:pPr>
        <w:spacing w:after="20"/>
        <w:ind w:left="360"/>
      </w:pPr>
      <w:r>
        <w:rPr>
          <w:rFonts w:ascii="微軟正黑體" w:hAnsi="微軟正黑體"/>
        </w:rPr>
        <w:t>C. 5h, 3h</w:t>
      </w:r>
    </w:p>
    <w:p>
      <w:pPr>
        <w:spacing w:after="20"/>
        <w:ind w:left="360"/>
      </w:pPr>
      <w:r>
        <w:rPr>
          <w:rFonts w:ascii="微軟正黑體" w:hAnsi="微軟正黑體"/>
        </w:rPr>
        <w:t>D. 5h,2h</w:t>
      </w:r>
    </w:p>
    <w:p>
      <w:pPr>
        <w:spacing w:after="40" w:line="276" w:lineRule="auto"/>
      </w:pPr>
      <w:r>
        <w:rPr>
          <w:rFonts w:ascii="微軟正黑體" w:hAnsi="微軟正黑體"/>
          <w:b/>
        </w:rPr>
        <w:t xml:space="preserve">489. </w:t>
      </w:r>
      <w:r>
        <w:rPr>
          <w:rFonts w:ascii="微軟正黑體" w:hAnsi="微軟正黑體"/>
        </w:rPr>
        <w:t>GB/T10288—2026中殘脂率測試所使用的無水乙醚，應達到的級別是。</w:t>
      </w:r>
      <w:r>
        <w:rPr>
          <w:rFonts w:ascii="微軟正黑體" w:hAnsi="微軟正黑體"/>
          <w:b/>
          <w:color w:val="1E823C"/>
        </w:rPr>
        <w:t xml:space="preserve">  【標準答案：B】</w:t>
      </w:r>
    </w:p>
    <w:p>
      <w:pPr>
        <w:spacing w:after="20"/>
        <w:ind w:left="360"/>
      </w:pPr>
      <w:r>
        <w:rPr>
          <w:rFonts w:ascii="微軟正黑體" w:hAnsi="微軟正黑體"/>
        </w:rPr>
        <w:t>A. 優級純</w:t>
      </w:r>
    </w:p>
    <w:p>
      <w:pPr>
        <w:spacing w:after="20"/>
        <w:ind w:left="360"/>
      </w:pPr>
      <w:r>
        <w:rPr>
          <w:rFonts w:ascii="微軟正黑體" w:hAnsi="微軟正黑體"/>
          <w:b/>
          <w:color w:val="1E823C"/>
        </w:rPr>
        <w:t>B. 分析純</w:t>
      </w:r>
    </w:p>
    <w:p>
      <w:pPr>
        <w:spacing w:after="20"/>
        <w:ind w:left="360"/>
      </w:pPr>
      <w:r>
        <w:rPr>
          <w:rFonts w:ascii="微軟正黑體" w:hAnsi="微軟正黑體"/>
        </w:rPr>
        <w:t>C. 化學純</w:t>
      </w:r>
    </w:p>
    <w:p>
      <w:pPr>
        <w:spacing w:after="20"/>
        <w:ind w:left="360"/>
      </w:pPr>
      <w:r>
        <w:rPr>
          <w:rFonts w:ascii="微軟正黑體" w:hAnsi="微軟正黑體"/>
        </w:rPr>
        <w:t>D. 實驗試劑</w:t>
      </w:r>
    </w:p>
    <w:p>
      <w:pPr>
        <w:spacing w:after="40" w:line="276" w:lineRule="auto"/>
      </w:pPr>
      <w:r>
        <w:rPr>
          <w:rFonts w:ascii="微軟正黑體" w:hAnsi="微軟正黑體"/>
          <w:b/>
        </w:rPr>
        <w:t xml:space="preserve">490. </w:t>
      </w:r>
      <w:r>
        <w:rPr>
          <w:rFonts w:ascii="微軟正黑體" w:hAnsi="微軟正黑體"/>
        </w:rPr>
        <w:t>GB/T10288—2026中，羽絨羽毛殘脂率測試的迴流速度控制爲。</w:t>
      </w:r>
      <w:r>
        <w:rPr>
          <w:rFonts w:ascii="微軟正黑體" w:hAnsi="微軟正黑體"/>
          <w:b/>
          <w:color w:val="1E823C"/>
        </w:rPr>
        <w:t xml:space="preserve">  【標準答案：C】</w:t>
      </w:r>
    </w:p>
    <w:p>
      <w:pPr>
        <w:spacing w:after="20"/>
        <w:ind w:left="360"/>
      </w:pPr>
      <w:r>
        <w:rPr>
          <w:rFonts w:ascii="微軟正黑體" w:hAnsi="微軟正黑體"/>
        </w:rPr>
        <w:t>A. 迴流時間4小時，2—3次/小時</w:t>
      </w:r>
    </w:p>
    <w:p>
      <w:pPr>
        <w:spacing w:after="20"/>
        <w:ind w:left="360"/>
      </w:pPr>
      <w:r>
        <w:rPr>
          <w:rFonts w:ascii="微軟正黑體" w:hAnsi="微軟正黑體"/>
        </w:rPr>
        <w:t>B. 迴流時間5小時，2—3次/小時</w:t>
      </w:r>
    </w:p>
    <w:p>
      <w:pPr>
        <w:spacing w:after="20"/>
        <w:ind w:left="360"/>
      </w:pPr>
      <w:r>
        <w:rPr>
          <w:rFonts w:ascii="微軟正黑體" w:hAnsi="微軟正黑體"/>
          <w:b/>
          <w:color w:val="1E823C"/>
        </w:rPr>
        <w:t>C. 迴流時間4小時，5—6次/小時</w:t>
      </w:r>
    </w:p>
    <w:p>
      <w:pPr>
        <w:spacing w:after="20"/>
        <w:ind w:left="360"/>
      </w:pPr>
      <w:r>
        <w:rPr>
          <w:rFonts w:ascii="微軟正黑體" w:hAnsi="微軟正黑體"/>
        </w:rPr>
        <w:t>D. 迴流時間5小時，5—6次/小時</w:t>
      </w:r>
    </w:p>
    <w:p>
      <w:pPr>
        <w:spacing w:after="40" w:line="276" w:lineRule="auto"/>
      </w:pPr>
      <w:r>
        <w:rPr>
          <w:rFonts w:ascii="微軟正黑體" w:hAnsi="微軟正黑體"/>
          <w:b/>
        </w:rPr>
        <w:t xml:space="preserve">491. </w:t>
      </w:r>
      <w:r>
        <w:rPr>
          <w:rFonts w:ascii="微軟正黑體" w:hAnsi="微軟正黑體"/>
        </w:rPr>
        <w:t>GB/T10288—2026中，殘脂率測定使用的無水乙醚是化學試劑。</w:t>
      </w:r>
      <w:r>
        <w:rPr>
          <w:rFonts w:ascii="微軟正黑體" w:hAnsi="微軟正黑體"/>
          <w:b/>
          <w:color w:val="1E823C"/>
        </w:rPr>
        <w:t xml:space="preserve">  【標準答案：A】</w:t>
      </w:r>
    </w:p>
    <w:p>
      <w:pPr>
        <w:spacing w:after="20"/>
        <w:ind w:left="360"/>
      </w:pPr>
      <w:r>
        <w:rPr>
          <w:rFonts w:ascii="微軟正黑體" w:hAnsi="微軟正黑體"/>
          <w:b/>
          <w:color w:val="1E823C"/>
        </w:rPr>
        <w:t>A. 易致毒</w:t>
      </w:r>
    </w:p>
    <w:p>
      <w:pPr>
        <w:spacing w:after="20"/>
        <w:ind w:left="360"/>
      </w:pPr>
      <w:r>
        <w:rPr>
          <w:rFonts w:ascii="微軟正黑體" w:hAnsi="微軟正黑體"/>
        </w:rPr>
        <w:t>B. 易致爆</w:t>
      </w:r>
    </w:p>
    <w:p>
      <w:pPr>
        <w:spacing w:after="20"/>
        <w:ind w:left="360"/>
      </w:pPr>
      <w:r>
        <w:rPr>
          <w:rFonts w:ascii="微軟正黑體" w:hAnsi="微軟正黑體"/>
        </w:rPr>
        <w:t>C. 強腐蝕</w:t>
      </w:r>
    </w:p>
    <w:p>
      <w:pPr>
        <w:spacing w:after="20"/>
        <w:ind w:left="360"/>
      </w:pPr>
      <w:r>
        <w:rPr>
          <w:rFonts w:ascii="微軟正黑體" w:hAnsi="微軟正黑體"/>
        </w:rPr>
        <w:t>D. 強氧化</w:t>
      </w:r>
    </w:p>
    <w:p>
      <w:pPr>
        <w:spacing w:after="40" w:line="276" w:lineRule="auto"/>
      </w:pPr>
      <w:r>
        <w:rPr>
          <w:rFonts w:ascii="微軟正黑體" w:hAnsi="微軟正黑體"/>
          <w:b/>
        </w:rPr>
        <w:t xml:space="preserve">492. </w:t>
      </w:r>
      <w:r>
        <w:rPr>
          <w:rFonts w:ascii="微軟正黑體" w:hAnsi="微軟正黑體"/>
        </w:rPr>
        <w:t>GB/T10288—2026中，殘脂率測試使用的萃取溶劑是。</w:t>
      </w:r>
      <w:r>
        <w:rPr>
          <w:rFonts w:ascii="微軟正黑體" w:hAnsi="微軟正黑體"/>
          <w:b/>
          <w:color w:val="1E823C"/>
        </w:rPr>
        <w:t xml:space="preserve">  【標準答案：B】</w:t>
      </w:r>
    </w:p>
    <w:p>
      <w:pPr>
        <w:spacing w:after="20"/>
        <w:ind w:left="360"/>
      </w:pPr>
      <w:r>
        <w:rPr>
          <w:rFonts w:ascii="微軟正黑體" w:hAnsi="微軟正黑體"/>
        </w:rPr>
        <w:t>A. 石油醚</w:t>
      </w:r>
    </w:p>
    <w:p>
      <w:pPr>
        <w:spacing w:after="20"/>
        <w:ind w:left="360"/>
      </w:pPr>
      <w:r>
        <w:rPr>
          <w:rFonts w:ascii="微軟正黑體" w:hAnsi="微軟正黑體"/>
          <w:b/>
          <w:color w:val="1E823C"/>
        </w:rPr>
        <w:t>B. 無水乙醚</w:t>
      </w:r>
    </w:p>
    <w:p>
      <w:pPr>
        <w:spacing w:after="20"/>
        <w:ind w:left="360"/>
      </w:pPr>
      <w:r>
        <w:rPr>
          <w:rFonts w:ascii="微軟正黑體" w:hAnsi="微軟正黑體"/>
        </w:rPr>
        <w:t>C. 乙醇</w:t>
      </w:r>
    </w:p>
    <w:p>
      <w:pPr>
        <w:spacing w:after="20"/>
        <w:ind w:left="360"/>
      </w:pPr>
      <w:r>
        <w:rPr>
          <w:rFonts w:ascii="微軟正黑體" w:hAnsi="微軟正黑體"/>
        </w:rPr>
        <w:t>D. 丙酮</w:t>
      </w:r>
    </w:p>
    <w:p>
      <w:pPr>
        <w:spacing w:after="40" w:line="276" w:lineRule="auto"/>
      </w:pPr>
      <w:r>
        <w:rPr>
          <w:rFonts w:ascii="微軟正黑體" w:hAnsi="微軟正黑體"/>
          <w:b/>
        </w:rPr>
        <w:t xml:space="preserve">493. </w:t>
      </w:r>
      <w:r>
        <w:rPr>
          <w:rFonts w:ascii="微軟正黑體" w:hAnsi="微軟正黑體"/>
        </w:rPr>
        <w:t>GB/T10288—2026 中，殘脂率測試需將盛有殘脂的球瓶烘乾至恆重的溫度爲。</w:t>
      </w:r>
      <w:r>
        <w:rPr>
          <w:rFonts w:ascii="微軟正黑體" w:hAnsi="微軟正黑體"/>
          <w:b/>
          <w:color w:val="1E823C"/>
        </w:rPr>
        <w:t xml:space="preserve">  【標準答案：B】</w:t>
      </w:r>
    </w:p>
    <w:p>
      <w:pPr>
        <w:spacing w:after="20"/>
        <w:ind w:left="360"/>
      </w:pPr>
      <w:r>
        <w:rPr>
          <w:rFonts w:ascii="微軟正黑體" w:hAnsi="微軟正黑體"/>
        </w:rPr>
        <w:t>A. 100±1℃</w:t>
      </w:r>
    </w:p>
    <w:p>
      <w:pPr>
        <w:spacing w:after="20"/>
        <w:ind w:left="360"/>
      </w:pPr>
      <w:r>
        <w:rPr>
          <w:rFonts w:ascii="微軟正黑體" w:hAnsi="微軟正黑體"/>
          <w:b/>
          <w:color w:val="1E823C"/>
        </w:rPr>
        <w:t>B. 105±2℃</w:t>
      </w:r>
    </w:p>
    <w:p>
      <w:pPr>
        <w:spacing w:after="20"/>
        <w:ind w:left="360"/>
      </w:pPr>
      <w:r>
        <w:rPr>
          <w:rFonts w:ascii="微軟正黑體" w:hAnsi="微軟正黑體"/>
        </w:rPr>
        <w:t>C. 120±2℃</w:t>
      </w:r>
    </w:p>
    <w:p>
      <w:pPr>
        <w:spacing w:after="20"/>
        <w:ind w:left="360"/>
      </w:pPr>
      <w:r>
        <w:rPr>
          <w:rFonts w:ascii="微軟正黑體" w:hAnsi="微軟正黑體"/>
        </w:rPr>
        <w:t>D. 100±2℃</w:t>
      </w:r>
    </w:p>
    <w:p>
      <w:pPr>
        <w:spacing w:after="40" w:line="276" w:lineRule="auto"/>
      </w:pPr>
      <w:r>
        <w:rPr>
          <w:rFonts w:ascii="微軟正黑體" w:hAnsi="微軟正黑體"/>
          <w:b/>
        </w:rPr>
        <w:t xml:space="preserve">494. </w:t>
      </w:r>
      <w:r>
        <w:rPr>
          <w:rFonts w:ascii="微軟正黑體" w:hAnsi="微軟正黑體"/>
        </w:rPr>
        <w:t>GB/T10288—2026殘脂率測試中，規定濾紙筒的高度虹吸管口。</w:t>
      </w:r>
      <w:r>
        <w:rPr>
          <w:rFonts w:ascii="微軟正黑體" w:hAnsi="微軟正黑體"/>
          <w:b/>
          <w:color w:val="1E823C"/>
        </w:rPr>
        <w:t xml:space="preserve">  【標準答案：A】</w:t>
      </w:r>
    </w:p>
    <w:p>
      <w:pPr>
        <w:spacing w:after="20"/>
        <w:ind w:left="360"/>
      </w:pPr>
      <w:r>
        <w:rPr>
          <w:rFonts w:ascii="微軟正黑體" w:hAnsi="微軟正黑體"/>
          <w:b/>
          <w:color w:val="1E823C"/>
        </w:rPr>
        <w:t>A. 不應高於</w:t>
      </w:r>
    </w:p>
    <w:p>
      <w:pPr>
        <w:spacing w:after="20"/>
        <w:ind w:left="360"/>
      </w:pPr>
      <w:r>
        <w:rPr>
          <w:rFonts w:ascii="微軟正黑體" w:hAnsi="微軟正黑體"/>
        </w:rPr>
        <w:t>B. 應高於</w:t>
      </w:r>
    </w:p>
    <w:p>
      <w:pPr>
        <w:spacing w:after="20"/>
        <w:ind w:left="360"/>
      </w:pPr>
      <w:r>
        <w:rPr>
          <w:rFonts w:ascii="微軟正黑體" w:hAnsi="微軟正黑體"/>
        </w:rPr>
        <w:t>C. 應平行於</w:t>
      </w:r>
    </w:p>
    <w:p>
      <w:pPr>
        <w:spacing w:after="20"/>
        <w:ind w:left="360"/>
      </w:pPr>
      <w:r>
        <w:rPr>
          <w:rFonts w:ascii="微軟正黑體" w:hAnsi="微軟正黑體"/>
        </w:rPr>
        <w:t>D. 不應低於</w:t>
      </w:r>
    </w:p>
    <w:p>
      <w:pPr>
        <w:spacing w:after="40" w:line="276" w:lineRule="auto"/>
      </w:pPr>
      <w:r>
        <w:rPr>
          <w:rFonts w:ascii="微軟正黑體" w:hAnsi="微軟正黑體"/>
          <w:b/>
        </w:rPr>
        <w:t xml:space="preserve">495. </w:t>
      </w:r>
      <w:r>
        <w:rPr>
          <w:rFonts w:ascii="微軟正黑體" w:hAnsi="微軟正黑體"/>
        </w:rPr>
        <w:t>GB/T10288—2026殘脂率測試中，在每個洗淨烘乾到恆重並稱量過的抽提球形瓶中各加入無水乙醚。</w:t>
      </w:r>
      <w:r>
        <w:rPr>
          <w:rFonts w:ascii="微軟正黑體" w:hAnsi="微軟正黑體"/>
          <w:b/>
          <w:color w:val="1E823C"/>
        </w:rPr>
        <w:t xml:space="preserve">  【標準答案：B】</w:t>
      </w:r>
    </w:p>
    <w:p>
      <w:pPr>
        <w:spacing w:after="20"/>
        <w:ind w:left="360"/>
      </w:pPr>
      <w:r>
        <w:rPr>
          <w:rFonts w:ascii="微軟正黑體" w:hAnsi="微軟正黑體"/>
        </w:rPr>
        <w:t>A. 100mL</w:t>
      </w:r>
    </w:p>
    <w:p>
      <w:pPr>
        <w:spacing w:after="20"/>
        <w:ind w:left="360"/>
      </w:pPr>
      <w:r>
        <w:rPr>
          <w:rFonts w:ascii="微軟正黑體" w:hAnsi="微軟正黑體"/>
          <w:b/>
          <w:color w:val="1E823C"/>
        </w:rPr>
        <w:t>B. 120mL</w:t>
      </w:r>
    </w:p>
    <w:p>
      <w:pPr>
        <w:spacing w:after="20"/>
        <w:ind w:left="360"/>
      </w:pPr>
      <w:r>
        <w:rPr>
          <w:rFonts w:ascii="微軟正黑體" w:hAnsi="微軟正黑體"/>
        </w:rPr>
        <w:t>C. 150mL</w:t>
      </w:r>
    </w:p>
    <w:p>
      <w:pPr>
        <w:spacing w:after="20"/>
        <w:ind w:left="360"/>
      </w:pPr>
      <w:r>
        <w:rPr>
          <w:rFonts w:ascii="微軟正黑體" w:hAnsi="微軟正黑體"/>
        </w:rPr>
        <w:t>D. 180mL</w:t>
      </w:r>
    </w:p>
    <w:p>
      <w:pPr>
        <w:spacing w:after="40" w:line="276" w:lineRule="auto"/>
      </w:pPr>
      <w:r>
        <w:rPr>
          <w:rFonts w:ascii="微軟正黑體" w:hAnsi="微軟正黑體"/>
          <w:b/>
        </w:rPr>
        <w:t xml:space="preserve">496. </w:t>
      </w:r>
      <w:r>
        <w:rPr>
          <w:rFonts w:ascii="微軟正黑體" w:hAnsi="微軟正黑體"/>
        </w:rPr>
        <w:t>GB/T 10288—2026中，殘脂率計算結果中，需按GB/T 8170修約至。</w:t>
      </w:r>
      <w:r>
        <w:rPr>
          <w:rFonts w:ascii="微軟正黑體" w:hAnsi="微軟正黑體"/>
          <w:b/>
          <w:color w:val="1E823C"/>
        </w:rPr>
        <w:t xml:space="preserve">  【標準答案：B】</w:t>
      </w:r>
    </w:p>
    <w:p>
      <w:pPr>
        <w:spacing w:after="20"/>
        <w:ind w:left="360"/>
      </w:pPr>
      <w:r>
        <w:rPr>
          <w:rFonts w:ascii="微軟正黑體" w:hAnsi="微軟正黑體"/>
        </w:rPr>
        <w:t>A. 整數位</w:t>
      </w:r>
    </w:p>
    <w:p>
      <w:pPr>
        <w:spacing w:after="20"/>
        <w:ind w:left="360"/>
      </w:pPr>
      <w:r>
        <w:rPr>
          <w:rFonts w:ascii="微軟正黑體" w:hAnsi="微軟正黑體"/>
          <w:b/>
          <w:color w:val="1E823C"/>
        </w:rPr>
        <w:t>B. 0.1%</w:t>
      </w:r>
    </w:p>
    <w:p>
      <w:pPr>
        <w:spacing w:after="20"/>
        <w:ind w:left="360"/>
      </w:pPr>
      <w:r>
        <w:rPr>
          <w:rFonts w:ascii="微軟正黑體" w:hAnsi="微軟正黑體"/>
        </w:rPr>
        <w:t>C. 0.01%</w:t>
      </w:r>
    </w:p>
    <w:p>
      <w:pPr>
        <w:spacing w:after="20"/>
        <w:ind w:left="360"/>
      </w:pPr>
      <w:r>
        <w:rPr>
          <w:rFonts w:ascii="微軟正黑體" w:hAnsi="微軟正黑體"/>
        </w:rPr>
        <w:t>D. 0.001%</w:t>
      </w:r>
    </w:p>
    <w:p>
      <w:pPr>
        <w:spacing w:after="40" w:line="276" w:lineRule="auto"/>
      </w:pPr>
      <w:r>
        <w:rPr>
          <w:rFonts w:ascii="微軟正黑體" w:hAnsi="微軟正黑體"/>
          <w:b/>
        </w:rPr>
        <w:t xml:space="preserve">497. </w:t>
      </w:r>
      <w:r>
        <w:rPr>
          <w:rFonts w:ascii="微軟正黑體" w:hAnsi="微軟正黑體"/>
        </w:rPr>
        <w:t>如殘脂率太高，一般會導致羽絨羽毛。</w:t>
      </w:r>
      <w:r>
        <w:rPr>
          <w:rFonts w:ascii="微軟正黑體" w:hAnsi="微軟正黑體"/>
          <w:b/>
          <w:color w:val="1E823C"/>
        </w:rPr>
        <w:t xml:space="preserve">  【標準答案：C】</w:t>
      </w:r>
    </w:p>
    <w:p>
      <w:pPr>
        <w:spacing w:after="20"/>
        <w:ind w:left="360"/>
      </w:pPr>
      <w:r>
        <w:rPr>
          <w:rFonts w:ascii="微軟正黑體" w:hAnsi="微軟正黑體"/>
        </w:rPr>
        <w:t>A. 蓬鬆度上升</w:t>
      </w:r>
    </w:p>
    <w:p>
      <w:pPr>
        <w:spacing w:after="20"/>
        <w:ind w:left="360"/>
      </w:pPr>
      <w:r>
        <w:rPr>
          <w:rFonts w:ascii="微軟正黑體" w:hAnsi="微軟正黑體"/>
        </w:rPr>
        <w:t>B. 保暖性增強</w:t>
      </w:r>
    </w:p>
    <w:p>
      <w:pPr>
        <w:spacing w:after="20"/>
        <w:ind w:left="360"/>
      </w:pPr>
      <w:r>
        <w:rPr>
          <w:rFonts w:ascii="微軟正黑體" w:hAnsi="微軟正黑體"/>
          <w:b/>
          <w:color w:val="1E823C"/>
        </w:rPr>
        <w:t>C. 易產生異味、黴變</w:t>
      </w:r>
    </w:p>
    <w:p>
      <w:pPr>
        <w:spacing w:after="20"/>
        <w:ind w:left="360"/>
      </w:pPr>
      <w:r>
        <w:rPr>
          <w:rFonts w:ascii="微軟正黑體" w:hAnsi="微軟正黑體"/>
        </w:rPr>
        <w:t>D. 水分降低</w:t>
      </w:r>
    </w:p>
    <w:p>
      <w:pPr>
        <w:spacing w:after="40" w:line="276" w:lineRule="auto"/>
      </w:pPr>
      <w:r>
        <w:rPr>
          <w:rFonts w:ascii="微軟正黑體" w:hAnsi="微軟正黑體"/>
          <w:b/>
        </w:rPr>
        <w:t xml:space="preserve">498. </w:t>
      </w:r>
      <w:r>
        <w:rPr>
          <w:rFonts w:ascii="微軟正黑體" w:hAnsi="微軟正黑體"/>
        </w:rPr>
        <w:t>GB/T10288—2026中，殘脂率2份試樣測試結果差異超過，應增加平行樣。</w:t>
      </w:r>
      <w:r>
        <w:rPr>
          <w:rFonts w:ascii="微軟正黑體" w:hAnsi="微軟正黑體"/>
          <w:b/>
          <w:color w:val="1E823C"/>
        </w:rPr>
        <w:t xml:space="preserve">  【標準答案：B】</w:t>
      </w:r>
    </w:p>
    <w:p>
      <w:pPr>
        <w:spacing w:after="20"/>
        <w:ind w:left="360"/>
      </w:pPr>
      <w:r>
        <w:rPr>
          <w:rFonts w:ascii="微軟正黑體" w:hAnsi="微軟正黑體"/>
        </w:rPr>
        <w:t>A. 0.1%</w:t>
      </w:r>
    </w:p>
    <w:p>
      <w:pPr>
        <w:spacing w:after="20"/>
        <w:ind w:left="360"/>
      </w:pPr>
      <w:r>
        <w:rPr>
          <w:rFonts w:ascii="微軟正黑體" w:hAnsi="微軟正黑體"/>
          <w:b/>
          <w:color w:val="1E823C"/>
        </w:rPr>
        <w:t>B. 0.2%</w:t>
      </w:r>
    </w:p>
    <w:p>
      <w:pPr>
        <w:spacing w:after="20"/>
        <w:ind w:left="360"/>
      </w:pPr>
      <w:r>
        <w:rPr>
          <w:rFonts w:ascii="微軟正黑體" w:hAnsi="微軟正黑體"/>
        </w:rPr>
        <w:t>C. 0.3%</w:t>
      </w:r>
    </w:p>
    <w:p>
      <w:pPr>
        <w:spacing w:after="20"/>
        <w:ind w:left="360"/>
      </w:pPr>
      <w:r>
        <w:rPr>
          <w:rFonts w:ascii="微軟正黑體" w:hAnsi="微軟正黑體"/>
        </w:rPr>
        <w:t>D. 0.5%</w:t>
      </w:r>
    </w:p>
    <w:p>
      <w:pPr>
        <w:spacing w:after="40" w:line="276" w:lineRule="auto"/>
      </w:pPr>
      <w:r>
        <w:rPr>
          <w:rFonts w:ascii="微軟正黑體" w:hAnsi="微軟正黑體"/>
          <w:b/>
        </w:rPr>
        <w:t xml:space="preserve">499. </w:t>
      </w:r>
      <w:r>
        <w:rPr>
          <w:rFonts w:ascii="微軟正黑體" w:hAnsi="微軟正黑體"/>
        </w:rPr>
        <w:t>GB/T10288—2026 中，殘脂率計算公式中ω = m脂1−m脂0 ×100 (18)m恆分母m的正確描述爲。</w:t>
      </w:r>
      <w:r>
        <w:rPr>
          <w:rFonts w:ascii="微軟正黑體" w:hAnsi="微軟正黑體"/>
          <w:b/>
          <w:color w:val="1E823C"/>
        </w:rPr>
        <w:t xml:space="preserve">  【標準答案：B】</w:t>
      </w:r>
    </w:p>
    <w:p>
      <w:pPr>
        <w:spacing w:after="20"/>
        <w:ind w:left="360"/>
      </w:pPr>
      <w:r>
        <w:rPr>
          <w:rFonts w:ascii="微軟正黑體" w:hAnsi="微軟正黑體"/>
        </w:rPr>
        <w:t>A. 試樣的質量</w:t>
      </w:r>
    </w:p>
    <w:p>
      <w:pPr>
        <w:spacing w:after="20"/>
        <w:ind w:left="360"/>
      </w:pPr>
      <w:r>
        <w:rPr>
          <w:rFonts w:ascii="微軟正黑體" w:hAnsi="微軟正黑體"/>
          <w:b/>
          <w:color w:val="1E823C"/>
        </w:rPr>
        <w:t>B. 烘乾至恆重後的試樣質量</w:t>
      </w:r>
    </w:p>
    <w:p>
      <w:pPr>
        <w:spacing w:after="20"/>
        <w:ind w:left="360"/>
      </w:pPr>
      <w:r>
        <w:rPr>
          <w:rFonts w:ascii="微軟正黑體" w:hAnsi="微軟正黑體"/>
        </w:rPr>
        <w:t>C. 含試樣的抽提球形瓶與原抽提球形瓶質量之差</w:t>
      </w:r>
    </w:p>
    <w:p>
      <w:pPr>
        <w:spacing w:after="20"/>
        <w:ind w:left="360"/>
      </w:pPr>
      <w:r>
        <w:rPr>
          <w:rFonts w:ascii="微軟正黑體" w:hAnsi="微軟正黑體"/>
        </w:rPr>
        <w:t>D. 空白對照抽提球形瓶與原抽提球形瓶質量之差</w:t>
      </w:r>
    </w:p>
    <w:p>
      <w:pPr>
        <w:spacing w:after="40" w:line="276" w:lineRule="auto"/>
      </w:pPr>
      <w:r>
        <w:rPr>
          <w:rFonts w:ascii="微軟正黑體" w:hAnsi="微軟正黑體"/>
          <w:b/>
        </w:rPr>
        <w:t xml:space="preserve">500. </w:t>
      </w:r>
      <w:r>
        <w:rPr>
          <w:rFonts w:ascii="微軟正黑體" w:hAnsi="微軟正黑體"/>
        </w:rPr>
        <w:t>下列冷凝設備，更適用於GB/T10288—2026殘脂率測試的是。</w:t>
      </w:r>
      <w:r>
        <w:rPr>
          <w:rFonts w:ascii="微軟正黑體" w:hAnsi="微軟正黑體"/>
          <w:b/>
          <w:color w:val="1E823C"/>
        </w:rPr>
        <w:t xml:space="preserve">  【標準答案：C】</w:t>
      </w:r>
    </w:p>
    <w:p>
      <w:pPr>
        <w:spacing w:after="20"/>
        <w:ind w:left="360"/>
      </w:pPr>
      <w:r>
        <w:rPr>
          <w:rFonts w:ascii="微軟正黑體" w:hAnsi="微軟正黑體"/>
        </w:rPr>
        <w:t>A. 直行冷凝器</w:t>
      </w:r>
    </w:p>
    <w:p>
      <w:pPr>
        <w:spacing w:after="20"/>
        <w:ind w:left="360"/>
      </w:pPr>
      <w:r>
        <w:rPr>
          <w:rFonts w:ascii="微軟正黑體" w:hAnsi="微軟正黑體"/>
        </w:rPr>
        <w:t>B. 球形冷凝器</w:t>
      </w:r>
    </w:p>
    <w:p>
      <w:pPr>
        <w:spacing w:after="20"/>
        <w:ind w:left="360"/>
      </w:pPr>
      <w:r>
        <w:rPr>
          <w:rFonts w:ascii="微軟正黑體" w:hAnsi="微軟正黑體"/>
          <w:b/>
          <w:color w:val="1E823C"/>
        </w:rPr>
        <w:t>C. 蛇形管冷凝器</w:t>
      </w:r>
    </w:p>
    <w:p>
      <w:pPr>
        <w:spacing w:after="20"/>
        <w:ind w:left="360"/>
      </w:pPr>
      <w:r>
        <w:rPr>
          <w:rFonts w:ascii="微軟正黑體" w:hAnsi="微軟正黑體"/>
        </w:rPr>
        <w:t>D. 空氣冷凝管</w:t>
      </w:r>
    </w:p>
    <w:p/>
    <w:p>
      <w:r>
        <w:rPr>
          <w:rFonts w:ascii="微軟正黑體" w:hAnsi="微軟正黑體"/>
          <w:b/>
          <w:color w:val="284678"/>
          <w:sz w:val="28"/>
        </w:rPr>
        <w:t>二、多選題（共 240 題）</w:t>
      </w:r>
    </w:p>
    <w:p>
      <w:pPr>
        <w:spacing w:after="40" w:line="276" w:lineRule="auto"/>
      </w:pPr>
      <w:r>
        <w:rPr>
          <w:rFonts w:ascii="微軟正黑體" w:hAnsi="微軟正黑體"/>
          <w:b/>
        </w:rPr>
        <w:t xml:space="preserve">1. </w:t>
      </w:r>
      <w:r>
        <w:rPr>
          <w:rFonts w:ascii="微軟正黑體" w:hAnsi="微軟正黑體"/>
        </w:rPr>
        <w:t>《中華人民共和國計量法》的立法目的包括。</w:t>
      </w:r>
      <w:r>
        <w:rPr>
          <w:rFonts w:ascii="微軟正黑體" w:hAnsi="微軟正黑體"/>
          <w:b/>
          <w:color w:val="1E823C"/>
        </w:rPr>
        <w:t xml:space="preserve">  【標準答案：ABCD】</w:t>
      </w:r>
    </w:p>
    <w:p>
      <w:pPr>
        <w:spacing w:after="20"/>
        <w:ind w:left="360"/>
      </w:pPr>
      <w:r>
        <w:rPr>
          <w:rFonts w:ascii="微軟正黑體" w:hAnsi="微軟正黑體"/>
          <w:b/>
          <w:color w:val="1E823C"/>
        </w:rPr>
        <w:t>A. 加強計量監督管理</w:t>
      </w:r>
    </w:p>
    <w:p>
      <w:pPr>
        <w:spacing w:after="20"/>
        <w:ind w:left="360"/>
      </w:pPr>
      <w:r>
        <w:rPr>
          <w:rFonts w:ascii="微軟正黑體" w:hAnsi="微軟正黑體"/>
          <w:b/>
          <w:color w:val="1E823C"/>
        </w:rPr>
        <w:t>B. 保障國家計量單位制的統一和量值的準確可靠</w:t>
      </w:r>
    </w:p>
    <w:p>
      <w:pPr>
        <w:spacing w:after="20"/>
        <w:ind w:left="360"/>
      </w:pPr>
      <w:r>
        <w:rPr>
          <w:rFonts w:ascii="微軟正黑體" w:hAnsi="微軟正黑體"/>
          <w:b/>
          <w:color w:val="1E823C"/>
        </w:rPr>
        <w:t>C. 有利於生產、貿易和科學技術的發展</w:t>
      </w:r>
    </w:p>
    <w:p>
      <w:pPr>
        <w:spacing w:after="20"/>
        <w:ind w:left="360"/>
      </w:pPr>
      <w:r>
        <w:rPr>
          <w:rFonts w:ascii="微軟正黑體" w:hAnsi="微軟正黑體"/>
          <w:b/>
          <w:color w:val="1E823C"/>
        </w:rPr>
        <w:t>D. 適應社會主義現代化建設的需要，維護國家、人民的利益</w:t>
      </w:r>
    </w:p>
    <w:p>
      <w:pPr>
        <w:spacing w:after="40" w:line="276" w:lineRule="auto"/>
      </w:pPr>
      <w:r>
        <w:rPr>
          <w:rFonts w:ascii="微軟正黑體" w:hAnsi="微軟正黑體"/>
          <w:b/>
        </w:rPr>
        <w:t xml:space="preserve">2. </w:t>
      </w:r>
      <w:r>
        <w:rPr>
          <w:rFonts w:ascii="微軟正黑體" w:hAnsi="微軟正黑體"/>
        </w:rPr>
        <w:t>可以建立本部門使用的計量標準器具的部門包括。</w:t>
      </w:r>
      <w:r>
        <w:rPr>
          <w:rFonts w:ascii="微軟正黑體" w:hAnsi="微軟正黑體"/>
          <w:b/>
          <w:color w:val="1E823C"/>
        </w:rPr>
        <w:t xml:space="preserve">  【標準答案：AB】</w:t>
      </w:r>
    </w:p>
    <w:p>
      <w:pPr>
        <w:spacing w:after="20"/>
        <w:ind w:left="360"/>
      </w:pPr>
      <w:r>
        <w:rPr>
          <w:rFonts w:ascii="微軟正黑體" w:hAnsi="微軟正黑體"/>
          <w:b/>
          <w:color w:val="1E823C"/>
        </w:rPr>
        <w:t>A. 國務院有關主管部門</w:t>
      </w:r>
    </w:p>
    <w:p>
      <w:pPr>
        <w:spacing w:after="20"/>
        <w:ind w:left="360"/>
      </w:pPr>
      <w:r>
        <w:rPr>
          <w:rFonts w:ascii="微軟正黑體" w:hAnsi="微軟正黑體"/>
          <w:b/>
          <w:color w:val="1E823C"/>
        </w:rPr>
        <w:t>B. 省、自治區、直轄市人民政府有關主管部門</w:t>
      </w:r>
    </w:p>
    <w:p>
      <w:pPr>
        <w:spacing w:after="20"/>
        <w:ind w:left="360"/>
      </w:pPr>
      <w:r>
        <w:rPr>
          <w:rFonts w:ascii="微軟正黑體" w:hAnsi="微軟正黑體"/>
        </w:rPr>
        <w:t>C. 縣級人民政府主管部門</w:t>
      </w:r>
    </w:p>
    <w:p>
      <w:pPr>
        <w:spacing w:after="20"/>
        <w:ind w:left="360"/>
      </w:pPr>
      <w:r>
        <w:rPr>
          <w:rFonts w:ascii="微軟正黑體" w:hAnsi="微軟正黑體"/>
        </w:rPr>
        <w:t>D. 鄉鎮人民政府</w:t>
      </w:r>
    </w:p>
    <w:p>
      <w:pPr>
        <w:spacing w:after="40" w:line="276" w:lineRule="auto"/>
      </w:pPr>
      <w:r>
        <w:rPr>
          <w:rFonts w:ascii="微軟正黑體" w:hAnsi="微軟正黑體"/>
          <w:b/>
        </w:rPr>
        <w:t xml:space="preserve">3. </w:t>
      </w:r>
      <w:r>
        <w:rPr>
          <w:rFonts w:ascii="微軟正黑體" w:hAnsi="微軟正黑體"/>
        </w:rPr>
        <w:t>實行強制檢定的計量器具包括。</w:t>
      </w:r>
      <w:r>
        <w:rPr>
          <w:rFonts w:ascii="微軟正黑體" w:hAnsi="微軟正黑體"/>
          <w:b/>
          <w:color w:val="1E823C"/>
        </w:rPr>
        <w:t xml:space="preserve">  【標準答案：ABCD】</w:t>
      </w:r>
    </w:p>
    <w:p>
      <w:pPr>
        <w:spacing w:after="20"/>
        <w:ind w:left="360"/>
      </w:pPr>
      <w:r>
        <w:rPr>
          <w:rFonts w:ascii="微軟正黑體" w:hAnsi="微軟正黑體"/>
          <w:b/>
          <w:color w:val="1E823C"/>
        </w:rPr>
        <w:t>A. 社會公用計量標準器具</w:t>
      </w:r>
    </w:p>
    <w:p>
      <w:pPr>
        <w:spacing w:after="20"/>
        <w:ind w:left="360"/>
      </w:pPr>
      <w:r>
        <w:rPr>
          <w:rFonts w:ascii="微軟正黑體" w:hAnsi="微軟正黑體"/>
          <w:b/>
          <w:color w:val="1E823C"/>
        </w:rPr>
        <w:t>B. 部門和企業、事業單位使用的最高計量標準器具</w:t>
      </w:r>
    </w:p>
    <w:p>
      <w:pPr>
        <w:spacing w:after="20"/>
        <w:ind w:left="360"/>
      </w:pPr>
      <w:r>
        <w:rPr>
          <w:rFonts w:ascii="微軟正黑體" w:hAnsi="微軟正黑體"/>
          <w:b/>
          <w:color w:val="1E823C"/>
        </w:rPr>
        <w:t>C. 用於貿易結算方面列入強制檢定目錄的工作計量器具</w:t>
      </w:r>
    </w:p>
    <w:p>
      <w:pPr>
        <w:spacing w:after="20"/>
        <w:ind w:left="360"/>
      </w:pPr>
      <w:r>
        <w:rPr>
          <w:rFonts w:ascii="微軟正黑體" w:hAnsi="微軟正黑體"/>
          <w:b/>
          <w:color w:val="1E823C"/>
        </w:rPr>
        <w:t>D. 用於安全防護、醫療衛生、環境監測方面列入強制檢定目錄的工作計量器具</w:t>
      </w:r>
    </w:p>
    <w:p>
      <w:pPr>
        <w:spacing w:after="40" w:line="276" w:lineRule="auto"/>
      </w:pPr>
      <w:r>
        <w:rPr>
          <w:rFonts w:ascii="微軟正黑體" w:hAnsi="微軟正黑體"/>
          <w:b/>
        </w:rPr>
        <w:t xml:space="preserve">4. </w:t>
      </w:r>
      <w:r>
        <w:rPr>
          <w:rFonts w:ascii="微軟正黑體" w:hAnsi="微軟正黑體"/>
        </w:rPr>
        <w:t>對非強制檢定的計量器具，使用單位應當。</w:t>
      </w:r>
      <w:r>
        <w:rPr>
          <w:rFonts w:ascii="微軟正黑體" w:hAnsi="微軟正黑體"/>
          <w:b/>
          <w:color w:val="1E823C"/>
        </w:rPr>
        <w:t xml:space="preserve">  【標準答案：AB】</w:t>
      </w:r>
    </w:p>
    <w:p>
      <w:pPr>
        <w:spacing w:after="20"/>
        <w:ind w:left="360"/>
      </w:pPr>
      <w:r>
        <w:rPr>
          <w:rFonts w:ascii="微軟正黑體" w:hAnsi="微軟正黑體"/>
          <w:b/>
          <w:color w:val="1E823C"/>
        </w:rPr>
        <w:t>A. 自行定期檢定</w:t>
      </w:r>
    </w:p>
    <w:p>
      <w:pPr>
        <w:spacing w:after="20"/>
        <w:ind w:left="360"/>
      </w:pPr>
      <w:r>
        <w:rPr>
          <w:rFonts w:ascii="微軟正黑體" w:hAnsi="微軟正黑體"/>
          <w:b/>
          <w:color w:val="1E823C"/>
        </w:rPr>
        <w:t>B. 送其他計量檢定機構檢定</w:t>
      </w:r>
    </w:p>
    <w:p>
      <w:pPr>
        <w:spacing w:after="20"/>
        <w:ind w:left="360"/>
      </w:pPr>
      <w:r>
        <w:rPr>
          <w:rFonts w:ascii="微軟正黑體" w:hAnsi="微軟正黑體"/>
        </w:rPr>
        <w:t>C. 可以不必檢定</w:t>
      </w:r>
    </w:p>
    <w:p>
      <w:pPr>
        <w:spacing w:after="20"/>
        <w:ind w:left="360"/>
      </w:pPr>
      <w:r>
        <w:rPr>
          <w:rFonts w:ascii="微軟正黑體" w:hAnsi="微軟正黑體"/>
        </w:rPr>
        <w:t>D. 由主管部門決定是否檢定</w:t>
      </w:r>
    </w:p>
    <w:p>
      <w:pPr>
        <w:spacing w:after="40" w:line="276" w:lineRule="auto"/>
      </w:pPr>
      <w:r>
        <w:rPr>
          <w:rFonts w:ascii="微軟正黑體" w:hAnsi="微軟正黑體"/>
          <w:b/>
        </w:rPr>
        <w:t xml:space="preserve">5. </w:t>
      </w:r>
      <w:r>
        <w:rPr>
          <w:rFonts w:ascii="微軟正黑體" w:hAnsi="微軟正黑體"/>
        </w:rPr>
        <w:t>按照《中華人民共和國計量法》，禁止的行爲包括。</w:t>
      </w:r>
      <w:r>
        <w:rPr>
          <w:rFonts w:ascii="微軟正黑體" w:hAnsi="微軟正黑體"/>
          <w:b/>
          <w:color w:val="1E823C"/>
        </w:rPr>
        <w:t xml:space="preserve">  【標準答案：ABC】</w:t>
      </w:r>
    </w:p>
    <w:p>
      <w:pPr>
        <w:spacing w:after="20"/>
        <w:ind w:left="360"/>
      </w:pPr>
      <w:r>
        <w:rPr>
          <w:rFonts w:ascii="微軟正黑體" w:hAnsi="微軟正黑體"/>
          <w:b/>
          <w:color w:val="1E823C"/>
        </w:rPr>
        <w:t>A. 違反規定製造非法定計量單位的計量器具</w:t>
      </w:r>
    </w:p>
    <w:p>
      <w:pPr>
        <w:spacing w:after="20"/>
        <w:ind w:left="360"/>
      </w:pPr>
      <w:r>
        <w:rPr>
          <w:rFonts w:ascii="微軟正黑體" w:hAnsi="微軟正黑體"/>
          <w:b/>
          <w:color w:val="1E823C"/>
        </w:rPr>
        <w:t>B. 違反規定銷售非法定計量單位的計量器具</w:t>
      </w:r>
    </w:p>
    <w:p>
      <w:pPr>
        <w:spacing w:after="20"/>
        <w:ind w:left="360"/>
      </w:pPr>
      <w:r>
        <w:rPr>
          <w:rFonts w:ascii="微軟正黑體" w:hAnsi="微軟正黑體"/>
          <w:b/>
          <w:color w:val="1E823C"/>
        </w:rPr>
        <w:t>C. 違反規定進口非法定計量單位的計量器具</w:t>
      </w:r>
    </w:p>
    <w:p>
      <w:pPr>
        <w:spacing w:after="20"/>
        <w:ind w:left="360"/>
      </w:pPr>
      <w:r>
        <w:rPr>
          <w:rFonts w:ascii="微軟正黑體" w:hAnsi="微軟正黑體"/>
        </w:rPr>
        <w:t>D. 使用非法定計量單位的計量器具</w:t>
      </w:r>
    </w:p>
    <w:p>
      <w:pPr>
        <w:spacing w:after="40" w:line="276" w:lineRule="auto"/>
      </w:pPr>
      <w:r>
        <w:rPr>
          <w:rFonts w:ascii="微軟正黑體" w:hAnsi="微軟正黑體"/>
          <w:b/>
        </w:rPr>
        <w:t xml:space="preserve">6. </w:t>
      </w:r>
      <w:r>
        <w:rPr>
          <w:rFonts w:ascii="微軟正黑體" w:hAnsi="微軟正黑體"/>
        </w:rPr>
        <w:t>按照《中華人民共和國計量法》，製造、修理計量器具的企業、事業單位必須履行的責任包括。</w:t>
      </w:r>
      <w:r>
        <w:rPr>
          <w:rFonts w:ascii="微軟正黑體" w:hAnsi="微軟正黑體"/>
          <w:b/>
          <w:color w:val="1E823C"/>
        </w:rPr>
        <w:t xml:space="preserve">  【標準答案：ABC】</w:t>
      </w:r>
    </w:p>
    <w:p>
      <w:pPr>
        <w:spacing w:after="20"/>
        <w:ind w:left="360"/>
      </w:pPr>
      <w:r>
        <w:rPr>
          <w:rFonts w:ascii="微軟正黑體" w:hAnsi="微軟正黑體"/>
          <w:b/>
          <w:color w:val="1E823C"/>
        </w:rPr>
        <w:t>A. 對製造、修理的計量器具進行檢定</w:t>
      </w:r>
    </w:p>
    <w:p>
      <w:pPr>
        <w:spacing w:after="20"/>
        <w:ind w:left="360"/>
      </w:pPr>
      <w:r>
        <w:rPr>
          <w:rFonts w:ascii="微軟正黑體" w:hAnsi="微軟正黑體"/>
          <w:b/>
          <w:color w:val="1E823C"/>
        </w:rPr>
        <w:t>B. 保證產品計量性能合格</w:t>
      </w:r>
    </w:p>
    <w:p>
      <w:pPr>
        <w:spacing w:after="20"/>
        <w:ind w:left="360"/>
      </w:pPr>
      <w:r>
        <w:rPr>
          <w:rFonts w:ascii="微軟正黑體" w:hAnsi="微軟正黑體"/>
          <w:b/>
          <w:color w:val="1E823C"/>
        </w:rPr>
        <w:t>C. 對合格產品出具產品合格證</w:t>
      </w:r>
    </w:p>
    <w:p>
      <w:pPr>
        <w:spacing w:after="20"/>
        <w:ind w:left="360"/>
      </w:pPr>
      <w:r>
        <w:rPr>
          <w:rFonts w:ascii="微軟正黑體" w:hAnsi="微軟正黑體"/>
        </w:rPr>
        <w:t>D. 提供技術及售後服務</w:t>
      </w:r>
    </w:p>
    <w:p>
      <w:pPr>
        <w:spacing w:after="40" w:line="276" w:lineRule="auto"/>
      </w:pPr>
      <w:r>
        <w:rPr>
          <w:rFonts w:ascii="微軟正黑體" w:hAnsi="微軟正黑體"/>
          <w:b/>
        </w:rPr>
        <w:t xml:space="preserve">7. </w:t>
      </w:r>
      <w:r>
        <w:rPr>
          <w:rFonts w:ascii="微軟正黑體" w:hAnsi="微軟正黑體"/>
        </w:rPr>
        <w:t>縣級以上人民政府計量行政部門應當依法對計量器具，以及計量檢定等相關計量活動進行監督檢查。有關單位和個人不得拒絕、阻撓。</w:t>
      </w:r>
      <w:r>
        <w:rPr>
          <w:rFonts w:ascii="微軟正黑體" w:hAnsi="微軟正黑體"/>
          <w:b/>
          <w:color w:val="1E823C"/>
        </w:rPr>
        <w:t xml:space="preserve">  【標準答案：ABCD】</w:t>
      </w:r>
    </w:p>
    <w:p>
      <w:pPr>
        <w:spacing w:after="20"/>
        <w:ind w:left="360"/>
      </w:pPr>
      <w:r>
        <w:rPr>
          <w:rFonts w:ascii="微軟正黑體" w:hAnsi="微軟正黑體"/>
          <w:b/>
          <w:color w:val="1E823C"/>
        </w:rPr>
        <w:t>A. 製造</w:t>
      </w:r>
    </w:p>
    <w:p>
      <w:pPr>
        <w:spacing w:after="20"/>
        <w:ind w:left="360"/>
      </w:pPr>
      <w:r>
        <w:rPr>
          <w:rFonts w:ascii="微軟正黑體" w:hAnsi="微軟正黑體"/>
          <w:b/>
          <w:color w:val="1E823C"/>
        </w:rPr>
        <w:t>B. 修理</w:t>
      </w:r>
    </w:p>
    <w:p>
      <w:pPr>
        <w:spacing w:after="20"/>
        <w:ind w:left="360"/>
      </w:pPr>
      <w:r>
        <w:rPr>
          <w:rFonts w:ascii="微軟正黑體" w:hAnsi="微軟正黑體"/>
          <w:b/>
          <w:color w:val="1E823C"/>
        </w:rPr>
        <w:t>C. 銷售</w:t>
      </w:r>
    </w:p>
    <w:p>
      <w:pPr>
        <w:spacing w:after="20"/>
        <w:ind w:left="360"/>
      </w:pPr>
      <w:r>
        <w:rPr>
          <w:rFonts w:ascii="微軟正黑體" w:hAnsi="微軟正黑體"/>
          <w:b/>
          <w:color w:val="1E823C"/>
        </w:rPr>
        <w:t>D. 進口和使用</w:t>
      </w:r>
    </w:p>
    <w:p>
      <w:pPr>
        <w:spacing w:after="40" w:line="276" w:lineRule="auto"/>
      </w:pPr>
      <w:r>
        <w:rPr>
          <w:rFonts w:ascii="微軟正黑體" w:hAnsi="微軟正黑體"/>
          <w:b/>
        </w:rPr>
        <w:t xml:space="preserve">8. </w:t>
      </w:r>
      <w:r>
        <w:rPr>
          <w:rFonts w:ascii="微軟正黑體" w:hAnsi="微軟正黑體"/>
        </w:rPr>
        <w:t>處理因計量器具準確度所引起的糾紛時，應以檢定的數據爲準。</w:t>
      </w:r>
      <w:r>
        <w:rPr>
          <w:rFonts w:ascii="微軟正黑體" w:hAnsi="微軟正黑體"/>
          <w:b/>
          <w:color w:val="1E823C"/>
        </w:rPr>
        <w:t xml:space="preserve">  【標準答案：AB】</w:t>
      </w:r>
    </w:p>
    <w:p>
      <w:pPr>
        <w:spacing w:after="20"/>
        <w:ind w:left="360"/>
      </w:pPr>
      <w:r>
        <w:rPr>
          <w:rFonts w:ascii="微軟正黑體" w:hAnsi="微軟正黑體"/>
          <w:b/>
          <w:color w:val="1E823C"/>
        </w:rPr>
        <w:t>A. 國家計量基準器具檢定的數據</w:t>
      </w:r>
    </w:p>
    <w:p>
      <w:pPr>
        <w:spacing w:after="20"/>
        <w:ind w:left="360"/>
      </w:pPr>
      <w:r>
        <w:rPr>
          <w:rFonts w:ascii="微軟正黑體" w:hAnsi="微軟正黑體"/>
          <w:b/>
          <w:color w:val="1E823C"/>
        </w:rPr>
        <w:t>B. 社會公用計量標準器具檢定的數據</w:t>
      </w:r>
    </w:p>
    <w:p>
      <w:pPr>
        <w:spacing w:after="20"/>
        <w:ind w:left="360"/>
      </w:pPr>
      <w:r>
        <w:rPr>
          <w:rFonts w:ascii="微軟正黑體" w:hAnsi="微軟正黑體"/>
        </w:rPr>
        <w:t>C. 企業最高標準器具檢定的數據</w:t>
      </w:r>
    </w:p>
    <w:p>
      <w:pPr>
        <w:spacing w:after="20"/>
        <w:ind w:left="360"/>
      </w:pPr>
      <w:r>
        <w:rPr>
          <w:rFonts w:ascii="微軟正黑體" w:hAnsi="微軟正黑體"/>
        </w:rPr>
        <w:t>D. 雙方協商的數據</w:t>
      </w:r>
    </w:p>
    <w:p>
      <w:pPr>
        <w:spacing w:after="40" w:line="276" w:lineRule="auto"/>
      </w:pPr>
      <w:r>
        <w:rPr>
          <w:rFonts w:ascii="微軟正黑體" w:hAnsi="微軟正黑體"/>
          <w:b/>
        </w:rPr>
        <w:t xml:space="preserve">9. </w:t>
      </w:r>
      <w:r>
        <w:rPr>
          <w:rFonts w:ascii="微軟正黑體" w:hAnsi="微軟正黑體"/>
        </w:rPr>
        <w:t>必須經考覈合格後方可使用的計量標準器具包括。</w:t>
      </w:r>
      <w:r>
        <w:rPr>
          <w:rFonts w:ascii="微軟正黑體" w:hAnsi="微軟正黑體"/>
          <w:b/>
          <w:color w:val="1E823C"/>
        </w:rPr>
        <w:t xml:space="preserve">  【標準答案：ABC】</w:t>
      </w:r>
    </w:p>
    <w:p>
      <w:pPr>
        <w:spacing w:after="20"/>
        <w:ind w:left="360"/>
      </w:pPr>
      <w:r>
        <w:rPr>
          <w:rFonts w:ascii="微軟正黑體" w:hAnsi="微軟正黑體"/>
          <w:b/>
          <w:color w:val="1E823C"/>
        </w:rPr>
        <w:t>A. 社會公用計量標準器具</w:t>
      </w:r>
    </w:p>
    <w:p>
      <w:pPr>
        <w:spacing w:after="20"/>
        <w:ind w:left="360"/>
      </w:pPr>
      <w:r>
        <w:rPr>
          <w:rFonts w:ascii="微軟正黑體" w:hAnsi="微軟正黑體"/>
          <w:b/>
          <w:color w:val="1E823C"/>
        </w:rPr>
        <w:t>B. 部門使用的最高計量標準器具</w:t>
      </w:r>
    </w:p>
    <w:p>
      <w:pPr>
        <w:spacing w:after="20"/>
        <w:ind w:left="360"/>
      </w:pPr>
      <w:r>
        <w:rPr>
          <w:rFonts w:ascii="微軟正黑體" w:hAnsi="微軟正黑體"/>
          <w:b/>
          <w:color w:val="1E823C"/>
        </w:rPr>
        <w:t>C. 企業、事業單位使用的最高計量標準器具</w:t>
      </w:r>
    </w:p>
    <w:p>
      <w:pPr>
        <w:spacing w:after="20"/>
        <w:ind w:left="360"/>
      </w:pPr>
      <w:r>
        <w:rPr>
          <w:rFonts w:ascii="微軟正黑體" w:hAnsi="微軟正黑體"/>
        </w:rPr>
        <w:t>D. 所有計量標準器具</w:t>
      </w:r>
    </w:p>
    <w:p>
      <w:pPr>
        <w:spacing w:after="40" w:line="276" w:lineRule="auto"/>
      </w:pPr>
      <w:r>
        <w:rPr>
          <w:rFonts w:ascii="微軟正黑體" w:hAnsi="微軟正黑體"/>
          <w:b/>
        </w:rPr>
        <w:t xml:space="preserve">10. </w:t>
      </w:r>
      <w:r>
        <w:rPr>
          <w:rFonts w:ascii="微軟正黑體" w:hAnsi="微軟正黑體"/>
        </w:rPr>
        <w:t>按照《中華人民共和國計量法》，使用計量器具的禁止性規定包括。</w:t>
      </w:r>
      <w:r>
        <w:rPr>
          <w:rFonts w:ascii="微軟正黑體" w:hAnsi="微軟正黑體"/>
          <w:b/>
          <w:color w:val="1E823C"/>
        </w:rPr>
        <w:t xml:space="preserve">  【標準答案：ABC】</w:t>
      </w:r>
    </w:p>
    <w:p>
      <w:pPr>
        <w:spacing w:after="20"/>
        <w:ind w:left="360"/>
      </w:pPr>
      <w:r>
        <w:rPr>
          <w:rFonts w:ascii="微軟正黑體" w:hAnsi="微軟正黑體"/>
          <w:b/>
          <w:color w:val="1E823C"/>
        </w:rPr>
        <w:t>A. 不得破壞其準確度</w:t>
      </w:r>
    </w:p>
    <w:p>
      <w:pPr>
        <w:spacing w:after="20"/>
        <w:ind w:left="360"/>
      </w:pPr>
      <w:r>
        <w:rPr>
          <w:rFonts w:ascii="微軟正黑體" w:hAnsi="微軟正黑體"/>
          <w:b/>
          <w:color w:val="1E823C"/>
        </w:rPr>
        <w:t>B. 不得損害國家利益</w:t>
      </w:r>
    </w:p>
    <w:p>
      <w:pPr>
        <w:spacing w:after="20"/>
        <w:ind w:left="360"/>
      </w:pPr>
      <w:r>
        <w:rPr>
          <w:rFonts w:ascii="微軟正黑體" w:hAnsi="微軟正黑體"/>
          <w:b/>
          <w:color w:val="1E823C"/>
        </w:rPr>
        <w:t>C. 不得損害消費者的利益</w:t>
      </w:r>
    </w:p>
    <w:p>
      <w:pPr>
        <w:spacing w:after="20"/>
        <w:ind w:left="360"/>
      </w:pPr>
      <w:r>
        <w:rPr>
          <w:rFonts w:ascii="微軟正黑體" w:hAnsi="微軟正黑體"/>
        </w:rPr>
        <w:t>D. 不得自行拆卸</w:t>
      </w:r>
    </w:p>
    <w:p>
      <w:pPr>
        <w:spacing w:after="40" w:line="276" w:lineRule="auto"/>
      </w:pPr>
      <w:r>
        <w:rPr>
          <w:rFonts w:ascii="微軟正黑體" w:hAnsi="微軟正黑體"/>
          <w:b/>
        </w:rPr>
        <w:t xml:space="preserve">11. </w:t>
      </w:r>
      <w:r>
        <w:rPr>
          <w:rFonts w:ascii="微軟正黑體" w:hAnsi="微軟正黑體"/>
        </w:rPr>
        <w:t>產品質量檢驗機構需要考覈合格的內容包括。</w:t>
      </w:r>
      <w:r>
        <w:rPr>
          <w:rFonts w:ascii="微軟正黑體" w:hAnsi="微軟正黑體"/>
          <w:b/>
          <w:color w:val="1E823C"/>
        </w:rPr>
        <w:t xml:space="preserve">  【標準答案：ABC】</w:t>
      </w:r>
    </w:p>
    <w:p>
      <w:pPr>
        <w:spacing w:after="20"/>
        <w:ind w:left="360"/>
      </w:pPr>
      <w:r>
        <w:rPr>
          <w:rFonts w:ascii="微軟正黑體" w:hAnsi="微軟正黑體"/>
          <w:b/>
          <w:color w:val="1E823C"/>
        </w:rPr>
        <w:t>A. 計量檢定能力</w:t>
      </w:r>
    </w:p>
    <w:p>
      <w:pPr>
        <w:spacing w:after="20"/>
        <w:ind w:left="360"/>
      </w:pPr>
      <w:r>
        <w:rPr>
          <w:rFonts w:ascii="微軟正黑體" w:hAnsi="微軟正黑體"/>
          <w:b/>
          <w:color w:val="1E823C"/>
        </w:rPr>
        <w:t>B. 測試能力</w:t>
      </w:r>
    </w:p>
    <w:p>
      <w:pPr>
        <w:spacing w:after="20"/>
        <w:ind w:left="360"/>
      </w:pPr>
      <w:r>
        <w:rPr>
          <w:rFonts w:ascii="微軟正黑體" w:hAnsi="微軟正黑體"/>
          <w:b/>
          <w:color w:val="1E823C"/>
        </w:rPr>
        <w:t>C. 可靠性</w:t>
      </w:r>
    </w:p>
    <w:p>
      <w:pPr>
        <w:spacing w:after="20"/>
        <w:ind w:left="360"/>
      </w:pPr>
      <w:r>
        <w:rPr>
          <w:rFonts w:ascii="微軟正黑體" w:hAnsi="微軟正黑體"/>
        </w:rPr>
        <w:t>D. 人員資質</w:t>
      </w:r>
    </w:p>
    <w:p>
      <w:pPr>
        <w:spacing w:after="40" w:line="276" w:lineRule="auto"/>
      </w:pPr>
      <w:r>
        <w:rPr>
          <w:rFonts w:ascii="微軟正黑體" w:hAnsi="微軟正黑體"/>
          <w:b/>
        </w:rPr>
        <w:t xml:space="preserve">12. </w:t>
      </w:r>
      <w:r>
        <w:rPr>
          <w:rFonts w:ascii="微軟正黑體" w:hAnsi="微軟正黑體"/>
        </w:rPr>
        <w:t>以下活動應當遵守《纖維製品質量監督管理辦法》。</w:t>
      </w:r>
      <w:r>
        <w:rPr>
          <w:rFonts w:ascii="微軟正黑體" w:hAnsi="微軟正黑體"/>
          <w:b/>
          <w:color w:val="1E823C"/>
        </w:rPr>
        <w:t xml:space="preserve">  【標準答案：ABD】</w:t>
      </w:r>
    </w:p>
    <w:p>
      <w:pPr>
        <w:spacing w:after="20"/>
        <w:ind w:left="360"/>
      </w:pPr>
      <w:r>
        <w:rPr>
          <w:rFonts w:ascii="微軟正黑體" w:hAnsi="微軟正黑體"/>
          <w:b/>
          <w:color w:val="1E823C"/>
        </w:rPr>
        <w:t>A. 生產纖維製品</w:t>
      </w:r>
    </w:p>
    <w:p>
      <w:pPr>
        <w:spacing w:after="20"/>
        <w:ind w:left="360"/>
      </w:pPr>
      <w:r>
        <w:rPr>
          <w:rFonts w:ascii="微軟正黑體" w:hAnsi="微軟正黑體"/>
          <w:b/>
          <w:color w:val="1E823C"/>
        </w:rPr>
        <w:t>B. 銷售纖維製品</w:t>
      </w:r>
    </w:p>
    <w:p>
      <w:pPr>
        <w:spacing w:after="20"/>
        <w:ind w:left="360"/>
      </w:pPr>
      <w:r>
        <w:rPr>
          <w:rFonts w:ascii="微軟正黑體" w:hAnsi="微軟正黑體"/>
        </w:rPr>
        <w:t>C. 將纖維製品用於個人家庭生活</w:t>
      </w:r>
    </w:p>
    <w:p>
      <w:pPr>
        <w:spacing w:after="20"/>
        <w:ind w:left="360"/>
      </w:pPr>
      <w:r>
        <w:rPr>
          <w:rFonts w:ascii="微軟正黑體" w:hAnsi="微軟正黑體"/>
          <w:b/>
          <w:color w:val="1E823C"/>
        </w:rPr>
        <w:t>D. 將纖維製品用於經營性服務</w:t>
      </w:r>
    </w:p>
    <w:p>
      <w:pPr>
        <w:spacing w:after="40" w:line="276" w:lineRule="auto"/>
      </w:pPr>
      <w:r>
        <w:rPr>
          <w:rFonts w:ascii="微軟正黑體" w:hAnsi="微軟正黑體"/>
          <w:b/>
        </w:rPr>
        <w:t xml:space="preserve">13. </w:t>
      </w:r>
      <w:r>
        <w:rPr>
          <w:rFonts w:ascii="微軟正黑體" w:hAnsi="微軟正黑體"/>
        </w:rPr>
        <w:t>《纖維製品質量監督管理辦法》所稱的纖維製品，包括。</w:t>
      </w:r>
      <w:r>
        <w:rPr>
          <w:rFonts w:ascii="微軟正黑體" w:hAnsi="微軟正黑體"/>
          <w:b/>
          <w:color w:val="1E823C"/>
        </w:rPr>
        <w:t xml:space="preserve">  【標準答案：AB】</w:t>
      </w:r>
    </w:p>
    <w:p>
      <w:pPr>
        <w:spacing w:after="20"/>
        <w:ind w:left="360"/>
      </w:pPr>
      <w:r>
        <w:rPr>
          <w:rFonts w:ascii="微軟正黑體" w:hAnsi="微軟正黑體"/>
          <w:b/>
          <w:color w:val="1E823C"/>
        </w:rPr>
        <w:t>A. 生活用纖維製品</w:t>
      </w:r>
    </w:p>
    <w:p>
      <w:pPr>
        <w:spacing w:after="20"/>
        <w:ind w:left="360"/>
      </w:pPr>
      <w:r>
        <w:rPr>
          <w:rFonts w:ascii="微軟正黑體" w:hAnsi="微軟正黑體"/>
          <w:b/>
          <w:color w:val="1E823C"/>
        </w:rPr>
        <w:t>B. 非生活用絮用纖維製品</w:t>
      </w:r>
    </w:p>
    <w:p>
      <w:pPr>
        <w:spacing w:after="20"/>
        <w:ind w:left="360"/>
      </w:pPr>
      <w:r>
        <w:rPr>
          <w:rFonts w:ascii="微軟正黑體" w:hAnsi="微軟正黑體"/>
        </w:rPr>
        <w:t>C. 工業用碳纖維複合材料</w:t>
      </w:r>
    </w:p>
    <w:p>
      <w:pPr>
        <w:spacing w:after="20"/>
        <w:ind w:left="360"/>
      </w:pPr>
      <w:r>
        <w:rPr>
          <w:rFonts w:ascii="微軟正黑體" w:hAnsi="微軟正黑體"/>
        </w:rPr>
        <w:t>D. 玻璃纖維保溫棉</w:t>
      </w:r>
    </w:p>
    <w:p>
      <w:pPr>
        <w:spacing w:after="40" w:line="276" w:lineRule="auto"/>
      </w:pPr>
      <w:r>
        <w:rPr>
          <w:rFonts w:ascii="微軟正黑體" w:hAnsi="微軟正黑體"/>
          <w:b/>
        </w:rPr>
        <w:t xml:space="preserve">14. </w:t>
      </w:r>
      <w:r>
        <w:rPr>
          <w:rFonts w:ascii="微軟正黑體" w:hAnsi="微軟正黑體"/>
        </w:rPr>
        <w:t>以下產品明確不適用《纖維製品質量監督管理辦法》。</w:t>
      </w:r>
      <w:r>
        <w:rPr>
          <w:rFonts w:ascii="微軟正黑體" w:hAnsi="微軟正黑體"/>
          <w:b/>
          <w:color w:val="1E823C"/>
        </w:rPr>
        <w:t xml:space="preserve">  【標準答案：BCD】</w:t>
      </w:r>
    </w:p>
    <w:p>
      <w:pPr>
        <w:spacing w:after="20"/>
        <w:ind w:left="360"/>
      </w:pPr>
      <w:r>
        <w:rPr>
          <w:rFonts w:ascii="微軟正黑體" w:hAnsi="微軟正黑體"/>
        </w:rPr>
        <w:t>A. 純棉毛巾</w:t>
      </w:r>
    </w:p>
    <w:p>
      <w:pPr>
        <w:spacing w:after="20"/>
        <w:ind w:left="360"/>
      </w:pPr>
      <w:r>
        <w:rPr>
          <w:rFonts w:ascii="微軟正黑體" w:hAnsi="微軟正黑體"/>
          <w:b/>
          <w:color w:val="1E823C"/>
        </w:rPr>
        <w:t>B. 一次性使用衛生用品</w:t>
      </w:r>
    </w:p>
    <w:p>
      <w:pPr>
        <w:spacing w:after="20"/>
        <w:ind w:left="360"/>
      </w:pPr>
      <w:r>
        <w:rPr>
          <w:rFonts w:ascii="微軟正黑體" w:hAnsi="微軟正黑體"/>
          <w:b/>
          <w:color w:val="1E823C"/>
        </w:rPr>
        <w:t>C. 玻璃纖維製品</w:t>
      </w:r>
    </w:p>
    <w:p>
      <w:pPr>
        <w:spacing w:after="20"/>
        <w:ind w:left="360"/>
      </w:pPr>
      <w:r>
        <w:rPr>
          <w:rFonts w:ascii="微軟正黑體" w:hAnsi="微軟正黑體"/>
          <w:b/>
          <w:color w:val="1E823C"/>
        </w:rPr>
        <w:t>D. 碳纖維製品</w:t>
      </w:r>
    </w:p>
    <w:p>
      <w:pPr>
        <w:spacing w:after="40" w:line="276" w:lineRule="auto"/>
      </w:pPr>
      <w:r>
        <w:rPr>
          <w:rFonts w:ascii="微軟正黑體" w:hAnsi="微軟正黑體"/>
          <w:b/>
        </w:rPr>
        <w:t xml:space="preserve">15. </w:t>
      </w:r>
      <w:r>
        <w:rPr>
          <w:rFonts w:ascii="微軟正黑體" w:hAnsi="微軟正黑體"/>
        </w:rPr>
        <w:t>纖維製品質量應當符合的要求包括。</w:t>
      </w:r>
      <w:r>
        <w:rPr>
          <w:rFonts w:ascii="微軟正黑體" w:hAnsi="微軟正黑體"/>
          <w:b/>
          <w:color w:val="1E823C"/>
        </w:rPr>
        <w:t xml:space="preserve">  【標準答案：ACD】</w:t>
      </w:r>
    </w:p>
    <w:p>
      <w:pPr>
        <w:spacing w:after="20"/>
        <w:ind w:left="360"/>
      </w:pPr>
      <w:r>
        <w:rPr>
          <w:rFonts w:ascii="微軟正黑體" w:hAnsi="微軟正黑體"/>
          <w:b/>
          <w:color w:val="1E823C"/>
        </w:rPr>
        <w:t>A. 不存在危及人身、財產安全的不合理危險</w:t>
      </w:r>
    </w:p>
    <w:p>
      <w:pPr>
        <w:spacing w:after="20"/>
        <w:ind w:left="360"/>
      </w:pPr>
      <w:r>
        <w:rPr>
          <w:rFonts w:ascii="微軟正黑體" w:hAnsi="微軟正黑體"/>
        </w:rPr>
        <w:t>B. 必須優於同類產品</w:t>
      </w:r>
    </w:p>
    <w:p>
      <w:pPr>
        <w:spacing w:after="20"/>
        <w:ind w:left="360"/>
      </w:pPr>
      <w:r>
        <w:rPr>
          <w:rFonts w:ascii="微軟正黑體" w:hAnsi="微軟正黑體"/>
          <w:b/>
          <w:color w:val="1E823C"/>
        </w:rPr>
        <w:t>C. 具備產品應當具備的使用性能</w:t>
      </w:r>
    </w:p>
    <w:p>
      <w:pPr>
        <w:spacing w:after="20"/>
        <w:ind w:left="360"/>
      </w:pPr>
      <w:r>
        <w:rPr>
          <w:rFonts w:ascii="微軟正黑體" w:hAnsi="微軟正黑體"/>
          <w:b/>
          <w:color w:val="1E823C"/>
        </w:rPr>
        <w:t>D. 符合在產品或其包裝上註明採用的產品標準</w:t>
      </w:r>
    </w:p>
    <w:p>
      <w:pPr>
        <w:spacing w:after="40" w:line="276" w:lineRule="auto"/>
      </w:pPr>
      <w:r>
        <w:rPr>
          <w:rFonts w:ascii="微軟正黑體" w:hAnsi="微軟正黑體"/>
          <w:b/>
        </w:rPr>
        <w:t xml:space="preserve">16. </w:t>
      </w:r>
      <w:r>
        <w:rPr>
          <w:rFonts w:ascii="微軟正黑體" w:hAnsi="微軟正黑體"/>
        </w:rPr>
        <w:t>禁止生產、銷售以及用於經營性服務的纖維製品行爲包括。</w:t>
      </w:r>
      <w:r>
        <w:rPr>
          <w:rFonts w:ascii="微軟正黑體" w:hAnsi="微軟正黑體"/>
          <w:b/>
          <w:color w:val="1E823C"/>
        </w:rPr>
        <w:t xml:space="preserve">  【標準答案：ABCD】</w:t>
      </w:r>
    </w:p>
    <w:p>
      <w:pPr>
        <w:spacing w:after="20"/>
        <w:ind w:left="360"/>
      </w:pPr>
      <w:r>
        <w:rPr>
          <w:rFonts w:ascii="微軟正黑體" w:hAnsi="微軟正黑體"/>
          <w:b/>
          <w:color w:val="1E823C"/>
        </w:rPr>
        <w:t>A. 摻雜、摻假、以假充真、以次充好</w:t>
      </w:r>
    </w:p>
    <w:p>
      <w:pPr>
        <w:spacing w:after="20"/>
        <w:ind w:left="360"/>
      </w:pPr>
      <w:r>
        <w:rPr>
          <w:rFonts w:ascii="微軟正黑體" w:hAnsi="微軟正黑體"/>
          <w:b/>
          <w:color w:val="1E823C"/>
        </w:rPr>
        <w:t>B. 以不合格產品冒充合格產品</w:t>
      </w:r>
    </w:p>
    <w:p>
      <w:pPr>
        <w:spacing w:after="20"/>
        <w:ind w:left="360"/>
      </w:pPr>
      <w:r>
        <w:rPr>
          <w:rFonts w:ascii="微軟正黑體" w:hAnsi="微軟正黑體"/>
          <w:b/>
          <w:color w:val="1E823C"/>
        </w:rPr>
        <w:t>C. 僞造、冒用質量標誌</w:t>
      </w:r>
    </w:p>
    <w:p>
      <w:pPr>
        <w:spacing w:after="20"/>
        <w:ind w:left="360"/>
      </w:pPr>
      <w:r>
        <w:rPr>
          <w:rFonts w:ascii="微軟正黑體" w:hAnsi="微軟正黑體"/>
          <w:b/>
          <w:color w:val="1E823C"/>
        </w:rPr>
        <w:t>D. 僞造產地，僞造或冒用他人的廠名、廠址</w:t>
      </w:r>
    </w:p>
    <w:p>
      <w:pPr>
        <w:spacing w:after="40" w:line="276" w:lineRule="auto"/>
      </w:pPr>
      <w:r>
        <w:rPr>
          <w:rFonts w:ascii="微軟正黑體" w:hAnsi="微軟正黑體"/>
          <w:b/>
        </w:rPr>
        <w:t xml:space="preserve">17. </w:t>
      </w:r>
      <w:r>
        <w:rPr>
          <w:rFonts w:ascii="微軟正黑體" w:hAnsi="微軟正黑體"/>
        </w:rPr>
        <w:t>下列禁止用於加工製作纖維製品的物質包括。</w:t>
      </w:r>
      <w:r>
        <w:rPr>
          <w:rFonts w:ascii="微軟正黑體" w:hAnsi="微軟正黑體"/>
          <w:b/>
          <w:color w:val="1E823C"/>
        </w:rPr>
        <w:t xml:space="preserve">  【標準答案：ABCD】</w:t>
      </w:r>
    </w:p>
    <w:p>
      <w:pPr>
        <w:spacing w:after="20"/>
        <w:ind w:left="360"/>
      </w:pPr>
      <w:r>
        <w:rPr>
          <w:rFonts w:ascii="微軟正黑體" w:hAnsi="微軟正黑體"/>
          <w:b/>
          <w:color w:val="1E823C"/>
        </w:rPr>
        <w:t>A. 醫用纖維性廢棄物</w:t>
      </w:r>
    </w:p>
    <w:p>
      <w:pPr>
        <w:spacing w:after="20"/>
        <w:ind w:left="360"/>
      </w:pPr>
      <w:r>
        <w:rPr>
          <w:rFonts w:ascii="微軟正黑體" w:hAnsi="微軟正黑體"/>
          <w:b/>
          <w:color w:val="1E823C"/>
        </w:rPr>
        <w:t>B. 使用過的殯葬用纖維製品</w:t>
      </w:r>
    </w:p>
    <w:p>
      <w:pPr>
        <w:spacing w:after="20"/>
        <w:ind w:left="360"/>
      </w:pPr>
      <w:r>
        <w:rPr>
          <w:rFonts w:ascii="微軟正黑體" w:hAnsi="微軟正黑體"/>
          <w:b/>
          <w:color w:val="1E823C"/>
        </w:rPr>
        <w:t>C. 來自傳染病疫區無法證實其未被污染的纖維製品</w:t>
      </w:r>
    </w:p>
    <w:p>
      <w:pPr>
        <w:spacing w:after="20"/>
        <w:ind w:left="360"/>
      </w:pPr>
      <w:r>
        <w:rPr>
          <w:rFonts w:ascii="微軟正黑體" w:hAnsi="微軟正黑體"/>
          <w:b/>
          <w:color w:val="1E823C"/>
        </w:rPr>
        <w:t>D. 國家禁止進口的廢舊纖維製品</w:t>
      </w:r>
    </w:p>
    <w:p>
      <w:pPr>
        <w:spacing w:after="40" w:line="276" w:lineRule="auto"/>
      </w:pPr>
      <w:r>
        <w:rPr>
          <w:rFonts w:ascii="微軟正黑體" w:hAnsi="微軟正黑體"/>
          <w:b/>
        </w:rPr>
        <w:t xml:space="preserve">18. </w:t>
      </w:r>
      <w:r>
        <w:rPr>
          <w:rFonts w:ascii="微軟正黑體" w:hAnsi="微軟正黑體"/>
        </w:rPr>
        <w:t>根據《纖維製品質量監督管理辦法》，可以作爲生活用絮用纖維製品填充物、鋪墊物原料的有。</w:t>
      </w:r>
      <w:r>
        <w:rPr>
          <w:rFonts w:ascii="微軟正黑體" w:hAnsi="微軟正黑體"/>
          <w:b/>
          <w:color w:val="1E823C"/>
        </w:rPr>
        <w:t xml:space="preserve">  【標準答案：ABC】</w:t>
      </w:r>
    </w:p>
    <w:p>
      <w:pPr>
        <w:spacing w:after="20"/>
        <w:ind w:left="360"/>
      </w:pPr>
      <w:r>
        <w:rPr>
          <w:rFonts w:ascii="微軟正黑體" w:hAnsi="微軟正黑體"/>
          <w:b/>
          <w:color w:val="1E823C"/>
        </w:rPr>
        <w:t>A. 未被污染的纖維下腳</w:t>
      </w:r>
    </w:p>
    <w:p>
      <w:pPr>
        <w:spacing w:after="20"/>
        <w:ind w:left="360"/>
      </w:pPr>
      <w:r>
        <w:rPr>
          <w:rFonts w:ascii="微軟正黑體" w:hAnsi="微軟正黑體"/>
          <w:b/>
          <w:color w:val="1E823C"/>
        </w:rPr>
        <w:t>B. 繅絲副產品</w:t>
      </w:r>
    </w:p>
    <w:p>
      <w:pPr>
        <w:spacing w:after="20"/>
        <w:ind w:left="360"/>
      </w:pPr>
      <w:r>
        <w:rPr>
          <w:rFonts w:ascii="微軟正黑體" w:hAnsi="微軟正黑體"/>
          <w:b/>
          <w:color w:val="1E823C"/>
        </w:rPr>
        <w:t>C. 洗淨的動物纖維</w:t>
      </w:r>
    </w:p>
    <w:p>
      <w:pPr>
        <w:spacing w:after="20"/>
        <w:ind w:left="360"/>
      </w:pPr>
      <w:r>
        <w:rPr>
          <w:rFonts w:ascii="微軟正黑體" w:hAnsi="微軟正黑體"/>
        </w:rPr>
        <w:t>D. 經消毒處理的再加工纖維</w:t>
      </w:r>
    </w:p>
    <w:p>
      <w:pPr>
        <w:spacing w:after="40" w:line="276" w:lineRule="auto"/>
      </w:pPr>
      <w:r>
        <w:rPr>
          <w:rFonts w:ascii="微軟正黑體" w:hAnsi="微軟正黑體"/>
          <w:b/>
        </w:rPr>
        <w:t xml:space="preserve">19. </w:t>
      </w:r>
      <w:r>
        <w:rPr>
          <w:rFonts w:ascii="微軟正黑體" w:hAnsi="微軟正黑體"/>
        </w:rPr>
        <w:t>根據《纖維製品質量監督管理辦法》，可以作爲軟體傢俱等產品填充物、鋪墊物原料的有。</w:t>
      </w:r>
      <w:r>
        <w:rPr>
          <w:rFonts w:ascii="微軟正黑體" w:hAnsi="微軟正黑體"/>
          <w:b/>
          <w:color w:val="1E823C"/>
        </w:rPr>
        <w:t xml:space="preserve">  【標準答案：BC】</w:t>
      </w:r>
    </w:p>
    <w:p>
      <w:pPr>
        <w:spacing w:after="20"/>
        <w:ind w:left="360"/>
      </w:pPr>
      <w:r>
        <w:rPr>
          <w:rFonts w:ascii="微軟正黑體" w:hAnsi="微軟正黑體"/>
        </w:rPr>
        <w:t>A. 任何廢舊纖維製品</w:t>
      </w:r>
    </w:p>
    <w:p>
      <w:pPr>
        <w:spacing w:after="20"/>
        <w:ind w:left="360"/>
      </w:pPr>
      <w:r>
        <w:rPr>
          <w:rFonts w:ascii="微軟正黑體" w:hAnsi="微軟正黑體"/>
          <w:b/>
          <w:color w:val="1E823C"/>
        </w:rPr>
        <w:t>B. 未被污染的纖維製品下腳經消毒工藝處理後</w:t>
      </w:r>
    </w:p>
    <w:p>
      <w:pPr>
        <w:spacing w:after="20"/>
        <w:ind w:left="360"/>
      </w:pPr>
      <w:r>
        <w:rPr>
          <w:rFonts w:ascii="微軟正黑體" w:hAnsi="微軟正黑體"/>
          <w:b/>
          <w:color w:val="1E823C"/>
        </w:rPr>
        <w:t>C. 再加工纖維經消毒工藝處理後</w:t>
      </w:r>
    </w:p>
    <w:p>
      <w:pPr>
        <w:spacing w:after="20"/>
        <w:ind w:left="360"/>
      </w:pPr>
      <w:r>
        <w:rPr>
          <w:rFonts w:ascii="微軟正黑體" w:hAnsi="微軟正黑體"/>
        </w:rPr>
        <w:t>D. 被污染的纖維經處理後</w:t>
      </w:r>
    </w:p>
    <w:p>
      <w:pPr>
        <w:spacing w:after="40" w:line="276" w:lineRule="auto"/>
      </w:pPr>
      <w:r>
        <w:rPr>
          <w:rFonts w:ascii="微軟正黑體" w:hAnsi="微軟正黑體"/>
          <w:b/>
        </w:rPr>
        <w:t xml:space="preserve">20. </w:t>
      </w:r>
      <w:r>
        <w:rPr>
          <w:rFonts w:ascii="微軟正黑體" w:hAnsi="微軟正黑體"/>
        </w:rPr>
        <w:t>根據《纖維製品質量監督管理辦法》，禁止利用再加工纖維生產的纖維製品有。</w:t>
      </w:r>
      <w:r>
        <w:rPr>
          <w:rFonts w:ascii="微軟正黑體" w:hAnsi="微軟正黑體"/>
          <w:b/>
          <w:color w:val="1E823C"/>
        </w:rPr>
        <w:t xml:space="preserve">  【標準答案：BC】</w:t>
      </w:r>
    </w:p>
    <w:p>
      <w:pPr>
        <w:spacing w:after="20"/>
        <w:ind w:left="360"/>
      </w:pPr>
      <w:r>
        <w:rPr>
          <w:rFonts w:ascii="微軟正黑體" w:hAnsi="微軟正黑體"/>
        </w:rPr>
        <w:t>A. 外套</w:t>
      </w:r>
    </w:p>
    <w:p>
      <w:pPr>
        <w:spacing w:after="20"/>
        <w:ind w:left="360"/>
      </w:pPr>
      <w:r>
        <w:rPr>
          <w:rFonts w:ascii="微軟正黑體" w:hAnsi="微軟正黑體"/>
          <w:b/>
          <w:color w:val="1E823C"/>
        </w:rPr>
        <w:t>B. 內衣</w:t>
      </w:r>
    </w:p>
    <w:p>
      <w:pPr>
        <w:spacing w:after="20"/>
        <w:ind w:left="360"/>
      </w:pPr>
      <w:r>
        <w:rPr>
          <w:rFonts w:ascii="微軟正黑體" w:hAnsi="微軟正黑體"/>
          <w:b/>
          <w:color w:val="1E823C"/>
        </w:rPr>
        <w:t>C. 嬰幼兒纖維製品</w:t>
      </w:r>
    </w:p>
    <w:p>
      <w:pPr>
        <w:spacing w:after="20"/>
        <w:ind w:left="360"/>
      </w:pPr>
      <w:r>
        <w:rPr>
          <w:rFonts w:ascii="微軟正黑體" w:hAnsi="微軟正黑體"/>
        </w:rPr>
        <w:t>D. 窗簾</w:t>
      </w:r>
    </w:p>
    <w:p>
      <w:pPr>
        <w:spacing w:after="40" w:line="276" w:lineRule="auto"/>
      </w:pPr>
      <w:r>
        <w:rPr>
          <w:rFonts w:ascii="微軟正黑體" w:hAnsi="微軟正黑體"/>
          <w:b/>
        </w:rPr>
        <w:t xml:space="preserve">21. </w:t>
      </w:r>
      <w:r>
        <w:rPr>
          <w:rFonts w:ascii="微軟正黑體" w:hAnsi="微軟正黑體"/>
        </w:rPr>
        <w:t>關於嬰幼兒用絮用纖維製品的填充物、鋪墊物，以下說法正確的有。</w:t>
      </w:r>
      <w:r>
        <w:rPr>
          <w:rFonts w:ascii="微軟正黑體" w:hAnsi="微軟正黑體"/>
          <w:b/>
          <w:color w:val="1E823C"/>
        </w:rPr>
        <w:t xml:space="preserve">  【標準答案：ABD】</w:t>
      </w:r>
    </w:p>
    <w:p>
      <w:pPr>
        <w:spacing w:after="20"/>
        <w:ind w:left="360"/>
      </w:pPr>
      <w:r>
        <w:rPr>
          <w:rFonts w:ascii="微軟正黑體" w:hAnsi="微軟正黑體"/>
          <w:b/>
          <w:color w:val="1E823C"/>
        </w:rPr>
        <w:t>A. 禁止利用循環再利用化學纖維生產（循環再利用聚酯纖維除外）</w:t>
      </w:r>
    </w:p>
    <w:p>
      <w:pPr>
        <w:spacing w:after="20"/>
        <w:ind w:left="360"/>
      </w:pPr>
      <w:r>
        <w:rPr>
          <w:rFonts w:ascii="微軟正黑體" w:hAnsi="微軟正黑體"/>
          <w:b/>
          <w:color w:val="1E823C"/>
        </w:rPr>
        <w:t>B. 可以利用循環再利用的聚酯纖維生產</w:t>
      </w:r>
    </w:p>
    <w:p>
      <w:pPr>
        <w:spacing w:after="20"/>
        <w:ind w:left="360"/>
      </w:pPr>
      <w:r>
        <w:rPr>
          <w:rFonts w:ascii="微軟正黑體" w:hAnsi="微軟正黑體"/>
        </w:rPr>
        <w:t>C. 禁止利用任何循環再利用原料生產</w:t>
      </w:r>
    </w:p>
    <w:p>
      <w:pPr>
        <w:spacing w:after="20"/>
        <w:ind w:left="360"/>
      </w:pPr>
      <w:r>
        <w:rPr>
          <w:rFonts w:ascii="微軟正黑體" w:hAnsi="微軟正黑體"/>
          <w:b/>
          <w:color w:val="1E823C"/>
        </w:rPr>
        <w:t>D. 可以利用首次合成的化學纖維生產</w:t>
      </w:r>
    </w:p>
    <w:p>
      <w:pPr>
        <w:spacing w:after="40" w:line="276" w:lineRule="auto"/>
      </w:pPr>
      <w:r>
        <w:rPr>
          <w:rFonts w:ascii="微軟正黑體" w:hAnsi="微軟正黑體"/>
          <w:b/>
        </w:rPr>
        <w:t xml:space="preserve">22. </w:t>
      </w:r>
      <w:r>
        <w:rPr>
          <w:rFonts w:ascii="微軟正黑體" w:hAnsi="微軟正黑體"/>
        </w:rPr>
        <w:t>纖維製品生產者應當建立並執行，保證原輔材料符合相關質量要求。</w:t>
      </w:r>
      <w:r>
        <w:rPr>
          <w:rFonts w:ascii="微軟正黑體" w:hAnsi="微軟正黑體"/>
          <w:b/>
          <w:color w:val="1E823C"/>
        </w:rPr>
        <w:t xml:space="preserve">  【標準答案：BC】</w:t>
      </w:r>
    </w:p>
    <w:p>
      <w:pPr>
        <w:spacing w:after="20"/>
        <w:ind w:left="360"/>
      </w:pPr>
      <w:r>
        <w:rPr>
          <w:rFonts w:ascii="微軟正黑體" w:hAnsi="微軟正黑體"/>
        </w:rPr>
        <w:t>A. 出廠檢驗制度</w:t>
      </w:r>
    </w:p>
    <w:p>
      <w:pPr>
        <w:spacing w:after="20"/>
        <w:ind w:left="360"/>
      </w:pPr>
      <w:r>
        <w:rPr>
          <w:rFonts w:ascii="微軟正黑體" w:hAnsi="微軟正黑體"/>
          <w:b/>
          <w:color w:val="1E823C"/>
        </w:rPr>
        <w:t>B. 原輔材料進貨檢查驗收制度</w:t>
      </w:r>
    </w:p>
    <w:p>
      <w:pPr>
        <w:spacing w:after="20"/>
        <w:ind w:left="360"/>
      </w:pPr>
      <w:r>
        <w:rPr>
          <w:rFonts w:ascii="微軟正黑體" w:hAnsi="微軟正黑體"/>
          <w:b/>
          <w:color w:val="1E823C"/>
        </w:rPr>
        <w:t>C. 原輔材料進貨記錄制度</w:t>
      </w:r>
    </w:p>
    <w:p>
      <w:pPr>
        <w:spacing w:after="20"/>
        <w:ind w:left="360"/>
      </w:pPr>
      <w:r>
        <w:rPr>
          <w:rFonts w:ascii="微軟正黑體" w:hAnsi="微軟正黑體"/>
        </w:rPr>
        <w:t>D. 產品銷售追溯制度</w:t>
      </w:r>
    </w:p>
    <w:p>
      <w:pPr>
        <w:spacing w:after="40" w:line="276" w:lineRule="auto"/>
      </w:pPr>
      <w:r>
        <w:rPr>
          <w:rFonts w:ascii="微軟正黑體" w:hAnsi="微軟正黑體"/>
          <w:b/>
        </w:rPr>
        <w:t xml:space="preserve">23. </w:t>
      </w:r>
      <w:r>
        <w:rPr>
          <w:rFonts w:ascii="微軟正黑體" w:hAnsi="微軟正黑體"/>
        </w:rPr>
        <w:t>關於非生活用絮用纖維製品的標識，以下說法正確的有。</w:t>
      </w:r>
      <w:r>
        <w:rPr>
          <w:rFonts w:ascii="微軟正黑體" w:hAnsi="微軟正黑體"/>
          <w:b/>
          <w:color w:val="1E823C"/>
        </w:rPr>
        <w:t xml:space="preserve">  【標準答案：BCD】</w:t>
      </w:r>
    </w:p>
    <w:p>
      <w:pPr>
        <w:spacing w:after="20"/>
        <w:ind w:left="360"/>
      </w:pPr>
      <w:r>
        <w:rPr>
          <w:rFonts w:ascii="微軟正黑體" w:hAnsi="微軟正黑體"/>
        </w:rPr>
        <w:t>A. 無需特殊標註</w:t>
      </w:r>
    </w:p>
    <w:p>
      <w:pPr>
        <w:spacing w:after="20"/>
        <w:ind w:left="360"/>
      </w:pPr>
      <w:r>
        <w:rPr>
          <w:rFonts w:ascii="微軟正黑體" w:hAnsi="微軟正黑體"/>
          <w:b/>
          <w:color w:val="1E823C"/>
        </w:rPr>
        <w:t>B. 應當在顯著位置加註“非生活用品”標籤</w:t>
      </w:r>
    </w:p>
    <w:p>
      <w:pPr>
        <w:spacing w:after="20"/>
        <w:ind w:left="360"/>
      </w:pPr>
      <w:r>
        <w:rPr>
          <w:rFonts w:ascii="微軟正黑體" w:hAnsi="微軟正黑體"/>
          <w:b/>
          <w:color w:val="1E823C"/>
        </w:rPr>
        <w:t>C. 該標籤應是耐久性標籤</w:t>
      </w:r>
    </w:p>
    <w:p>
      <w:pPr>
        <w:spacing w:after="20"/>
        <w:ind w:left="360"/>
      </w:pPr>
      <w:r>
        <w:rPr>
          <w:rFonts w:ascii="微軟正黑體" w:hAnsi="微軟正黑體"/>
          <w:b/>
          <w:color w:val="1E823C"/>
        </w:rPr>
        <w:t>D. 該標籤起警示作用</w:t>
      </w:r>
    </w:p>
    <w:p>
      <w:pPr>
        <w:spacing w:after="40" w:line="276" w:lineRule="auto"/>
      </w:pPr>
      <w:r>
        <w:rPr>
          <w:rFonts w:ascii="微軟正黑體" w:hAnsi="微軟正黑體"/>
          <w:b/>
        </w:rPr>
        <w:t xml:space="preserve">24. </w:t>
      </w:r>
      <w:r>
        <w:rPr>
          <w:rFonts w:ascii="微軟正黑體" w:hAnsi="微軟正黑體"/>
        </w:rPr>
        <w:t>纖維製品銷售者的義務包括。</w:t>
      </w:r>
      <w:r>
        <w:rPr>
          <w:rFonts w:ascii="微軟正黑體" w:hAnsi="微軟正黑體"/>
          <w:b/>
          <w:color w:val="1E823C"/>
        </w:rPr>
        <w:t xml:space="preserve">  【標準答案：AB】</w:t>
      </w:r>
    </w:p>
    <w:p>
      <w:pPr>
        <w:spacing w:after="20"/>
        <w:ind w:left="360"/>
      </w:pPr>
      <w:r>
        <w:rPr>
          <w:rFonts w:ascii="微軟正黑體" w:hAnsi="微軟正黑體"/>
          <w:b/>
          <w:color w:val="1E823C"/>
        </w:rPr>
        <w:t>A. 驗明產品質量檢驗合格證明和其他標識</w:t>
      </w:r>
    </w:p>
    <w:p>
      <w:pPr>
        <w:spacing w:after="20"/>
        <w:ind w:left="360"/>
      </w:pPr>
      <w:r>
        <w:rPr>
          <w:rFonts w:ascii="微軟正黑體" w:hAnsi="微軟正黑體"/>
          <w:b/>
          <w:color w:val="1E823C"/>
        </w:rPr>
        <w:t>B. 採取措施保持其銷售的纖維製品的質量</w:t>
      </w:r>
    </w:p>
    <w:p>
      <w:pPr>
        <w:spacing w:after="20"/>
        <w:ind w:left="360"/>
      </w:pPr>
      <w:r>
        <w:rPr>
          <w:rFonts w:ascii="微軟正黑體" w:hAnsi="微軟正黑體"/>
        </w:rPr>
        <w:t>C. 對所售產品進行出廠檢驗</w:t>
      </w:r>
    </w:p>
    <w:p>
      <w:pPr>
        <w:spacing w:after="20"/>
        <w:ind w:left="360"/>
      </w:pPr>
      <w:r>
        <w:rPr>
          <w:rFonts w:ascii="微軟正黑體" w:hAnsi="微軟正黑體"/>
        </w:rPr>
        <w:t>D. 建立原輔材料進貨記錄</w:t>
      </w:r>
    </w:p>
    <w:p>
      <w:pPr>
        <w:spacing w:after="40" w:line="276" w:lineRule="auto"/>
      </w:pPr>
      <w:r>
        <w:rPr>
          <w:rFonts w:ascii="微軟正黑體" w:hAnsi="微軟正黑體"/>
          <w:b/>
        </w:rPr>
        <w:t xml:space="preserve">25. </w:t>
      </w:r>
      <w:r>
        <w:rPr>
          <w:rFonts w:ascii="微軟正黑體" w:hAnsi="微軟正黑體"/>
        </w:rPr>
        <w:t>有權根據纖維製品整體質量狀況發佈質量安全風險警示的部門是。</w:t>
      </w:r>
      <w:r>
        <w:rPr>
          <w:rFonts w:ascii="微軟正黑體" w:hAnsi="微軟正黑體"/>
          <w:b/>
          <w:color w:val="1E823C"/>
        </w:rPr>
        <w:t xml:space="preserve">  【標準答案：CD】</w:t>
      </w:r>
    </w:p>
    <w:p>
      <w:pPr>
        <w:spacing w:after="20"/>
        <w:ind w:left="360"/>
      </w:pPr>
      <w:r>
        <w:rPr>
          <w:rFonts w:ascii="微軟正黑體" w:hAnsi="微軟正黑體"/>
        </w:rPr>
        <w:t>A. 縣級市場監督管理部門</w:t>
      </w:r>
    </w:p>
    <w:p>
      <w:pPr>
        <w:spacing w:after="20"/>
        <w:ind w:left="360"/>
      </w:pPr>
      <w:r>
        <w:rPr>
          <w:rFonts w:ascii="微軟正黑體" w:hAnsi="微軟正黑體"/>
        </w:rPr>
        <w:t>B. 市級市場監督管理部門</w:t>
      </w:r>
    </w:p>
    <w:p>
      <w:pPr>
        <w:spacing w:after="20"/>
        <w:ind w:left="360"/>
      </w:pPr>
      <w:r>
        <w:rPr>
          <w:rFonts w:ascii="微軟正黑體" w:hAnsi="微軟正黑體"/>
          <w:b/>
          <w:color w:val="1E823C"/>
        </w:rPr>
        <w:t>C. 省級市場監督管理部門</w:t>
      </w:r>
    </w:p>
    <w:p>
      <w:pPr>
        <w:spacing w:after="20"/>
        <w:ind w:left="360"/>
      </w:pPr>
      <w:r>
        <w:rPr>
          <w:rFonts w:ascii="微軟正黑體" w:hAnsi="微軟正黑體"/>
          <w:b/>
          <w:color w:val="1E823C"/>
        </w:rPr>
        <w:t>D. 國家市場監督管理總局</w:t>
      </w:r>
    </w:p>
    <w:p>
      <w:pPr>
        <w:spacing w:after="40" w:line="276" w:lineRule="auto"/>
      </w:pPr>
      <w:r>
        <w:rPr>
          <w:rFonts w:ascii="微軟正黑體" w:hAnsi="微軟正黑體"/>
          <w:b/>
        </w:rPr>
        <w:t xml:space="preserve">26. </w:t>
      </w:r>
      <w:r>
        <w:rPr>
          <w:rFonts w:ascii="微軟正黑體" w:hAnsi="微軟正黑體"/>
        </w:rPr>
        <w:t>違反《纖維製品質量監督管理辦法》規定，生產者未履行進貨檢查驗收和記錄義務的，承擔的法律責任包括。</w:t>
      </w:r>
      <w:r>
        <w:rPr>
          <w:rFonts w:ascii="微軟正黑體" w:hAnsi="微軟正黑體"/>
          <w:b/>
          <w:color w:val="1E823C"/>
        </w:rPr>
        <w:t xml:space="preserve">  【標準答案：ABC】</w:t>
      </w:r>
    </w:p>
    <w:p>
      <w:pPr>
        <w:spacing w:after="20"/>
        <w:ind w:left="360"/>
      </w:pPr>
      <w:r>
        <w:rPr>
          <w:rFonts w:ascii="微軟正黑體" w:hAnsi="微軟正黑體"/>
          <w:b/>
          <w:color w:val="1E823C"/>
        </w:rPr>
        <w:t>A. 責令改正</w:t>
      </w:r>
    </w:p>
    <w:p>
      <w:pPr>
        <w:spacing w:after="20"/>
        <w:ind w:left="360"/>
      </w:pPr>
      <w:r>
        <w:rPr>
          <w:rFonts w:ascii="微軟正黑體" w:hAnsi="微軟正黑體"/>
          <w:b/>
          <w:color w:val="1E823C"/>
        </w:rPr>
        <w:t>B. 給予警告</w:t>
      </w:r>
    </w:p>
    <w:p>
      <w:pPr>
        <w:spacing w:after="20"/>
        <w:ind w:left="360"/>
      </w:pPr>
      <w:r>
        <w:rPr>
          <w:rFonts w:ascii="微軟正黑體" w:hAnsi="微軟正黑體"/>
          <w:b/>
          <w:color w:val="1E823C"/>
        </w:rPr>
        <w:t>C. 拒不改正的，處五千元以上五萬元以下罰款</w:t>
      </w:r>
    </w:p>
    <w:p>
      <w:pPr>
        <w:spacing w:after="20"/>
        <w:ind w:left="360"/>
      </w:pPr>
      <w:r>
        <w:rPr>
          <w:rFonts w:ascii="微軟正黑體" w:hAnsi="微軟正黑體"/>
        </w:rPr>
        <w:t>D. 吊銷營業執照</w:t>
      </w:r>
    </w:p>
    <w:p>
      <w:pPr>
        <w:spacing w:after="40" w:line="276" w:lineRule="auto"/>
      </w:pPr>
      <w:r>
        <w:rPr>
          <w:rFonts w:ascii="微軟正黑體" w:hAnsi="微軟正黑體"/>
          <w:b/>
        </w:rPr>
        <w:t xml:space="preserve">27. </w:t>
      </w:r>
      <w:r>
        <w:rPr>
          <w:rFonts w:ascii="微軟正黑體" w:hAnsi="微軟正黑體"/>
        </w:rPr>
        <w:t>《纖維製品質量監督管理辦法》所稱“纖維製品”是指。</w:t>
      </w:r>
      <w:r>
        <w:rPr>
          <w:rFonts w:ascii="微軟正黑體" w:hAnsi="微軟正黑體"/>
          <w:b/>
          <w:color w:val="1E823C"/>
        </w:rPr>
        <w:t xml:space="preserve">  【標準答案：ABC】</w:t>
      </w:r>
    </w:p>
    <w:p>
      <w:pPr>
        <w:spacing w:after="20"/>
        <w:ind w:left="360"/>
      </w:pPr>
      <w:r>
        <w:rPr>
          <w:rFonts w:ascii="微軟正黑體" w:hAnsi="微軟正黑體"/>
          <w:b/>
          <w:color w:val="1E823C"/>
        </w:rPr>
        <w:t>A. 以天然纖維爲主要原料加工而成的製品</w:t>
      </w:r>
    </w:p>
    <w:p>
      <w:pPr>
        <w:spacing w:after="20"/>
        <w:ind w:left="360"/>
      </w:pPr>
      <w:r>
        <w:rPr>
          <w:rFonts w:ascii="微軟正黑體" w:hAnsi="微軟正黑體"/>
          <w:b/>
          <w:color w:val="1E823C"/>
        </w:rPr>
        <w:t>B. 以化學纖維爲主要原料加工而成的製品</w:t>
      </w:r>
    </w:p>
    <w:p>
      <w:pPr>
        <w:spacing w:after="20"/>
        <w:ind w:left="360"/>
      </w:pPr>
      <w:r>
        <w:rPr>
          <w:rFonts w:ascii="微軟正黑體" w:hAnsi="微軟正黑體"/>
          <w:b/>
          <w:color w:val="1E823C"/>
        </w:rPr>
        <w:t>C. 經織造、非織造、填充等工藝加工而成的製品</w:t>
      </w:r>
    </w:p>
    <w:p>
      <w:pPr>
        <w:spacing w:after="20"/>
        <w:ind w:left="360"/>
      </w:pPr>
      <w:r>
        <w:rPr>
          <w:rFonts w:ascii="微軟正黑體" w:hAnsi="微軟正黑體"/>
        </w:rPr>
        <w:t>D. 包括玻璃纖維製品</w:t>
      </w:r>
    </w:p>
    <w:p>
      <w:pPr>
        <w:spacing w:after="40" w:line="276" w:lineRule="auto"/>
      </w:pPr>
      <w:r>
        <w:rPr>
          <w:rFonts w:ascii="微軟正黑體" w:hAnsi="微軟正黑體"/>
          <w:b/>
        </w:rPr>
        <w:t xml:space="preserve">28. </w:t>
      </w:r>
      <w:r>
        <w:rPr>
          <w:rFonts w:ascii="微軟正黑體" w:hAnsi="微軟正黑體"/>
        </w:rPr>
        <w:t>關於“絮用纖維製品”，說法正確的有。</w:t>
      </w:r>
      <w:r>
        <w:rPr>
          <w:rFonts w:ascii="微軟正黑體" w:hAnsi="微軟正黑體"/>
          <w:b/>
          <w:color w:val="1E823C"/>
        </w:rPr>
        <w:t xml:space="preserve">  【標準答案：ABC】</w:t>
      </w:r>
    </w:p>
    <w:p>
      <w:pPr>
        <w:spacing w:after="20"/>
        <w:ind w:left="360"/>
      </w:pPr>
      <w:r>
        <w:rPr>
          <w:rFonts w:ascii="微軟正黑體" w:hAnsi="微軟正黑體"/>
          <w:b/>
          <w:color w:val="1E823C"/>
        </w:rPr>
        <w:t>A. 是以纖維或其加工品作爲填充物、鋪墊物的製品</w:t>
      </w:r>
    </w:p>
    <w:p>
      <w:pPr>
        <w:spacing w:after="20"/>
        <w:ind w:left="360"/>
      </w:pPr>
      <w:r>
        <w:rPr>
          <w:rFonts w:ascii="微軟正黑體" w:hAnsi="微軟正黑體"/>
          <w:b/>
          <w:color w:val="1E823C"/>
        </w:rPr>
        <w:t>B. 包括生活用絮用纖維製品</w:t>
      </w:r>
    </w:p>
    <w:p>
      <w:pPr>
        <w:spacing w:after="20"/>
        <w:ind w:left="360"/>
      </w:pPr>
      <w:r>
        <w:rPr>
          <w:rFonts w:ascii="微軟正黑體" w:hAnsi="微軟正黑體"/>
          <w:b/>
          <w:color w:val="1E823C"/>
        </w:rPr>
        <w:t>C. 包括非生活用絮用纖維製品</w:t>
      </w:r>
    </w:p>
    <w:p>
      <w:pPr>
        <w:spacing w:after="20"/>
        <w:ind w:left="360"/>
      </w:pPr>
      <w:r>
        <w:rPr>
          <w:rFonts w:ascii="微軟正黑體" w:hAnsi="微軟正黑體"/>
        </w:rPr>
        <w:t>D. 等同於生活用纖維製品</w:t>
      </w:r>
    </w:p>
    <w:p>
      <w:pPr>
        <w:spacing w:after="40" w:line="276" w:lineRule="auto"/>
      </w:pPr>
      <w:r>
        <w:rPr>
          <w:rFonts w:ascii="微軟正黑體" w:hAnsi="微軟正黑體"/>
          <w:b/>
        </w:rPr>
        <w:t xml:space="preserve">29. </w:t>
      </w:r>
      <w:r>
        <w:rPr>
          <w:rFonts w:ascii="微軟正黑體" w:hAnsi="微軟正黑體"/>
        </w:rPr>
        <w:t>“非生活用絮用纖維製品”是指。</w:t>
      </w:r>
      <w:r>
        <w:rPr>
          <w:rFonts w:ascii="微軟正黑體" w:hAnsi="微軟正黑體"/>
          <w:b/>
          <w:color w:val="1E823C"/>
        </w:rPr>
        <w:t xml:space="preserve">  【標準答案：AB】</w:t>
      </w:r>
    </w:p>
    <w:p>
      <w:pPr>
        <w:spacing w:after="20"/>
        <w:ind w:left="360"/>
      </w:pPr>
      <w:r>
        <w:rPr>
          <w:rFonts w:ascii="微軟正黑體" w:hAnsi="微軟正黑體"/>
          <w:b/>
          <w:color w:val="1E823C"/>
        </w:rPr>
        <w:t>A. 生活用絮用纖維製品以外的絮用纖維製品</w:t>
      </w:r>
    </w:p>
    <w:p>
      <w:pPr>
        <w:spacing w:after="20"/>
        <w:ind w:left="360"/>
      </w:pPr>
      <w:r>
        <w:rPr>
          <w:rFonts w:ascii="微軟正黑體" w:hAnsi="微軟正黑體"/>
          <w:b/>
          <w:color w:val="1E823C"/>
        </w:rPr>
        <w:t>B. 不以與人體密切接觸爲使用的絮用纖維製品</w:t>
      </w:r>
    </w:p>
    <w:p>
      <w:pPr>
        <w:spacing w:after="20"/>
        <w:ind w:left="360"/>
      </w:pPr>
      <w:r>
        <w:rPr>
          <w:rFonts w:ascii="微軟正黑體" w:hAnsi="微軟正黑體"/>
        </w:rPr>
        <w:t>C. 一定是工業用品</w:t>
      </w:r>
    </w:p>
    <w:p>
      <w:pPr>
        <w:spacing w:after="20"/>
        <w:ind w:left="360"/>
      </w:pPr>
      <w:r>
        <w:rPr>
          <w:rFonts w:ascii="微軟正黑體" w:hAnsi="微軟正黑體"/>
        </w:rPr>
        <w:t>D. 無需任何標識</w:t>
      </w:r>
    </w:p>
    <w:p>
      <w:pPr>
        <w:spacing w:after="40" w:line="276" w:lineRule="auto"/>
      </w:pPr>
      <w:r>
        <w:rPr>
          <w:rFonts w:ascii="微軟正黑體" w:hAnsi="微軟正黑體"/>
          <w:b/>
        </w:rPr>
        <w:t xml:space="preserve">30. </w:t>
      </w:r>
      <w:r>
        <w:rPr>
          <w:rFonts w:ascii="微軟正黑體" w:hAnsi="微軟正黑體"/>
        </w:rPr>
        <w:t>《纖維製品質量監督管理辦法》完善了的質量義務，要求建立進貨檢查驗收和記錄制度。</w:t>
      </w:r>
      <w:r>
        <w:rPr>
          <w:rFonts w:ascii="微軟正黑體" w:hAnsi="微軟正黑體"/>
          <w:b/>
          <w:color w:val="1E823C"/>
        </w:rPr>
        <w:t xml:space="preserve">  【標準答案：ABC】</w:t>
      </w:r>
    </w:p>
    <w:p>
      <w:pPr>
        <w:spacing w:after="20"/>
        <w:ind w:left="360"/>
      </w:pPr>
      <w:r>
        <w:rPr>
          <w:rFonts w:ascii="微軟正黑體" w:hAnsi="微軟正黑體"/>
          <w:b/>
          <w:color w:val="1E823C"/>
        </w:rPr>
        <w:t>A. 生產者</w:t>
      </w:r>
    </w:p>
    <w:p>
      <w:pPr>
        <w:spacing w:after="20"/>
        <w:ind w:left="360"/>
      </w:pPr>
      <w:r>
        <w:rPr>
          <w:rFonts w:ascii="微軟正黑體" w:hAnsi="微軟正黑體"/>
          <w:b/>
          <w:color w:val="1E823C"/>
        </w:rPr>
        <w:t>B. 銷售者</w:t>
      </w:r>
    </w:p>
    <w:p>
      <w:pPr>
        <w:spacing w:after="20"/>
        <w:ind w:left="360"/>
      </w:pPr>
      <w:r>
        <w:rPr>
          <w:rFonts w:ascii="微軟正黑體" w:hAnsi="微軟正黑體"/>
          <w:b/>
          <w:color w:val="1E823C"/>
        </w:rPr>
        <w:t>C. 將纖維製品用於經營性服務的經營者</w:t>
      </w:r>
    </w:p>
    <w:p>
      <w:pPr>
        <w:spacing w:after="20"/>
        <w:ind w:left="360"/>
      </w:pPr>
      <w:r>
        <w:rPr>
          <w:rFonts w:ascii="微軟正黑體" w:hAnsi="微軟正黑體"/>
        </w:rPr>
        <w:t>D. 消費者</w:t>
      </w:r>
    </w:p>
    <w:p>
      <w:pPr>
        <w:spacing w:after="40" w:line="276" w:lineRule="auto"/>
      </w:pPr>
      <w:r>
        <w:rPr>
          <w:rFonts w:ascii="微軟正黑體" w:hAnsi="微軟正黑體"/>
          <w:b/>
        </w:rPr>
        <w:t xml:space="preserve">31. </w:t>
      </w:r>
      <w:r>
        <w:rPr>
          <w:rFonts w:ascii="微軟正黑體" w:hAnsi="微軟正黑體"/>
        </w:rPr>
        <w:t>下列屬於《中華人民共和國產品質量法》所稱“產品”的有。</w:t>
      </w:r>
      <w:r>
        <w:rPr>
          <w:rFonts w:ascii="微軟正黑體" w:hAnsi="微軟正黑體"/>
          <w:b/>
          <w:color w:val="1E823C"/>
        </w:rPr>
        <w:t xml:space="preserve">  【標準答案：ABC】</w:t>
      </w:r>
    </w:p>
    <w:p>
      <w:pPr>
        <w:spacing w:after="20"/>
        <w:ind w:left="360"/>
      </w:pPr>
      <w:r>
        <w:rPr>
          <w:rFonts w:ascii="微軟正黑體" w:hAnsi="微軟正黑體"/>
          <w:b/>
          <w:color w:val="1E823C"/>
        </w:rPr>
        <w:t>A. 經過加工製作用於銷售的食品</w:t>
      </w:r>
    </w:p>
    <w:p>
      <w:pPr>
        <w:spacing w:after="20"/>
        <w:ind w:left="360"/>
      </w:pPr>
      <w:r>
        <w:rPr>
          <w:rFonts w:ascii="微軟正黑體" w:hAnsi="微軟正黑體"/>
          <w:b/>
          <w:color w:val="1E823C"/>
        </w:rPr>
        <w:t>B. 建設工程使用的建築構配件</w:t>
      </w:r>
    </w:p>
    <w:p>
      <w:pPr>
        <w:spacing w:after="20"/>
        <w:ind w:left="360"/>
      </w:pPr>
      <w:r>
        <w:rPr>
          <w:rFonts w:ascii="微軟正黑體" w:hAnsi="微軟正黑體"/>
          <w:b/>
          <w:color w:val="1E823C"/>
        </w:rPr>
        <w:t>C. 經過加工製作用於銷售的電子產品</w:t>
      </w:r>
    </w:p>
    <w:p>
      <w:pPr>
        <w:spacing w:after="20"/>
        <w:ind w:left="360"/>
      </w:pPr>
      <w:r>
        <w:rPr>
          <w:rFonts w:ascii="微軟正黑體" w:hAnsi="微軟正黑體"/>
        </w:rPr>
        <w:t>D. 未經加工的天然礦石</w:t>
      </w:r>
    </w:p>
    <w:p>
      <w:pPr>
        <w:spacing w:after="40" w:line="276" w:lineRule="auto"/>
      </w:pPr>
      <w:r>
        <w:rPr>
          <w:rFonts w:ascii="微軟正黑體" w:hAnsi="微軟正黑體"/>
          <w:b/>
        </w:rPr>
        <w:t xml:space="preserve">32. </w:t>
      </w:r>
      <w:r>
        <w:rPr>
          <w:rFonts w:ascii="微軟正黑體" w:hAnsi="微軟正黑體"/>
        </w:rPr>
        <w:t>售出的產品有情形之一的，銷售者應當負責修理、更換、退貨，造成損失的，應當承擔賠償責任。</w:t>
      </w:r>
      <w:r>
        <w:rPr>
          <w:rFonts w:ascii="微軟正黑體" w:hAnsi="微軟正黑體"/>
          <w:b/>
          <w:color w:val="1E823C"/>
        </w:rPr>
        <w:t xml:space="preserve">  【標準答案：ABC】</w:t>
      </w:r>
    </w:p>
    <w:p>
      <w:pPr>
        <w:spacing w:after="20"/>
        <w:ind w:left="360"/>
      </w:pPr>
      <w:r>
        <w:rPr>
          <w:rFonts w:ascii="微軟正黑體" w:hAnsi="微軟正黑體"/>
          <w:b/>
          <w:color w:val="1E823C"/>
        </w:rPr>
        <w:t>A. 不具備產品應當具備的使用性能而事先未作說明的</w:t>
      </w:r>
    </w:p>
    <w:p>
      <w:pPr>
        <w:spacing w:after="20"/>
        <w:ind w:left="360"/>
      </w:pPr>
      <w:r>
        <w:rPr>
          <w:rFonts w:ascii="微軟正黑體" w:hAnsi="微軟正黑體"/>
          <w:b/>
          <w:color w:val="1E823C"/>
        </w:rPr>
        <w:t>B. 不符合在產品或者其包裝上註明採用的產品標準的</w:t>
      </w:r>
    </w:p>
    <w:p>
      <w:pPr>
        <w:spacing w:after="20"/>
        <w:ind w:left="360"/>
      </w:pPr>
      <w:r>
        <w:rPr>
          <w:rFonts w:ascii="微軟正黑體" w:hAnsi="微軟正黑體"/>
          <w:b/>
          <w:color w:val="1E823C"/>
        </w:rPr>
        <w:t>C. 不符合以產品說明、實物樣品等方式表明的質量狀況的</w:t>
      </w:r>
    </w:p>
    <w:p>
      <w:pPr>
        <w:spacing w:after="20"/>
        <w:ind w:left="360"/>
      </w:pPr>
      <w:r>
        <w:rPr>
          <w:rFonts w:ascii="微軟正黑體" w:hAnsi="微軟正黑體"/>
        </w:rPr>
        <w:t>D. 消費者使用不當造成產品損壞的</w:t>
      </w:r>
    </w:p>
    <w:p>
      <w:pPr>
        <w:spacing w:after="40" w:line="276" w:lineRule="auto"/>
      </w:pPr>
      <w:r>
        <w:rPr>
          <w:rFonts w:ascii="微軟正黑體" w:hAnsi="微軟正黑體"/>
          <w:b/>
        </w:rPr>
        <w:t xml:space="preserve">33. </w:t>
      </w:r>
      <w:r>
        <w:rPr>
          <w:rFonts w:ascii="微軟正黑體" w:hAnsi="微軟正黑體"/>
        </w:rPr>
        <w:t>依據《中華人民共和國產品質量法》，從事產品質量檢驗機構、認證機構，其違法行爲包括。</w:t>
      </w:r>
      <w:r>
        <w:rPr>
          <w:rFonts w:ascii="微軟正黑體" w:hAnsi="微軟正黑體"/>
          <w:b/>
          <w:color w:val="1E823C"/>
        </w:rPr>
        <w:t xml:space="preserve">  【標準答案：ABCD】</w:t>
      </w:r>
    </w:p>
    <w:p>
      <w:pPr>
        <w:spacing w:after="20"/>
        <w:ind w:left="360"/>
      </w:pPr>
      <w:r>
        <w:rPr>
          <w:rFonts w:ascii="微軟正黑體" w:hAnsi="微軟正黑體"/>
          <w:b/>
          <w:color w:val="1E823C"/>
        </w:rPr>
        <w:t>A. 僞造檢驗結果或者出具虛假證明</w:t>
      </w:r>
    </w:p>
    <w:p>
      <w:pPr>
        <w:spacing w:after="20"/>
        <w:ind w:left="360"/>
      </w:pPr>
      <w:r>
        <w:rPr>
          <w:rFonts w:ascii="微軟正黑體" w:hAnsi="微軟正黑體"/>
          <w:b/>
          <w:color w:val="1E823C"/>
        </w:rPr>
        <w:t>B. 出具的檢驗結果或者證明不實，造成損失</w:t>
      </w:r>
    </w:p>
    <w:p>
      <w:pPr>
        <w:spacing w:after="20"/>
        <w:ind w:left="360"/>
      </w:pPr>
      <w:r>
        <w:rPr>
          <w:rFonts w:ascii="微軟正黑體" w:hAnsi="微軟正黑體"/>
          <w:b/>
          <w:color w:val="1E823C"/>
        </w:rPr>
        <w:t>C. 對不符合認證標準而使用認證標誌的產品未依法要求改正或者取消其使用認證標誌資格</w:t>
      </w:r>
    </w:p>
    <w:p>
      <w:pPr>
        <w:spacing w:after="20"/>
        <w:ind w:left="360"/>
      </w:pPr>
      <w:r>
        <w:rPr>
          <w:rFonts w:ascii="微軟正黑體" w:hAnsi="微軟正黑體"/>
          <w:b/>
          <w:color w:val="1E823C"/>
        </w:rPr>
        <w:t>D. 與行政機關和其他國家機關存在隸屬關係或者其他利益關係</w:t>
      </w:r>
    </w:p>
    <w:p>
      <w:pPr>
        <w:spacing w:after="40" w:line="276" w:lineRule="auto"/>
      </w:pPr>
      <w:r>
        <w:rPr>
          <w:rFonts w:ascii="微軟正黑體" w:hAnsi="微軟正黑體"/>
          <w:b/>
        </w:rPr>
        <w:t xml:space="preserve">34. </w:t>
      </w:r>
      <w:r>
        <w:rPr>
          <w:rFonts w:ascii="微軟正黑體" w:hAnsi="微軟正黑體"/>
        </w:rPr>
        <w:t>對依照《中華人民共和國產品質量法》規定沒收的產品，處理方式包括。</w:t>
      </w:r>
      <w:r>
        <w:rPr>
          <w:rFonts w:ascii="微軟正黑體" w:hAnsi="微軟正黑體"/>
          <w:b/>
          <w:color w:val="1E823C"/>
        </w:rPr>
        <w:t xml:space="preserve">  【標準答案：AD】</w:t>
      </w:r>
    </w:p>
    <w:p>
      <w:pPr>
        <w:spacing w:after="20"/>
        <w:ind w:left="360"/>
      </w:pPr>
      <w:r>
        <w:rPr>
          <w:rFonts w:ascii="微軟正黑體" w:hAnsi="微軟正黑體"/>
          <w:b/>
          <w:color w:val="1E823C"/>
        </w:rPr>
        <w:t>A. 銷燬</w:t>
      </w:r>
    </w:p>
    <w:p>
      <w:pPr>
        <w:spacing w:after="20"/>
        <w:ind w:left="360"/>
      </w:pPr>
      <w:r>
        <w:rPr>
          <w:rFonts w:ascii="微軟正黑體" w:hAnsi="微軟正黑體"/>
        </w:rPr>
        <w:t>B. 拍賣</w:t>
      </w:r>
    </w:p>
    <w:p>
      <w:pPr>
        <w:spacing w:after="20"/>
        <w:ind w:left="360"/>
      </w:pPr>
      <w:r>
        <w:rPr>
          <w:rFonts w:ascii="微軟正黑體" w:hAnsi="微軟正黑體"/>
        </w:rPr>
        <w:t>C. 捐贈</w:t>
      </w:r>
    </w:p>
    <w:p>
      <w:pPr>
        <w:spacing w:after="20"/>
        <w:ind w:left="360"/>
      </w:pPr>
      <w:r>
        <w:rPr>
          <w:rFonts w:ascii="微軟正黑體" w:hAnsi="微軟正黑體"/>
          <w:b/>
          <w:color w:val="1E823C"/>
        </w:rPr>
        <w:t>D. 按照國家有關規定方式處理</w:t>
      </w:r>
    </w:p>
    <w:p>
      <w:pPr>
        <w:spacing w:after="40" w:line="276" w:lineRule="auto"/>
      </w:pPr>
      <w:r>
        <w:rPr>
          <w:rFonts w:ascii="微軟正黑體" w:hAnsi="微軟正黑體"/>
          <w:b/>
        </w:rPr>
        <w:t xml:space="preserve">35. </w:t>
      </w:r>
      <w:r>
        <w:rPr>
          <w:rFonts w:ascii="微軟正黑體" w:hAnsi="微軟正黑體"/>
        </w:rPr>
        <w:t>《中華人民共和國產品質量法》所稱“缺陷”的定義包括。</w:t>
      </w:r>
      <w:r>
        <w:rPr>
          <w:rFonts w:ascii="微軟正黑體" w:hAnsi="微軟正黑體"/>
          <w:b/>
          <w:color w:val="1E823C"/>
        </w:rPr>
        <w:t xml:space="preserve">  【標準答案：AB】</w:t>
      </w:r>
    </w:p>
    <w:p>
      <w:pPr>
        <w:spacing w:after="20"/>
        <w:ind w:left="360"/>
      </w:pPr>
      <w:r>
        <w:rPr>
          <w:rFonts w:ascii="微軟正黑體" w:hAnsi="微軟正黑體"/>
          <w:b/>
          <w:color w:val="1E823C"/>
        </w:rPr>
        <w:t>A. 產品存在危及人身、他人財產安全的不合理的危險</w:t>
      </w:r>
    </w:p>
    <w:p>
      <w:pPr>
        <w:spacing w:after="20"/>
        <w:ind w:left="360"/>
      </w:pPr>
      <w:r>
        <w:rPr>
          <w:rFonts w:ascii="微軟正黑體" w:hAnsi="微軟正黑體"/>
          <w:b/>
          <w:color w:val="1E823C"/>
        </w:rPr>
        <w:t>B. 產品有保障人體健康和人身、財產安全的國家標準、行業標準的，不符合該標準</w:t>
      </w:r>
    </w:p>
    <w:p>
      <w:pPr>
        <w:spacing w:after="20"/>
        <w:ind w:left="360"/>
      </w:pPr>
      <w:r>
        <w:rPr>
          <w:rFonts w:ascii="微軟正黑體" w:hAnsi="微軟正黑體"/>
        </w:rPr>
        <w:t>C. 產品存在質量瑕疵</w:t>
      </w:r>
    </w:p>
    <w:p>
      <w:pPr>
        <w:spacing w:after="20"/>
        <w:ind w:left="360"/>
      </w:pPr>
      <w:r>
        <w:rPr>
          <w:rFonts w:ascii="微軟正黑體" w:hAnsi="微軟正黑體"/>
        </w:rPr>
        <w:t>D. 產品不符合產品說明的質量狀況</w:t>
      </w:r>
    </w:p>
    <w:p>
      <w:pPr>
        <w:spacing w:after="40" w:line="276" w:lineRule="auto"/>
      </w:pPr>
      <w:r>
        <w:rPr>
          <w:rFonts w:ascii="微軟正黑體" w:hAnsi="微軟正黑體"/>
          <w:b/>
        </w:rPr>
        <w:t xml:space="preserve">36. </w:t>
      </w:r>
      <w:r>
        <w:rPr>
          <w:rFonts w:ascii="微軟正黑體" w:hAnsi="微軟正黑體"/>
        </w:rPr>
        <w:t>標準化工作的任務包括。</w:t>
      </w:r>
      <w:r>
        <w:rPr>
          <w:rFonts w:ascii="微軟正黑體" w:hAnsi="微軟正黑體"/>
          <w:b/>
          <w:color w:val="1E823C"/>
        </w:rPr>
        <w:t xml:space="preserve">  【標準答案：ABC】</w:t>
      </w:r>
    </w:p>
    <w:p>
      <w:pPr>
        <w:spacing w:after="20"/>
        <w:ind w:left="360"/>
      </w:pPr>
      <w:r>
        <w:rPr>
          <w:rFonts w:ascii="微軟正黑體" w:hAnsi="微軟正黑體"/>
          <w:b/>
          <w:color w:val="1E823C"/>
        </w:rPr>
        <w:t>A. 制定標準</w:t>
      </w:r>
    </w:p>
    <w:p>
      <w:pPr>
        <w:spacing w:after="20"/>
        <w:ind w:left="360"/>
      </w:pPr>
      <w:r>
        <w:rPr>
          <w:rFonts w:ascii="微軟正黑體" w:hAnsi="微軟正黑體"/>
          <w:b/>
          <w:color w:val="1E823C"/>
        </w:rPr>
        <w:t>B. 組織實施標準</w:t>
      </w:r>
    </w:p>
    <w:p>
      <w:pPr>
        <w:spacing w:after="20"/>
        <w:ind w:left="360"/>
      </w:pPr>
      <w:r>
        <w:rPr>
          <w:rFonts w:ascii="微軟正黑體" w:hAnsi="微軟正黑體"/>
          <w:b/>
          <w:color w:val="1E823C"/>
        </w:rPr>
        <w:t>C. 對標準的制定、實施進行監督</w:t>
      </w:r>
    </w:p>
    <w:p>
      <w:pPr>
        <w:spacing w:after="20"/>
        <w:ind w:left="360"/>
      </w:pPr>
      <w:r>
        <w:rPr>
          <w:rFonts w:ascii="微軟正黑體" w:hAnsi="微軟正黑體"/>
        </w:rPr>
        <w:t>D. 強制企業採用推薦性標準</w:t>
      </w:r>
    </w:p>
    <w:p>
      <w:pPr>
        <w:spacing w:after="40" w:line="276" w:lineRule="auto"/>
      </w:pPr>
      <w:r>
        <w:rPr>
          <w:rFonts w:ascii="微軟正黑體" w:hAnsi="微軟正黑體"/>
          <w:b/>
        </w:rPr>
        <w:t xml:space="preserve">37. </w:t>
      </w:r>
      <w:r>
        <w:rPr>
          <w:rFonts w:ascii="微軟正黑體" w:hAnsi="微軟正黑體"/>
        </w:rPr>
        <w:t>推薦性國家標準的制定範圍包括。</w:t>
      </w:r>
      <w:r>
        <w:rPr>
          <w:rFonts w:ascii="微軟正黑體" w:hAnsi="微軟正黑體"/>
          <w:b/>
          <w:color w:val="1E823C"/>
        </w:rPr>
        <w:t xml:space="preserve">  【標準答案：ABC】</w:t>
      </w:r>
    </w:p>
    <w:p>
      <w:pPr>
        <w:spacing w:after="20"/>
        <w:ind w:left="360"/>
      </w:pPr>
      <w:r>
        <w:rPr>
          <w:rFonts w:ascii="微軟正黑體" w:hAnsi="微軟正黑體"/>
          <w:b/>
          <w:color w:val="1E823C"/>
        </w:rPr>
        <w:t>A. 基礎通用技術要求</w:t>
      </w:r>
    </w:p>
    <w:p>
      <w:pPr>
        <w:spacing w:after="20"/>
        <w:ind w:left="360"/>
      </w:pPr>
      <w:r>
        <w:rPr>
          <w:rFonts w:ascii="微軟正黑體" w:hAnsi="微軟正黑體"/>
          <w:b/>
          <w:color w:val="1E823C"/>
        </w:rPr>
        <w:t>B. 與強制性國家標準配套的技術要求</w:t>
      </w:r>
    </w:p>
    <w:p>
      <w:pPr>
        <w:spacing w:after="20"/>
        <w:ind w:left="360"/>
      </w:pPr>
      <w:r>
        <w:rPr>
          <w:rFonts w:ascii="微軟正黑體" w:hAnsi="微軟正黑體"/>
          <w:b/>
          <w:color w:val="1E823C"/>
        </w:rPr>
        <w:t>C. 對各有關行業起引領作用的技術要求</w:t>
      </w:r>
    </w:p>
    <w:p>
      <w:pPr>
        <w:spacing w:after="20"/>
        <w:ind w:left="360"/>
      </w:pPr>
      <w:r>
        <w:rPr>
          <w:rFonts w:ascii="微軟正黑體" w:hAnsi="微軟正黑體"/>
        </w:rPr>
        <w:t>D. 保障人身健康的技術要求</w:t>
      </w:r>
    </w:p>
    <w:p>
      <w:pPr>
        <w:spacing w:after="40" w:line="276" w:lineRule="auto"/>
      </w:pPr>
      <w:r>
        <w:rPr>
          <w:rFonts w:ascii="微軟正黑體" w:hAnsi="微軟正黑體"/>
          <w:b/>
        </w:rPr>
        <w:t xml:space="preserve">38. </w:t>
      </w:r>
      <w:r>
        <w:rPr>
          <w:rFonts w:ascii="微軟正黑體" w:hAnsi="微軟正黑體"/>
        </w:rPr>
        <w:t>標準文本公開的要求包括。</w:t>
      </w:r>
      <w:r>
        <w:rPr>
          <w:rFonts w:ascii="微軟正黑體" w:hAnsi="微軟正黑體"/>
          <w:b/>
          <w:color w:val="1E823C"/>
        </w:rPr>
        <w:t xml:space="preserve">  【標準答案：AB】</w:t>
      </w:r>
    </w:p>
    <w:p>
      <w:pPr>
        <w:spacing w:after="20"/>
        <w:ind w:left="360"/>
      </w:pPr>
      <w:r>
        <w:rPr>
          <w:rFonts w:ascii="微軟正黑體" w:hAnsi="微軟正黑體"/>
          <w:b/>
          <w:color w:val="1E823C"/>
        </w:rPr>
        <w:t>A. 強制性標準文本免費向社會公開</w:t>
      </w:r>
    </w:p>
    <w:p>
      <w:pPr>
        <w:spacing w:after="20"/>
        <w:ind w:left="360"/>
      </w:pPr>
      <w:r>
        <w:rPr>
          <w:rFonts w:ascii="微軟正黑體" w:hAnsi="微軟正黑體"/>
          <w:b/>
          <w:color w:val="1E823C"/>
        </w:rPr>
        <w:t>B. 國家推動免費向社會公開推薦性標準文本</w:t>
      </w:r>
    </w:p>
    <w:p>
      <w:pPr>
        <w:spacing w:after="20"/>
        <w:ind w:left="360"/>
      </w:pPr>
      <w:r>
        <w:rPr>
          <w:rFonts w:ascii="微軟正黑體" w:hAnsi="微軟正黑體"/>
        </w:rPr>
        <w:t>C. 團體標準文本必須免費公開</w:t>
      </w:r>
    </w:p>
    <w:p>
      <w:pPr>
        <w:spacing w:after="20"/>
        <w:ind w:left="360"/>
      </w:pPr>
      <w:r>
        <w:rPr>
          <w:rFonts w:ascii="微軟正黑體" w:hAnsi="微軟正黑體"/>
        </w:rPr>
        <w:t>D. 企業標準文本必須免費公開</w:t>
      </w:r>
    </w:p>
    <w:p>
      <w:pPr>
        <w:spacing w:after="40" w:line="276" w:lineRule="auto"/>
      </w:pPr>
      <w:r>
        <w:rPr>
          <w:rFonts w:ascii="微軟正黑體" w:hAnsi="微軟正黑體"/>
          <w:b/>
        </w:rPr>
        <w:t xml:space="preserve">39. </w:t>
      </w:r>
      <w:r>
        <w:rPr>
          <w:rFonts w:ascii="微軟正黑體" w:hAnsi="微軟正黑體"/>
        </w:rPr>
        <w:t>標準複審的結果包括。</w:t>
      </w:r>
      <w:r>
        <w:rPr>
          <w:rFonts w:ascii="微軟正黑體" w:hAnsi="微軟正黑體"/>
          <w:b/>
          <w:color w:val="1E823C"/>
        </w:rPr>
        <w:t xml:space="preserve">  【標準答案：ABC】</w:t>
      </w:r>
    </w:p>
    <w:p>
      <w:pPr>
        <w:spacing w:after="20"/>
        <w:ind w:left="360"/>
      </w:pPr>
      <w:r>
        <w:rPr>
          <w:rFonts w:ascii="微軟正黑體" w:hAnsi="微軟正黑體"/>
          <w:b/>
          <w:color w:val="1E823C"/>
        </w:rPr>
        <w:t>A. 繼續有效</w:t>
      </w:r>
    </w:p>
    <w:p>
      <w:pPr>
        <w:spacing w:after="20"/>
        <w:ind w:left="360"/>
      </w:pPr>
      <w:r>
        <w:rPr>
          <w:rFonts w:ascii="微軟正黑體" w:hAnsi="微軟正黑體"/>
          <w:b/>
          <w:color w:val="1E823C"/>
        </w:rPr>
        <w:t>B. 修訂</w:t>
      </w:r>
    </w:p>
    <w:p>
      <w:pPr>
        <w:spacing w:after="20"/>
        <w:ind w:left="360"/>
      </w:pPr>
      <w:r>
        <w:rPr>
          <w:rFonts w:ascii="微軟正黑體" w:hAnsi="微軟正黑體"/>
          <w:b/>
          <w:color w:val="1E823C"/>
        </w:rPr>
        <w:t>C. 廢止</w:t>
      </w:r>
    </w:p>
    <w:p>
      <w:pPr>
        <w:spacing w:after="20"/>
        <w:ind w:left="360"/>
      </w:pPr>
      <w:r>
        <w:rPr>
          <w:rFonts w:ascii="微軟正黑體" w:hAnsi="微軟正黑體"/>
        </w:rPr>
        <w:t>D. 暫停實施</w:t>
      </w:r>
    </w:p>
    <w:p>
      <w:pPr>
        <w:spacing w:after="40" w:line="276" w:lineRule="auto"/>
      </w:pPr>
      <w:r>
        <w:rPr>
          <w:rFonts w:ascii="微軟正黑體" w:hAnsi="微軟正黑體"/>
          <w:b/>
        </w:rPr>
        <w:t xml:space="preserve">40. </w:t>
      </w:r>
      <w:r>
        <w:rPr>
          <w:rFonts w:ascii="微軟正黑體" w:hAnsi="微軟正黑體"/>
        </w:rPr>
        <w:t>標準監督管理的主體包括。</w:t>
      </w:r>
      <w:r>
        <w:rPr>
          <w:rFonts w:ascii="微軟正黑體" w:hAnsi="微軟正黑體"/>
          <w:b/>
          <w:color w:val="1E823C"/>
        </w:rPr>
        <w:t xml:space="preserve">  【標準答案：AB】</w:t>
      </w:r>
    </w:p>
    <w:p>
      <w:pPr>
        <w:spacing w:after="20"/>
        <w:ind w:left="360"/>
      </w:pPr>
      <w:r>
        <w:rPr>
          <w:rFonts w:ascii="微軟正黑體" w:hAnsi="微軟正黑體"/>
          <w:b/>
          <w:color w:val="1E823C"/>
        </w:rPr>
        <w:t>A. 縣級以上人民政府標準化行政主管部門</w:t>
      </w:r>
    </w:p>
    <w:p>
      <w:pPr>
        <w:spacing w:after="20"/>
        <w:ind w:left="360"/>
      </w:pPr>
      <w:r>
        <w:rPr>
          <w:rFonts w:ascii="微軟正黑體" w:hAnsi="微軟正黑體"/>
          <w:b/>
          <w:color w:val="1E823C"/>
        </w:rPr>
        <w:t>B. 縣級以上人民政府有關行政主管部門</w:t>
      </w:r>
    </w:p>
    <w:p>
      <w:pPr>
        <w:spacing w:after="20"/>
        <w:ind w:left="360"/>
      </w:pPr>
      <w:r>
        <w:rPr>
          <w:rFonts w:ascii="微軟正黑體" w:hAnsi="微軟正黑體"/>
        </w:rPr>
        <w:t>C. 社會團體</w:t>
      </w:r>
    </w:p>
    <w:p>
      <w:pPr>
        <w:spacing w:after="20"/>
        <w:ind w:left="360"/>
      </w:pPr>
      <w:r>
        <w:rPr>
          <w:rFonts w:ascii="微軟正黑體" w:hAnsi="微軟正黑體"/>
        </w:rPr>
        <w:t>D. 企業</w:t>
      </w:r>
    </w:p>
    <w:p>
      <w:pPr>
        <w:spacing w:after="40" w:line="276" w:lineRule="auto"/>
      </w:pPr>
      <w:r>
        <w:rPr>
          <w:rFonts w:ascii="微軟正黑體" w:hAnsi="微軟正黑體"/>
          <w:b/>
        </w:rPr>
        <w:t xml:space="preserve">41. </w:t>
      </w:r>
      <w:r>
        <w:rPr>
          <w:rFonts w:ascii="微軟正黑體" w:hAnsi="微軟正黑體"/>
        </w:rPr>
        <w:t>強制性國家標準的批准發佈方式包括。</w:t>
      </w:r>
      <w:r>
        <w:rPr>
          <w:rFonts w:ascii="微軟正黑體" w:hAnsi="微軟正黑體"/>
          <w:b/>
          <w:color w:val="1E823C"/>
        </w:rPr>
        <w:t xml:space="preserve">  【標準答案：AB】</w:t>
      </w:r>
    </w:p>
    <w:p>
      <w:pPr>
        <w:spacing w:after="20"/>
        <w:ind w:left="360"/>
      </w:pPr>
      <w:r>
        <w:rPr>
          <w:rFonts w:ascii="微軟正黑體" w:hAnsi="微軟正黑體"/>
          <w:b/>
          <w:color w:val="1E823C"/>
        </w:rPr>
        <w:t>A. 國務院批准發佈</w:t>
      </w:r>
    </w:p>
    <w:p>
      <w:pPr>
        <w:spacing w:after="20"/>
        <w:ind w:left="360"/>
      </w:pPr>
      <w:r>
        <w:rPr>
          <w:rFonts w:ascii="微軟正黑體" w:hAnsi="微軟正黑體"/>
          <w:b/>
          <w:color w:val="1E823C"/>
        </w:rPr>
        <w:t>B. 國務院授權批准發佈</w:t>
      </w:r>
    </w:p>
    <w:p>
      <w:pPr>
        <w:spacing w:after="20"/>
        <w:ind w:left="360"/>
      </w:pPr>
      <w:r>
        <w:rPr>
          <w:rFonts w:ascii="微軟正黑體" w:hAnsi="微軟正黑體"/>
        </w:rPr>
        <w:t>C. 國務院標準化行政主管部門批准發佈</w:t>
      </w:r>
    </w:p>
    <w:p>
      <w:pPr>
        <w:spacing w:after="20"/>
        <w:ind w:left="360"/>
      </w:pPr>
      <w:r>
        <w:rPr>
          <w:rFonts w:ascii="微軟正黑體" w:hAnsi="微軟正黑體"/>
        </w:rPr>
        <w:t>D. 行業主管部門批准發佈</w:t>
      </w:r>
    </w:p>
    <w:p>
      <w:pPr>
        <w:spacing w:after="40" w:line="276" w:lineRule="auto"/>
      </w:pPr>
      <w:r>
        <w:rPr>
          <w:rFonts w:ascii="微軟正黑體" w:hAnsi="微軟正黑體"/>
          <w:b/>
        </w:rPr>
        <w:t xml:space="preserve">42. </w:t>
      </w:r>
      <w:r>
        <w:rPr>
          <w:rFonts w:ascii="微軟正黑體" w:hAnsi="微軟正黑體"/>
        </w:rPr>
        <w:t>下列行爲中，違反《中華人民共和國標準化法》的有。</w:t>
      </w:r>
      <w:r>
        <w:rPr>
          <w:rFonts w:ascii="微軟正黑體" w:hAnsi="微軟正黑體"/>
          <w:b/>
          <w:color w:val="1E823C"/>
        </w:rPr>
        <w:t xml:space="preserve">  【標準答案：ABD】</w:t>
      </w:r>
    </w:p>
    <w:p>
      <w:pPr>
        <w:spacing w:after="20"/>
        <w:ind w:left="360"/>
      </w:pPr>
      <w:r>
        <w:rPr>
          <w:rFonts w:ascii="微軟正黑體" w:hAnsi="微軟正黑體"/>
          <w:b/>
          <w:color w:val="1E823C"/>
        </w:rPr>
        <w:t>A. 制定低於強制性國家標準的企業標準</w:t>
      </w:r>
    </w:p>
    <w:p>
      <w:pPr>
        <w:spacing w:after="20"/>
        <w:ind w:left="360"/>
      </w:pPr>
      <w:r>
        <w:rPr>
          <w:rFonts w:ascii="微軟正黑體" w:hAnsi="微軟正黑體"/>
          <w:b/>
          <w:color w:val="1E823C"/>
        </w:rPr>
        <w:t>B. 利用團體標準排除市場競爭</w:t>
      </w:r>
    </w:p>
    <w:p>
      <w:pPr>
        <w:spacing w:after="20"/>
        <w:ind w:left="360"/>
      </w:pPr>
      <w:r>
        <w:rPr>
          <w:rFonts w:ascii="微軟正黑體" w:hAnsi="微軟正黑體"/>
        </w:rPr>
        <w:t>C. 公開企業標準的核心技術指標</w:t>
      </w:r>
    </w:p>
    <w:p>
      <w:pPr>
        <w:spacing w:after="20"/>
        <w:ind w:left="360"/>
      </w:pPr>
      <w:r>
        <w:rPr>
          <w:rFonts w:ascii="微軟正黑體" w:hAnsi="微軟正黑體"/>
          <w:b/>
          <w:color w:val="1E823C"/>
        </w:rPr>
        <w:t>D. 未按規定複審行業標準</w:t>
      </w:r>
    </w:p>
    <w:p>
      <w:pPr>
        <w:spacing w:after="40" w:line="276" w:lineRule="auto"/>
      </w:pPr>
      <w:r>
        <w:rPr>
          <w:rFonts w:ascii="微軟正黑體" w:hAnsi="微軟正黑體"/>
          <w:b/>
        </w:rPr>
        <w:t xml:space="preserve">43. </w:t>
      </w:r>
      <w:r>
        <w:rPr>
          <w:rFonts w:ascii="微軟正黑體" w:hAnsi="微軟正黑體"/>
        </w:rPr>
        <w:t>國際標準採用的方式包括。</w:t>
      </w:r>
      <w:r>
        <w:rPr>
          <w:rFonts w:ascii="微軟正黑體" w:hAnsi="微軟正黑體"/>
          <w:b/>
          <w:color w:val="1E823C"/>
        </w:rPr>
        <w:t xml:space="preserve">  【標準答案：AB】</w:t>
      </w:r>
    </w:p>
    <w:p>
      <w:pPr>
        <w:spacing w:after="20"/>
        <w:ind w:left="360"/>
      </w:pPr>
      <w:r>
        <w:rPr>
          <w:rFonts w:ascii="微軟正黑體" w:hAnsi="微軟正黑體"/>
          <w:b/>
          <w:color w:val="1E823C"/>
        </w:rPr>
        <w:t>A. 等同採用</w:t>
      </w:r>
    </w:p>
    <w:p>
      <w:pPr>
        <w:spacing w:after="20"/>
        <w:ind w:left="360"/>
      </w:pPr>
      <w:r>
        <w:rPr>
          <w:rFonts w:ascii="微軟正黑體" w:hAnsi="微軟正黑體"/>
          <w:b/>
          <w:color w:val="1E823C"/>
        </w:rPr>
        <w:t>B. 修改採用</w:t>
      </w:r>
    </w:p>
    <w:p>
      <w:pPr>
        <w:spacing w:after="20"/>
        <w:ind w:left="360"/>
      </w:pPr>
      <w:r>
        <w:rPr>
          <w:rFonts w:ascii="微軟正黑體" w:hAnsi="微軟正黑體"/>
        </w:rPr>
        <w:t>C. 等效採用</w:t>
      </w:r>
    </w:p>
    <w:p>
      <w:pPr>
        <w:spacing w:after="20"/>
        <w:ind w:left="360"/>
      </w:pPr>
      <w:r>
        <w:rPr>
          <w:rFonts w:ascii="微軟正黑體" w:hAnsi="微軟正黑體"/>
        </w:rPr>
        <w:t>D. 參照採用</w:t>
      </w:r>
    </w:p>
    <w:p>
      <w:pPr>
        <w:spacing w:after="40" w:line="276" w:lineRule="auto"/>
      </w:pPr>
      <w:r>
        <w:rPr>
          <w:rFonts w:ascii="微軟正黑體" w:hAnsi="微軟正黑體"/>
          <w:b/>
        </w:rPr>
        <w:t xml:space="preserve">44. </w:t>
      </w:r>
      <w:r>
        <w:rPr>
          <w:rFonts w:ascii="微軟正黑體" w:hAnsi="微軟正黑體"/>
        </w:rPr>
        <w:t>下列活動適用於《檢驗檢測機構監督管理辦法》。</w:t>
      </w:r>
      <w:r>
        <w:rPr>
          <w:rFonts w:ascii="微軟正黑體" w:hAnsi="微軟正黑體"/>
          <w:b/>
          <w:color w:val="1E823C"/>
        </w:rPr>
        <w:t xml:space="preserve">  【標準答案：ABD】</w:t>
      </w:r>
    </w:p>
    <w:p>
      <w:pPr>
        <w:spacing w:after="20"/>
        <w:ind w:left="360"/>
      </w:pPr>
      <w:r>
        <w:rPr>
          <w:rFonts w:ascii="微軟正黑體" w:hAnsi="微軟正黑體"/>
          <w:b/>
          <w:color w:val="1E823C"/>
        </w:rPr>
        <w:t>A. 對產品進行檢驗並出具報告</w:t>
      </w:r>
    </w:p>
    <w:p>
      <w:pPr>
        <w:spacing w:after="20"/>
        <w:ind w:left="360"/>
      </w:pPr>
      <w:r>
        <w:rPr>
          <w:rFonts w:ascii="微軟正黑體" w:hAnsi="微軟正黑體"/>
          <w:b/>
          <w:color w:val="1E823C"/>
        </w:rPr>
        <w:t>B. 對特定對象進行檢測並出具數據</w:t>
      </w:r>
    </w:p>
    <w:p>
      <w:pPr>
        <w:spacing w:after="20"/>
        <w:ind w:left="360"/>
      </w:pPr>
      <w:r>
        <w:rPr>
          <w:rFonts w:ascii="微軟正黑體" w:hAnsi="微軟正黑體"/>
        </w:rPr>
        <w:t>C. 機構內部的校準活動</w:t>
      </w:r>
    </w:p>
    <w:p>
      <w:pPr>
        <w:spacing w:after="20"/>
        <w:ind w:left="360"/>
      </w:pPr>
      <w:r>
        <w:rPr>
          <w:rFonts w:ascii="微軟正黑體" w:hAnsi="微軟正黑體"/>
          <w:b/>
          <w:color w:val="1E823C"/>
        </w:rPr>
        <w:t>D. 向社會提供具有證明作用的檢驗檢測結果</w:t>
      </w:r>
    </w:p>
    <w:p>
      <w:pPr>
        <w:spacing w:after="40" w:line="276" w:lineRule="auto"/>
      </w:pPr>
      <w:r>
        <w:rPr>
          <w:rFonts w:ascii="微軟正黑體" w:hAnsi="微軟正黑體"/>
          <w:b/>
        </w:rPr>
        <w:t xml:space="preserve">45. </w:t>
      </w:r>
      <w:r>
        <w:rPr>
          <w:rFonts w:ascii="微軟正黑體" w:hAnsi="微軟正黑體"/>
        </w:rPr>
        <w:t>檢驗檢測機構出具的報告出現下列情形，且數據結果無法複覈，屬於“不實檢驗檢測報告”。</w:t>
      </w:r>
      <w:r>
        <w:rPr>
          <w:rFonts w:ascii="微軟正黑體" w:hAnsi="微軟正黑體"/>
          <w:b/>
          <w:color w:val="1E823C"/>
        </w:rPr>
        <w:t xml:space="preserve">  【標準答案：ABD】</w:t>
      </w:r>
    </w:p>
    <w:p>
      <w:pPr>
        <w:spacing w:after="20"/>
        <w:ind w:left="360"/>
      </w:pPr>
      <w:r>
        <w:rPr>
          <w:rFonts w:ascii="微軟正黑體" w:hAnsi="微軟正黑體"/>
          <w:b/>
          <w:color w:val="1E823C"/>
        </w:rPr>
        <w:t>A. 樣品保存不符合標準導致性狀改變</w:t>
      </w:r>
    </w:p>
    <w:p>
      <w:pPr>
        <w:spacing w:after="20"/>
        <w:ind w:left="360"/>
      </w:pPr>
      <w:r>
        <w:rPr>
          <w:rFonts w:ascii="微軟正黑體" w:hAnsi="微軟正黑體"/>
          <w:b/>
          <w:color w:val="1E823C"/>
        </w:rPr>
        <w:t>B. 使用了未經校準的設備</w:t>
      </w:r>
    </w:p>
    <w:p>
      <w:pPr>
        <w:spacing w:after="20"/>
        <w:ind w:left="360"/>
      </w:pPr>
      <w:r>
        <w:rPr>
          <w:rFonts w:ascii="微軟正黑體" w:hAnsi="微軟正黑體"/>
        </w:rPr>
        <w:t>C. 漏檢了標準規定的非關鍵項目</w:t>
      </w:r>
    </w:p>
    <w:p>
      <w:pPr>
        <w:spacing w:after="20"/>
        <w:ind w:left="360"/>
      </w:pPr>
      <w:r>
        <w:rPr>
          <w:rFonts w:ascii="微軟正黑體" w:hAnsi="微軟正黑體"/>
          <w:b/>
          <w:color w:val="1E823C"/>
        </w:rPr>
        <w:t>D. 未按規定傳輸原始數據</w:t>
      </w:r>
    </w:p>
    <w:p>
      <w:pPr>
        <w:spacing w:after="40" w:line="276" w:lineRule="auto"/>
      </w:pPr>
      <w:r>
        <w:rPr>
          <w:rFonts w:ascii="微軟正黑體" w:hAnsi="微軟正黑體"/>
          <w:b/>
        </w:rPr>
        <w:t xml:space="preserve">46. </w:t>
      </w:r>
      <w:r>
        <w:rPr>
          <w:rFonts w:ascii="微軟正黑體" w:hAnsi="微軟正黑體"/>
        </w:rPr>
        <w:t>檢驗檢測機構應確保其獨立性，不受等因素干擾。</w:t>
      </w:r>
      <w:r>
        <w:rPr>
          <w:rFonts w:ascii="微軟正黑體" w:hAnsi="微軟正黑體"/>
          <w:b/>
          <w:color w:val="1E823C"/>
        </w:rPr>
        <w:t xml:space="preserve">  【標準答案：ABCD】</w:t>
      </w:r>
    </w:p>
    <w:p>
      <w:pPr>
        <w:spacing w:after="20"/>
        <w:ind w:left="360"/>
      </w:pPr>
      <w:r>
        <w:rPr>
          <w:rFonts w:ascii="微軟正黑體" w:hAnsi="微軟正黑體"/>
          <w:b/>
          <w:color w:val="1E823C"/>
        </w:rPr>
        <w:t>A. 來自委託方的經濟壓力</w:t>
      </w:r>
    </w:p>
    <w:p>
      <w:pPr>
        <w:spacing w:after="20"/>
        <w:ind w:left="360"/>
      </w:pPr>
      <w:r>
        <w:rPr>
          <w:rFonts w:ascii="微軟正黑體" w:hAnsi="微軟正黑體"/>
          <w:b/>
          <w:color w:val="1E823C"/>
        </w:rPr>
        <w:t>B. 來自內部行政部門的干預</w:t>
      </w:r>
    </w:p>
    <w:p>
      <w:pPr>
        <w:spacing w:after="20"/>
        <w:ind w:left="360"/>
      </w:pPr>
      <w:r>
        <w:rPr>
          <w:rFonts w:ascii="微軟正黑體" w:hAnsi="微軟正黑體"/>
          <w:b/>
          <w:color w:val="1E823C"/>
        </w:rPr>
        <w:t>C. 來自利益相關方的請託</w:t>
      </w:r>
    </w:p>
    <w:p>
      <w:pPr>
        <w:spacing w:after="20"/>
        <w:ind w:left="360"/>
      </w:pPr>
      <w:r>
        <w:rPr>
          <w:rFonts w:ascii="微軟正黑體" w:hAnsi="微軟正黑體"/>
          <w:b/>
          <w:color w:val="1E823C"/>
        </w:rPr>
        <w:t>D. 來自同行競爭的壓力</w:t>
      </w:r>
    </w:p>
    <w:p>
      <w:pPr>
        <w:spacing w:after="40" w:line="276" w:lineRule="auto"/>
      </w:pPr>
      <w:r>
        <w:rPr>
          <w:rFonts w:ascii="微軟正黑體" w:hAnsi="微軟正黑體"/>
          <w:b/>
        </w:rPr>
        <w:t xml:space="preserve">47. </w:t>
      </w:r>
      <w:r>
        <w:rPr>
          <w:rFonts w:ascii="微軟正黑體" w:hAnsi="微軟正黑體"/>
        </w:rPr>
        <w:t>依據《檢驗檢測機構監督管理辦法》，省級市場監管部門可以結合，對檢驗檢測機構進行分類監管。</w:t>
      </w:r>
      <w:r>
        <w:rPr>
          <w:rFonts w:ascii="微軟正黑體" w:hAnsi="微軟正黑體"/>
          <w:b/>
          <w:color w:val="1E823C"/>
        </w:rPr>
        <w:t xml:space="preserve">  【標準答案：ABCD】</w:t>
      </w:r>
    </w:p>
    <w:p>
      <w:pPr>
        <w:spacing w:after="20"/>
        <w:ind w:left="360"/>
      </w:pPr>
      <w:r>
        <w:rPr>
          <w:rFonts w:ascii="微軟正黑體" w:hAnsi="微軟正黑體"/>
          <w:b/>
          <w:color w:val="1E823C"/>
        </w:rPr>
        <w:t>A. 機構自身的風險程度</w:t>
      </w:r>
    </w:p>
    <w:p>
      <w:pPr>
        <w:spacing w:after="20"/>
        <w:ind w:left="360"/>
      </w:pPr>
      <w:r>
        <w:rPr>
          <w:rFonts w:ascii="微軟正黑體" w:hAnsi="微軟正黑體"/>
          <w:b/>
          <w:color w:val="1E823C"/>
        </w:rPr>
        <w:t>B. 以往能力驗證的結果</w:t>
      </w:r>
    </w:p>
    <w:p>
      <w:pPr>
        <w:spacing w:after="20"/>
        <w:ind w:left="360"/>
      </w:pPr>
      <w:r>
        <w:rPr>
          <w:rFonts w:ascii="微軟正黑體" w:hAnsi="微軟正黑體"/>
          <w:b/>
          <w:color w:val="1E823C"/>
        </w:rPr>
        <w:t>C. 近期監督檢查發現的問題</w:t>
      </w:r>
    </w:p>
    <w:p>
      <w:pPr>
        <w:spacing w:after="20"/>
        <w:ind w:left="360"/>
      </w:pPr>
      <w:r>
        <w:rPr>
          <w:rFonts w:ascii="微軟正黑體" w:hAnsi="微軟正黑體"/>
          <w:b/>
          <w:color w:val="1E823C"/>
        </w:rPr>
        <w:t>D. 來自社會或客戶的投訴舉報情況</w:t>
      </w:r>
    </w:p>
    <w:p>
      <w:pPr>
        <w:spacing w:after="40" w:line="276" w:lineRule="auto"/>
      </w:pPr>
      <w:r>
        <w:rPr>
          <w:rFonts w:ascii="微軟正黑體" w:hAnsi="微軟正黑體"/>
          <w:b/>
        </w:rPr>
        <w:t xml:space="preserve">48. </w:t>
      </w:r>
      <w:r>
        <w:rPr>
          <w:rFonts w:ascii="微軟正黑體" w:hAnsi="微軟正黑體"/>
        </w:rPr>
        <w:t>依據《檢驗檢測機構監督管理辦法》，檢驗檢測機構的人員不得出現以下等可能影響公正性的活動。</w:t>
      </w:r>
      <w:r>
        <w:rPr>
          <w:rFonts w:ascii="微軟正黑體" w:hAnsi="微軟正黑體"/>
          <w:b/>
          <w:color w:val="1E823C"/>
        </w:rPr>
        <w:t xml:space="preserve">  【標準答案：ABC】</w:t>
      </w:r>
    </w:p>
    <w:p>
      <w:pPr>
        <w:spacing w:after="20"/>
        <w:ind w:left="360"/>
      </w:pPr>
      <w:r>
        <w:rPr>
          <w:rFonts w:ascii="微軟正黑體" w:hAnsi="微軟正黑體"/>
          <w:b/>
          <w:color w:val="1E823C"/>
        </w:rPr>
        <w:t>A. 同時在兩個以上檢驗檢測機構從業</w:t>
      </w:r>
    </w:p>
    <w:p>
      <w:pPr>
        <w:spacing w:after="20"/>
        <w:ind w:left="360"/>
      </w:pPr>
      <w:r>
        <w:rPr>
          <w:rFonts w:ascii="微軟正黑體" w:hAnsi="微軟正黑體"/>
          <w:b/>
          <w:color w:val="1E823C"/>
        </w:rPr>
        <w:t>B. 與其出具的檢驗檢測報告涉及的項目存在利益關聯</w:t>
      </w:r>
    </w:p>
    <w:p>
      <w:pPr>
        <w:spacing w:after="20"/>
        <w:ind w:left="360"/>
      </w:pPr>
      <w:r>
        <w:rPr>
          <w:rFonts w:ascii="微軟正黑體" w:hAnsi="微軟正黑體"/>
          <w:b/>
          <w:color w:val="1E823C"/>
        </w:rPr>
        <w:t>C. 收受委託方的貴重禮品</w:t>
      </w:r>
    </w:p>
    <w:p>
      <w:pPr>
        <w:spacing w:after="20"/>
        <w:ind w:left="360"/>
      </w:pPr>
      <w:r>
        <w:rPr>
          <w:rFonts w:ascii="微軟正黑體" w:hAnsi="微軟正黑體"/>
        </w:rPr>
        <w:t>D. 開展與檢驗檢測相關的技術研究</w:t>
      </w:r>
    </w:p>
    <w:p>
      <w:pPr>
        <w:spacing w:after="40" w:line="276" w:lineRule="auto"/>
      </w:pPr>
      <w:r>
        <w:rPr>
          <w:rFonts w:ascii="微軟正黑體" w:hAnsi="微軟正黑體"/>
          <w:b/>
        </w:rPr>
        <w:t xml:space="preserve">49. </w:t>
      </w:r>
      <w:r>
        <w:rPr>
          <w:rFonts w:ascii="微軟正黑體" w:hAnsi="微軟正黑體"/>
        </w:rPr>
        <w:t>依據《檢驗檢測機構監督管理辦法》，以下行爲屬於主觀故意，應被認定爲出具“虛假”報告情形。</w:t>
      </w:r>
      <w:r>
        <w:rPr>
          <w:rFonts w:ascii="微軟正黑體" w:hAnsi="微軟正黑體"/>
          <w:b/>
          <w:color w:val="1E823C"/>
        </w:rPr>
        <w:t xml:space="preserve">  【標準答案：ABC】</w:t>
      </w:r>
    </w:p>
    <w:p>
      <w:pPr>
        <w:spacing w:after="20"/>
        <w:ind w:left="360"/>
      </w:pPr>
      <w:r>
        <w:rPr>
          <w:rFonts w:ascii="微軟正黑體" w:hAnsi="微軟正黑體"/>
          <w:b/>
          <w:color w:val="1E823C"/>
        </w:rPr>
        <w:t>A. 編造不存在的數據</w:t>
      </w:r>
    </w:p>
    <w:p>
      <w:pPr>
        <w:spacing w:after="20"/>
        <w:ind w:left="360"/>
      </w:pPr>
      <w:r>
        <w:rPr>
          <w:rFonts w:ascii="微軟正黑體" w:hAnsi="微軟正黑體"/>
          <w:b/>
          <w:color w:val="1E823C"/>
        </w:rPr>
        <w:t>B. 用合格樣品替換不合格樣品進行檢驗</w:t>
      </w:r>
    </w:p>
    <w:p>
      <w:pPr>
        <w:spacing w:after="20"/>
        <w:ind w:left="360"/>
      </w:pPr>
      <w:r>
        <w:rPr>
          <w:rFonts w:ascii="微軟正黑體" w:hAnsi="微軟正黑體"/>
          <w:b/>
          <w:color w:val="1E823C"/>
        </w:rPr>
        <w:t>C. 故意不檢測某個重要項目</w:t>
      </w:r>
    </w:p>
    <w:p>
      <w:pPr>
        <w:spacing w:after="20"/>
        <w:ind w:left="360"/>
      </w:pPr>
      <w:r>
        <w:rPr>
          <w:rFonts w:ascii="微軟正黑體" w:hAnsi="微軟正黑體"/>
        </w:rPr>
        <w:t>D. 因疏忽貼錯樣品標籤</w:t>
      </w:r>
    </w:p>
    <w:p>
      <w:pPr>
        <w:spacing w:after="40" w:line="276" w:lineRule="auto"/>
      </w:pPr>
      <w:r>
        <w:rPr>
          <w:rFonts w:ascii="微軟正黑體" w:hAnsi="微軟正黑體"/>
          <w:b/>
        </w:rPr>
        <w:t xml:space="preserve">50. </w:t>
      </w:r>
      <w:r>
        <w:rPr>
          <w:rFonts w:ascii="微軟正黑體" w:hAnsi="微軟正黑體"/>
        </w:rPr>
        <w:t>下列不適用於《檢驗檢測機構監督管理辦法》情形有。</w:t>
      </w:r>
      <w:r>
        <w:rPr>
          <w:rFonts w:ascii="微軟正黑體" w:hAnsi="微軟正黑體"/>
          <w:b/>
          <w:color w:val="1E823C"/>
        </w:rPr>
        <w:t xml:space="preserve">  【標準答案：AB】</w:t>
      </w:r>
    </w:p>
    <w:p>
      <w:pPr>
        <w:spacing w:after="20"/>
        <w:ind w:left="360"/>
      </w:pPr>
      <w:r>
        <w:rPr>
          <w:rFonts w:ascii="微軟正黑體" w:hAnsi="微軟正黑體"/>
          <w:b/>
          <w:color w:val="1E823C"/>
        </w:rPr>
        <w:t>A. 內部測試報告</w:t>
      </w:r>
    </w:p>
    <w:p>
      <w:pPr>
        <w:spacing w:after="20"/>
        <w:ind w:left="360"/>
      </w:pPr>
      <w:r>
        <w:rPr>
          <w:rFonts w:ascii="微軟正黑體" w:hAnsi="微軟正黑體"/>
          <w:b/>
          <w:color w:val="1E823C"/>
        </w:rPr>
        <w:t>B. 用於科研、教學的非證明性數據</w:t>
      </w:r>
    </w:p>
    <w:p>
      <w:pPr>
        <w:spacing w:after="20"/>
        <w:ind w:left="360"/>
      </w:pPr>
      <w:r>
        <w:rPr>
          <w:rFonts w:ascii="微軟正黑體" w:hAnsi="微軟正黑體"/>
        </w:rPr>
        <w:t>C. 接受客戶委託的檢測活動</w:t>
      </w:r>
    </w:p>
    <w:p>
      <w:pPr>
        <w:spacing w:after="20"/>
        <w:ind w:left="360"/>
      </w:pPr>
      <w:r>
        <w:rPr>
          <w:rFonts w:ascii="微軟正黑體" w:hAnsi="微軟正黑體"/>
        </w:rPr>
        <w:t>D. 對政府部門出具的報告</w:t>
      </w:r>
    </w:p>
    <w:p>
      <w:pPr>
        <w:spacing w:after="40" w:line="276" w:lineRule="auto"/>
      </w:pPr>
      <w:r>
        <w:rPr>
          <w:rFonts w:ascii="微軟正黑體" w:hAnsi="微軟正黑體"/>
          <w:b/>
        </w:rPr>
        <w:t xml:space="preserve">51. </w:t>
      </w:r>
      <w:r>
        <w:rPr>
          <w:rFonts w:ascii="微軟正黑體" w:hAnsi="微軟正黑體"/>
        </w:rPr>
        <w:t>下列是檢驗檢測機構必須具備的要素。</w:t>
      </w:r>
      <w:r>
        <w:rPr>
          <w:rFonts w:ascii="微軟正黑體" w:hAnsi="微軟正黑體"/>
          <w:b/>
          <w:color w:val="1E823C"/>
        </w:rPr>
        <w:t xml:space="preserve">  【標準答案：ABC】</w:t>
      </w:r>
    </w:p>
    <w:p>
      <w:pPr>
        <w:spacing w:after="20"/>
        <w:ind w:left="360"/>
      </w:pPr>
      <w:r>
        <w:rPr>
          <w:rFonts w:ascii="微軟正黑體" w:hAnsi="微軟正黑體"/>
          <w:b/>
          <w:color w:val="1E823C"/>
        </w:rPr>
        <w:t>A. 依法成立</w:t>
      </w:r>
    </w:p>
    <w:p>
      <w:pPr>
        <w:spacing w:after="20"/>
        <w:ind w:left="360"/>
      </w:pPr>
      <w:r>
        <w:rPr>
          <w:rFonts w:ascii="微軟正黑體" w:hAnsi="微軟正黑體"/>
          <w:b/>
          <w:color w:val="1E823C"/>
        </w:rPr>
        <w:t>B. 利用儀器設備、環境設施等技術條件</w:t>
      </w:r>
    </w:p>
    <w:p>
      <w:pPr>
        <w:spacing w:after="20"/>
        <w:ind w:left="360"/>
      </w:pPr>
      <w:r>
        <w:rPr>
          <w:rFonts w:ascii="微軟正黑體" w:hAnsi="微軟正黑體"/>
          <w:b/>
          <w:color w:val="1E823C"/>
        </w:rPr>
        <w:t>C. 擁有專業技能</w:t>
      </w:r>
    </w:p>
    <w:p>
      <w:pPr>
        <w:spacing w:after="20"/>
        <w:ind w:left="360"/>
      </w:pPr>
      <w:r>
        <w:rPr>
          <w:rFonts w:ascii="微軟正黑體" w:hAnsi="微軟正黑體"/>
        </w:rPr>
        <w:t>D. 是政府機關的直屬單位</w:t>
      </w:r>
    </w:p>
    <w:p>
      <w:pPr>
        <w:spacing w:after="40" w:line="276" w:lineRule="auto"/>
      </w:pPr>
      <w:r>
        <w:rPr>
          <w:rFonts w:ascii="微軟正黑體" w:hAnsi="微軟正黑體"/>
          <w:b/>
        </w:rPr>
        <w:t xml:space="preserve">52. </w:t>
      </w:r>
      <w:r>
        <w:rPr>
          <w:rFonts w:ascii="微軟正黑體" w:hAnsi="微軟正黑體"/>
        </w:rPr>
        <w:t>檢驗檢測機構應其儀器設備，以確保數據可靠。</w:t>
      </w:r>
      <w:r>
        <w:rPr>
          <w:rFonts w:ascii="微軟正黑體" w:hAnsi="微軟正黑體"/>
          <w:b/>
          <w:color w:val="1E823C"/>
        </w:rPr>
        <w:t xml:space="preserve">  【標準答案：ABC】</w:t>
      </w:r>
    </w:p>
    <w:p>
      <w:pPr>
        <w:spacing w:after="20"/>
        <w:ind w:left="360"/>
      </w:pPr>
      <w:r>
        <w:rPr>
          <w:rFonts w:ascii="微軟正黑體" w:hAnsi="微軟正黑體"/>
          <w:b/>
          <w:color w:val="1E823C"/>
        </w:rPr>
        <w:t>A. 定期校準檢定或校準</w:t>
      </w:r>
    </w:p>
    <w:p>
      <w:pPr>
        <w:spacing w:after="20"/>
        <w:ind w:left="360"/>
      </w:pPr>
      <w:r>
        <w:rPr>
          <w:rFonts w:ascii="微軟正黑體" w:hAnsi="微軟正黑體"/>
          <w:b/>
          <w:color w:val="1E823C"/>
        </w:rPr>
        <w:t>B. 進行期間覈查</w:t>
      </w:r>
    </w:p>
    <w:p>
      <w:pPr>
        <w:spacing w:after="20"/>
        <w:ind w:left="360"/>
      </w:pPr>
      <w:r>
        <w:rPr>
          <w:rFonts w:ascii="微軟正黑體" w:hAnsi="微軟正黑體"/>
          <w:b/>
          <w:color w:val="1E823C"/>
        </w:rPr>
        <w:t>C. 建立設備檔案管理</w:t>
      </w:r>
    </w:p>
    <w:p>
      <w:pPr>
        <w:spacing w:after="20"/>
        <w:ind w:left="360"/>
      </w:pPr>
      <w:r>
        <w:rPr>
          <w:rFonts w:ascii="微軟正黑體" w:hAnsi="微軟正黑體"/>
        </w:rPr>
        <w:t>D. 由操作人員自行使用和管理</w:t>
      </w:r>
    </w:p>
    <w:p>
      <w:pPr>
        <w:spacing w:after="40" w:line="276" w:lineRule="auto"/>
      </w:pPr>
      <w:r>
        <w:rPr>
          <w:rFonts w:ascii="微軟正黑體" w:hAnsi="微軟正黑體"/>
          <w:b/>
        </w:rPr>
        <w:t xml:space="preserve">53. </w:t>
      </w:r>
      <w:r>
        <w:rPr>
          <w:rFonts w:ascii="微軟正黑體" w:hAnsi="微軟正黑體"/>
        </w:rPr>
        <w:t>檢驗檢測機構對於分包方出具的檢測結果，應進行必要的審查，審查內容包括。</w:t>
      </w:r>
      <w:r>
        <w:rPr>
          <w:rFonts w:ascii="微軟正黑體" w:hAnsi="微軟正黑體"/>
          <w:b/>
          <w:color w:val="1E823C"/>
        </w:rPr>
        <w:t xml:space="preserve">  【標準答案：ABC】</w:t>
      </w:r>
    </w:p>
    <w:p>
      <w:pPr>
        <w:spacing w:after="20"/>
        <w:ind w:left="360"/>
      </w:pPr>
      <w:r>
        <w:rPr>
          <w:rFonts w:ascii="微軟正黑體" w:hAnsi="微軟正黑體"/>
          <w:b/>
          <w:color w:val="1E823C"/>
        </w:rPr>
        <w:t>A. 結果是否符合分包協議要求</w:t>
      </w:r>
    </w:p>
    <w:p>
      <w:pPr>
        <w:spacing w:after="20"/>
        <w:ind w:left="360"/>
      </w:pPr>
      <w:r>
        <w:rPr>
          <w:rFonts w:ascii="微軟正黑體" w:hAnsi="微軟正黑體"/>
          <w:b/>
          <w:color w:val="1E823C"/>
        </w:rPr>
        <w:t>B. 結果是否在合理範圍內</w:t>
      </w:r>
    </w:p>
    <w:p>
      <w:pPr>
        <w:spacing w:after="20"/>
        <w:ind w:left="360"/>
      </w:pPr>
      <w:r>
        <w:rPr>
          <w:rFonts w:ascii="微軟正黑體" w:hAnsi="微軟正黑體"/>
          <w:b/>
          <w:color w:val="1E823C"/>
        </w:rPr>
        <w:t>C. 分包方報告是否規範、完整</w:t>
      </w:r>
    </w:p>
    <w:p>
      <w:pPr>
        <w:spacing w:after="20"/>
        <w:ind w:left="360"/>
      </w:pPr>
      <w:r>
        <w:rPr>
          <w:rFonts w:ascii="微軟正黑體" w:hAnsi="微軟正黑體"/>
        </w:rPr>
        <w:t>D. 重新計算所有數據</w:t>
      </w:r>
    </w:p>
    <w:p>
      <w:pPr>
        <w:spacing w:after="40" w:line="276" w:lineRule="auto"/>
      </w:pPr>
      <w:r>
        <w:rPr>
          <w:rFonts w:ascii="微軟正黑體" w:hAnsi="微軟正黑體"/>
          <w:b/>
        </w:rPr>
        <w:t xml:space="preserve">54. </w:t>
      </w:r>
      <w:r>
        <w:rPr>
          <w:rFonts w:ascii="微軟正黑體" w:hAnsi="微軟正黑體"/>
        </w:rPr>
        <w:t>《檢驗檢測機構監督管理辦法》中“利用儀器設備、環境設施等技術條件”，是指。</w:t>
      </w:r>
      <w:r>
        <w:rPr>
          <w:rFonts w:ascii="微軟正黑體" w:hAnsi="微軟正黑體"/>
          <w:b/>
          <w:color w:val="1E823C"/>
        </w:rPr>
        <w:t xml:space="preserve">  【標準答案：ABC】</w:t>
      </w:r>
    </w:p>
    <w:p>
      <w:pPr>
        <w:spacing w:after="20"/>
        <w:ind w:left="360"/>
      </w:pPr>
      <w:r>
        <w:rPr>
          <w:rFonts w:ascii="微軟正黑體" w:hAnsi="微軟正黑體"/>
          <w:b/>
          <w:color w:val="1E823C"/>
        </w:rPr>
        <w:t>A. 擁有或能夠穩定使用這些條件</w:t>
      </w:r>
    </w:p>
    <w:p>
      <w:pPr>
        <w:spacing w:after="20"/>
        <w:ind w:left="360"/>
      </w:pPr>
      <w:r>
        <w:rPr>
          <w:rFonts w:ascii="微軟正黑體" w:hAnsi="微軟正黑體"/>
          <w:b/>
          <w:color w:val="1E823C"/>
        </w:rPr>
        <w:t>B. 正確操作和維護這些條件</w:t>
      </w:r>
    </w:p>
    <w:p>
      <w:pPr>
        <w:spacing w:after="20"/>
        <w:ind w:left="360"/>
      </w:pPr>
      <w:r>
        <w:rPr>
          <w:rFonts w:ascii="微軟正黑體" w:hAnsi="微軟正黑體"/>
          <w:b/>
          <w:color w:val="1E823C"/>
        </w:rPr>
        <w:t>C. 確保這些條件滿足檢驗檢測要求</w:t>
      </w:r>
    </w:p>
    <w:p>
      <w:pPr>
        <w:spacing w:after="20"/>
        <w:ind w:left="360"/>
      </w:pPr>
      <w:r>
        <w:rPr>
          <w:rFonts w:ascii="微軟正黑體" w:hAnsi="微軟正黑體"/>
        </w:rPr>
        <w:t>D. 必須完全自有，不能租用</w:t>
      </w:r>
    </w:p>
    <w:p>
      <w:pPr>
        <w:spacing w:after="40" w:line="276" w:lineRule="auto"/>
      </w:pPr>
      <w:r>
        <w:rPr>
          <w:rFonts w:ascii="微軟正黑體" w:hAnsi="微軟正黑體"/>
          <w:b/>
        </w:rPr>
        <w:t xml:space="preserve">55. </w:t>
      </w:r>
      <w:r>
        <w:rPr>
          <w:rFonts w:ascii="微軟正黑體" w:hAnsi="微軟正黑體"/>
        </w:rPr>
        <w:t>根據 GB18383—2025，下列屬於生活用絮用纖維製品的是。</w:t>
      </w:r>
      <w:r>
        <w:rPr>
          <w:rFonts w:ascii="微軟正黑體" w:hAnsi="微軟正黑體"/>
          <w:b/>
          <w:color w:val="1E823C"/>
        </w:rPr>
        <w:t xml:space="preserve">  【標準答案：ACD】</w:t>
      </w:r>
    </w:p>
    <w:p>
      <w:pPr>
        <w:spacing w:after="20"/>
        <w:ind w:left="360"/>
      </w:pPr>
      <w:r>
        <w:rPr>
          <w:rFonts w:ascii="微軟正黑體" w:hAnsi="微軟正黑體"/>
          <w:b/>
          <w:color w:val="1E823C"/>
        </w:rPr>
        <w:t>A. 羽絨服</w:t>
      </w:r>
    </w:p>
    <w:p>
      <w:pPr>
        <w:spacing w:after="20"/>
        <w:ind w:left="360"/>
      </w:pPr>
      <w:r>
        <w:rPr>
          <w:rFonts w:ascii="微軟正黑體" w:hAnsi="微軟正黑體"/>
        </w:rPr>
        <w:t>B. 建築用保溫材料</w:t>
      </w:r>
    </w:p>
    <w:p>
      <w:pPr>
        <w:spacing w:after="20"/>
        <w:ind w:left="360"/>
      </w:pPr>
      <w:r>
        <w:rPr>
          <w:rFonts w:ascii="微軟正黑體" w:hAnsi="微軟正黑體"/>
          <w:b/>
          <w:color w:val="1E823C"/>
        </w:rPr>
        <w:t>C. 棉被</w:t>
      </w:r>
    </w:p>
    <w:p>
      <w:pPr>
        <w:spacing w:after="20"/>
        <w:ind w:left="360"/>
      </w:pPr>
      <w:r>
        <w:rPr>
          <w:rFonts w:ascii="微軟正黑體" w:hAnsi="微軟正黑體"/>
          <w:b/>
          <w:color w:val="1E823C"/>
        </w:rPr>
        <w:t>D. 毛絨玩具</w:t>
      </w:r>
    </w:p>
    <w:p>
      <w:pPr>
        <w:spacing w:after="40" w:line="276" w:lineRule="auto"/>
      </w:pPr>
      <w:r>
        <w:rPr>
          <w:rFonts w:ascii="微軟正黑體" w:hAnsi="微軟正黑體"/>
          <w:b/>
        </w:rPr>
        <w:t xml:space="preserve">56. </w:t>
      </w:r>
      <w:r>
        <w:rPr>
          <w:rFonts w:ascii="微軟正黑體" w:hAnsi="微軟正黑體"/>
        </w:rPr>
        <w:t>根據 GB 18383—2025，下列生活用絮用纖維製品不考覈短纖維含量（13mm 及以下）的是。</w:t>
      </w:r>
      <w:r>
        <w:rPr>
          <w:rFonts w:ascii="微軟正黑體" w:hAnsi="微軟正黑體"/>
          <w:b/>
          <w:color w:val="1E823C"/>
        </w:rPr>
        <w:t xml:space="preserve">  【標準答案：BCD】</w:t>
      </w:r>
    </w:p>
    <w:p>
      <w:pPr>
        <w:spacing w:after="20"/>
        <w:ind w:left="360"/>
      </w:pPr>
      <w:r>
        <w:rPr>
          <w:rFonts w:ascii="微軟正黑體" w:hAnsi="微軟正黑體"/>
        </w:rPr>
        <w:t>A. 純棉被</w:t>
      </w:r>
    </w:p>
    <w:p>
      <w:pPr>
        <w:spacing w:after="20"/>
        <w:ind w:left="360"/>
      </w:pPr>
      <w:r>
        <w:rPr>
          <w:rFonts w:ascii="微軟正黑體" w:hAnsi="微軟正黑體"/>
          <w:b/>
          <w:color w:val="1E823C"/>
        </w:rPr>
        <w:t>B. 羽絨被</w:t>
      </w:r>
    </w:p>
    <w:p>
      <w:pPr>
        <w:spacing w:after="20"/>
        <w:ind w:left="360"/>
      </w:pPr>
      <w:r>
        <w:rPr>
          <w:rFonts w:ascii="微軟正黑體" w:hAnsi="微軟正黑體"/>
          <w:b/>
          <w:color w:val="1E823C"/>
        </w:rPr>
        <w:t>C. 含木棉的枕頭</w:t>
      </w:r>
    </w:p>
    <w:p>
      <w:pPr>
        <w:spacing w:after="20"/>
        <w:ind w:left="360"/>
      </w:pPr>
      <w:r>
        <w:rPr>
          <w:rFonts w:ascii="微軟正黑體" w:hAnsi="微軟正黑體"/>
          <w:b/>
          <w:color w:val="1E823C"/>
        </w:rPr>
        <w:t>D. 絮片類製品</w:t>
      </w:r>
    </w:p>
    <w:p>
      <w:pPr>
        <w:spacing w:after="40" w:line="276" w:lineRule="auto"/>
      </w:pPr>
      <w:r>
        <w:rPr>
          <w:rFonts w:ascii="微軟正黑體" w:hAnsi="微軟正黑體"/>
          <w:b/>
        </w:rPr>
        <w:t xml:space="preserve">57. </w:t>
      </w:r>
      <w:r>
        <w:rPr>
          <w:rFonts w:ascii="微軟正黑體" w:hAnsi="微軟正黑體"/>
        </w:rPr>
        <w:t>根據 GB 18383—2025，關於絮用纖維含雜率要求，以下說法正確的有。</w:t>
      </w:r>
      <w:r>
        <w:rPr>
          <w:rFonts w:ascii="微軟正黑體" w:hAnsi="微軟正黑體"/>
          <w:b/>
          <w:color w:val="1E823C"/>
        </w:rPr>
        <w:t xml:space="preserve">  【標準答案：ABC】</w:t>
      </w:r>
    </w:p>
    <w:p>
      <w:pPr>
        <w:spacing w:after="20"/>
        <w:ind w:left="360"/>
      </w:pPr>
      <w:r>
        <w:rPr>
          <w:rFonts w:ascii="微軟正黑體" w:hAnsi="微軟正黑體"/>
          <w:b/>
          <w:color w:val="1E823C"/>
        </w:rPr>
        <w:t>A. 成分爲100%羽絨羽毛含雜率上限爲3.0%</w:t>
      </w:r>
    </w:p>
    <w:p>
      <w:pPr>
        <w:spacing w:after="20"/>
        <w:ind w:left="360"/>
      </w:pPr>
      <w:r>
        <w:rPr>
          <w:rFonts w:ascii="微軟正黑體" w:hAnsi="微軟正黑體"/>
          <w:b/>
          <w:color w:val="1E823C"/>
        </w:rPr>
        <w:t>B. 純棉及混合纖維含雜率上限爲1.4%</w:t>
      </w:r>
    </w:p>
    <w:p>
      <w:pPr>
        <w:spacing w:after="20"/>
        <w:ind w:left="360"/>
      </w:pPr>
      <w:r>
        <w:rPr>
          <w:rFonts w:ascii="微軟正黑體" w:hAnsi="微軟正黑體"/>
          <w:b/>
          <w:color w:val="1E823C"/>
        </w:rPr>
        <w:t>C. 純蠶絲含雜率上限爲 0.5%</w:t>
      </w:r>
    </w:p>
    <w:p>
      <w:pPr>
        <w:spacing w:after="20"/>
        <w:ind w:left="360"/>
      </w:pPr>
      <w:r>
        <w:rPr>
          <w:rFonts w:ascii="微軟正黑體" w:hAnsi="微軟正黑體"/>
        </w:rPr>
        <w:t>D. 成分爲100%羽絨羽毛含雜率上限爲 2.0%</w:t>
      </w:r>
    </w:p>
    <w:p>
      <w:pPr>
        <w:spacing w:after="40" w:line="276" w:lineRule="auto"/>
      </w:pPr>
      <w:r>
        <w:rPr>
          <w:rFonts w:ascii="微軟正黑體" w:hAnsi="微軟正黑體"/>
          <w:b/>
        </w:rPr>
        <w:t xml:space="preserve">58. </w:t>
      </w:r>
      <w:r>
        <w:rPr>
          <w:rFonts w:ascii="微軟正黑體" w:hAnsi="微軟正黑體"/>
        </w:rPr>
        <w:t>根據GB18383—2025，關於羽絨羽毛製品的檢測方法，以下說法正確的有。</w:t>
      </w:r>
      <w:r>
        <w:rPr>
          <w:rFonts w:ascii="微軟正黑體" w:hAnsi="微軟正黑體"/>
          <w:b/>
          <w:color w:val="1E823C"/>
        </w:rPr>
        <w:t xml:space="preserve">  【標準答案：ABD】</w:t>
      </w:r>
    </w:p>
    <w:p>
      <w:pPr>
        <w:spacing w:after="20"/>
        <w:ind w:left="360"/>
      </w:pPr>
      <w:r>
        <w:rPr>
          <w:rFonts w:ascii="微軟正黑體" w:hAnsi="微軟正黑體"/>
          <w:b/>
          <w:color w:val="1E823C"/>
        </w:rPr>
        <w:t>A. 含雜率檢測引用 GB/T 10288</w:t>
      </w:r>
    </w:p>
    <w:p>
      <w:pPr>
        <w:spacing w:after="20"/>
        <w:ind w:left="360"/>
      </w:pPr>
      <w:r>
        <w:rPr>
          <w:rFonts w:ascii="微軟正黑體" w:hAnsi="微軟正黑體"/>
          <w:b/>
          <w:color w:val="1E823C"/>
        </w:rPr>
        <w:t>B. 異味檢測按 GB/T 28024 執行</w:t>
      </w:r>
    </w:p>
    <w:p>
      <w:pPr>
        <w:spacing w:after="20"/>
        <w:ind w:left="360"/>
      </w:pPr>
      <w:r>
        <w:rPr>
          <w:rFonts w:ascii="微軟正黑體" w:hAnsi="微軟正黑體"/>
        </w:rPr>
        <w:t>C. 短纖維含量檢測引用 GB/T43811</w:t>
      </w:r>
    </w:p>
    <w:p>
      <w:pPr>
        <w:spacing w:after="20"/>
        <w:ind w:left="360"/>
      </w:pPr>
      <w:r>
        <w:rPr>
          <w:rFonts w:ascii="微軟正黑體" w:hAnsi="微軟正黑體"/>
          <w:b/>
          <w:color w:val="1E823C"/>
        </w:rPr>
        <w:t>D. 取樣按相關產品標準要求執行</w:t>
      </w:r>
    </w:p>
    <w:p>
      <w:pPr>
        <w:spacing w:after="40" w:line="276" w:lineRule="auto"/>
      </w:pPr>
      <w:r>
        <w:rPr>
          <w:rFonts w:ascii="微軟正黑體" w:hAnsi="微軟正黑體"/>
          <w:b/>
        </w:rPr>
        <w:t xml:space="preserve">59. </w:t>
      </w:r>
      <w:r>
        <w:rPr>
          <w:rFonts w:ascii="微軟正黑體" w:hAnsi="微軟正黑體"/>
        </w:rPr>
        <w:t>根據GB18383—2025，關於羽絨羽毛製品的標識要求，以下說法正確的有。</w:t>
      </w:r>
      <w:r>
        <w:rPr>
          <w:rFonts w:ascii="微軟正黑體" w:hAnsi="微軟正黑體"/>
          <w:b/>
          <w:color w:val="1E823C"/>
        </w:rPr>
        <w:t xml:space="preserve">  【標準答案：ABD】</w:t>
      </w:r>
    </w:p>
    <w:p>
      <w:pPr>
        <w:spacing w:after="20"/>
        <w:ind w:left="360"/>
      </w:pPr>
      <w:r>
        <w:rPr>
          <w:rFonts w:ascii="微軟正黑體" w:hAnsi="微軟正黑體"/>
          <w:b/>
          <w:color w:val="1E823C"/>
        </w:rPr>
        <w:t>A. 使用循環再利用原料的產品應明示原料名稱</w:t>
      </w:r>
    </w:p>
    <w:p>
      <w:pPr>
        <w:spacing w:after="20"/>
        <w:ind w:left="360"/>
      </w:pPr>
      <w:r>
        <w:rPr>
          <w:rFonts w:ascii="微軟正黑體" w:hAnsi="微軟正黑體"/>
          <w:b/>
          <w:color w:val="1E823C"/>
        </w:rPr>
        <w:t>B. 非生活用產品需標註“非生活用品”警示語</w:t>
      </w:r>
    </w:p>
    <w:p>
      <w:pPr>
        <w:spacing w:after="20"/>
        <w:ind w:left="360"/>
      </w:pPr>
      <w:r>
        <w:rPr>
          <w:rFonts w:ascii="微軟正黑體" w:hAnsi="微軟正黑體"/>
        </w:rPr>
        <w:t>C. 羽絨羽毛製品無需任何標識</w:t>
      </w:r>
    </w:p>
    <w:p>
      <w:pPr>
        <w:spacing w:after="20"/>
        <w:ind w:left="360"/>
      </w:pPr>
      <w:r>
        <w:rPr>
          <w:rFonts w:ascii="微軟正黑體" w:hAnsi="微軟正黑體"/>
          <w:b/>
          <w:color w:val="1E823C"/>
        </w:rPr>
        <w:t>D. 標識中應註明填充物纖維成分</w:t>
      </w:r>
    </w:p>
    <w:p>
      <w:pPr>
        <w:spacing w:after="40" w:line="276" w:lineRule="auto"/>
      </w:pPr>
      <w:r>
        <w:rPr>
          <w:rFonts w:ascii="微軟正黑體" w:hAnsi="微軟正黑體"/>
          <w:b/>
        </w:rPr>
        <w:t xml:space="preserve">60. </w:t>
      </w:r>
      <w:r>
        <w:rPr>
          <w:rFonts w:ascii="微軟正黑體" w:hAnsi="微軟正黑體"/>
        </w:rPr>
        <w:t>根據 GB 18383—2025，關於羽絨羽毛製品的衛生指標，以下說法正確的有。</w:t>
      </w:r>
      <w:r>
        <w:rPr>
          <w:rFonts w:ascii="微軟正黑體" w:hAnsi="微軟正黑體"/>
          <w:b/>
          <w:color w:val="1E823C"/>
        </w:rPr>
        <w:t xml:space="preserve">  【標準答案：AC】</w:t>
      </w:r>
    </w:p>
    <w:p>
      <w:pPr>
        <w:spacing w:after="20"/>
        <w:ind w:left="360"/>
      </w:pPr>
      <w:r>
        <w:rPr>
          <w:rFonts w:ascii="微軟正黑體" w:hAnsi="微軟正黑體"/>
          <w:b/>
          <w:color w:val="1E823C"/>
        </w:rPr>
        <w:t>A. 異味檢測包括黴味、魚腥味等</w:t>
      </w:r>
    </w:p>
    <w:p>
      <w:pPr>
        <w:spacing w:after="20"/>
        <w:ind w:left="360"/>
      </w:pPr>
      <w:r>
        <w:rPr>
          <w:rFonts w:ascii="微軟正黑體" w:hAnsi="微軟正黑體"/>
        </w:rPr>
        <w:t>B. 羽絨羽毛製品需進行微生物檢測</w:t>
      </w:r>
    </w:p>
    <w:p>
      <w:pPr>
        <w:spacing w:after="20"/>
        <w:ind w:left="360"/>
      </w:pPr>
      <w:r>
        <w:rPr>
          <w:rFonts w:ascii="微軟正黑體" w:hAnsi="微軟正黑體"/>
          <w:b/>
          <w:color w:val="1E823C"/>
        </w:rPr>
        <w:t>C. 皮膚和黏膜刺激反應要求被刪除</w:t>
      </w:r>
    </w:p>
    <w:p>
      <w:pPr>
        <w:spacing w:after="20"/>
        <w:ind w:left="360"/>
      </w:pPr>
      <w:r>
        <w:rPr>
          <w:rFonts w:ascii="微軟正黑體" w:hAnsi="微軟正黑體"/>
        </w:rPr>
        <w:t>D. 羽絨羽毛製品只需檢測含雜率，無需檢測衛生指標</w:t>
      </w:r>
    </w:p>
    <w:p>
      <w:pPr>
        <w:spacing w:after="40" w:line="276" w:lineRule="auto"/>
      </w:pPr>
      <w:r>
        <w:rPr>
          <w:rFonts w:ascii="微軟正黑體" w:hAnsi="微軟正黑體"/>
          <w:b/>
        </w:rPr>
        <w:t xml:space="preserve">61. </w:t>
      </w:r>
      <w:r>
        <w:rPr>
          <w:rFonts w:ascii="微軟正黑體" w:hAnsi="微軟正黑體"/>
        </w:rPr>
        <w:t>根據GB18383—2025，關於羽絨羽毛製品的原料要求，以下說法正確的有。</w:t>
      </w:r>
      <w:r>
        <w:rPr>
          <w:rFonts w:ascii="微軟正黑體" w:hAnsi="微軟正黑體"/>
          <w:b/>
          <w:color w:val="1E823C"/>
        </w:rPr>
        <w:t xml:space="preserve">  【標準答案：ABC】</w:t>
      </w:r>
    </w:p>
    <w:p>
      <w:pPr>
        <w:spacing w:after="20"/>
        <w:ind w:left="360"/>
      </w:pPr>
      <w:r>
        <w:rPr>
          <w:rFonts w:ascii="微軟正黑體" w:hAnsi="微軟正黑體"/>
          <w:b/>
          <w:color w:val="1E823C"/>
        </w:rPr>
        <w:t>A. 醫用纖維性廢棄物不得作爲原料</w:t>
      </w:r>
    </w:p>
    <w:p>
      <w:pPr>
        <w:spacing w:after="20"/>
        <w:ind w:left="360"/>
      </w:pPr>
      <w:r>
        <w:rPr>
          <w:rFonts w:ascii="微軟正黑體" w:hAnsi="微軟正黑體"/>
          <w:b/>
          <w:color w:val="1E823C"/>
        </w:rPr>
        <w:t>B. 使用過的殯葬用纖維製品不得作爲原料</w:t>
      </w:r>
    </w:p>
    <w:p>
      <w:pPr>
        <w:spacing w:after="20"/>
        <w:ind w:left="360"/>
      </w:pPr>
      <w:r>
        <w:rPr>
          <w:rFonts w:ascii="微軟正黑體" w:hAnsi="微軟正黑體"/>
          <w:b/>
          <w:color w:val="1E823C"/>
        </w:rPr>
        <w:t>C. 再生聚酯纖維可用於嬰幼兒羽絨製品</w:t>
      </w:r>
    </w:p>
    <w:p>
      <w:pPr>
        <w:spacing w:after="20"/>
        <w:ind w:left="360"/>
      </w:pPr>
      <w:r>
        <w:rPr>
          <w:rFonts w:ascii="微軟正黑體" w:hAnsi="微軟正黑體"/>
        </w:rPr>
        <w:t>D. 所有循環再利用化學纖維均可用於嬰幼兒羽絨製品</w:t>
      </w:r>
    </w:p>
    <w:p>
      <w:pPr>
        <w:spacing w:after="40" w:line="276" w:lineRule="auto"/>
      </w:pPr>
      <w:r>
        <w:rPr>
          <w:rFonts w:ascii="微軟正黑體" w:hAnsi="微軟正黑體"/>
          <w:b/>
        </w:rPr>
        <w:t xml:space="preserve">62. </w:t>
      </w:r>
      <w:r>
        <w:rPr>
          <w:rFonts w:ascii="微軟正黑體" w:hAnsi="微軟正黑體"/>
        </w:rPr>
        <w:t>根據 GB 18383—2025，關於羽絨羽毛製品的纖維含量要求，以下說法正確的有。</w:t>
      </w:r>
      <w:r>
        <w:rPr>
          <w:rFonts w:ascii="微軟正黑體" w:hAnsi="微軟正黑體"/>
          <w:b/>
          <w:color w:val="1E823C"/>
        </w:rPr>
        <w:t xml:space="preserve">  【標準答案：ABD】</w:t>
      </w:r>
    </w:p>
    <w:p>
      <w:pPr>
        <w:spacing w:after="20"/>
        <w:ind w:left="360"/>
      </w:pPr>
      <w:r>
        <w:rPr>
          <w:rFonts w:ascii="微軟正黑體" w:hAnsi="微軟正黑體"/>
          <w:b/>
          <w:color w:val="1E823C"/>
        </w:rPr>
        <w:t>A. 羽絨羽毛製品不考覈短纖維含量</w:t>
      </w:r>
    </w:p>
    <w:p>
      <w:pPr>
        <w:spacing w:after="20"/>
        <w:ind w:left="360"/>
      </w:pPr>
      <w:r>
        <w:rPr>
          <w:rFonts w:ascii="微軟正黑體" w:hAnsi="微軟正黑體"/>
          <w:b/>
          <w:color w:val="1E823C"/>
        </w:rPr>
        <w:t>B. 成分爲100%羽絨羽毛含雜率上限爲3.0%</w:t>
      </w:r>
    </w:p>
    <w:p>
      <w:pPr>
        <w:spacing w:after="20"/>
        <w:ind w:left="360"/>
      </w:pPr>
      <w:r>
        <w:rPr>
          <w:rFonts w:ascii="微軟正黑體" w:hAnsi="微軟正黑體"/>
        </w:rPr>
        <w:t>C. 羽絨羽毛製品的纖維含量允差爲0</w:t>
      </w:r>
    </w:p>
    <w:p>
      <w:pPr>
        <w:spacing w:after="20"/>
        <w:ind w:left="360"/>
      </w:pPr>
      <w:r>
        <w:rPr>
          <w:rFonts w:ascii="微軟正黑體" w:hAnsi="微軟正黑體"/>
          <w:b/>
          <w:color w:val="1E823C"/>
        </w:rPr>
        <w:t>D. 羽絨羽毛與其他纖維混合時，需根據實際原料確定標識名稱</w:t>
      </w:r>
    </w:p>
    <w:p>
      <w:pPr>
        <w:spacing w:after="40" w:line="276" w:lineRule="auto"/>
      </w:pPr>
      <w:r>
        <w:rPr>
          <w:rFonts w:ascii="微軟正黑體" w:hAnsi="微軟正黑體"/>
          <w:b/>
        </w:rPr>
        <w:t xml:space="preserve">63. </w:t>
      </w:r>
      <w:r>
        <w:rPr>
          <w:rFonts w:ascii="微軟正黑體" w:hAnsi="微軟正黑體"/>
        </w:rPr>
        <w:t>關於GB18383—2025《絮用纖維製品通用技術要求》的基本信息，以下說法正確的有。</w:t>
      </w:r>
      <w:r>
        <w:rPr>
          <w:rFonts w:ascii="微軟正黑體" w:hAnsi="微軟正黑體"/>
          <w:b/>
          <w:color w:val="1E823C"/>
        </w:rPr>
        <w:t xml:space="preserve">  【標準答案：ABC】</w:t>
      </w:r>
    </w:p>
    <w:p>
      <w:pPr>
        <w:spacing w:after="20"/>
        <w:ind w:left="360"/>
      </w:pPr>
      <w:r>
        <w:rPr>
          <w:rFonts w:ascii="微軟正黑體" w:hAnsi="微軟正黑體"/>
          <w:b/>
          <w:color w:val="1E823C"/>
        </w:rPr>
        <w:t>A. 該標準於2025年12月2日發佈</w:t>
      </w:r>
    </w:p>
    <w:p>
      <w:pPr>
        <w:spacing w:after="20"/>
        <w:ind w:left="360"/>
      </w:pPr>
      <w:r>
        <w:rPr>
          <w:rFonts w:ascii="微軟正黑體" w:hAnsi="微軟正黑體"/>
          <w:b/>
          <w:color w:val="1E823C"/>
        </w:rPr>
        <w:t>B. 該標準於2026年7月1日起實施</w:t>
      </w:r>
    </w:p>
    <w:p>
      <w:pPr>
        <w:spacing w:after="20"/>
        <w:ind w:left="360"/>
      </w:pPr>
      <w:r>
        <w:rPr>
          <w:rFonts w:ascii="微軟正黑體" w:hAnsi="微軟正黑體"/>
          <w:b/>
          <w:color w:val="1E823C"/>
        </w:rPr>
        <w:t>C. 該標準代替 GB18383—2007</w:t>
      </w:r>
    </w:p>
    <w:p>
      <w:pPr>
        <w:spacing w:after="20"/>
        <w:ind w:left="360"/>
      </w:pPr>
      <w:r>
        <w:rPr>
          <w:rFonts w:ascii="微軟正黑體" w:hAnsi="微軟正黑體"/>
        </w:rPr>
        <w:t>D. 該標準爲推薦性國家標準</w:t>
      </w:r>
    </w:p>
    <w:p>
      <w:pPr>
        <w:spacing w:after="40" w:line="276" w:lineRule="auto"/>
      </w:pPr>
      <w:r>
        <w:rPr>
          <w:rFonts w:ascii="微軟正黑體" w:hAnsi="微軟正黑體"/>
          <w:b/>
        </w:rPr>
        <w:t xml:space="preserve">64. </w:t>
      </w:r>
      <w:r>
        <w:rPr>
          <w:rFonts w:ascii="微軟正黑體" w:hAnsi="微軟正黑體"/>
        </w:rPr>
        <w:t>根據 GB 18383—2025，以下物質不應作爲加工絮用纖維製品的原料的是。</w:t>
      </w:r>
      <w:r>
        <w:rPr>
          <w:rFonts w:ascii="微軟正黑體" w:hAnsi="微軟正黑體"/>
          <w:b/>
          <w:color w:val="1E823C"/>
        </w:rPr>
        <w:t xml:space="preserve">  【標準答案：ABC】</w:t>
      </w:r>
    </w:p>
    <w:p>
      <w:pPr>
        <w:spacing w:after="20"/>
        <w:ind w:left="360"/>
      </w:pPr>
      <w:r>
        <w:rPr>
          <w:rFonts w:ascii="微軟正黑體" w:hAnsi="微軟正黑體"/>
          <w:b/>
          <w:color w:val="1E823C"/>
        </w:rPr>
        <w:t>A. 醫用纖維性廢棄物</w:t>
      </w:r>
    </w:p>
    <w:p>
      <w:pPr>
        <w:spacing w:after="20"/>
        <w:ind w:left="360"/>
      </w:pPr>
      <w:r>
        <w:rPr>
          <w:rFonts w:ascii="微軟正黑體" w:hAnsi="微軟正黑體"/>
          <w:b/>
          <w:color w:val="1E823C"/>
        </w:rPr>
        <w:t>B. 使用過的殯葬用纖維製品</w:t>
      </w:r>
    </w:p>
    <w:p>
      <w:pPr>
        <w:spacing w:after="20"/>
        <w:ind w:left="360"/>
      </w:pPr>
      <w:r>
        <w:rPr>
          <w:rFonts w:ascii="微軟正黑體" w:hAnsi="微軟正黑體"/>
          <w:b/>
          <w:color w:val="1E823C"/>
        </w:rPr>
        <w:t>C. 來自傳染病疫區無法證明未被污染的纖維製品</w:t>
      </w:r>
    </w:p>
    <w:p>
      <w:pPr>
        <w:spacing w:after="20"/>
        <w:ind w:left="360"/>
      </w:pPr>
      <w:r>
        <w:rPr>
          <w:rFonts w:ascii="微軟正黑體" w:hAnsi="微軟正黑體"/>
        </w:rPr>
        <w:t>D. 全新天然棉花</w:t>
      </w:r>
    </w:p>
    <w:p>
      <w:pPr>
        <w:spacing w:after="40" w:line="276" w:lineRule="auto"/>
      </w:pPr>
      <w:r>
        <w:rPr>
          <w:rFonts w:ascii="微軟正黑體" w:hAnsi="微軟正黑體"/>
          <w:b/>
        </w:rPr>
        <w:t xml:space="preserve">65. </w:t>
      </w:r>
      <w:r>
        <w:rPr>
          <w:rFonts w:ascii="微軟正黑體" w:hAnsi="微軟正黑體"/>
        </w:rPr>
        <w:t>GB 18383—2025相較於 GB 18383—2007的主要技術變化包括。</w:t>
      </w:r>
      <w:r>
        <w:rPr>
          <w:rFonts w:ascii="微軟正黑體" w:hAnsi="微軟正黑體"/>
          <w:b/>
          <w:color w:val="1E823C"/>
        </w:rPr>
        <w:t xml:space="preserve">  【標準答案：ABCD】</w:t>
      </w:r>
    </w:p>
    <w:p>
      <w:pPr>
        <w:spacing w:after="20"/>
        <w:ind w:left="360"/>
      </w:pPr>
      <w:r>
        <w:rPr>
          <w:rFonts w:ascii="微軟正黑體" w:hAnsi="微軟正黑體"/>
          <w:b/>
          <w:color w:val="1E823C"/>
        </w:rPr>
        <w:t>A. 新增嬰幼兒絮用纖維製品專項要求</w:t>
      </w:r>
    </w:p>
    <w:p>
      <w:pPr>
        <w:spacing w:after="20"/>
        <w:ind w:left="360"/>
      </w:pPr>
      <w:r>
        <w:rPr>
          <w:rFonts w:ascii="微軟正黑體" w:hAnsi="微軟正黑體"/>
          <w:b/>
          <w:color w:val="1E823C"/>
        </w:rPr>
        <w:t>B. 新增循環再利用原料管理規定</w:t>
      </w:r>
    </w:p>
    <w:p>
      <w:pPr>
        <w:spacing w:after="20"/>
        <w:ind w:left="360"/>
      </w:pPr>
      <w:r>
        <w:rPr>
          <w:rFonts w:ascii="微軟正黑體" w:hAnsi="微軟正黑體"/>
          <w:b/>
          <w:color w:val="1E823C"/>
        </w:rPr>
        <w:t>C. 細化原料分類與理化指標</w:t>
      </w:r>
    </w:p>
    <w:p>
      <w:pPr>
        <w:spacing w:after="20"/>
        <w:ind w:left="360"/>
      </w:pPr>
      <w:r>
        <w:rPr>
          <w:rFonts w:ascii="微軟正黑體" w:hAnsi="微軟正黑體"/>
          <w:b/>
          <w:color w:val="1E823C"/>
        </w:rPr>
        <w:t>D. 完善衛生安全考覈體系</w:t>
      </w:r>
    </w:p>
    <w:p>
      <w:pPr>
        <w:spacing w:after="40" w:line="276" w:lineRule="auto"/>
      </w:pPr>
      <w:r>
        <w:rPr>
          <w:rFonts w:ascii="微軟正黑體" w:hAnsi="微軟正黑體"/>
          <w:b/>
        </w:rPr>
        <w:t xml:space="preserve">66. </w:t>
      </w:r>
      <w:r>
        <w:rPr>
          <w:rFonts w:ascii="微軟正黑體" w:hAnsi="微軟正黑體"/>
        </w:rPr>
        <w:t>根據GB18383—2025，生活用絮用纖維製品的填充物、鋪墊物原料不得采用的原料是。</w:t>
      </w:r>
      <w:r>
        <w:rPr>
          <w:rFonts w:ascii="微軟正黑體" w:hAnsi="微軟正黑體"/>
          <w:b/>
          <w:color w:val="1E823C"/>
        </w:rPr>
        <w:t xml:space="preserve">  【標準答案：ABCD】</w:t>
      </w:r>
    </w:p>
    <w:p>
      <w:pPr>
        <w:spacing w:after="20"/>
        <w:ind w:left="360"/>
      </w:pPr>
      <w:r>
        <w:rPr>
          <w:rFonts w:ascii="微軟正黑體" w:hAnsi="微軟正黑體"/>
          <w:b/>
          <w:color w:val="1E823C"/>
        </w:rPr>
        <w:t>A. 被污染的纖維</w:t>
      </w:r>
    </w:p>
    <w:p>
      <w:pPr>
        <w:spacing w:after="20"/>
        <w:ind w:left="360"/>
      </w:pPr>
      <w:r>
        <w:rPr>
          <w:rFonts w:ascii="微軟正黑體" w:hAnsi="微軟正黑體"/>
          <w:b/>
          <w:color w:val="1E823C"/>
        </w:rPr>
        <w:t>B. 廢舊纖維製品或再加工纖維（符合4.2.2規定的除外）</w:t>
      </w:r>
    </w:p>
    <w:p>
      <w:pPr>
        <w:spacing w:after="20"/>
        <w:ind w:left="360"/>
      </w:pPr>
      <w:r>
        <w:rPr>
          <w:rFonts w:ascii="微軟正黑體" w:hAnsi="微軟正黑體"/>
          <w:b/>
          <w:color w:val="1E823C"/>
        </w:rPr>
        <w:t>C. 手扯長度爲13mm以下的棉短絨</w:t>
      </w:r>
    </w:p>
    <w:p>
      <w:pPr>
        <w:spacing w:after="20"/>
        <w:ind w:left="360"/>
      </w:pPr>
      <w:r>
        <w:rPr>
          <w:rFonts w:ascii="微軟正黑體" w:hAnsi="微軟正黑體"/>
          <w:b/>
          <w:color w:val="1E823C"/>
        </w:rPr>
        <w:t>D. 經脫色漂白處理的纖維下腳</w:t>
      </w:r>
    </w:p>
    <w:p>
      <w:pPr>
        <w:spacing w:after="40" w:line="276" w:lineRule="auto"/>
      </w:pPr>
      <w:r>
        <w:rPr>
          <w:rFonts w:ascii="微軟正黑體" w:hAnsi="微軟正黑體"/>
          <w:b/>
        </w:rPr>
        <w:t xml:space="preserve">67. </w:t>
      </w:r>
      <w:r>
        <w:rPr>
          <w:rFonts w:ascii="微軟正黑體" w:hAnsi="微軟正黑體"/>
        </w:rPr>
        <w:t>根據GB18383—2025，關於循環再利用原料的標識要求，以下說法正確的有。</w:t>
      </w:r>
      <w:r>
        <w:rPr>
          <w:rFonts w:ascii="微軟正黑體" w:hAnsi="微軟正黑體"/>
          <w:b/>
          <w:color w:val="1E823C"/>
        </w:rPr>
        <w:t xml:space="preserve">  【標準答案：ABD】</w:t>
      </w:r>
    </w:p>
    <w:p>
      <w:pPr>
        <w:spacing w:after="20"/>
        <w:ind w:left="360"/>
      </w:pPr>
      <w:r>
        <w:rPr>
          <w:rFonts w:ascii="微軟正黑體" w:hAnsi="微軟正黑體"/>
          <w:b/>
          <w:color w:val="1E823C"/>
        </w:rPr>
        <w:t>A. 使用循環再利用原料的產品應以清晰方式明示</w:t>
      </w:r>
    </w:p>
    <w:p>
      <w:pPr>
        <w:spacing w:after="20"/>
        <w:ind w:left="360"/>
      </w:pPr>
      <w:r>
        <w:rPr>
          <w:rFonts w:ascii="微軟正黑體" w:hAnsi="微軟正黑體"/>
          <w:b/>
          <w:color w:val="1E823C"/>
        </w:rPr>
        <w:t>B. 標識中應註明所用原料包括循環再利用原料</w:t>
      </w:r>
    </w:p>
    <w:p>
      <w:pPr>
        <w:spacing w:after="20"/>
        <w:ind w:left="360"/>
      </w:pPr>
      <w:r>
        <w:rPr>
          <w:rFonts w:ascii="微軟正黑體" w:hAnsi="微軟正黑體"/>
        </w:rPr>
        <w:t>C. 使用循環再利用原料的產品無需特別標識</w:t>
      </w:r>
    </w:p>
    <w:p>
      <w:pPr>
        <w:spacing w:after="20"/>
        <w:ind w:left="360"/>
      </w:pPr>
      <w:r>
        <w:rPr>
          <w:rFonts w:ascii="微軟正黑體" w:hAnsi="微軟正黑體"/>
          <w:b/>
          <w:color w:val="1E823C"/>
        </w:rPr>
        <w:t>D. 根據實際原料確定標識名稱。</w:t>
      </w:r>
    </w:p>
    <w:p>
      <w:pPr>
        <w:spacing w:after="40" w:line="276" w:lineRule="auto"/>
      </w:pPr>
      <w:r>
        <w:rPr>
          <w:rFonts w:ascii="微軟正黑體" w:hAnsi="微軟正黑體"/>
          <w:b/>
        </w:rPr>
        <w:t xml:space="preserve">68. </w:t>
      </w:r>
      <w:r>
        <w:rPr>
          <w:rFonts w:ascii="微軟正黑體" w:hAnsi="微軟正黑體"/>
        </w:rPr>
        <w:t>根據GB18383—2025，關於生活用絮用纖維製品中雜質和粉塵的要求，以下說法正確的有。</w:t>
      </w:r>
      <w:r>
        <w:rPr>
          <w:rFonts w:ascii="微軟正黑體" w:hAnsi="微軟正黑體"/>
          <w:b/>
          <w:color w:val="1E823C"/>
        </w:rPr>
        <w:t xml:space="preserve">  【標準答案：ABC】</w:t>
      </w:r>
    </w:p>
    <w:p>
      <w:pPr>
        <w:spacing w:after="20"/>
        <w:ind w:left="360"/>
      </w:pPr>
      <w:r>
        <w:rPr>
          <w:rFonts w:ascii="微軟正黑體" w:hAnsi="微軟正黑體"/>
          <w:b/>
          <w:color w:val="1E823C"/>
        </w:rPr>
        <w:t>A. 不應檢出金屬物或尖銳物等有危害的雜質</w:t>
      </w:r>
    </w:p>
    <w:p>
      <w:pPr>
        <w:spacing w:after="20"/>
        <w:ind w:left="360"/>
      </w:pPr>
      <w:r>
        <w:rPr>
          <w:rFonts w:ascii="微軟正黑體" w:hAnsi="微軟正黑體"/>
          <w:b/>
          <w:color w:val="1E823C"/>
        </w:rPr>
        <w:t>B. 不應檢出明顯的粉塵</w:t>
      </w:r>
    </w:p>
    <w:p>
      <w:pPr>
        <w:spacing w:after="20"/>
        <w:ind w:left="360"/>
      </w:pPr>
      <w:r>
        <w:rPr>
          <w:rFonts w:ascii="微軟正黑體" w:hAnsi="微軟正黑體"/>
          <w:b/>
          <w:color w:val="1E823C"/>
        </w:rPr>
        <w:t>C. 雜質項目考覈整個製品</w:t>
      </w:r>
    </w:p>
    <w:p>
      <w:pPr>
        <w:spacing w:after="20"/>
        <w:ind w:left="360"/>
      </w:pPr>
      <w:r>
        <w:rPr>
          <w:rFonts w:ascii="微軟正黑體" w:hAnsi="微軟正黑體"/>
        </w:rPr>
        <w:t>D. 僅考覈製品中的絮用纖維部分</w:t>
      </w:r>
    </w:p>
    <w:p>
      <w:pPr>
        <w:spacing w:after="40" w:line="276" w:lineRule="auto"/>
      </w:pPr>
      <w:r>
        <w:rPr>
          <w:rFonts w:ascii="微軟正黑體" w:hAnsi="微軟正黑體"/>
          <w:b/>
        </w:rPr>
        <w:t xml:space="preserve">69. </w:t>
      </w:r>
      <w:r>
        <w:rPr>
          <w:rFonts w:ascii="微軟正黑體" w:hAnsi="微軟正黑體"/>
        </w:rPr>
        <w:t>根據GB18383—2025，關於生活用絮用纖維製品短纖維含量的規定，以下說法正確的有。</w:t>
      </w:r>
      <w:r>
        <w:rPr>
          <w:rFonts w:ascii="微軟正黑體" w:hAnsi="微軟正黑體"/>
          <w:b/>
          <w:color w:val="1E823C"/>
        </w:rPr>
        <w:t xml:space="preserve">  【標準答案：ABCD】</w:t>
      </w:r>
    </w:p>
    <w:p>
      <w:pPr>
        <w:spacing w:after="20"/>
        <w:ind w:left="360"/>
      </w:pPr>
      <w:r>
        <w:rPr>
          <w:rFonts w:ascii="微軟正黑體" w:hAnsi="微軟正黑體"/>
          <w:b/>
          <w:color w:val="1E823C"/>
        </w:rPr>
        <w:t>A. 絮用纖維長度13mm及以下的短纖維含量應不大於25%</w:t>
      </w:r>
    </w:p>
    <w:p>
      <w:pPr>
        <w:spacing w:after="20"/>
        <w:ind w:left="360"/>
      </w:pPr>
      <w:r>
        <w:rPr>
          <w:rFonts w:ascii="微軟正黑體" w:hAnsi="微軟正黑體"/>
          <w:b/>
          <w:color w:val="1E823C"/>
        </w:rPr>
        <w:t>B. 墊氈不考覈短纖維含量</w:t>
      </w:r>
    </w:p>
    <w:p>
      <w:pPr>
        <w:spacing w:after="20"/>
        <w:ind w:left="360"/>
      </w:pPr>
      <w:r>
        <w:rPr>
          <w:rFonts w:ascii="微軟正黑體" w:hAnsi="微軟正黑體"/>
          <w:b/>
          <w:color w:val="1E823C"/>
        </w:rPr>
        <w:t>C. 絮片不考覈短纖維含量</w:t>
      </w:r>
    </w:p>
    <w:p>
      <w:pPr>
        <w:spacing w:after="20"/>
        <w:ind w:left="360"/>
      </w:pPr>
      <w:r>
        <w:rPr>
          <w:rFonts w:ascii="微軟正黑體" w:hAnsi="微軟正黑體"/>
          <w:b/>
          <w:color w:val="1E823C"/>
        </w:rPr>
        <w:t>D. 含木棉、羽絨羽毛的生活用絮用纖維製品不考覈短纖維含量</w:t>
      </w:r>
    </w:p>
    <w:p>
      <w:pPr>
        <w:spacing w:after="40" w:line="276" w:lineRule="auto"/>
      </w:pPr>
      <w:r>
        <w:rPr>
          <w:rFonts w:ascii="微軟正黑體" w:hAnsi="微軟正黑體"/>
          <w:b/>
        </w:rPr>
        <w:t xml:space="preserve">70. </w:t>
      </w:r>
      <w:r>
        <w:rPr>
          <w:rFonts w:ascii="微軟正黑體" w:hAnsi="微軟正黑體"/>
        </w:rPr>
        <w:t>根據 GB/T 45266—2025，下列屬於該標準的適用範圍的是。</w:t>
      </w:r>
      <w:r>
        <w:rPr>
          <w:rFonts w:ascii="微軟正黑體" w:hAnsi="微軟正黑體"/>
          <w:b/>
          <w:color w:val="1E823C"/>
        </w:rPr>
        <w:t xml:space="preserve">  【標準答案：ABCD】</w:t>
      </w:r>
    </w:p>
    <w:p>
      <w:pPr>
        <w:spacing w:after="20"/>
        <w:ind w:left="360"/>
      </w:pPr>
      <w:r>
        <w:rPr>
          <w:rFonts w:ascii="微軟正黑體" w:hAnsi="微軟正黑體"/>
          <w:b/>
          <w:color w:val="1E823C"/>
        </w:rPr>
        <w:t>A. 羽絨被</w:t>
      </w:r>
    </w:p>
    <w:p>
      <w:pPr>
        <w:spacing w:after="20"/>
        <w:ind w:left="360"/>
      </w:pPr>
      <w:r>
        <w:rPr>
          <w:rFonts w:ascii="微軟正黑體" w:hAnsi="微軟正黑體"/>
          <w:b/>
          <w:color w:val="1E823C"/>
        </w:rPr>
        <w:t>B. 羽絨牀墊</w:t>
      </w:r>
    </w:p>
    <w:p>
      <w:pPr>
        <w:spacing w:after="20"/>
        <w:ind w:left="360"/>
      </w:pPr>
      <w:r>
        <w:rPr>
          <w:rFonts w:ascii="微軟正黑體" w:hAnsi="微軟正黑體"/>
          <w:b/>
          <w:color w:val="1E823C"/>
        </w:rPr>
        <w:t>C. 羽絨睡袋</w:t>
      </w:r>
    </w:p>
    <w:p>
      <w:pPr>
        <w:spacing w:after="20"/>
        <w:ind w:left="360"/>
      </w:pPr>
      <w:r>
        <w:rPr>
          <w:rFonts w:ascii="微軟正黑體" w:hAnsi="微軟正黑體"/>
          <w:b/>
          <w:color w:val="1E823C"/>
        </w:rPr>
        <w:t>D. 羽絨枕、墊</w:t>
      </w:r>
    </w:p>
    <w:p>
      <w:pPr>
        <w:spacing w:after="40" w:line="276" w:lineRule="auto"/>
      </w:pPr>
      <w:r>
        <w:rPr>
          <w:rFonts w:ascii="微軟正黑體" w:hAnsi="微軟正黑體"/>
          <w:b/>
        </w:rPr>
        <w:t xml:space="preserve">71. </w:t>
      </w:r>
      <w:r>
        <w:rPr>
          <w:rFonts w:ascii="微軟正黑體" w:hAnsi="微軟正黑體"/>
        </w:rPr>
        <w:t>根據 GB/T 45266—2025，下列製品不適用於該標準的是。</w:t>
      </w:r>
      <w:r>
        <w:rPr>
          <w:rFonts w:ascii="微軟正黑體" w:hAnsi="微軟正黑體"/>
          <w:b/>
          <w:color w:val="1E823C"/>
        </w:rPr>
        <w:t xml:space="preserve">  【標準答案：ABCD】</w:t>
      </w:r>
    </w:p>
    <w:p>
      <w:pPr>
        <w:spacing w:after="20"/>
        <w:ind w:left="360"/>
      </w:pPr>
      <w:r>
        <w:rPr>
          <w:rFonts w:ascii="微軟正黑體" w:hAnsi="微軟正黑體"/>
          <w:b/>
          <w:color w:val="1E823C"/>
        </w:rPr>
        <w:t>A. 羽毛製品</w:t>
      </w:r>
    </w:p>
    <w:p>
      <w:pPr>
        <w:spacing w:after="20"/>
        <w:ind w:left="360"/>
      </w:pPr>
      <w:r>
        <w:rPr>
          <w:rFonts w:ascii="微軟正黑體" w:hAnsi="微軟正黑體"/>
          <w:b/>
          <w:color w:val="1E823C"/>
        </w:rPr>
        <w:t>B. 複合羽絨製品</w:t>
      </w:r>
    </w:p>
    <w:p>
      <w:pPr>
        <w:spacing w:after="20"/>
        <w:ind w:left="360"/>
      </w:pPr>
      <w:r>
        <w:rPr>
          <w:rFonts w:ascii="微軟正黑體" w:hAnsi="微軟正黑體"/>
          <w:b/>
          <w:color w:val="1E823C"/>
        </w:rPr>
        <w:t>C. 複合羽毛製品</w:t>
      </w:r>
    </w:p>
    <w:p>
      <w:pPr>
        <w:spacing w:after="20"/>
        <w:ind w:left="360"/>
      </w:pPr>
      <w:r>
        <w:rPr>
          <w:rFonts w:ascii="微軟正黑體" w:hAnsi="微軟正黑體"/>
          <w:b/>
          <w:color w:val="1E823C"/>
        </w:rPr>
        <w:t>D. 羽絨羽毛和其他填充材料共混填充的製品</w:t>
      </w:r>
    </w:p>
    <w:p>
      <w:pPr>
        <w:spacing w:after="40" w:line="276" w:lineRule="auto"/>
      </w:pPr>
      <w:r>
        <w:rPr>
          <w:rFonts w:ascii="微軟正黑體" w:hAnsi="微軟正黑體"/>
          <w:b/>
        </w:rPr>
        <w:t xml:space="preserve">72. </w:t>
      </w:r>
      <w:r>
        <w:rPr>
          <w:rFonts w:ascii="微軟正黑體" w:hAnsi="微軟正黑體"/>
        </w:rPr>
        <w:t>根據 GB/T 45266—2025，該標準選取作爲分級核心指標包括。</w:t>
      </w:r>
      <w:r>
        <w:rPr>
          <w:rFonts w:ascii="微軟正黑體" w:hAnsi="微軟正黑體"/>
          <w:b/>
          <w:color w:val="1E823C"/>
        </w:rPr>
        <w:t xml:space="preserve">  【標準答案：ABC】</w:t>
      </w:r>
    </w:p>
    <w:p>
      <w:pPr>
        <w:spacing w:after="20"/>
        <w:ind w:left="360"/>
      </w:pPr>
      <w:r>
        <w:rPr>
          <w:rFonts w:ascii="微軟正黑體" w:hAnsi="微軟正黑體"/>
          <w:b/>
          <w:color w:val="1E823C"/>
        </w:rPr>
        <w:t>A. 蓬鬆度</w:t>
      </w:r>
    </w:p>
    <w:p>
      <w:pPr>
        <w:spacing w:after="20"/>
        <w:ind w:left="360"/>
      </w:pPr>
      <w:r>
        <w:rPr>
          <w:rFonts w:ascii="微軟正黑體" w:hAnsi="微軟正黑體"/>
          <w:b/>
          <w:color w:val="1E823C"/>
        </w:rPr>
        <w:t>B. 絨子含量</w:t>
      </w:r>
    </w:p>
    <w:p>
      <w:pPr>
        <w:spacing w:after="20"/>
        <w:ind w:left="360"/>
      </w:pPr>
      <w:r>
        <w:rPr>
          <w:rFonts w:ascii="微軟正黑體" w:hAnsi="微軟正黑體"/>
          <w:b/>
          <w:color w:val="1E823C"/>
        </w:rPr>
        <w:t>C. 濁度</w:t>
      </w:r>
    </w:p>
    <w:p>
      <w:pPr>
        <w:spacing w:after="20"/>
        <w:ind w:left="360"/>
      </w:pPr>
      <w:r>
        <w:rPr>
          <w:rFonts w:ascii="微軟正黑體" w:hAnsi="微軟正黑體"/>
        </w:rPr>
        <w:t>D. 含絨量</w:t>
      </w:r>
    </w:p>
    <w:p>
      <w:pPr>
        <w:spacing w:after="40" w:line="276" w:lineRule="auto"/>
      </w:pPr>
      <w:r>
        <w:rPr>
          <w:rFonts w:ascii="微軟正黑體" w:hAnsi="微軟正黑體"/>
          <w:b/>
        </w:rPr>
        <w:t xml:space="preserve">73. </w:t>
      </w:r>
      <w:r>
        <w:rPr>
          <w:rFonts w:ascii="微軟正黑體" w:hAnsi="微軟正黑體"/>
        </w:rPr>
        <w:t>根據 GB/T45266—2025，關於質量等級表示方法，以下說法正確的有。</w:t>
      </w:r>
      <w:r>
        <w:rPr>
          <w:rFonts w:ascii="微軟正黑體" w:hAnsi="微軟正黑體"/>
          <w:b/>
          <w:color w:val="1E823C"/>
        </w:rPr>
        <w:t xml:space="preserve">  【標準答案：AC】</w:t>
      </w:r>
    </w:p>
    <w:p>
      <w:pPr>
        <w:spacing w:after="20"/>
        <w:ind w:left="360"/>
      </w:pPr>
      <w:r>
        <w:rPr>
          <w:rFonts w:ascii="微軟正黑體" w:hAnsi="微軟正黑體"/>
          <w:b/>
          <w:color w:val="1E823C"/>
        </w:rPr>
        <w:t>A. 單項指標等級以“A”表示</w:t>
      </w:r>
    </w:p>
    <w:p>
      <w:pPr>
        <w:spacing w:after="20"/>
        <w:ind w:left="360"/>
      </w:pPr>
      <w:r>
        <w:rPr>
          <w:rFonts w:ascii="微軟正黑體" w:hAnsi="微軟正黑體"/>
        </w:rPr>
        <w:t>B. 單項指標等級以“★”表示</w:t>
      </w:r>
    </w:p>
    <w:p>
      <w:pPr>
        <w:spacing w:after="20"/>
        <w:ind w:left="360"/>
      </w:pPr>
      <w:r>
        <w:rPr>
          <w:rFonts w:ascii="微軟正黑體" w:hAnsi="微軟正黑體"/>
          <w:b/>
          <w:color w:val="1E823C"/>
        </w:rPr>
        <w:t>C. 綜合質量等級以“★”表示</w:t>
      </w:r>
    </w:p>
    <w:p>
      <w:pPr>
        <w:spacing w:after="20"/>
        <w:ind w:left="360"/>
      </w:pPr>
      <w:r>
        <w:rPr>
          <w:rFonts w:ascii="微軟正黑體" w:hAnsi="微軟正黑體"/>
        </w:rPr>
        <w:t>D. 綜合質量等級以“A”表示</w:t>
      </w:r>
    </w:p>
    <w:p>
      <w:pPr>
        <w:spacing w:after="40" w:line="276" w:lineRule="auto"/>
      </w:pPr>
      <w:r>
        <w:rPr>
          <w:rFonts w:ascii="微軟正黑體" w:hAnsi="微軟正黑體"/>
          <w:b/>
        </w:rPr>
        <w:t xml:space="preserve">74. </w:t>
      </w:r>
      <w:r>
        <w:rPr>
          <w:rFonts w:ascii="微軟正黑體" w:hAnsi="微軟正黑體"/>
        </w:rPr>
        <w:t>根據 GB/T 45266—2025，關於綜合質量等級的判定，以下說法正確的有。</w:t>
      </w:r>
      <w:r>
        <w:rPr>
          <w:rFonts w:ascii="微軟正黑體" w:hAnsi="微軟正黑體"/>
          <w:b/>
          <w:color w:val="1E823C"/>
        </w:rPr>
        <w:t xml:space="preserve">  【標準答案：BC】</w:t>
      </w:r>
    </w:p>
    <w:p>
      <w:pPr>
        <w:spacing w:after="20"/>
        <w:ind w:left="360"/>
      </w:pPr>
      <w:r>
        <w:rPr>
          <w:rFonts w:ascii="微軟正黑體" w:hAnsi="微軟正黑體"/>
        </w:rPr>
        <w:t>A. 以三項指標的最高等級判定</w:t>
      </w:r>
    </w:p>
    <w:p>
      <w:pPr>
        <w:spacing w:after="20"/>
        <w:ind w:left="360"/>
      </w:pPr>
      <w:r>
        <w:rPr>
          <w:rFonts w:ascii="微軟正黑體" w:hAnsi="微軟正黑體"/>
          <w:b/>
          <w:color w:val="1E823C"/>
        </w:rPr>
        <w:t>B. 以三項指標的最低等級判定</w:t>
      </w:r>
    </w:p>
    <w:p>
      <w:pPr>
        <w:spacing w:after="20"/>
        <w:ind w:left="360"/>
      </w:pPr>
      <w:r>
        <w:rPr>
          <w:rFonts w:ascii="微軟正黑體" w:hAnsi="微軟正黑體"/>
          <w:b/>
          <w:color w:val="1E823C"/>
        </w:rPr>
        <w:t>C. “★★★★★”代表最高等級</w:t>
      </w:r>
    </w:p>
    <w:p>
      <w:pPr>
        <w:spacing w:after="20"/>
        <w:ind w:left="360"/>
      </w:pPr>
      <w:r>
        <w:rPr>
          <w:rFonts w:ascii="微軟正黑體" w:hAnsi="微軟正黑體"/>
        </w:rPr>
        <w:t>D. “A”代表最高等級</w:t>
      </w:r>
    </w:p>
    <w:p>
      <w:pPr>
        <w:spacing w:after="40" w:line="276" w:lineRule="auto"/>
      </w:pPr>
      <w:r>
        <w:rPr>
          <w:rFonts w:ascii="微軟正黑體" w:hAnsi="微軟正黑體"/>
          <w:b/>
        </w:rPr>
        <w:t xml:space="preserve">75. </w:t>
      </w:r>
      <w:r>
        <w:rPr>
          <w:rFonts w:ascii="微軟正黑體" w:hAnsi="微軟正黑體"/>
        </w:rPr>
        <w:t>根據 GB/T 45266—2025，關於產品指標分級，以下說法正確的有。</w:t>
      </w:r>
      <w:r>
        <w:rPr>
          <w:rFonts w:ascii="微軟正黑體" w:hAnsi="微軟正黑體"/>
          <w:b/>
          <w:color w:val="1E823C"/>
        </w:rPr>
        <w:t xml:space="preserve">  【標準答案：AB】</w:t>
      </w:r>
    </w:p>
    <w:p>
      <w:pPr>
        <w:spacing w:after="20"/>
        <w:ind w:left="360"/>
      </w:pPr>
      <w:r>
        <w:rPr>
          <w:rFonts w:ascii="微軟正黑體" w:hAnsi="微軟正黑體"/>
          <w:b/>
          <w:color w:val="1E823C"/>
        </w:rPr>
        <w:t>A. 共分爲五個等級：AAAAA.AAAA.AAA.AA.A</w:t>
      </w:r>
    </w:p>
    <w:p>
      <w:pPr>
        <w:spacing w:after="20"/>
        <w:ind w:left="360"/>
      </w:pPr>
      <w:r>
        <w:rPr>
          <w:rFonts w:ascii="微軟正黑體" w:hAnsi="微軟正黑體"/>
          <w:b/>
          <w:color w:val="1E823C"/>
        </w:rPr>
        <w:t>B. AAAAA級爲最高等級</w:t>
      </w:r>
    </w:p>
    <w:p>
      <w:pPr>
        <w:spacing w:after="20"/>
        <w:ind w:left="360"/>
      </w:pPr>
      <w:r>
        <w:rPr>
          <w:rFonts w:ascii="微軟正黑體" w:hAnsi="微軟正黑體"/>
        </w:rPr>
        <w:t>C. A級爲最高等級</w:t>
      </w:r>
    </w:p>
    <w:p>
      <w:pPr>
        <w:spacing w:after="20"/>
        <w:ind w:left="360"/>
      </w:pPr>
      <w:r>
        <w:rPr>
          <w:rFonts w:ascii="微軟正黑體" w:hAnsi="微軟正黑體"/>
        </w:rPr>
        <w:t>D. 等級數量爲三個</w:t>
      </w:r>
    </w:p>
    <w:p>
      <w:pPr>
        <w:spacing w:after="40" w:line="276" w:lineRule="auto"/>
      </w:pPr>
      <w:r>
        <w:rPr>
          <w:rFonts w:ascii="微軟正黑體" w:hAnsi="微軟正黑體"/>
          <w:b/>
        </w:rPr>
        <w:t xml:space="preserve">76. </w:t>
      </w:r>
      <w:r>
        <w:rPr>
          <w:rFonts w:ascii="微軟正黑體" w:hAnsi="微軟正黑體"/>
        </w:rPr>
        <w:t>根據 T/CFDIA 003—2019，該標準的適用範圍包括。</w:t>
      </w:r>
      <w:r>
        <w:rPr>
          <w:rFonts w:ascii="微軟正黑體" w:hAnsi="微軟正黑體"/>
          <w:b/>
          <w:color w:val="1E823C"/>
        </w:rPr>
        <w:t xml:space="preserve">  【標準答案：ABCD】</w:t>
      </w:r>
    </w:p>
    <w:p>
      <w:pPr>
        <w:spacing w:after="20"/>
        <w:ind w:left="360"/>
      </w:pPr>
      <w:r>
        <w:rPr>
          <w:rFonts w:ascii="微軟正黑體" w:hAnsi="微軟正黑體"/>
          <w:b/>
          <w:color w:val="1E823C"/>
        </w:rPr>
        <w:t>A. 羽絨</w:t>
      </w:r>
    </w:p>
    <w:p>
      <w:pPr>
        <w:spacing w:after="20"/>
        <w:ind w:left="360"/>
      </w:pPr>
      <w:r>
        <w:rPr>
          <w:rFonts w:ascii="微軟正黑體" w:hAnsi="微軟正黑體"/>
          <w:b/>
          <w:color w:val="1E823C"/>
        </w:rPr>
        <w:t>B. 羽毛</w:t>
      </w:r>
    </w:p>
    <w:p>
      <w:pPr>
        <w:spacing w:after="20"/>
        <w:ind w:left="360"/>
      </w:pPr>
      <w:r>
        <w:rPr>
          <w:rFonts w:ascii="微軟正黑體" w:hAnsi="微軟正黑體"/>
          <w:b/>
          <w:color w:val="1E823C"/>
        </w:rPr>
        <w:t>C. 羽絨製品填充物</w:t>
      </w:r>
    </w:p>
    <w:p>
      <w:pPr>
        <w:spacing w:after="20"/>
        <w:ind w:left="360"/>
      </w:pPr>
      <w:r>
        <w:rPr>
          <w:rFonts w:ascii="微軟正黑體" w:hAnsi="微軟正黑體"/>
          <w:b/>
          <w:color w:val="1E823C"/>
        </w:rPr>
        <w:t>D. 羽毛製品填充物</w:t>
      </w:r>
    </w:p>
    <w:p>
      <w:pPr>
        <w:spacing w:after="40" w:line="276" w:lineRule="auto"/>
      </w:pPr>
      <w:r>
        <w:rPr>
          <w:rFonts w:ascii="微軟正黑體" w:hAnsi="微軟正黑體"/>
          <w:b/>
        </w:rPr>
        <w:t xml:space="preserve">77. </w:t>
      </w:r>
      <w:r>
        <w:rPr>
          <w:rFonts w:ascii="微軟正黑體" w:hAnsi="微軟正黑體"/>
        </w:rPr>
        <w:t>根據 T/CFDIA 003—2019，膠水羽絨的評估項目包括。</w:t>
      </w:r>
      <w:r>
        <w:rPr>
          <w:rFonts w:ascii="微軟正黑體" w:hAnsi="微軟正黑體"/>
          <w:b/>
          <w:color w:val="1E823C"/>
        </w:rPr>
        <w:t xml:space="preserve">  【標準答案：ABC】</w:t>
      </w:r>
    </w:p>
    <w:p>
      <w:pPr>
        <w:spacing w:after="20"/>
        <w:ind w:left="360"/>
      </w:pPr>
      <w:r>
        <w:rPr>
          <w:rFonts w:ascii="微軟正黑體" w:hAnsi="微軟正黑體"/>
          <w:b/>
          <w:color w:val="1E823C"/>
        </w:rPr>
        <w:t>A. 外觀形態</w:t>
      </w:r>
    </w:p>
    <w:p>
      <w:pPr>
        <w:spacing w:after="20"/>
        <w:ind w:left="360"/>
      </w:pPr>
      <w:r>
        <w:rPr>
          <w:rFonts w:ascii="微軟正黑體" w:hAnsi="微軟正黑體"/>
          <w:b/>
          <w:color w:val="1E823C"/>
        </w:rPr>
        <w:t>B. 顯微鏡下形態</w:t>
      </w:r>
    </w:p>
    <w:p>
      <w:pPr>
        <w:spacing w:after="20"/>
        <w:ind w:left="360"/>
      </w:pPr>
      <w:r>
        <w:rPr>
          <w:rFonts w:ascii="微軟正黑體" w:hAnsi="微軟正黑體"/>
          <w:b/>
          <w:color w:val="1E823C"/>
        </w:rPr>
        <w:t>C. 理化分析</w:t>
      </w:r>
    </w:p>
    <w:p>
      <w:pPr>
        <w:spacing w:after="20"/>
        <w:ind w:left="360"/>
      </w:pPr>
      <w:r>
        <w:rPr>
          <w:rFonts w:ascii="微軟正黑體" w:hAnsi="微軟正黑體"/>
        </w:rPr>
        <w:t>D. 氣味檢測</w:t>
      </w:r>
    </w:p>
    <w:p>
      <w:pPr>
        <w:spacing w:after="40" w:line="276" w:lineRule="auto"/>
      </w:pPr>
      <w:r>
        <w:rPr>
          <w:rFonts w:ascii="微軟正黑體" w:hAnsi="微軟正黑體"/>
          <w:b/>
        </w:rPr>
        <w:t xml:space="preserve">78. </w:t>
      </w:r>
      <w:r>
        <w:rPr>
          <w:rFonts w:ascii="微軟正黑體" w:hAnsi="微軟正黑體"/>
        </w:rPr>
        <w:t>根據 T/CFDIA 003—2019，關於膠水羽絨的判定規則，以下說法正確的有。</w:t>
      </w:r>
      <w:r>
        <w:rPr>
          <w:rFonts w:ascii="微軟正黑體" w:hAnsi="微軟正黑體"/>
          <w:b/>
          <w:color w:val="1E823C"/>
        </w:rPr>
        <w:t xml:space="preserve">  【標準答案：BC】</w:t>
      </w:r>
    </w:p>
    <w:p>
      <w:pPr>
        <w:spacing w:after="20"/>
        <w:ind w:left="360"/>
      </w:pPr>
      <w:r>
        <w:rPr>
          <w:rFonts w:ascii="微軟正黑體" w:hAnsi="微軟正黑體"/>
        </w:rPr>
        <w:t>A. 三個評估項目均需具有膠水羽絨顯性特徵纔可判定</w:t>
      </w:r>
    </w:p>
    <w:p>
      <w:pPr>
        <w:spacing w:after="20"/>
        <w:ind w:left="360"/>
      </w:pPr>
      <w:r>
        <w:rPr>
          <w:rFonts w:ascii="微軟正黑體" w:hAnsi="微軟正黑體"/>
          <w:b/>
          <w:color w:val="1E823C"/>
        </w:rPr>
        <w:t>B. 兩個項目具有膠水羽絨顯性特徵即可判定</w:t>
      </w:r>
    </w:p>
    <w:p>
      <w:pPr>
        <w:spacing w:after="20"/>
        <w:ind w:left="360"/>
      </w:pPr>
      <w:r>
        <w:rPr>
          <w:rFonts w:ascii="微軟正黑體" w:hAnsi="微軟正黑體"/>
          <w:b/>
          <w:color w:val="1E823C"/>
        </w:rPr>
        <w:t>C. 兩個項目達到相關指標要求即可判定</w:t>
      </w:r>
    </w:p>
    <w:p>
      <w:pPr>
        <w:spacing w:after="20"/>
        <w:ind w:left="360"/>
      </w:pPr>
      <w:r>
        <w:rPr>
          <w:rFonts w:ascii="微軟正黑體" w:hAnsi="微軟正黑體"/>
        </w:rPr>
        <w:t>D. 僅外觀形態具有顯性特徵即可判定</w:t>
      </w:r>
    </w:p>
    <w:p>
      <w:pPr>
        <w:spacing w:after="40" w:line="276" w:lineRule="auto"/>
      </w:pPr>
      <w:r>
        <w:rPr>
          <w:rFonts w:ascii="微軟正黑體" w:hAnsi="微軟正黑體"/>
          <w:b/>
        </w:rPr>
        <w:t xml:space="preserve">79. </w:t>
      </w:r>
      <w:r>
        <w:rPr>
          <w:rFonts w:ascii="微軟正黑體" w:hAnsi="微軟正黑體"/>
        </w:rPr>
        <w:t>根據 T/CFDIA 003—2019，關於該標準的國際影響力，以下說法正確的有。</w:t>
      </w:r>
      <w:r>
        <w:rPr>
          <w:rFonts w:ascii="微軟正黑體" w:hAnsi="微軟正黑體"/>
          <w:b/>
          <w:color w:val="1E823C"/>
        </w:rPr>
        <w:t xml:space="preserve">  【標準答案：ABD】</w:t>
      </w:r>
    </w:p>
    <w:p>
      <w:pPr>
        <w:spacing w:after="20"/>
        <w:ind w:left="360"/>
      </w:pPr>
      <w:r>
        <w:rPr>
          <w:rFonts w:ascii="微軟正黑體" w:hAnsi="微軟正黑體"/>
          <w:b/>
          <w:color w:val="1E823C"/>
        </w:rPr>
        <w:t>A. 該標準已被國際羽絨羽毛局（IDFB）測試規則採納</w:t>
      </w:r>
    </w:p>
    <w:p>
      <w:pPr>
        <w:spacing w:after="20"/>
        <w:ind w:left="360"/>
      </w:pPr>
      <w:r>
        <w:rPr>
          <w:rFonts w:ascii="微軟正黑體" w:hAnsi="微軟正黑體"/>
          <w:b/>
          <w:color w:val="1E823C"/>
        </w:rPr>
        <w:t>B. 該標準獲得IDFB 全體成員的廣泛認同</w:t>
      </w:r>
    </w:p>
    <w:p>
      <w:pPr>
        <w:spacing w:after="20"/>
        <w:ind w:left="360"/>
      </w:pPr>
      <w:r>
        <w:rPr>
          <w:rFonts w:ascii="微軟正黑體" w:hAnsi="微軟正黑體"/>
        </w:rPr>
        <w:t>C. 該標準僅在中國境內有效，未被國際採納</w:t>
      </w:r>
    </w:p>
    <w:p>
      <w:pPr>
        <w:spacing w:after="20"/>
        <w:ind w:left="360"/>
      </w:pPr>
      <w:r>
        <w:rPr>
          <w:rFonts w:ascii="微軟正黑體" w:hAnsi="微軟正黑體"/>
          <w:b/>
          <w:color w:val="1E823C"/>
        </w:rPr>
        <w:t>D. 該標準被採納的時間爲2019年6月</w:t>
      </w:r>
    </w:p>
    <w:p>
      <w:pPr>
        <w:spacing w:after="40" w:line="276" w:lineRule="auto"/>
      </w:pPr>
      <w:r>
        <w:rPr>
          <w:rFonts w:ascii="微軟正黑體" w:hAnsi="微軟正黑體"/>
          <w:b/>
        </w:rPr>
        <w:t xml:space="preserve">80. </w:t>
      </w:r>
      <w:r>
        <w:rPr>
          <w:rFonts w:ascii="微軟正黑體" w:hAnsi="微軟正黑體"/>
        </w:rPr>
        <w:t>根據 T/CFDIA 003—2019，關於“膠水羽絨”的背景和影響，以下說法正確的有。</w:t>
      </w:r>
      <w:r>
        <w:rPr>
          <w:rFonts w:ascii="微軟正黑體" w:hAnsi="微軟正黑體"/>
          <w:b/>
          <w:color w:val="1E823C"/>
        </w:rPr>
        <w:t xml:space="preserve">  【標準答案：ABCD】</w:t>
      </w:r>
    </w:p>
    <w:p>
      <w:pPr>
        <w:spacing w:after="20"/>
        <w:ind w:left="360"/>
      </w:pPr>
      <w:r>
        <w:rPr>
          <w:rFonts w:ascii="微軟正黑體" w:hAnsi="微軟正黑體"/>
          <w:b/>
          <w:color w:val="1E823C"/>
        </w:rPr>
        <w:t>A. “膠水羽絨”表現形式之一是在絨朵上噴灑化學粘膠劑的行爲</w:t>
      </w:r>
    </w:p>
    <w:p>
      <w:pPr>
        <w:spacing w:after="20"/>
        <w:ind w:left="360"/>
      </w:pPr>
      <w:r>
        <w:rPr>
          <w:rFonts w:ascii="微軟正黑體" w:hAnsi="微軟正黑體"/>
          <w:b/>
          <w:color w:val="1E823C"/>
        </w:rPr>
        <w:t>B. “膠水羽絨”的目的是將單根絨絲及粉塵粘在絨子上以提高絨子含量</w:t>
      </w:r>
    </w:p>
    <w:p>
      <w:pPr>
        <w:spacing w:after="20"/>
        <w:ind w:left="360"/>
      </w:pPr>
      <w:r>
        <w:rPr>
          <w:rFonts w:ascii="微軟正黑體" w:hAnsi="微軟正黑體"/>
          <w:b/>
          <w:color w:val="1E823C"/>
        </w:rPr>
        <w:t>C. “膠水羽絨”製品蓬鬆度低、保暖性差</w:t>
      </w:r>
    </w:p>
    <w:p>
      <w:pPr>
        <w:spacing w:after="20"/>
        <w:ind w:left="360"/>
      </w:pPr>
      <w:r>
        <w:rPr>
          <w:rFonts w:ascii="微軟正黑體" w:hAnsi="微軟正黑體"/>
          <w:b/>
          <w:color w:val="1E823C"/>
        </w:rPr>
        <w:t>D. 該標準實施後膠水羽絨檢出率已明顯下降</w:t>
      </w:r>
    </w:p>
    <w:p>
      <w:pPr>
        <w:spacing w:after="40" w:line="276" w:lineRule="auto"/>
      </w:pPr>
      <w:r>
        <w:rPr>
          <w:rFonts w:ascii="微軟正黑體" w:hAnsi="微軟正黑體"/>
          <w:b/>
        </w:rPr>
        <w:t xml:space="preserve">81. </w:t>
      </w:r>
      <w:r>
        <w:rPr>
          <w:rFonts w:ascii="微軟正黑體" w:hAnsi="微軟正黑體"/>
        </w:rPr>
        <w:t>影響羽絨品質的因素包括。</w:t>
      </w:r>
      <w:r>
        <w:rPr>
          <w:rFonts w:ascii="微軟正黑體" w:hAnsi="微軟正黑體"/>
          <w:b/>
          <w:color w:val="1E823C"/>
        </w:rPr>
        <w:t xml:space="preserve">  【標準答案：ABCD】</w:t>
      </w:r>
    </w:p>
    <w:p>
      <w:pPr>
        <w:spacing w:after="20"/>
        <w:ind w:left="360"/>
      </w:pPr>
      <w:r>
        <w:rPr>
          <w:rFonts w:ascii="微軟正黑體" w:hAnsi="微軟正黑體"/>
          <w:b/>
          <w:color w:val="1E823C"/>
        </w:rPr>
        <w:t>A. 鵝鴨品種</w:t>
      </w:r>
    </w:p>
    <w:p>
      <w:pPr>
        <w:spacing w:after="20"/>
        <w:ind w:left="360"/>
      </w:pPr>
      <w:r>
        <w:rPr>
          <w:rFonts w:ascii="微軟正黑體" w:hAnsi="微軟正黑體"/>
          <w:b/>
          <w:color w:val="1E823C"/>
        </w:rPr>
        <w:t>B. 產地和飼養環境</w:t>
      </w:r>
    </w:p>
    <w:p>
      <w:pPr>
        <w:spacing w:after="20"/>
        <w:ind w:left="360"/>
      </w:pPr>
      <w:r>
        <w:rPr>
          <w:rFonts w:ascii="微軟正黑體" w:hAnsi="微軟正黑體"/>
          <w:b/>
          <w:color w:val="1E823C"/>
        </w:rPr>
        <w:t>C. 飼料和飼養週期</w:t>
      </w:r>
    </w:p>
    <w:p>
      <w:pPr>
        <w:spacing w:after="20"/>
        <w:ind w:left="360"/>
      </w:pPr>
      <w:r>
        <w:rPr>
          <w:rFonts w:ascii="微軟正黑體" w:hAnsi="微軟正黑體"/>
          <w:b/>
          <w:color w:val="1E823C"/>
        </w:rPr>
        <w:t>D. 加工方法</w:t>
      </w:r>
    </w:p>
    <w:p>
      <w:pPr>
        <w:spacing w:after="40" w:line="276" w:lineRule="auto"/>
      </w:pPr>
      <w:r>
        <w:rPr>
          <w:rFonts w:ascii="微軟正黑體" w:hAnsi="微軟正黑體"/>
          <w:b/>
        </w:rPr>
        <w:t xml:space="preserve">82. </w:t>
      </w:r>
      <w:r>
        <w:rPr>
          <w:rFonts w:ascii="微軟正黑體" w:hAnsi="微軟正黑體"/>
        </w:rPr>
        <w:t>動物福利管理要求中禁止的行爲包括。</w:t>
      </w:r>
      <w:r>
        <w:rPr>
          <w:rFonts w:ascii="微軟正黑體" w:hAnsi="微軟正黑體"/>
          <w:b/>
          <w:color w:val="1E823C"/>
        </w:rPr>
        <w:t xml:space="preserve">  【標準答案：ABC】</w:t>
      </w:r>
    </w:p>
    <w:p>
      <w:pPr>
        <w:spacing w:after="20"/>
        <w:ind w:left="360"/>
      </w:pPr>
      <w:r>
        <w:rPr>
          <w:rFonts w:ascii="微軟正黑體" w:hAnsi="微軟正黑體"/>
          <w:b/>
          <w:color w:val="1E823C"/>
        </w:rPr>
        <w:t>A. 虐待動物</w:t>
      </w:r>
    </w:p>
    <w:p>
      <w:pPr>
        <w:spacing w:after="20"/>
        <w:ind w:left="360"/>
      </w:pPr>
      <w:r>
        <w:rPr>
          <w:rFonts w:ascii="微軟正黑體" w:hAnsi="微軟正黑體"/>
          <w:b/>
          <w:color w:val="1E823C"/>
        </w:rPr>
        <w:t>B. 活體取毛</w:t>
      </w:r>
    </w:p>
    <w:p>
      <w:pPr>
        <w:spacing w:after="20"/>
        <w:ind w:left="360"/>
      </w:pPr>
      <w:r>
        <w:rPr>
          <w:rFonts w:ascii="微軟正黑體" w:hAnsi="微軟正黑體"/>
          <w:b/>
          <w:color w:val="1E823C"/>
        </w:rPr>
        <w:t>C. 強迫餵食</w:t>
      </w:r>
    </w:p>
    <w:p>
      <w:pPr>
        <w:spacing w:after="20"/>
        <w:ind w:left="360"/>
      </w:pPr>
      <w:r>
        <w:rPr>
          <w:rFonts w:ascii="微軟正黑體" w:hAnsi="微軟正黑體"/>
        </w:rPr>
        <w:t>D. 散養放牧</w:t>
      </w:r>
    </w:p>
    <w:p>
      <w:pPr>
        <w:spacing w:after="40" w:line="276" w:lineRule="auto"/>
      </w:pPr>
      <w:r>
        <w:rPr>
          <w:rFonts w:ascii="微軟正黑體" w:hAnsi="微軟正黑體"/>
          <w:b/>
        </w:rPr>
        <w:t xml:space="preserve">83. </w:t>
      </w:r>
      <w:r>
        <w:rPr>
          <w:rFonts w:ascii="微軟正黑體" w:hAnsi="微軟正黑體"/>
        </w:rPr>
        <w:t>再生羽絨羽毛生產流程中，舊料拆解工廠的工序包括。</w:t>
      </w:r>
      <w:r>
        <w:rPr>
          <w:rFonts w:ascii="微軟正黑體" w:hAnsi="微軟正黑體"/>
          <w:b/>
          <w:color w:val="1E823C"/>
        </w:rPr>
        <w:t xml:space="preserve">  【標準答案：ACD】</w:t>
      </w:r>
    </w:p>
    <w:p>
      <w:pPr>
        <w:spacing w:after="20"/>
        <w:ind w:left="360"/>
      </w:pPr>
      <w:r>
        <w:rPr>
          <w:rFonts w:ascii="微軟正黑體" w:hAnsi="微軟正黑體"/>
          <w:b/>
          <w:color w:val="1E823C"/>
        </w:rPr>
        <w:t>A. 進廠消殺</w:t>
      </w:r>
    </w:p>
    <w:p>
      <w:pPr>
        <w:spacing w:after="20"/>
        <w:ind w:left="360"/>
      </w:pPr>
      <w:r>
        <w:rPr>
          <w:rFonts w:ascii="微軟正黑體" w:hAnsi="微軟正黑體"/>
        </w:rPr>
        <w:t>B. 充絨</w:t>
      </w:r>
    </w:p>
    <w:p>
      <w:pPr>
        <w:spacing w:after="20"/>
        <w:ind w:left="360"/>
      </w:pPr>
      <w:r>
        <w:rPr>
          <w:rFonts w:ascii="微軟正黑體" w:hAnsi="微軟正黑體"/>
          <w:b/>
          <w:color w:val="1E823C"/>
        </w:rPr>
        <w:t>C. 分毛除雜</w:t>
      </w:r>
    </w:p>
    <w:p>
      <w:pPr>
        <w:spacing w:after="20"/>
        <w:ind w:left="360"/>
      </w:pPr>
      <w:r>
        <w:rPr>
          <w:rFonts w:ascii="微軟正黑體" w:hAnsi="微軟正黑體"/>
          <w:b/>
          <w:color w:val="1E823C"/>
        </w:rPr>
        <w:t>D. 分包拆解</w:t>
      </w:r>
    </w:p>
    <w:p>
      <w:pPr>
        <w:spacing w:after="40" w:line="276" w:lineRule="auto"/>
      </w:pPr>
      <w:r>
        <w:rPr>
          <w:rFonts w:ascii="微軟正黑體" w:hAnsi="微軟正黑體"/>
          <w:b/>
        </w:rPr>
        <w:t xml:space="preserve">84. </w:t>
      </w:r>
      <w:r>
        <w:rPr>
          <w:rFonts w:ascii="微軟正黑體" w:hAnsi="微軟正黑體"/>
        </w:rPr>
        <w:t>羽絨高溫烘乾的目的包括。</w:t>
      </w:r>
      <w:r>
        <w:rPr>
          <w:rFonts w:ascii="微軟正黑體" w:hAnsi="微軟正黑體"/>
          <w:b/>
          <w:color w:val="1E823C"/>
        </w:rPr>
        <w:t xml:space="preserve">  【標準答案：ABC】</w:t>
      </w:r>
    </w:p>
    <w:p>
      <w:pPr>
        <w:spacing w:after="20"/>
        <w:ind w:left="360"/>
      </w:pPr>
      <w:r>
        <w:rPr>
          <w:rFonts w:ascii="微軟正黑體" w:hAnsi="微軟正黑體"/>
          <w:b/>
          <w:color w:val="1E823C"/>
        </w:rPr>
        <w:t>A. 去除水分</w:t>
      </w:r>
    </w:p>
    <w:p>
      <w:pPr>
        <w:spacing w:after="20"/>
        <w:ind w:left="360"/>
      </w:pPr>
      <w:r>
        <w:rPr>
          <w:rFonts w:ascii="微軟正黑體" w:hAnsi="微軟正黑體"/>
          <w:b/>
          <w:color w:val="1E823C"/>
        </w:rPr>
        <w:t>B. 殺菌消毒</w:t>
      </w:r>
    </w:p>
    <w:p>
      <w:pPr>
        <w:spacing w:after="20"/>
        <w:ind w:left="360"/>
      </w:pPr>
      <w:r>
        <w:rPr>
          <w:rFonts w:ascii="微軟正黑體" w:hAnsi="微軟正黑體"/>
          <w:b/>
          <w:color w:val="1E823C"/>
        </w:rPr>
        <w:t>C. 蓬鬆恢復</w:t>
      </w:r>
    </w:p>
    <w:p>
      <w:pPr>
        <w:spacing w:after="20"/>
        <w:ind w:left="360"/>
      </w:pPr>
      <w:r>
        <w:rPr>
          <w:rFonts w:ascii="微軟正黑體" w:hAnsi="微軟正黑體"/>
        </w:rPr>
        <w:t>D. 增加重量</w:t>
      </w:r>
    </w:p>
    <w:p>
      <w:pPr>
        <w:spacing w:after="40" w:line="276" w:lineRule="auto"/>
      </w:pPr>
      <w:r>
        <w:rPr>
          <w:rFonts w:ascii="微軟正黑體" w:hAnsi="微軟正黑體"/>
          <w:b/>
        </w:rPr>
        <w:t xml:space="preserve">85. </w:t>
      </w:r>
      <w:r>
        <w:rPr>
          <w:rFonts w:ascii="微軟正黑體" w:hAnsi="微軟正黑體"/>
        </w:rPr>
        <w:t>按GB/T 17685-2026，羽絨羽毛按生命週期可分爲。</w:t>
      </w:r>
      <w:r>
        <w:rPr>
          <w:rFonts w:ascii="微軟正黑體" w:hAnsi="微軟正黑體"/>
          <w:b/>
          <w:color w:val="1E823C"/>
        </w:rPr>
        <w:t xml:space="preserve">  【標準答案：ABC】</w:t>
      </w:r>
    </w:p>
    <w:p>
      <w:pPr>
        <w:spacing w:after="20"/>
        <w:ind w:left="360"/>
      </w:pPr>
      <w:r>
        <w:rPr>
          <w:rFonts w:ascii="微軟正黑體" w:hAnsi="微軟正黑體"/>
          <w:b/>
          <w:color w:val="1E823C"/>
        </w:rPr>
        <w:t>A. 原生羽絨羽毛</w:t>
      </w:r>
    </w:p>
    <w:p>
      <w:pPr>
        <w:spacing w:after="20"/>
        <w:ind w:left="360"/>
      </w:pPr>
      <w:r>
        <w:rPr>
          <w:rFonts w:ascii="微軟正黑體" w:hAnsi="微軟正黑體"/>
          <w:b/>
          <w:color w:val="1E823C"/>
        </w:rPr>
        <w:t>B. 回收羽絨羽毛</w:t>
      </w:r>
    </w:p>
    <w:p>
      <w:pPr>
        <w:spacing w:after="20"/>
        <w:ind w:left="360"/>
      </w:pPr>
      <w:r>
        <w:rPr>
          <w:rFonts w:ascii="微軟正黑體" w:hAnsi="微軟正黑體"/>
          <w:b/>
          <w:color w:val="1E823C"/>
        </w:rPr>
        <w:t>C. 再利用羽絨羽毛</w:t>
      </w:r>
    </w:p>
    <w:p>
      <w:pPr>
        <w:spacing w:after="20"/>
        <w:ind w:left="360"/>
      </w:pPr>
      <w:r>
        <w:rPr>
          <w:rFonts w:ascii="微軟正黑體" w:hAnsi="微軟正黑體"/>
        </w:rPr>
        <w:t>D. 粗洗羽絨羽毛</w:t>
      </w:r>
    </w:p>
    <w:p>
      <w:pPr>
        <w:spacing w:after="40" w:line="276" w:lineRule="auto"/>
      </w:pPr>
      <w:r>
        <w:rPr>
          <w:rFonts w:ascii="微軟正黑體" w:hAnsi="微軟正黑體"/>
          <w:b/>
        </w:rPr>
        <w:t xml:space="preserve">86. </w:t>
      </w:r>
      <w:r>
        <w:rPr>
          <w:rFonts w:ascii="微軟正黑體" w:hAnsi="微軟正黑體"/>
        </w:rPr>
        <w:t>下列屬於“劣質羽絨”造假手法的有。</w:t>
      </w:r>
      <w:r>
        <w:rPr>
          <w:rFonts w:ascii="微軟正黑體" w:hAnsi="微軟正黑體"/>
          <w:b/>
          <w:color w:val="1E823C"/>
        </w:rPr>
        <w:t xml:space="preserve">  【標準答案：ABCD】</w:t>
      </w:r>
    </w:p>
    <w:p>
      <w:pPr>
        <w:spacing w:after="20"/>
        <w:ind w:left="360"/>
      </w:pPr>
      <w:r>
        <w:rPr>
          <w:rFonts w:ascii="微軟正黑體" w:hAnsi="微軟正黑體"/>
          <w:b/>
          <w:color w:val="1E823C"/>
        </w:rPr>
        <w:t>A. 膠水絨</w:t>
      </w:r>
    </w:p>
    <w:p>
      <w:pPr>
        <w:spacing w:after="20"/>
        <w:ind w:left="360"/>
      </w:pPr>
      <w:r>
        <w:rPr>
          <w:rFonts w:ascii="微軟正黑體" w:hAnsi="微軟正黑體"/>
          <w:b/>
          <w:color w:val="1E823C"/>
        </w:rPr>
        <w:t>B. 粉塵絨</w:t>
      </w:r>
    </w:p>
    <w:p>
      <w:pPr>
        <w:spacing w:after="20"/>
        <w:ind w:left="360"/>
      </w:pPr>
      <w:r>
        <w:rPr>
          <w:rFonts w:ascii="微軟正黑體" w:hAnsi="微軟正黑體"/>
          <w:b/>
          <w:color w:val="1E823C"/>
        </w:rPr>
        <w:t>C. 漂白絨</w:t>
      </w:r>
    </w:p>
    <w:p>
      <w:pPr>
        <w:spacing w:after="20"/>
        <w:ind w:left="360"/>
      </w:pPr>
      <w:r>
        <w:rPr>
          <w:rFonts w:ascii="微軟正黑體" w:hAnsi="微軟正黑體"/>
          <w:b/>
          <w:color w:val="1E823C"/>
        </w:rPr>
        <w:t>D. 以陸禽毛充水禽毛</w:t>
      </w:r>
    </w:p>
    <w:p>
      <w:pPr>
        <w:spacing w:after="40" w:line="276" w:lineRule="auto"/>
      </w:pPr>
      <w:r>
        <w:rPr>
          <w:rFonts w:ascii="微軟正黑體" w:hAnsi="微軟正黑體"/>
          <w:b/>
        </w:rPr>
        <w:t xml:space="preserve">87. </w:t>
      </w:r>
      <w:r>
        <w:rPr>
          <w:rFonts w:ascii="微軟正黑體" w:hAnsi="微軟正黑體"/>
        </w:rPr>
        <w:t>羽毛絨精洗加工中污水處理的對象包括。</w:t>
      </w:r>
      <w:r>
        <w:rPr>
          <w:rFonts w:ascii="微軟正黑體" w:hAnsi="微軟正黑體"/>
          <w:b/>
          <w:color w:val="1E823C"/>
        </w:rPr>
        <w:t xml:space="preserve">  【標準答案：ABCD】</w:t>
      </w:r>
    </w:p>
    <w:p>
      <w:pPr>
        <w:spacing w:after="20"/>
        <w:ind w:left="360"/>
      </w:pPr>
      <w:r>
        <w:rPr>
          <w:rFonts w:ascii="微軟正黑體" w:hAnsi="微軟正黑體"/>
          <w:b/>
          <w:color w:val="1E823C"/>
        </w:rPr>
        <w:t>A. 生產廢水</w:t>
      </w:r>
    </w:p>
    <w:p>
      <w:pPr>
        <w:spacing w:after="20"/>
        <w:ind w:left="360"/>
      </w:pPr>
      <w:r>
        <w:rPr>
          <w:rFonts w:ascii="微軟正黑體" w:hAnsi="微軟正黑體"/>
          <w:b/>
          <w:color w:val="1E823C"/>
        </w:rPr>
        <w:t>B. 生活污水</w:t>
      </w:r>
    </w:p>
    <w:p>
      <w:pPr>
        <w:spacing w:after="20"/>
        <w:ind w:left="360"/>
      </w:pPr>
      <w:r>
        <w:rPr>
          <w:rFonts w:ascii="微軟正黑體" w:hAnsi="微軟正黑體"/>
          <w:b/>
          <w:color w:val="1E823C"/>
        </w:rPr>
        <w:t>C. 初期雨水</w:t>
      </w:r>
    </w:p>
    <w:p>
      <w:pPr>
        <w:spacing w:after="20"/>
        <w:ind w:left="360"/>
      </w:pPr>
      <w:r>
        <w:rPr>
          <w:rFonts w:ascii="微軟正黑體" w:hAnsi="微軟正黑體"/>
          <w:b/>
          <w:color w:val="1E823C"/>
        </w:rPr>
        <w:t>D. 地面沖洗廢水</w:t>
      </w:r>
    </w:p>
    <w:p>
      <w:pPr>
        <w:spacing w:after="40" w:line="276" w:lineRule="auto"/>
      </w:pPr>
      <w:r>
        <w:rPr>
          <w:rFonts w:ascii="微軟正黑體" w:hAnsi="微軟正黑體"/>
          <w:b/>
        </w:rPr>
        <w:t xml:space="preserve">88. </w:t>
      </w:r>
      <w:r>
        <w:rPr>
          <w:rFonts w:ascii="微軟正黑體" w:hAnsi="微軟正黑體"/>
        </w:rPr>
        <w:t>羽毛（絨）加工工業廢水中的主要污染物包括。</w:t>
      </w:r>
      <w:r>
        <w:rPr>
          <w:rFonts w:ascii="微軟正黑體" w:hAnsi="微軟正黑體"/>
          <w:b/>
          <w:color w:val="1E823C"/>
        </w:rPr>
        <w:t xml:space="preserve">  【標準答案：ABCD】</w:t>
      </w:r>
    </w:p>
    <w:p>
      <w:pPr>
        <w:spacing w:after="20"/>
        <w:ind w:left="360"/>
      </w:pPr>
      <w:r>
        <w:rPr>
          <w:rFonts w:ascii="微軟正黑體" w:hAnsi="微軟正黑體"/>
          <w:b/>
          <w:color w:val="1E823C"/>
        </w:rPr>
        <w:t>A. 懸浮物</w:t>
      </w:r>
    </w:p>
    <w:p>
      <w:pPr>
        <w:spacing w:after="20"/>
        <w:ind w:left="360"/>
      </w:pPr>
      <w:r>
        <w:rPr>
          <w:rFonts w:ascii="微軟正黑體" w:hAnsi="微軟正黑體"/>
          <w:b/>
          <w:color w:val="1E823C"/>
        </w:rPr>
        <w:t>B. 氨氮</w:t>
      </w:r>
    </w:p>
    <w:p>
      <w:pPr>
        <w:spacing w:after="20"/>
        <w:ind w:left="360"/>
      </w:pPr>
      <w:r>
        <w:rPr>
          <w:rFonts w:ascii="微軟正黑體" w:hAnsi="微軟正黑體"/>
          <w:b/>
          <w:color w:val="1E823C"/>
        </w:rPr>
        <w:t>C. 總磷、總氮</w:t>
      </w:r>
    </w:p>
    <w:p>
      <w:pPr>
        <w:spacing w:after="20"/>
        <w:ind w:left="360"/>
      </w:pPr>
      <w:r>
        <w:rPr>
          <w:rFonts w:ascii="微軟正黑體" w:hAnsi="微軟正黑體"/>
          <w:b/>
          <w:color w:val="1E823C"/>
        </w:rPr>
        <w:t>D. 陰離子表面活性劑</w:t>
      </w:r>
    </w:p>
    <w:p>
      <w:pPr>
        <w:spacing w:after="40" w:line="276" w:lineRule="auto"/>
      </w:pPr>
      <w:r>
        <w:rPr>
          <w:rFonts w:ascii="微軟正黑體" w:hAnsi="微軟正黑體"/>
          <w:b/>
        </w:rPr>
        <w:t xml:space="preserve">89. </w:t>
      </w:r>
      <w:r>
        <w:rPr>
          <w:rFonts w:ascii="微軟正黑體" w:hAnsi="微軟正黑體"/>
        </w:rPr>
        <w:t>羽絨行業可持續發展（ESG）聚焦的核心維度包括。</w:t>
      </w:r>
      <w:r>
        <w:rPr>
          <w:rFonts w:ascii="微軟正黑體" w:hAnsi="微軟正黑體"/>
          <w:b/>
          <w:color w:val="1E823C"/>
        </w:rPr>
        <w:t xml:space="preserve">  【標準答案：ABCD】</w:t>
      </w:r>
    </w:p>
    <w:p>
      <w:pPr>
        <w:spacing w:after="20"/>
        <w:ind w:left="360"/>
      </w:pPr>
      <w:r>
        <w:rPr>
          <w:rFonts w:ascii="微軟正黑體" w:hAnsi="微軟正黑體"/>
          <w:b/>
          <w:color w:val="1E823C"/>
        </w:rPr>
        <w:t>A. 羽絨原料溯源</w:t>
      </w:r>
    </w:p>
    <w:p>
      <w:pPr>
        <w:spacing w:after="20"/>
        <w:ind w:left="360"/>
      </w:pPr>
      <w:r>
        <w:rPr>
          <w:rFonts w:ascii="微軟正黑體" w:hAnsi="微軟正黑體"/>
          <w:b/>
          <w:color w:val="1E823C"/>
        </w:rPr>
        <w:t>B. 清潔生產</w:t>
      </w:r>
    </w:p>
    <w:p>
      <w:pPr>
        <w:spacing w:after="20"/>
        <w:ind w:left="360"/>
      </w:pPr>
      <w:r>
        <w:rPr>
          <w:rFonts w:ascii="微軟正黑體" w:hAnsi="微軟正黑體"/>
          <w:b/>
          <w:color w:val="1E823C"/>
        </w:rPr>
        <w:t>C. 供應鏈勞工權益</w:t>
      </w:r>
    </w:p>
    <w:p>
      <w:pPr>
        <w:spacing w:after="20"/>
        <w:ind w:left="360"/>
      </w:pPr>
      <w:r>
        <w:rPr>
          <w:rFonts w:ascii="微軟正黑體" w:hAnsi="微軟正黑體"/>
          <w:b/>
          <w:color w:val="1E823C"/>
        </w:rPr>
        <w:t>D. 產品質量安全</w:t>
      </w:r>
    </w:p>
    <w:p>
      <w:pPr>
        <w:spacing w:after="40" w:line="276" w:lineRule="auto"/>
      </w:pPr>
      <w:r>
        <w:rPr>
          <w:rFonts w:ascii="微軟正黑體" w:hAnsi="微軟正黑體"/>
          <w:b/>
        </w:rPr>
        <w:t xml:space="preserve">90. </w:t>
      </w:r>
      <w:r>
        <w:rPr>
          <w:rFonts w:ascii="微軟正黑體" w:hAnsi="微軟正黑體"/>
        </w:rPr>
        <w:t>羽絨羽毛舊料拆解後的副產物中，應回收再利用的有。</w:t>
      </w:r>
      <w:r>
        <w:rPr>
          <w:rFonts w:ascii="微軟正黑體" w:hAnsi="微軟正黑體"/>
          <w:b/>
          <w:color w:val="1E823C"/>
        </w:rPr>
        <w:t xml:space="preserve">  【標準答案：ABD】</w:t>
      </w:r>
    </w:p>
    <w:p>
      <w:pPr>
        <w:spacing w:after="20"/>
        <w:ind w:left="360"/>
      </w:pPr>
      <w:r>
        <w:rPr>
          <w:rFonts w:ascii="微軟正黑體" w:hAnsi="微軟正黑體"/>
          <w:b/>
          <w:color w:val="1E823C"/>
        </w:rPr>
        <w:t>A. 金屬拉鍊和金屬扣</w:t>
      </w:r>
    </w:p>
    <w:p>
      <w:pPr>
        <w:spacing w:after="20"/>
        <w:ind w:left="360"/>
      </w:pPr>
      <w:r>
        <w:rPr>
          <w:rFonts w:ascii="微軟正黑體" w:hAnsi="微軟正黑體"/>
          <w:b/>
          <w:color w:val="1E823C"/>
        </w:rPr>
        <w:t>B. 分離出的絨絲羽絲</w:t>
      </w:r>
    </w:p>
    <w:p>
      <w:pPr>
        <w:spacing w:after="20"/>
        <w:ind w:left="360"/>
      </w:pPr>
      <w:r>
        <w:rPr>
          <w:rFonts w:ascii="微軟正黑體" w:hAnsi="微軟正黑體"/>
        </w:rPr>
        <w:t>C. 衣皮</w:t>
      </w:r>
    </w:p>
    <w:p>
      <w:pPr>
        <w:spacing w:after="20"/>
        <w:ind w:left="360"/>
      </w:pPr>
      <w:r>
        <w:rPr>
          <w:rFonts w:ascii="微軟正黑體" w:hAnsi="微軟正黑體"/>
          <w:b/>
          <w:color w:val="1E823C"/>
        </w:rPr>
        <w:t>D. 充絨機殘留或溢出的羽絨</w:t>
      </w:r>
    </w:p>
    <w:p>
      <w:pPr>
        <w:spacing w:after="40" w:line="276" w:lineRule="auto"/>
      </w:pPr>
      <w:r>
        <w:rPr>
          <w:rFonts w:ascii="微軟正黑體" w:hAnsi="微軟正黑體"/>
          <w:b/>
        </w:rPr>
        <w:t xml:space="preserve">91. </w:t>
      </w:r>
      <w:r>
        <w:rPr>
          <w:rFonts w:ascii="微軟正黑體" w:hAnsi="微軟正黑體"/>
        </w:rPr>
        <w:t>再生羽絨羽毛及製品生產過程中爲防止混淆應採取的措施包括。</w:t>
      </w:r>
      <w:r>
        <w:rPr>
          <w:rFonts w:ascii="微軟正黑體" w:hAnsi="微軟正黑體"/>
          <w:b/>
          <w:color w:val="1E823C"/>
        </w:rPr>
        <w:t xml:space="preserve">  【標準答案：ABC】</w:t>
      </w:r>
    </w:p>
    <w:p>
      <w:pPr>
        <w:spacing w:after="20"/>
        <w:ind w:left="360"/>
      </w:pPr>
      <w:r>
        <w:rPr>
          <w:rFonts w:ascii="微軟正黑體" w:hAnsi="微軟正黑體"/>
          <w:b/>
          <w:color w:val="1E823C"/>
        </w:rPr>
        <w:t>A. 單獨水洗線</w:t>
      </w:r>
    </w:p>
    <w:p>
      <w:pPr>
        <w:spacing w:after="20"/>
        <w:ind w:left="360"/>
      </w:pPr>
      <w:r>
        <w:rPr>
          <w:rFonts w:ascii="微軟正黑體" w:hAnsi="微軟正黑體"/>
          <w:b/>
          <w:color w:val="1E823C"/>
        </w:rPr>
        <w:t>B. 生產設備清潔並記錄</w:t>
      </w:r>
    </w:p>
    <w:p>
      <w:pPr>
        <w:spacing w:after="20"/>
        <w:ind w:left="360"/>
      </w:pPr>
      <w:r>
        <w:rPr>
          <w:rFonts w:ascii="微軟正黑體" w:hAnsi="微軟正黑體"/>
          <w:b/>
          <w:color w:val="1E823C"/>
        </w:rPr>
        <w:t>C. 生產區域合理隔離</w:t>
      </w:r>
    </w:p>
    <w:p>
      <w:pPr>
        <w:spacing w:after="20"/>
        <w:ind w:left="360"/>
      </w:pPr>
      <w:r>
        <w:rPr>
          <w:rFonts w:ascii="微軟正黑體" w:hAnsi="微軟正黑體"/>
        </w:rPr>
        <w:t>D. 與原生絨混放貯存</w:t>
      </w:r>
    </w:p>
    <w:p>
      <w:pPr>
        <w:spacing w:after="40" w:line="276" w:lineRule="auto"/>
      </w:pPr>
      <w:r>
        <w:rPr>
          <w:rFonts w:ascii="微軟正黑體" w:hAnsi="微軟正黑體"/>
          <w:b/>
        </w:rPr>
        <w:t xml:space="preserve">92. </w:t>
      </w:r>
      <w:r>
        <w:rPr>
          <w:rFonts w:ascii="微軟正黑體" w:hAnsi="微軟正黑體"/>
        </w:rPr>
        <w:t>羽毛絨及其製品倉庫的正確管理措施包括。</w:t>
      </w:r>
      <w:r>
        <w:rPr>
          <w:rFonts w:ascii="微軟正黑體" w:hAnsi="微軟正黑體"/>
          <w:b/>
          <w:color w:val="1E823C"/>
        </w:rPr>
        <w:t xml:space="preserve">  【標準答案：ABCD】</w:t>
      </w:r>
    </w:p>
    <w:p>
      <w:pPr>
        <w:spacing w:after="20"/>
        <w:ind w:left="360"/>
      </w:pPr>
      <w:r>
        <w:rPr>
          <w:rFonts w:ascii="微軟正黑體" w:hAnsi="微軟正黑體"/>
          <w:b/>
          <w:color w:val="1E823C"/>
        </w:rPr>
        <w:t>A. 安裝溫度計溼度計</w:t>
      </w:r>
    </w:p>
    <w:p>
      <w:pPr>
        <w:spacing w:after="20"/>
        <w:ind w:left="360"/>
      </w:pPr>
      <w:r>
        <w:rPr>
          <w:rFonts w:ascii="微軟正黑體" w:hAnsi="微軟正黑體"/>
          <w:b/>
          <w:color w:val="1E823C"/>
        </w:rPr>
        <w:t>B. 安裝鼓風機和排風扇</w:t>
      </w:r>
    </w:p>
    <w:p>
      <w:pPr>
        <w:spacing w:after="20"/>
        <w:ind w:left="360"/>
      </w:pPr>
      <w:r>
        <w:rPr>
          <w:rFonts w:ascii="微軟正黑體" w:hAnsi="微軟正黑體"/>
          <w:b/>
          <w:color w:val="1E823C"/>
        </w:rPr>
        <w:t>C. 門窗對流</w:t>
      </w:r>
    </w:p>
    <w:p>
      <w:pPr>
        <w:spacing w:after="20"/>
        <w:ind w:left="360"/>
      </w:pPr>
      <w:r>
        <w:rPr>
          <w:rFonts w:ascii="微軟正黑體" w:hAnsi="微軟正黑體"/>
          <w:b/>
          <w:color w:val="1E823C"/>
        </w:rPr>
        <w:t>D. 地面牆面防潮、防黴、防鼠</w:t>
      </w:r>
    </w:p>
    <w:p>
      <w:pPr>
        <w:spacing w:after="40" w:line="276" w:lineRule="auto"/>
      </w:pPr>
      <w:r>
        <w:rPr>
          <w:rFonts w:ascii="微軟正黑體" w:hAnsi="微軟正黑體"/>
          <w:b/>
        </w:rPr>
        <w:t xml:space="preserve">93. </w:t>
      </w:r>
      <w:r>
        <w:rPr>
          <w:rFonts w:ascii="微軟正黑體" w:hAnsi="微軟正黑體"/>
        </w:rPr>
        <w:t>羽毛絨入庫前應檢查的項目包括。</w:t>
      </w:r>
      <w:r>
        <w:rPr>
          <w:rFonts w:ascii="微軟正黑體" w:hAnsi="微軟正黑體"/>
          <w:b/>
          <w:color w:val="1E823C"/>
        </w:rPr>
        <w:t xml:space="preserve">  【標準答案：ABCD】</w:t>
      </w:r>
    </w:p>
    <w:p>
      <w:pPr>
        <w:spacing w:after="20"/>
        <w:ind w:left="360"/>
      </w:pPr>
      <w:r>
        <w:rPr>
          <w:rFonts w:ascii="微軟正黑體" w:hAnsi="微軟正黑體"/>
          <w:b/>
          <w:color w:val="1E823C"/>
        </w:rPr>
        <w:t>A. 包裝是否破損污染潮溼</w:t>
      </w:r>
    </w:p>
    <w:p>
      <w:pPr>
        <w:spacing w:after="20"/>
        <w:ind w:left="360"/>
      </w:pPr>
      <w:r>
        <w:rPr>
          <w:rFonts w:ascii="微軟正黑體" w:hAnsi="微軟正黑體"/>
          <w:b/>
          <w:color w:val="1E823C"/>
        </w:rPr>
        <w:t>B. 覈對包裝標識</w:t>
      </w:r>
    </w:p>
    <w:p>
      <w:pPr>
        <w:spacing w:after="20"/>
        <w:ind w:left="360"/>
      </w:pPr>
      <w:r>
        <w:rPr>
          <w:rFonts w:ascii="微軟正黑體" w:hAnsi="微軟正黑體"/>
          <w:b/>
          <w:color w:val="1E823C"/>
        </w:rPr>
        <w:t>C. 覈實重量並記錄</w:t>
      </w:r>
    </w:p>
    <w:p>
      <w:pPr>
        <w:spacing w:after="20"/>
        <w:ind w:left="360"/>
      </w:pPr>
      <w:r>
        <w:rPr>
          <w:rFonts w:ascii="微軟正黑體" w:hAnsi="微軟正黑體"/>
          <w:b/>
          <w:color w:val="1E823C"/>
        </w:rPr>
        <w:t>D. 抽樣檢驗品質</w:t>
      </w:r>
    </w:p>
    <w:p>
      <w:pPr>
        <w:spacing w:after="40" w:line="276" w:lineRule="auto"/>
      </w:pPr>
      <w:r>
        <w:rPr>
          <w:rFonts w:ascii="微軟正黑體" w:hAnsi="微軟正黑體"/>
          <w:b/>
        </w:rPr>
        <w:t xml:space="preserve">94. </w:t>
      </w:r>
      <w:r>
        <w:rPr>
          <w:rFonts w:ascii="微軟正黑體" w:hAnsi="微軟正黑體"/>
        </w:rPr>
        <w:t>羽毛絨儲存時應避免與下列物質存放在一起。</w:t>
      </w:r>
      <w:r>
        <w:rPr>
          <w:rFonts w:ascii="微軟正黑體" w:hAnsi="微軟正黑體"/>
          <w:b/>
          <w:color w:val="1E823C"/>
        </w:rPr>
        <w:t xml:space="preserve">  【標準答案：AD】</w:t>
      </w:r>
    </w:p>
    <w:p>
      <w:pPr>
        <w:spacing w:after="20"/>
        <w:ind w:left="360"/>
      </w:pPr>
      <w:r>
        <w:rPr>
          <w:rFonts w:ascii="微軟正黑體" w:hAnsi="微軟正黑體"/>
          <w:b/>
          <w:color w:val="1E823C"/>
        </w:rPr>
        <w:t>A. 有強烈氣味的物質</w:t>
      </w:r>
    </w:p>
    <w:p>
      <w:pPr>
        <w:spacing w:after="20"/>
        <w:ind w:left="360"/>
      </w:pPr>
      <w:r>
        <w:rPr>
          <w:rFonts w:ascii="微軟正黑體" w:hAnsi="微軟正黑體"/>
        </w:rPr>
        <w:t>B. 乾淨無異味同類絨</w:t>
      </w:r>
    </w:p>
    <w:p>
      <w:pPr>
        <w:spacing w:after="20"/>
        <w:ind w:left="360"/>
      </w:pPr>
      <w:r>
        <w:rPr>
          <w:rFonts w:ascii="微軟正黑體" w:hAnsi="微軟正黑體"/>
        </w:rPr>
        <w:t>C. 其他品種規格羽絨</w:t>
      </w:r>
    </w:p>
    <w:p>
      <w:pPr>
        <w:spacing w:after="20"/>
        <w:ind w:left="360"/>
      </w:pPr>
      <w:r>
        <w:rPr>
          <w:rFonts w:ascii="微軟正黑體" w:hAnsi="微軟正黑體"/>
          <w:b/>
          <w:color w:val="1E823C"/>
        </w:rPr>
        <w:t>D. 易串味物品</w:t>
      </w:r>
    </w:p>
    <w:p>
      <w:pPr>
        <w:spacing w:after="40" w:line="276" w:lineRule="auto"/>
      </w:pPr>
      <w:r>
        <w:rPr>
          <w:rFonts w:ascii="微軟正黑體" w:hAnsi="微軟正黑體"/>
          <w:b/>
        </w:rPr>
        <w:t xml:space="preserve">95. </w:t>
      </w:r>
      <w:r>
        <w:rPr>
          <w:rFonts w:ascii="微軟正黑體" w:hAnsi="微軟正黑體"/>
        </w:rPr>
        <w:t>羽絨羽毛舊料的主要來源包括。</w:t>
      </w:r>
      <w:r>
        <w:rPr>
          <w:rFonts w:ascii="微軟正黑體" w:hAnsi="微軟正黑體"/>
          <w:b/>
          <w:color w:val="1E823C"/>
        </w:rPr>
        <w:t xml:space="preserve">  【標準答案：ABCD】</w:t>
      </w:r>
    </w:p>
    <w:p>
      <w:pPr>
        <w:spacing w:after="20"/>
        <w:ind w:left="360"/>
      </w:pPr>
      <w:r>
        <w:rPr>
          <w:rFonts w:ascii="微軟正黑體" w:hAnsi="微軟正黑體"/>
          <w:b/>
          <w:color w:val="1E823C"/>
        </w:rPr>
        <w:t>A. 廢品回收</w:t>
      </w:r>
    </w:p>
    <w:p>
      <w:pPr>
        <w:spacing w:after="20"/>
        <w:ind w:left="360"/>
      </w:pPr>
      <w:r>
        <w:rPr>
          <w:rFonts w:ascii="微軟正黑體" w:hAnsi="微軟正黑體"/>
          <w:b/>
          <w:color w:val="1E823C"/>
        </w:rPr>
        <w:t>B. 個體回收</w:t>
      </w:r>
    </w:p>
    <w:p>
      <w:pPr>
        <w:spacing w:after="20"/>
        <w:ind w:left="360"/>
      </w:pPr>
      <w:r>
        <w:rPr>
          <w:rFonts w:ascii="微軟正黑體" w:hAnsi="微軟正黑體"/>
          <w:b/>
          <w:color w:val="1E823C"/>
        </w:rPr>
        <w:t>C. 品牌以舊換新</w:t>
      </w:r>
    </w:p>
    <w:p>
      <w:pPr>
        <w:spacing w:after="20"/>
        <w:ind w:left="360"/>
      </w:pPr>
      <w:r>
        <w:rPr>
          <w:rFonts w:ascii="微軟正黑體" w:hAnsi="微軟正黑體"/>
          <w:b/>
          <w:color w:val="1E823C"/>
        </w:rPr>
        <w:t>D. 企業庫存和質量問題</w:t>
      </w:r>
    </w:p>
    <w:p>
      <w:pPr>
        <w:spacing w:after="40" w:line="276" w:lineRule="auto"/>
      </w:pPr>
      <w:r>
        <w:rPr>
          <w:rFonts w:ascii="微軟正黑體" w:hAnsi="微軟正黑體"/>
          <w:b/>
        </w:rPr>
        <w:t xml:space="preserve">96. </w:t>
      </w:r>
      <w:r>
        <w:rPr>
          <w:rFonts w:ascii="微軟正黑體" w:hAnsi="微軟正黑體"/>
        </w:rPr>
        <w:t>再生羽絨羽毛生產中對舊料的要求包括。</w:t>
      </w:r>
      <w:r>
        <w:rPr>
          <w:rFonts w:ascii="微軟正黑體" w:hAnsi="微軟正黑體"/>
          <w:b/>
          <w:color w:val="1E823C"/>
        </w:rPr>
        <w:t xml:space="preserve">  【標準答案：ABC】</w:t>
      </w:r>
    </w:p>
    <w:p>
      <w:pPr>
        <w:spacing w:after="20"/>
        <w:ind w:left="360"/>
      </w:pPr>
      <w:r>
        <w:rPr>
          <w:rFonts w:ascii="微軟正黑體" w:hAnsi="微軟正黑體"/>
          <w:b/>
          <w:color w:val="1E823C"/>
        </w:rPr>
        <w:t>A. 來源可追可查</w:t>
      </w:r>
    </w:p>
    <w:p>
      <w:pPr>
        <w:spacing w:after="20"/>
        <w:ind w:left="360"/>
      </w:pPr>
      <w:r>
        <w:rPr>
          <w:rFonts w:ascii="微軟正黑體" w:hAnsi="微軟正黑體"/>
          <w:b/>
          <w:color w:val="1E823C"/>
        </w:rPr>
        <w:t>B. 來源不明不予接收</w:t>
      </w:r>
    </w:p>
    <w:p>
      <w:pPr>
        <w:spacing w:after="20"/>
        <w:ind w:left="360"/>
      </w:pPr>
      <w:r>
        <w:rPr>
          <w:rFonts w:ascii="微軟正黑體" w:hAnsi="微軟正黑體"/>
          <w:b/>
          <w:color w:val="1E823C"/>
        </w:rPr>
        <w:t>C. 不應接收疫區及醫院養老院舊料</w:t>
      </w:r>
    </w:p>
    <w:p>
      <w:pPr>
        <w:spacing w:after="20"/>
        <w:ind w:left="360"/>
      </w:pPr>
      <w:r>
        <w:rPr>
          <w:rFonts w:ascii="微軟正黑體" w:hAnsi="微軟正黑體"/>
        </w:rPr>
        <w:t>D. 可接收國外進口舊料</w:t>
      </w:r>
    </w:p>
    <w:p>
      <w:pPr>
        <w:spacing w:after="40" w:line="276" w:lineRule="auto"/>
      </w:pPr>
      <w:r>
        <w:rPr>
          <w:rFonts w:ascii="微軟正黑體" w:hAnsi="微軟正黑體"/>
          <w:b/>
        </w:rPr>
        <w:t xml:space="preserve">97. </w:t>
      </w:r>
      <w:r>
        <w:rPr>
          <w:rFonts w:ascii="微軟正黑體" w:hAnsi="微軟正黑體"/>
        </w:rPr>
        <w:t>羽絨羽毛水洗加工中禁止使用的物質包括。</w:t>
      </w:r>
      <w:r>
        <w:rPr>
          <w:rFonts w:ascii="微軟正黑體" w:hAnsi="微軟正黑體"/>
          <w:b/>
          <w:color w:val="1E823C"/>
        </w:rPr>
        <w:t xml:space="preserve">  【標準答案：ABC】</w:t>
      </w:r>
    </w:p>
    <w:p>
      <w:pPr>
        <w:spacing w:after="20"/>
        <w:ind w:left="360"/>
      </w:pPr>
      <w:r>
        <w:rPr>
          <w:rFonts w:ascii="微軟正黑體" w:hAnsi="微軟正黑體"/>
          <w:b/>
          <w:color w:val="1E823C"/>
        </w:rPr>
        <w:t>A. 含 APEO 的洗滌劑</w:t>
      </w:r>
    </w:p>
    <w:p>
      <w:pPr>
        <w:spacing w:after="20"/>
        <w:ind w:left="360"/>
      </w:pPr>
      <w:r>
        <w:rPr>
          <w:rFonts w:ascii="微軟正黑體" w:hAnsi="微軟正黑體"/>
          <w:b/>
          <w:color w:val="1E823C"/>
        </w:rPr>
        <w:t>B. 暫時性遮蓋氣味的非常規助劑</w:t>
      </w:r>
    </w:p>
    <w:p>
      <w:pPr>
        <w:spacing w:after="20"/>
        <w:ind w:left="360"/>
      </w:pPr>
      <w:r>
        <w:rPr>
          <w:rFonts w:ascii="微軟正黑體" w:hAnsi="微軟正黑體"/>
          <w:b/>
          <w:color w:val="1E823C"/>
        </w:rPr>
        <w:t>C. 改善檢測指標的非常規助劑</w:t>
      </w:r>
    </w:p>
    <w:p>
      <w:pPr>
        <w:spacing w:after="20"/>
        <w:ind w:left="360"/>
      </w:pPr>
      <w:r>
        <w:rPr>
          <w:rFonts w:ascii="微軟正黑體" w:hAnsi="微軟正黑體"/>
        </w:rPr>
        <w:t>D. 環保型助劑</w:t>
      </w:r>
    </w:p>
    <w:p>
      <w:pPr>
        <w:spacing w:after="40" w:line="276" w:lineRule="auto"/>
      </w:pPr>
      <w:r>
        <w:rPr>
          <w:rFonts w:ascii="微軟正黑體" w:hAnsi="微軟正黑體"/>
          <w:b/>
        </w:rPr>
        <w:t xml:space="preserve">98. </w:t>
      </w:r>
      <w:r>
        <w:rPr>
          <w:rFonts w:ascii="微軟正黑體" w:hAnsi="微軟正黑體"/>
        </w:rPr>
        <w:t>原料毛加工流程中的工序包括。</w:t>
      </w:r>
      <w:r>
        <w:rPr>
          <w:rFonts w:ascii="微軟正黑體" w:hAnsi="微軟正黑體"/>
          <w:b/>
          <w:color w:val="1E823C"/>
        </w:rPr>
        <w:t xml:space="preserve">  【標準答案：ABCD】</w:t>
      </w:r>
    </w:p>
    <w:p>
      <w:pPr>
        <w:spacing w:after="20"/>
        <w:ind w:left="360"/>
      </w:pPr>
      <w:r>
        <w:rPr>
          <w:rFonts w:ascii="微軟正黑體" w:hAnsi="微軟正黑體"/>
          <w:b/>
          <w:color w:val="1E823C"/>
        </w:rPr>
        <w:t>A. 水洗除臭</w:t>
      </w:r>
    </w:p>
    <w:p>
      <w:pPr>
        <w:spacing w:after="20"/>
        <w:ind w:left="360"/>
      </w:pPr>
      <w:r>
        <w:rPr>
          <w:rFonts w:ascii="微軟正黑體" w:hAnsi="微軟正黑體"/>
          <w:b/>
          <w:color w:val="1E823C"/>
        </w:rPr>
        <w:t>B. 脫水</w:t>
      </w:r>
    </w:p>
    <w:p>
      <w:pPr>
        <w:spacing w:after="20"/>
        <w:ind w:left="360"/>
      </w:pPr>
      <w:r>
        <w:rPr>
          <w:rFonts w:ascii="微軟正黑體" w:hAnsi="微軟正黑體"/>
          <w:b/>
          <w:color w:val="1E823C"/>
        </w:rPr>
        <w:t>C. 高溫烘乾</w:t>
      </w:r>
    </w:p>
    <w:p>
      <w:pPr>
        <w:spacing w:after="20"/>
        <w:ind w:left="360"/>
      </w:pPr>
      <w:r>
        <w:rPr>
          <w:rFonts w:ascii="微軟正黑體" w:hAnsi="微軟正黑體"/>
          <w:b/>
          <w:color w:val="1E823C"/>
        </w:rPr>
        <w:t>D. 冷卻、分揀</w:t>
      </w:r>
    </w:p>
    <w:p>
      <w:pPr>
        <w:spacing w:after="40" w:line="276" w:lineRule="auto"/>
      </w:pPr>
      <w:r>
        <w:rPr>
          <w:rFonts w:ascii="微軟正黑體" w:hAnsi="微軟正黑體"/>
          <w:b/>
        </w:rPr>
        <w:t xml:space="preserve">99. </w:t>
      </w:r>
      <w:r>
        <w:rPr>
          <w:rFonts w:ascii="微軟正黑體" w:hAnsi="微軟正黑體"/>
        </w:rPr>
        <w:t>羽絨羽毛加工企業的廢水預處理通常包括。</w:t>
      </w:r>
      <w:r>
        <w:rPr>
          <w:rFonts w:ascii="微軟正黑體" w:hAnsi="微軟正黑體"/>
          <w:b/>
          <w:color w:val="1E823C"/>
        </w:rPr>
        <w:t xml:space="preserve">  【標準答案：ABCD】</w:t>
      </w:r>
    </w:p>
    <w:p>
      <w:pPr>
        <w:spacing w:after="20"/>
        <w:ind w:left="360"/>
      </w:pPr>
      <w:r>
        <w:rPr>
          <w:rFonts w:ascii="微軟正黑體" w:hAnsi="微軟正黑體"/>
          <w:b/>
          <w:color w:val="1E823C"/>
        </w:rPr>
        <w:t>A. 撈毛</w:t>
      </w:r>
    </w:p>
    <w:p>
      <w:pPr>
        <w:spacing w:after="20"/>
        <w:ind w:left="360"/>
      </w:pPr>
      <w:r>
        <w:rPr>
          <w:rFonts w:ascii="微軟正黑體" w:hAnsi="微軟正黑體"/>
          <w:b/>
          <w:color w:val="1E823C"/>
        </w:rPr>
        <w:t>B. 格柵</w:t>
      </w:r>
    </w:p>
    <w:p>
      <w:pPr>
        <w:spacing w:after="20"/>
        <w:ind w:left="360"/>
      </w:pPr>
      <w:r>
        <w:rPr>
          <w:rFonts w:ascii="微軟正黑體" w:hAnsi="微軟正黑體"/>
          <w:b/>
          <w:color w:val="1E823C"/>
        </w:rPr>
        <w:t>C. 沉澱</w:t>
      </w:r>
    </w:p>
    <w:p>
      <w:pPr>
        <w:spacing w:after="20"/>
        <w:ind w:left="360"/>
      </w:pPr>
      <w:r>
        <w:rPr>
          <w:rFonts w:ascii="微軟正黑體" w:hAnsi="微軟正黑體"/>
          <w:b/>
          <w:color w:val="1E823C"/>
        </w:rPr>
        <w:t>D. 氣浮</w:t>
      </w:r>
    </w:p>
    <w:p>
      <w:pPr>
        <w:spacing w:after="40" w:line="276" w:lineRule="auto"/>
      </w:pPr>
      <w:r>
        <w:rPr>
          <w:rFonts w:ascii="微軟正黑體" w:hAnsi="微軟正黑體"/>
          <w:b/>
        </w:rPr>
        <w:t xml:space="preserve">100. </w:t>
      </w:r>
      <w:r>
        <w:rPr>
          <w:rFonts w:ascii="微軟正黑體" w:hAnsi="微軟正黑體"/>
        </w:rPr>
        <w:t>羽絨加工行業綠色工廠評價的維度包括。</w:t>
      </w:r>
      <w:r>
        <w:rPr>
          <w:rFonts w:ascii="微軟正黑體" w:hAnsi="微軟正黑體"/>
          <w:b/>
          <w:color w:val="1E823C"/>
        </w:rPr>
        <w:t xml:space="preserve">  【標準答案：ABCD】</w:t>
      </w:r>
    </w:p>
    <w:p>
      <w:pPr>
        <w:spacing w:after="20"/>
        <w:ind w:left="360"/>
      </w:pPr>
      <w:r>
        <w:rPr>
          <w:rFonts w:ascii="微軟正黑體" w:hAnsi="微軟正黑體"/>
          <w:b/>
          <w:color w:val="1E823C"/>
        </w:rPr>
        <w:t>A. 基礎設施和管理體系</w:t>
      </w:r>
    </w:p>
    <w:p>
      <w:pPr>
        <w:spacing w:after="20"/>
        <w:ind w:left="360"/>
      </w:pPr>
      <w:r>
        <w:rPr>
          <w:rFonts w:ascii="微軟正黑體" w:hAnsi="微軟正黑體"/>
          <w:b/>
          <w:color w:val="1E823C"/>
        </w:rPr>
        <w:t>B. 能源資源投入</w:t>
      </w:r>
    </w:p>
    <w:p>
      <w:pPr>
        <w:spacing w:after="20"/>
        <w:ind w:left="360"/>
      </w:pPr>
      <w:r>
        <w:rPr>
          <w:rFonts w:ascii="微軟正黑體" w:hAnsi="微軟正黑體"/>
          <w:b/>
          <w:color w:val="1E823C"/>
        </w:rPr>
        <w:t>C. 產品</w:t>
      </w:r>
    </w:p>
    <w:p>
      <w:pPr>
        <w:spacing w:after="20"/>
        <w:ind w:left="360"/>
      </w:pPr>
      <w:r>
        <w:rPr>
          <w:rFonts w:ascii="微軟正黑體" w:hAnsi="微軟正黑體"/>
          <w:b/>
          <w:color w:val="1E823C"/>
        </w:rPr>
        <w:t>D. 環境排放和績效</w:t>
      </w:r>
    </w:p>
    <w:p>
      <w:pPr>
        <w:spacing w:after="40" w:line="276" w:lineRule="auto"/>
      </w:pPr>
      <w:r>
        <w:rPr>
          <w:rFonts w:ascii="微軟正黑體" w:hAnsi="微軟正黑體"/>
          <w:b/>
        </w:rPr>
        <w:t xml:space="preserve">101. </w:t>
      </w:r>
      <w:r>
        <w:rPr>
          <w:rFonts w:ascii="微軟正黑體" w:hAnsi="微軟正黑體"/>
        </w:rPr>
        <w:t>羽毛絨倉庫防止“蟲蛀”的措施包括。</w:t>
      </w:r>
      <w:r>
        <w:rPr>
          <w:rFonts w:ascii="微軟正黑體" w:hAnsi="微軟正黑體"/>
          <w:b/>
          <w:color w:val="1E823C"/>
        </w:rPr>
        <w:t xml:space="preserve">  【標準答案：ABC】</w:t>
      </w:r>
    </w:p>
    <w:p>
      <w:pPr>
        <w:spacing w:after="20"/>
        <w:ind w:left="360"/>
      </w:pPr>
      <w:r>
        <w:rPr>
          <w:rFonts w:ascii="微軟正黑體" w:hAnsi="微軟正黑體"/>
          <w:b/>
          <w:color w:val="1E823C"/>
        </w:rPr>
        <w:t>A. 庫內防蟲處理</w:t>
      </w:r>
    </w:p>
    <w:p>
      <w:pPr>
        <w:spacing w:after="20"/>
        <w:ind w:left="360"/>
      </w:pPr>
      <w:r>
        <w:rPr>
          <w:rFonts w:ascii="微軟正黑體" w:hAnsi="微軟正黑體"/>
          <w:b/>
          <w:color w:val="1E823C"/>
        </w:rPr>
        <w:t>B. 空倉消毒</w:t>
      </w:r>
    </w:p>
    <w:p>
      <w:pPr>
        <w:spacing w:after="20"/>
        <w:ind w:left="360"/>
      </w:pPr>
      <w:r>
        <w:rPr>
          <w:rFonts w:ascii="微軟正黑體" w:hAnsi="微軟正黑體"/>
          <w:b/>
          <w:color w:val="1E823C"/>
        </w:rPr>
        <w:t>C. 定期檢查</w:t>
      </w:r>
    </w:p>
    <w:p>
      <w:pPr>
        <w:spacing w:after="20"/>
        <w:ind w:left="360"/>
      </w:pPr>
      <w:r>
        <w:rPr>
          <w:rFonts w:ascii="微軟正黑體" w:hAnsi="微軟正黑體"/>
        </w:rPr>
        <w:t>D. 將羽毛絨進行高溫暴曬</w:t>
      </w:r>
    </w:p>
    <w:p>
      <w:pPr>
        <w:spacing w:after="40" w:line="276" w:lineRule="auto"/>
      </w:pPr>
      <w:r>
        <w:rPr>
          <w:rFonts w:ascii="微軟正黑體" w:hAnsi="微軟正黑體"/>
          <w:b/>
        </w:rPr>
        <w:t xml:space="preserve">102. </w:t>
      </w:r>
      <w:r>
        <w:rPr>
          <w:rFonts w:ascii="微軟正黑體" w:hAnsi="微軟正黑體"/>
        </w:rPr>
        <w:t>羽絨羽毛貯存管理中，符合 GB/T17685—2026的做法有。</w:t>
      </w:r>
      <w:r>
        <w:rPr>
          <w:rFonts w:ascii="微軟正黑體" w:hAnsi="微軟正黑體"/>
          <w:b/>
          <w:color w:val="1E823C"/>
        </w:rPr>
        <w:t xml:space="preserve">  【標準答案：BD】</w:t>
      </w:r>
    </w:p>
    <w:p>
      <w:pPr>
        <w:spacing w:after="20"/>
        <w:ind w:left="360"/>
      </w:pPr>
      <w:r>
        <w:rPr>
          <w:rFonts w:ascii="微軟正黑體" w:hAnsi="微軟正黑體"/>
        </w:rPr>
        <w:t>A. 不同規格可混合堆垛</w:t>
      </w:r>
    </w:p>
    <w:p>
      <w:pPr>
        <w:spacing w:after="20"/>
        <w:ind w:left="360"/>
      </w:pPr>
      <w:r>
        <w:rPr>
          <w:rFonts w:ascii="微軟正黑體" w:hAnsi="微軟正黑體"/>
          <w:b/>
          <w:color w:val="1E823C"/>
        </w:rPr>
        <w:t>B. 保持清潔衛生、通風乾燥</w:t>
      </w:r>
    </w:p>
    <w:p>
      <w:pPr>
        <w:spacing w:after="20"/>
        <w:ind w:left="360"/>
      </w:pPr>
      <w:r>
        <w:rPr>
          <w:rFonts w:ascii="微軟正黑體" w:hAnsi="微軟正黑體"/>
        </w:rPr>
        <w:t>C. 與強烈氣味物品混放</w:t>
      </w:r>
    </w:p>
    <w:p>
      <w:pPr>
        <w:spacing w:after="20"/>
        <w:ind w:left="360"/>
      </w:pPr>
      <w:r>
        <w:rPr>
          <w:rFonts w:ascii="微軟正黑體" w:hAnsi="微軟正黑體"/>
          <w:b/>
          <w:color w:val="1E823C"/>
        </w:rPr>
        <w:t>D. 不同生命週期產品分倉或分區</w:t>
      </w:r>
    </w:p>
    <w:p>
      <w:pPr>
        <w:spacing w:after="40" w:line="276" w:lineRule="auto"/>
      </w:pPr>
      <w:r>
        <w:rPr>
          <w:rFonts w:ascii="微軟正黑體" w:hAnsi="微軟正黑體"/>
          <w:b/>
        </w:rPr>
        <w:t xml:space="preserve">103. </w:t>
      </w:r>
      <w:r>
        <w:rPr>
          <w:rFonts w:ascii="微軟正黑體" w:hAnsi="微軟正黑體"/>
        </w:rPr>
        <w:t>原生精洗料檢出舊物拆解產生的縫紉線頭和織物紗線，合理的處置措施有。</w:t>
      </w:r>
      <w:r>
        <w:rPr>
          <w:rFonts w:ascii="微軟正黑體" w:hAnsi="微軟正黑體"/>
          <w:b/>
          <w:color w:val="1E823C"/>
        </w:rPr>
        <w:t xml:space="preserve">  【標準答案：AD】</w:t>
      </w:r>
    </w:p>
    <w:p>
      <w:pPr>
        <w:spacing w:after="20"/>
        <w:ind w:left="360"/>
      </w:pPr>
      <w:r>
        <w:rPr>
          <w:rFonts w:ascii="微軟正黑體" w:hAnsi="微軟正黑體"/>
          <w:b/>
          <w:color w:val="1E823C"/>
        </w:rPr>
        <w:t>A. 隔離該批並調查來源</w:t>
      </w:r>
    </w:p>
    <w:p>
      <w:pPr>
        <w:spacing w:after="20"/>
        <w:ind w:left="360"/>
      </w:pPr>
      <w:r>
        <w:rPr>
          <w:rFonts w:ascii="微軟正黑體" w:hAnsi="微軟正黑體"/>
        </w:rPr>
        <w:t>B. 絨子含量無需覈對</w:t>
      </w:r>
    </w:p>
    <w:p>
      <w:pPr>
        <w:spacing w:after="20"/>
        <w:ind w:left="360"/>
      </w:pPr>
      <w:r>
        <w:rPr>
          <w:rFonts w:ascii="微軟正黑體" w:hAnsi="微軟正黑體"/>
        </w:rPr>
        <w:t>C. 將其改標爲原生後繼續填充</w:t>
      </w:r>
    </w:p>
    <w:p>
      <w:pPr>
        <w:spacing w:after="20"/>
        <w:ind w:left="360"/>
      </w:pPr>
      <w:r>
        <w:rPr>
          <w:rFonts w:ascii="微軟正黑體" w:hAnsi="微軟正黑體"/>
          <w:b/>
          <w:color w:val="1E823C"/>
        </w:rPr>
        <w:t>D. 判定基本要求存在問題</w:t>
      </w:r>
    </w:p>
    <w:p>
      <w:pPr>
        <w:spacing w:after="40" w:line="276" w:lineRule="auto"/>
      </w:pPr>
      <w:r>
        <w:rPr>
          <w:rFonts w:ascii="微軟正黑體" w:hAnsi="微軟正黑體"/>
          <w:b/>
        </w:rPr>
        <w:t xml:space="preserve">104. </w:t>
      </w:r>
      <w:r>
        <w:rPr>
          <w:rFonts w:ascii="微軟正黑體" w:hAnsi="微軟正黑體"/>
        </w:rPr>
        <w:t>爲降低原料變質和脫絲風險，生產安排應包括。</w:t>
      </w:r>
      <w:r>
        <w:rPr>
          <w:rFonts w:ascii="微軟正黑體" w:hAnsi="微軟正黑體"/>
          <w:b/>
          <w:color w:val="1E823C"/>
        </w:rPr>
        <w:t xml:space="preserve">  【標準答案：AB】</w:t>
      </w:r>
    </w:p>
    <w:p>
      <w:pPr>
        <w:spacing w:after="20"/>
        <w:ind w:left="360"/>
      </w:pPr>
      <w:r>
        <w:rPr>
          <w:rFonts w:ascii="微軟正黑體" w:hAnsi="微軟正黑體"/>
          <w:b/>
          <w:color w:val="1E823C"/>
        </w:rPr>
        <w:t>A. 記錄到料和處理時間</w:t>
      </w:r>
    </w:p>
    <w:p>
      <w:pPr>
        <w:spacing w:after="20"/>
        <w:ind w:left="360"/>
      </w:pPr>
      <w:r>
        <w:rPr>
          <w:rFonts w:ascii="微軟正黑體" w:hAnsi="微軟正黑體"/>
          <w:b/>
          <w:color w:val="1E823C"/>
        </w:rPr>
        <w:t>B. 原料及時進入清洗</w:t>
      </w:r>
    </w:p>
    <w:p>
      <w:pPr>
        <w:spacing w:after="20"/>
        <w:ind w:left="360"/>
      </w:pPr>
      <w:r>
        <w:rPr>
          <w:rFonts w:ascii="微軟正黑體" w:hAnsi="微軟正黑體"/>
        </w:rPr>
        <w:t>C. 以價格優先延遲清洗</w:t>
      </w:r>
    </w:p>
    <w:p>
      <w:pPr>
        <w:spacing w:after="20"/>
        <w:ind w:left="360"/>
      </w:pPr>
      <w:r>
        <w:rPr>
          <w:rFonts w:ascii="微軟正黑體" w:hAnsi="微軟正黑體"/>
        </w:rPr>
        <w:t>D. 把多種原料混洗</w:t>
      </w:r>
    </w:p>
    <w:p>
      <w:pPr>
        <w:spacing w:after="40" w:line="276" w:lineRule="auto"/>
      </w:pPr>
      <w:r>
        <w:rPr>
          <w:rFonts w:ascii="微軟正黑體" w:hAnsi="微軟正黑體"/>
          <w:b/>
        </w:rPr>
        <w:t xml:space="preserve">105. </w:t>
      </w:r>
      <w:r>
        <w:rPr>
          <w:rFonts w:ascii="微軟正黑體" w:hAnsi="微軟正黑體"/>
        </w:rPr>
        <w:t>水洗工藝參數調整時，正確的做法是。</w:t>
      </w:r>
      <w:r>
        <w:rPr>
          <w:rFonts w:ascii="微軟正黑體" w:hAnsi="微軟正黑體"/>
          <w:b/>
          <w:color w:val="1E823C"/>
        </w:rPr>
        <w:t xml:space="preserve">  【標準答案：BC】</w:t>
      </w:r>
    </w:p>
    <w:p>
      <w:pPr>
        <w:spacing w:after="20"/>
        <w:ind w:left="360"/>
      </w:pPr>
      <w:r>
        <w:rPr>
          <w:rFonts w:ascii="微軟正黑體" w:hAnsi="微軟正黑體"/>
        </w:rPr>
        <w:t>A. 只固定一種漂洗次數，不用評估原料</w:t>
      </w:r>
    </w:p>
    <w:p>
      <w:pPr>
        <w:spacing w:after="20"/>
        <w:ind w:left="360"/>
      </w:pPr>
      <w:r>
        <w:rPr>
          <w:rFonts w:ascii="微軟正黑體" w:hAnsi="微軟正黑體"/>
          <w:b/>
          <w:color w:val="1E823C"/>
        </w:rPr>
        <w:t>B. 形成參數和批次記錄</w:t>
      </w:r>
    </w:p>
    <w:p>
      <w:pPr>
        <w:spacing w:after="20"/>
        <w:ind w:left="360"/>
      </w:pPr>
      <w:r>
        <w:rPr>
          <w:rFonts w:ascii="微軟正黑體" w:hAnsi="微軟正黑體"/>
          <w:b/>
          <w:color w:val="1E823C"/>
        </w:rPr>
        <w:t>C. 針對原料差異調整水溫、洗滌劑和次數</w:t>
      </w:r>
    </w:p>
    <w:p>
      <w:pPr>
        <w:spacing w:after="20"/>
        <w:ind w:left="360"/>
      </w:pPr>
      <w:r>
        <w:rPr>
          <w:rFonts w:ascii="微軟正黑體" w:hAnsi="微軟正黑體"/>
        </w:rPr>
        <w:t>D. 漂洗次數越多越好</w:t>
      </w:r>
    </w:p>
    <w:p>
      <w:pPr>
        <w:spacing w:after="40" w:line="276" w:lineRule="auto"/>
      </w:pPr>
      <w:r>
        <w:rPr>
          <w:rFonts w:ascii="微軟正黑體" w:hAnsi="微軟正黑體"/>
          <w:b/>
        </w:rPr>
        <w:t xml:space="preserve">106. </w:t>
      </w:r>
      <w:r>
        <w:rPr>
          <w:rFonts w:ascii="微軟正黑體" w:hAnsi="微軟正黑體"/>
        </w:rPr>
        <w:t>影響羽絨蓬鬆度高低的因素有。</w:t>
      </w:r>
      <w:r>
        <w:rPr>
          <w:rFonts w:ascii="微軟正黑體" w:hAnsi="微軟正黑體"/>
          <w:b/>
          <w:color w:val="1E823C"/>
        </w:rPr>
        <w:t xml:space="preserve">  【標準答案：ABCD】</w:t>
      </w:r>
    </w:p>
    <w:p>
      <w:pPr>
        <w:spacing w:after="20"/>
        <w:ind w:left="360"/>
      </w:pPr>
      <w:r>
        <w:rPr>
          <w:rFonts w:ascii="微軟正黑體" w:hAnsi="微軟正黑體"/>
          <w:b/>
          <w:color w:val="1E823C"/>
        </w:rPr>
        <w:t>A. 原料本身品質</w:t>
      </w:r>
    </w:p>
    <w:p>
      <w:pPr>
        <w:spacing w:after="20"/>
        <w:ind w:left="360"/>
      </w:pPr>
      <w:r>
        <w:rPr>
          <w:rFonts w:ascii="微軟正黑體" w:hAnsi="微軟正黑體"/>
          <w:b/>
          <w:color w:val="1E823C"/>
        </w:rPr>
        <w:t>B. 水洗工藝</w:t>
      </w:r>
    </w:p>
    <w:p>
      <w:pPr>
        <w:spacing w:after="20"/>
        <w:ind w:left="360"/>
      </w:pPr>
      <w:r>
        <w:rPr>
          <w:rFonts w:ascii="微軟正黑體" w:hAnsi="微軟正黑體"/>
          <w:b/>
          <w:color w:val="1E823C"/>
        </w:rPr>
        <w:t>C. 烘乾溫度</w:t>
      </w:r>
    </w:p>
    <w:p>
      <w:pPr>
        <w:spacing w:after="20"/>
        <w:ind w:left="360"/>
      </w:pPr>
      <w:r>
        <w:rPr>
          <w:rFonts w:ascii="微軟正黑體" w:hAnsi="微軟正黑體"/>
          <w:b/>
          <w:color w:val="1E823C"/>
        </w:rPr>
        <w:t>D. 成品打包壓力</w:t>
      </w:r>
    </w:p>
    <w:p>
      <w:pPr>
        <w:spacing w:after="40" w:line="276" w:lineRule="auto"/>
      </w:pPr>
      <w:r>
        <w:rPr>
          <w:rFonts w:ascii="微軟正黑體" w:hAnsi="微軟正黑體"/>
          <w:b/>
        </w:rPr>
        <w:t xml:space="preserve">107. </w:t>
      </w:r>
      <w:r>
        <w:rPr>
          <w:rFonts w:ascii="微軟正黑體" w:hAnsi="微軟正黑體"/>
        </w:rPr>
        <w:t>按企業分批內控，同一屠宰點分時處理鵝、鴨，分別收集原毛時合理的做法是。</w:t>
      </w:r>
      <w:r>
        <w:rPr>
          <w:rFonts w:ascii="微軟正黑體" w:hAnsi="微軟正黑體"/>
          <w:b/>
          <w:color w:val="1E823C"/>
        </w:rPr>
        <w:t xml:space="preserve">  【標準答案：AC】</w:t>
      </w:r>
    </w:p>
    <w:p>
      <w:pPr>
        <w:spacing w:after="20"/>
        <w:ind w:left="360"/>
      </w:pPr>
      <w:r>
        <w:rPr>
          <w:rFonts w:ascii="微軟正黑體" w:hAnsi="微軟正黑體"/>
          <w:b/>
          <w:color w:val="1E823C"/>
        </w:rPr>
        <w:t>A. 換禽種前清空收毛容器並覈對標識</w:t>
      </w:r>
    </w:p>
    <w:p>
      <w:pPr>
        <w:spacing w:after="20"/>
        <w:ind w:left="360"/>
      </w:pPr>
      <w:r>
        <w:rPr>
          <w:rFonts w:ascii="微軟正黑體" w:hAnsi="微軟正黑體"/>
        </w:rPr>
        <w:t>B. 先按羽毛顏色合袋，再補記禽種</w:t>
      </w:r>
    </w:p>
    <w:p>
      <w:pPr>
        <w:spacing w:after="20"/>
        <w:ind w:left="360"/>
      </w:pPr>
      <w:r>
        <w:rPr>
          <w:rFonts w:ascii="微軟正黑體" w:hAnsi="微軟正黑體"/>
          <w:b/>
          <w:color w:val="1E823C"/>
        </w:rPr>
        <w:t>C. 將收毛袋號與相應屠宰批次對應</w:t>
      </w:r>
    </w:p>
    <w:p>
      <w:pPr>
        <w:spacing w:after="20"/>
        <w:ind w:left="360"/>
      </w:pPr>
      <w:r>
        <w:rPr>
          <w:rFonts w:ascii="微軟正黑體" w:hAnsi="微軟正黑體"/>
        </w:rPr>
        <w:t>D. 將當日原毛統一編號，省略分時記錄</w:t>
      </w:r>
    </w:p>
    <w:p>
      <w:pPr>
        <w:spacing w:after="40" w:line="276" w:lineRule="auto"/>
      </w:pPr>
      <w:r>
        <w:rPr>
          <w:rFonts w:ascii="微軟正黑體" w:hAnsi="微軟正黑體"/>
          <w:b/>
        </w:rPr>
        <w:t xml:space="preserve">108. </w:t>
      </w:r>
      <w:r>
        <w:rPr>
          <w:rFonts w:ascii="微軟正黑體" w:hAnsi="微軟正黑體"/>
        </w:rPr>
        <w:t>羽絨廠擬將處理水回用於清洗，投產前應共同覈對條件。</w:t>
      </w:r>
      <w:r>
        <w:rPr>
          <w:rFonts w:ascii="微軟正黑體" w:hAnsi="微軟正黑體"/>
          <w:b/>
          <w:color w:val="1E823C"/>
        </w:rPr>
        <w:t xml:space="preserve">  【標準答案：ABC】</w:t>
      </w:r>
    </w:p>
    <w:p>
      <w:pPr>
        <w:spacing w:after="20"/>
        <w:ind w:left="360"/>
      </w:pPr>
      <w:r>
        <w:rPr>
          <w:rFonts w:ascii="微軟正黑體" w:hAnsi="微軟正黑體"/>
          <w:b/>
          <w:color w:val="1E823C"/>
        </w:rPr>
        <w:t>A. 回用水實際水質與擬用工序的要求</w:t>
      </w:r>
    </w:p>
    <w:p>
      <w:pPr>
        <w:spacing w:after="20"/>
        <w:ind w:left="360"/>
      </w:pPr>
      <w:r>
        <w:rPr>
          <w:rFonts w:ascii="微軟正黑體" w:hAnsi="微軟正黑體"/>
          <w:b/>
          <w:color w:val="1E823C"/>
        </w:rPr>
        <w:t>B. 回用管線是否會串入未經處理的廢水</w:t>
      </w:r>
    </w:p>
    <w:p>
      <w:pPr>
        <w:spacing w:after="20"/>
        <w:ind w:left="360"/>
      </w:pPr>
      <w:r>
        <w:rPr>
          <w:rFonts w:ascii="微軟正黑體" w:hAnsi="微軟正黑體"/>
          <w:b/>
          <w:color w:val="1E823C"/>
        </w:rPr>
        <w:t>C. 小試中羽絨清潔度和洗滌效果的變化</w:t>
      </w:r>
    </w:p>
    <w:p>
      <w:pPr>
        <w:spacing w:after="20"/>
        <w:ind w:left="360"/>
      </w:pPr>
      <w:r>
        <w:rPr>
          <w:rFonts w:ascii="微軟正黑體" w:hAnsi="微軟正黑體"/>
        </w:rPr>
        <w:t>D. 末端排水達標即可視爲任何清洗工序均可用</w:t>
      </w:r>
    </w:p>
    <w:p>
      <w:pPr>
        <w:spacing w:after="40" w:line="276" w:lineRule="auto"/>
      </w:pPr>
      <w:r>
        <w:rPr>
          <w:rFonts w:ascii="微軟正黑體" w:hAnsi="微軟正黑體"/>
          <w:b/>
        </w:rPr>
        <w:t xml:space="preserve">109. </w:t>
      </w:r>
      <w:r>
        <w:rPr>
          <w:rFonts w:ascii="微軟正黑體" w:hAnsi="微軟正黑體"/>
        </w:rPr>
        <w:t>同一水洗機改洗含灰沙較多的原毛，正式投料前更有針對性的準備是。</w:t>
      </w:r>
      <w:r>
        <w:rPr>
          <w:rFonts w:ascii="微軟正黑體" w:hAnsi="微軟正黑體"/>
          <w:b/>
          <w:color w:val="1E823C"/>
        </w:rPr>
        <w:t xml:space="preserve">  【標準答案：AD】</w:t>
      </w:r>
    </w:p>
    <w:p>
      <w:pPr>
        <w:spacing w:after="20"/>
        <w:ind w:left="360"/>
      </w:pPr>
      <w:r>
        <w:rPr>
          <w:rFonts w:ascii="微軟正黑體" w:hAnsi="微軟正黑體"/>
          <w:b/>
          <w:color w:val="1E823C"/>
        </w:rPr>
        <w:t>A. 先預分除灰，並覈對處理後的實際裝載量</w:t>
      </w:r>
    </w:p>
    <w:p>
      <w:pPr>
        <w:spacing w:after="20"/>
        <w:ind w:left="360"/>
      </w:pPr>
      <w:r>
        <w:rPr>
          <w:rFonts w:ascii="微軟正黑體" w:hAnsi="微軟正黑體"/>
        </w:rPr>
        <w:t>B. 沿用上批投料毛重即可保持相同洗淨難度</w:t>
      </w:r>
    </w:p>
    <w:p>
      <w:pPr>
        <w:spacing w:after="20"/>
        <w:ind w:left="360"/>
      </w:pPr>
      <w:r>
        <w:rPr>
          <w:rFonts w:ascii="微軟正黑體" w:hAnsi="微軟正黑體"/>
        </w:rPr>
        <w:t>C. 取消前除灰，讓原有漂洗安排承擔全部新增雜質</w:t>
      </w:r>
    </w:p>
    <w:p>
      <w:pPr>
        <w:spacing w:after="20"/>
        <w:ind w:left="360"/>
      </w:pPr>
      <w:r>
        <w:rPr>
          <w:rFonts w:ascii="微軟正黑體" w:hAnsi="微軟正黑體"/>
          <w:b/>
          <w:color w:val="1E823C"/>
        </w:rPr>
        <w:t>D. 比較前除灰效果後，再驗證洗滌與漂洗安排</w:t>
      </w:r>
    </w:p>
    <w:p>
      <w:pPr>
        <w:spacing w:after="40" w:line="276" w:lineRule="auto"/>
      </w:pPr>
      <w:r>
        <w:rPr>
          <w:rFonts w:ascii="微軟正黑體" w:hAnsi="微軟正黑體"/>
          <w:b/>
        </w:rPr>
        <w:t xml:space="preserve">110. </w:t>
      </w:r>
      <w:r>
        <w:rPr>
          <w:rFonts w:ascii="微軟正黑體" w:hAnsi="微軟正黑體"/>
        </w:rPr>
        <w:t>兩批原毛按相同袋數排產，其中一批袋底積水明顯。投料準備時，合理的做法是。</w:t>
      </w:r>
      <w:r>
        <w:rPr>
          <w:rFonts w:ascii="微軟正黑體" w:hAnsi="微軟正黑體"/>
          <w:b/>
          <w:color w:val="1E823C"/>
        </w:rPr>
        <w:t xml:space="preserve">  【標準答案：BD】</w:t>
      </w:r>
    </w:p>
    <w:p>
      <w:pPr>
        <w:spacing w:after="20"/>
        <w:ind w:left="360"/>
      </w:pPr>
      <w:r>
        <w:rPr>
          <w:rFonts w:ascii="微軟正黑體" w:hAnsi="微軟正黑體"/>
        </w:rPr>
        <w:t>A. 按相同袋數給兩批設定相同乾燥負荷</w:t>
      </w:r>
    </w:p>
    <w:p>
      <w:pPr>
        <w:spacing w:after="20"/>
        <w:ind w:left="360"/>
      </w:pPr>
      <w:r>
        <w:rPr>
          <w:rFonts w:ascii="微軟正黑體" w:hAnsi="微軟正黑體"/>
          <w:b/>
          <w:color w:val="1E823C"/>
        </w:rPr>
        <w:t>B. 分別覈實脫水後的含水狀態和毛絨淨料量</w:t>
      </w:r>
    </w:p>
    <w:p>
      <w:pPr>
        <w:spacing w:after="20"/>
        <w:ind w:left="360"/>
      </w:pPr>
      <w:r>
        <w:rPr>
          <w:rFonts w:ascii="微軟正黑體" w:hAnsi="微軟正黑體"/>
        </w:rPr>
        <w:t>C. 僅統一估計皮重，就認定兩批工藝負荷可比</w:t>
      </w:r>
    </w:p>
    <w:p>
      <w:pPr>
        <w:spacing w:after="20"/>
        <w:ind w:left="360"/>
      </w:pPr>
      <w:r>
        <w:rPr>
          <w:rFonts w:ascii="微軟正黑體" w:hAnsi="微軟正黑體"/>
          <w:b/>
          <w:color w:val="1E823C"/>
        </w:rPr>
        <w:t>D. 根據各批實際狀態安排設備裝載量</w:t>
      </w:r>
    </w:p>
    <w:p>
      <w:pPr>
        <w:spacing w:after="40" w:line="276" w:lineRule="auto"/>
      </w:pPr>
      <w:r>
        <w:rPr>
          <w:rFonts w:ascii="微軟正黑體" w:hAnsi="微軟正黑體"/>
          <w:b/>
        </w:rPr>
        <w:t xml:space="preserve">111. </w:t>
      </w:r>
      <w:r>
        <w:rPr>
          <w:rFonts w:ascii="微軟正黑體" w:hAnsi="微軟正黑體"/>
        </w:rPr>
        <w:t>原生線清線合格，但回用水接入同一洗槽；後續生產批次出現助劑殘留異常，有針對性的調查是。</w:t>
      </w:r>
      <w:r>
        <w:rPr>
          <w:rFonts w:ascii="微軟正黑體" w:hAnsi="微軟正黑體"/>
          <w:b/>
          <w:color w:val="1E823C"/>
        </w:rPr>
        <w:t xml:space="preserve">  【標準答案：BCD】</w:t>
      </w:r>
    </w:p>
    <w:p>
      <w:pPr>
        <w:spacing w:after="20"/>
        <w:ind w:left="360"/>
      </w:pPr>
      <w:r>
        <w:rPr>
          <w:rFonts w:ascii="微軟正黑體" w:hAnsi="微軟正黑體"/>
        </w:rPr>
        <w:t>A. 既已清線合格，可將洗槽與回用水排除</w:t>
      </w:r>
    </w:p>
    <w:p>
      <w:pPr>
        <w:spacing w:after="20"/>
        <w:ind w:left="360"/>
      </w:pPr>
      <w:r>
        <w:rPr>
          <w:rFonts w:ascii="微軟正黑體" w:hAnsi="微軟正黑體"/>
          <w:b/>
          <w:color w:val="1E823C"/>
        </w:rPr>
        <w:t>B. 覈對回用水來源及切換時的管線狀態</w:t>
      </w:r>
    </w:p>
    <w:p>
      <w:pPr>
        <w:spacing w:after="20"/>
        <w:ind w:left="360"/>
      </w:pPr>
      <w:r>
        <w:rPr>
          <w:rFonts w:ascii="微軟正黑體" w:hAnsi="微軟正黑體"/>
          <w:b/>
          <w:color w:val="1E823C"/>
        </w:rPr>
        <w:t>C. 對照異常前後洗滌劑批號和加料記錄</w:t>
      </w:r>
    </w:p>
    <w:p>
      <w:pPr>
        <w:spacing w:after="20"/>
        <w:ind w:left="360"/>
      </w:pPr>
      <w:r>
        <w:rPr>
          <w:rFonts w:ascii="微軟正黑體" w:hAnsi="微軟正黑體"/>
          <w:b/>
          <w:color w:val="1E823C"/>
        </w:rPr>
        <w:t>D. 分別取樣檢查回用水及受影響批次</w:t>
      </w:r>
    </w:p>
    <w:p>
      <w:pPr>
        <w:spacing w:after="40" w:line="276" w:lineRule="auto"/>
      </w:pPr>
      <w:r>
        <w:rPr>
          <w:rFonts w:ascii="微軟正黑體" w:hAnsi="微軟正黑體"/>
          <w:b/>
        </w:rPr>
        <w:t xml:space="preserve">112. </w:t>
      </w:r>
      <w:r>
        <w:rPr>
          <w:rFonts w:ascii="微軟正黑體" w:hAnsi="微軟正黑體"/>
        </w:rPr>
        <w:t>回收拆解時發現拉鍊旁仍粘連布片，後續已有除鐵工序，合適的處理措施是。</w:t>
      </w:r>
      <w:r>
        <w:rPr>
          <w:rFonts w:ascii="微軟正黑體" w:hAnsi="微軟正黑體"/>
          <w:b/>
          <w:color w:val="1E823C"/>
        </w:rPr>
        <w:t xml:space="preserve">  【標準答案：CD】</w:t>
      </w:r>
    </w:p>
    <w:p>
      <w:pPr>
        <w:spacing w:after="20"/>
        <w:ind w:left="360"/>
      </w:pPr>
      <w:r>
        <w:rPr>
          <w:rFonts w:ascii="微軟正黑體" w:hAnsi="微軟正黑體"/>
        </w:rPr>
        <w:t>A. 只取下鐵件，連帶布片隨羽絨進分毛機</w:t>
      </w:r>
    </w:p>
    <w:p>
      <w:pPr>
        <w:spacing w:after="20"/>
        <w:ind w:left="360"/>
      </w:pPr>
      <w:r>
        <w:rPr>
          <w:rFonts w:ascii="微軟正黑體" w:hAnsi="微軟正黑體"/>
        </w:rPr>
        <w:t>B. 將布片計爲可回用羽絨，與主料合袋</w:t>
      </w:r>
    </w:p>
    <w:p>
      <w:pPr>
        <w:spacing w:after="20"/>
        <w:ind w:left="360"/>
      </w:pPr>
      <w:r>
        <w:rPr>
          <w:rFonts w:ascii="微軟正黑體" w:hAnsi="微軟正黑體"/>
          <w:b/>
          <w:color w:val="1E823C"/>
        </w:rPr>
        <w:t>C. 將輔料和布片從待加工羽絨中分開</w:t>
      </w:r>
    </w:p>
    <w:p>
      <w:pPr>
        <w:spacing w:after="20"/>
        <w:ind w:left="360"/>
      </w:pPr>
      <w:r>
        <w:rPr>
          <w:rFonts w:ascii="微軟正黑體" w:hAnsi="微軟正黑體"/>
          <w:b/>
          <w:color w:val="1E823C"/>
        </w:rPr>
        <w:t>D. 檢查同批其他製品是否有類似現象</w:t>
      </w:r>
    </w:p>
    <w:p>
      <w:pPr>
        <w:spacing w:after="40" w:line="276" w:lineRule="auto"/>
      </w:pPr>
      <w:r>
        <w:rPr>
          <w:rFonts w:ascii="微軟正黑體" w:hAnsi="微軟正黑體"/>
          <w:b/>
        </w:rPr>
        <w:t xml:space="preserve">113. </w:t>
      </w:r>
      <w:r>
        <w:rPr>
          <w:rFonts w:ascii="微軟正黑體" w:hAnsi="微軟正黑體"/>
        </w:rPr>
        <w:t>冷卻除塵後短飛絲明顯增多，合理的檢查或判斷是。</w:t>
      </w:r>
      <w:r>
        <w:rPr>
          <w:rFonts w:ascii="微軟正黑體" w:hAnsi="微軟正黑體"/>
          <w:b/>
          <w:color w:val="1E823C"/>
        </w:rPr>
        <w:t xml:space="preserve">  【標準答案：ACD】</w:t>
      </w:r>
    </w:p>
    <w:p>
      <w:pPr>
        <w:spacing w:after="20"/>
        <w:ind w:left="360"/>
      </w:pPr>
      <w:r>
        <w:rPr>
          <w:rFonts w:ascii="微軟正黑體" w:hAnsi="微軟正黑體"/>
          <w:b/>
          <w:color w:val="1E823C"/>
        </w:rPr>
        <w:t>A. 查看冷卻機篩網狀態</w:t>
      </w:r>
    </w:p>
    <w:p>
      <w:pPr>
        <w:spacing w:after="20"/>
        <w:ind w:left="360"/>
      </w:pPr>
      <w:r>
        <w:rPr>
          <w:rFonts w:ascii="微軟正黑體" w:hAnsi="微軟正黑體"/>
        </w:rPr>
        <w:t>B. 已完成水洗就可排除分離設備的影響</w:t>
      </w:r>
    </w:p>
    <w:p>
      <w:pPr>
        <w:spacing w:after="20"/>
        <w:ind w:left="360"/>
      </w:pPr>
      <w:r>
        <w:rPr>
          <w:rFonts w:ascii="微軟正黑體" w:hAnsi="微軟正黑體"/>
          <w:b/>
          <w:color w:val="1E823C"/>
        </w:rPr>
        <w:t>C. 檢查分毛機的篩網和運行情況</w:t>
      </w:r>
    </w:p>
    <w:p>
      <w:pPr>
        <w:spacing w:after="20"/>
        <w:ind w:left="360"/>
      </w:pPr>
      <w:r>
        <w:rPr>
          <w:rFonts w:ascii="微軟正黑體" w:hAnsi="微軟正黑體"/>
          <w:b/>
          <w:color w:val="1E823C"/>
        </w:rPr>
        <w:t>D. 覈對除塵前後的短飛絲變化</w:t>
      </w:r>
    </w:p>
    <w:p>
      <w:pPr>
        <w:spacing w:after="40" w:line="276" w:lineRule="auto"/>
      </w:pPr>
      <w:r>
        <w:rPr>
          <w:rFonts w:ascii="微軟正黑體" w:hAnsi="微軟正黑體"/>
          <w:b/>
        </w:rPr>
        <w:t xml:space="preserve">114. </w:t>
      </w:r>
      <w:r>
        <w:rPr>
          <w:rFonts w:ascii="微軟正黑體" w:hAnsi="微軟正黑體"/>
        </w:rPr>
        <w:t>原毛裝車重量與到廠復磅不同，雙方秤具、皮重口徑不一。應先完成的核查是。</w:t>
      </w:r>
      <w:r>
        <w:rPr>
          <w:rFonts w:ascii="微軟正黑體" w:hAnsi="微軟正黑體"/>
          <w:b/>
          <w:color w:val="1E823C"/>
        </w:rPr>
        <w:t xml:space="preserve">  【標準答案：ACD】</w:t>
      </w:r>
    </w:p>
    <w:p>
      <w:pPr>
        <w:spacing w:after="20"/>
        <w:ind w:left="360"/>
      </w:pPr>
      <w:r>
        <w:rPr>
          <w:rFonts w:ascii="微軟正黑體" w:hAnsi="微軟正黑體"/>
          <w:b/>
          <w:color w:val="1E823C"/>
        </w:rPr>
        <w:t>A. 覈對兩次稱量所用秤具及計量狀態</w:t>
      </w:r>
    </w:p>
    <w:p>
      <w:pPr>
        <w:spacing w:after="20"/>
        <w:ind w:left="360"/>
      </w:pPr>
      <w:r>
        <w:rPr>
          <w:rFonts w:ascii="微軟正黑體" w:hAnsi="微軟正黑體"/>
        </w:rPr>
        <w:t>B. 將全部差額先記作承運途中毛絨損耗</w:t>
      </w:r>
    </w:p>
    <w:p>
      <w:pPr>
        <w:spacing w:after="20"/>
        <w:ind w:left="360"/>
      </w:pPr>
      <w:r>
        <w:rPr>
          <w:rFonts w:ascii="微軟正黑體" w:hAnsi="微軟正黑體"/>
          <w:b/>
          <w:color w:val="1E823C"/>
        </w:rPr>
        <w:t>C. 確認是否扣除了同類包裝和托盤的皮重</w:t>
      </w:r>
    </w:p>
    <w:p>
      <w:pPr>
        <w:spacing w:after="20"/>
        <w:ind w:left="360"/>
      </w:pPr>
      <w:r>
        <w:rPr>
          <w:rFonts w:ascii="微軟正黑體" w:hAnsi="微軟正黑體"/>
          <w:b/>
          <w:color w:val="1E823C"/>
        </w:rPr>
        <w:t>D. 比較包數、補料取樣及交接記錄</w:t>
      </w:r>
    </w:p>
    <w:p>
      <w:pPr>
        <w:spacing w:after="40" w:line="276" w:lineRule="auto"/>
      </w:pPr>
      <w:r>
        <w:rPr>
          <w:rFonts w:ascii="微軟正黑體" w:hAnsi="微軟正黑體"/>
          <w:b/>
        </w:rPr>
        <w:t xml:space="preserve">115. </w:t>
      </w:r>
      <w:r>
        <w:rPr>
          <w:rFonts w:ascii="微軟正黑體" w:hAnsi="微軟正黑體"/>
        </w:rPr>
        <w:t>裝車前發現車廂地板殘留上一車散落毛絨，企業爲防止本車成品混污，應採取的措施是。</w:t>
      </w:r>
      <w:r>
        <w:rPr>
          <w:rFonts w:ascii="微軟正黑體" w:hAnsi="微軟正黑體"/>
          <w:b/>
          <w:color w:val="1E823C"/>
        </w:rPr>
        <w:t xml:space="preserve">  【標準答案：BC】</w:t>
      </w:r>
    </w:p>
    <w:p>
      <w:pPr>
        <w:spacing w:after="20"/>
        <w:ind w:left="360"/>
      </w:pPr>
      <w:r>
        <w:rPr>
          <w:rFonts w:ascii="微軟正黑體" w:hAnsi="微軟正黑體"/>
        </w:rPr>
        <w:t>A. 直接鋪上新袋，把殘留物壓在貨袋下面</w:t>
      </w:r>
    </w:p>
    <w:p>
      <w:pPr>
        <w:spacing w:after="20"/>
        <w:ind w:left="360"/>
      </w:pPr>
      <w:r>
        <w:rPr>
          <w:rFonts w:ascii="微軟正黑體" w:hAnsi="微軟正黑體"/>
          <w:b/>
          <w:color w:val="1E823C"/>
        </w:rPr>
        <w:t>B. 清理車廂接觸面並檢查是否還有殘留</w:t>
      </w:r>
    </w:p>
    <w:p>
      <w:pPr>
        <w:spacing w:after="20"/>
        <w:ind w:left="360"/>
      </w:pPr>
      <w:r>
        <w:rPr>
          <w:rFonts w:ascii="微軟正黑體" w:hAnsi="微軟正黑體"/>
          <w:b/>
          <w:color w:val="1E823C"/>
        </w:rPr>
        <w:t>C. 確認待裝毛絨包裝完整且袋口封合</w:t>
      </w:r>
    </w:p>
    <w:p>
      <w:pPr>
        <w:spacing w:after="20"/>
        <w:ind w:left="360"/>
      </w:pPr>
      <w:r>
        <w:rPr>
          <w:rFonts w:ascii="微軟正黑體" w:hAnsi="微軟正黑體"/>
        </w:rPr>
        <w:t>D. 先裝車再由收貨方判斷是否需要清理車廂</w:t>
      </w:r>
    </w:p>
    <w:p>
      <w:pPr>
        <w:spacing w:after="40" w:line="276" w:lineRule="auto"/>
      </w:pPr>
      <w:r>
        <w:rPr>
          <w:rFonts w:ascii="微軟正黑體" w:hAnsi="微軟正黑體"/>
          <w:b/>
        </w:rPr>
        <w:t xml:space="preserve">116. </w:t>
      </w:r>
      <w:r>
        <w:rPr>
          <w:rFonts w:ascii="微軟正黑體" w:hAnsi="微軟正黑體"/>
        </w:rPr>
        <w:t>羽絨倉庫地面維修前，附近已裝袋的毛絨合適的安排方式有。</w:t>
      </w:r>
      <w:r>
        <w:rPr>
          <w:rFonts w:ascii="微軟正黑體" w:hAnsi="微軟正黑體"/>
          <w:b/>
          <w:color w:val="1E823C"/>
        </w:rPr>
        <w:t xml:space="preserve">  【標準答案：ABC】</w:t>
      </w:r>
    </w:p>
    <w:p>
      <w:pPr>
        <w:spacing w:after="20"/>
        <w:ind w:left="360"/>
      </w:pPr>
      <w:r>
        <w:rPr>
          <w:rFonts w:ascii="微軟正黑體" w:hAnsi="微軟正黑體"/>
          <w:b/>
          <w:color w:val="1E823C"/>
        </w:rPr>
        <w:t>A. 先轉移到清潔、乾燥的指定庫位</w:t>
      </w:r>
    </w:p>
    <w:p>
      <w:pPr>
        <w:spacing w:after="20"/>
        <w:ind w:left="360"/>
      </w:pPr>
      <w:r>
        <w:rPr>
          <w:rFonts w:ascii="微軟正黑體" w:hAnsi="微軟正黑體"/>
          <w:b/>
          <w:color w:val="1E823C"/>
        </w:rPr>
        <w:t>B. 記錄移庫袋號和新位置</w:t>
      </w:r>
    </w:p>
    <w:p>
      <w:pPr>
        <w:spacing w:after="20"/>
        <w:ind w:left="360"/>
      </w:pPr>
      <w:r>
        <w:rPr>
          <w:rFonts w:ascii="微軟正黑體" w:hAnsi="微軟正黑體"/>
          <w:b/>
          <w:color w:val="1E823C"/>
        </w:rPr>
        <w:t>C. 複查搬移中包裝有無磨損</w:t>
      </w:r>
    </w:p>
    <w:p>
      <w:pPr>
        <w:spacing w:after="20"/>
        <w:ind w:left="360"/>
      </w:pPr>
      <w:r>
        <w:rPr>
          <w:rFonts w:ascii="微軟正黑體" w:hAnsi="微軟正黑體"/>
        </w:rPr>
        <w:t>D. 連袋放在維修區邊緣，等施工後再檢查受污</w:t>
      </w:r>
    </w:p>
    <w:p>
      <w:pPr>
        <w:spacing w:after="40" w:line="276" w:lineRule="auto"/>
      </w:pPr>
      <w:r>
        <w:rPr>
          <w:rFonts w:ascii="微軟正黑體" w:hAnsi="微軟正黑體"/>
          <w:b/>
        </w:rPr>
        <w:t xml:space="preserve">117. </w:t>
      </w:r>
      <w:r>
        <w:rPr>
          <w:rFonts w:ascii="微軟正黑體" w:hAnsi="微軟正黑體"/>
        </w:rPr>
        <w:t>羽絨水洗廢水中毛梗增多，格柵頻繁堵塞，合理的處置方式有。</w:t>
      </w:r>
      <w:r>
        <w:rPr>
          <w:rFonts w:ascii="微軟正黑體" w:hAnsi="微軟正黑體"/>
          <w:b/>
          <w:color w:val="1E823C"/>
        </w:rPr>
        <w:t xml:space="preserve">  【標準答案：AD】</w:t>
      </w:r>
    </w:p>
    <w:p>
      <w:pPr>
        <w:spacing w:after="20"/>
        <w:ind w:left="360"/>
      </w:pPr>
      <w:r>
        <w:rPr>
          <w:rFonts w:ascii="微軟正黑體" w:hAnsi="微軟正黑體"/>
          <w:b/>
          <w:color w:val="1E823C"/>
        </w:rPr>
        <w:t>A. 檢查前端撈毛設備和格柵清理情況</w:t>
      </w:r>
    </w:p>
    <w:p>
      <w:pPr>
        <w:spacing w:after="20"/>
        <w:ind w:left="360"/>
      </w:pPr>
      <w:r>
        <w:rPr>
          <w:rFonts w:ascii="微軟正黑體" w:hAnsi="微軟正黑體"/>
        </w:rPr>
        <w:t>B. 先增大後段生化池供氧，替代攔截物清理</w:t>
      </w:r>
    </w:p>
    <w:p>
      <w:pPr>
        <w:spacing w:after="20"/>
        <w:ind w:left="360"/>
      </w:pPr>
      <w:r>
        <w:rPr>
          <w:rFonts w:ascii="微軟正黑體" w:hAnsi="微軟正黑體"/>
        </w:rPr>
        <w:t>C. 認定水量未變，繼續沿用原有清理安排</w:t>
      </w:r>
    </w:p>
    <w:p>
      <w:pPr>
        <w:spacing w:after="20"/>
        <w:ind w:left="360"/>
      </w:pPr>
      <w:r>
        <w:rPr>
          <w:rFonts w:ascii="微軟正黑體" w:hAnsi="微軟正黑體"/>
          <w:b/>
          <w:color w:val="1E823C"/>
        </w:rPr>
        <w:t>D. 對照原料含雜和截留毛梗量調整前端管理</w:t>
      </w:r>
    </w:p>
    <w:p>
      <w:pPr>
        <w:spacing w:after="40" w:line="276" w:lineRule="auto"/>
      </w:pPr>
      <w:r>
        <w:rPr>
          <w:rFonts w:ascii="微軟正黑體" w:hAnsi="微軟正黑體"/>
          <w:b/>
        </w:rPr>
        <w:t xml:space="preserve">118. </w:t>
      </w:r>
      <w:r>
        <w:rPr>
          <w:rFonts w:ascii="微軟正黑體" w:hAnsi="微軟正黑體"/>
        </w:rPr>
        <w:t>冷卻除塵機運行記錄正常，但旁通閥誤開，部分烘乾料直接進拼堆機。合理的處置方式有。</w:t>
      </w:r>
      <w:r>
        <w:rPr>
          <w:rFonts w:ascii="微軟正黑體" w:hAnsi="微軟正黑體"/>
          <w:b/>
          <w:color w:val="1E823C"/>
        </w:rPr>
        <w:t xml:space="preserve">  【標準答案：ABC】</w:t>
      </w:r>
    </w:p>
    <w:p>
      <w:pPr>
        <w:spacing w:after="20"/>
        <w:ind w:left="360"/>
      </w:pPr>
      <w:r>
        <w:rPr>
          <w:rFonts w:ascii="微軟正黑體" w:hAnsi="微軟正黑體"/>
          <w:b/>
          <w:color w:val="1E823C"/>
        </w:rPr>
        <w:t>A. 覈對旁通開啓時段和實際物料流向</w:t>
      </w:r>
    </w:p>
    <w:p>
      <w:pPr>
        <w:spacing w:after="20"/>
        <w:ind w:left="360"/>
      </w:pPr>
      <w:r>
        <w:rPr>
          <w:rFonts w:ascii="微軟正黑體" w:hAnsi="微軟正黑體"/>
          <w:b/>
          <w:color w:val="1E823C"/>
        </w:rPr>
        <w:t>B. 檢查受影響物料的粉塵及短飛絲情況</w:t>
      </w:r>
    </w:p>
    <w:p>
      <w:pPr>
        <w:spacing w:after="20"/>
        <w:ind w:left="360"/>
      </w:pPr>
      <w:r>
        <w:rPr>
          <w:rFonts w:ascii="微軟正黑體" w:hAnsi="微軟正黑體"/>
          <w:b/>
          <w:color w:val="1E823C"/>
        </w:rPr>
        <w:t>C. 將漏經除塵的物料納入補處理與驗證安排</w:t>
      </w:r>
    </w:p>
    <w:p>
      <w:pPr>
        <w:spacing w:after="20"/>
        <w:ind w:left="360"/>
      </w:pPr>
      <w:r>
        <w:rPr>
          <w:rFonts w:ascii="微軟正黑體" w:hAnsi="微軟正黑體"/>
        </w:rPr>
        <w:t>D. 以除塵機全程開機記錄認定所有物料均已除塵</w:t>
      </w:r>
    </w:p>
    <w:p>
      <w:pPr>
        <w:spacing w:after="40" w:line="276" w:lineRule="auto"/>
      </w:pPr>
      <w:r>
        <w:rPr>
          <w:rFonts w:ascii="微軟正黑體" w:hAnsi="微軟正黑體"/>
          <w:b/>
        </w:rPr>
        <w:t xml:space="preserve">119. </w:t>
      </w:r>
      <w:r>
        <w:rPr>
          <w:rFonts w:ascii="微軟正黑體" w:hAnsi="微軟正黑體"/>
        </w:rPr>
        <w:t>易從羽絨製品絎線針孔鑽出的組分包括。</w:t>
      </w:r>
      <w:r>
        <w:rPr>
          <w:rFonts w:ascii="微軟正黑體" w:hAnsi="微軟正黑體"/>
          <w:b/>
          <w:color w:val="1E823C"/>
        </w:rPr>
        <w:t xml:space="preserve">  【標準答案：ABCD】</w:t>
      </w:r>
    </w:p>
    <w:p>
      <w:pPr>
        <w:spacing w:after="20"/>
        <w:ind w:left="360"/>
      </w:pPr>
      <w:r>
        <w:rPr>
          <w:rFonts w:ascii="微軟正黑體" w:hAnsi="微軟正黑體"/>
          <w:b/>
          <w:color w:val="1E823C"/>
        </w:rPr>
        <w:t>A. 絨絲</w:t>
      </w:r>
    </w:p>
    <w:p>
      <w:pPr>
        <w:spacing w:after="20"/>
        <w:ind w:left="360"/>
      </w:pPr>
      <w:r>
        <w:rPr>
          <w:rFonts w:ascii="微軟正黑體" w:hAnsi="微軟正黑體"/>
          <w:b/>
          <w:color w:val="1E823C"/>
        </w:rPr>
        <w:t>B. 羽絲</w:t>
      </w:r>
    </w:p>
    <w:p>
      <w:pPr>
        <w:spacing w:after="20"/>
        <w:ind w:left="360"/>
      </w:pPr>
      <w:r>
        <w:rPr>
          <w:rFonts w:ascii="微軟正黑體" w:hAnsi="微軟正黑體"/>
          <w:b/>
          <w:color w:val="1E823C"/>
        </w:rPr>
        <w:t>C. 頭頸毛</w:t>
      </w:r>
    </w:p>
    <w:p>
      <w:pPr>
        <w:spacing w:after="20"/>
        <w:ind w:left="360"/>
      </w:pPr>
      <w:r>
        <w:rPr>
          <w:rFonts w:ascii="微軟正黑體" w:hAnsi="微軟正黑體"/>
          <w:b/>
          <w:color w:val="1E823C"/>
        </w:rPr>
        <w:t>D. 陸禽絲</w:t>
      </w:r>
    </w:p>
    <w:p>
      <w:pPr>
        <w:spacing w:after="40" w:line="276" w:lineRule="auto"/>
      </w:pPr>
      <w:r>
        <w:rPr>
          <w:rFonts w:ascii="微軟正黑體" w:hAnsi="微軟正黑體"/>
          <w:b/>
        </w:rPr>
        <w:t xml:space="preserve">120. </w:t>
      </w:r>
      <w:r>
        <w:rPr>
          <w:rFonts w:ascii="微軟正黑體" w:hAnsi="微軟正黑體"/>
        </w:rPr>
        <w:t>與羽絨的安全性能有關的指標包括。</w:t>
      </w:r>
      <w:r>
        <w:rPr>
          <w:rFonts w:ascii="微軟正黑體" w:hAnsi="微軟正黑體"/>
          <w:b/>
          <w:color w:val="1E823C"/>
        </w:rPr>
        <w:t xml:space="preserve">  【標準答案：ABCD】</w:t>
      </w:r>
    </w:p>
    <w:p>
      <w:pPr>
        <w:spacing w:after="20"/>
        <w:ind w:left="360"/>
      </w:pPr>
      <w:r>
        <w:rPr>
          <w:rFonts w:ascii="微軟正黑體" w:hAnsi="微軟正黑體"/>
          <w:b/>
          <w:color w:val="1E823C"/>
        </w:rPr>
        <w:t>A. 清潔度</w:t>
      </w:r>
    </w:p>
    <w:p>
      <w:pPr>
        <w:spacing w:after="20"/>
        <w:ind w:left="360"/>
      </w:pPr>
      <w:r>
        <w:rPr>
          <w:rFonts w:ascii="微軟正黑體" w:hAnsi="微軟正黑體"/>
          <w:b/>
          <w:color w:val="1E823C"/>
        </w:rPr>
        <w:t>B. 耗氧量</w:t>
      </w:r>
    </w:p>
    <w:p>
      <w:pPr>
        <w:spacing w:after="20"/>
        <w:ind w:left="360"/>
      </w:pPr>
      <w:r>
        <w:rPr>
          <w:rFonts w:ascii="微軟正黑體" w:hAnsi="微軟正黑體"/>
          <w:b/>
          <w:color w:val="1E823C"/>
        </w:rPr>
        <w:t>C. pH值</w:t>
      </w:r>
    </w:p>
    <w:p>
      <w:pPr>
        <w:spacing w:after="20"/>
        <w:ind w:left="360"/>
      </w:pPr>
      <w:r>
        <w:rPr>
          <w:rFonts w:ascii="微軟正黑體" w:hAnsi="微軟正黑體"/>
          <w:b/>
          <w:color w:val="1E823C"/>
        </w:rPr>
        <w:t>D. 烷基酚和烷基酚聚氧乙烯醚（AP和APEO）</w:t>
      </w:r>
    </w:p>
    <w:p>
      <w:pPr>
        <w:spacing w:after="40" w:line="276" w:lineRule="auto"/>
      </w:pPr>
      <w:r>
        <w:rPr>
          <w:rFonts w:ascii="微軟正黑體" w:hAnsi="微軟正黑體"/>
          <w:b/>
        </w:rPr>
        <w:t xml:space="preserve">121. </w:t>
      </w:r>
      <w:r>
        <w:rPr>
          <w:rFonts w:ascii="微軟正黑體" w:hAnsi="微軟正黑體"/>
        </w:rPr>
        <w:t>羽絨清潔度不合格的可能原因包括。</w:t>
      </w:r>
      <w:r>
        <w:rPr>
          <w:rFonts w:ascii="微軟正黑體" w:hAnsi="微軟正黑體"/>
          <w:b/>
          <w:color w:val="1E823C"/>
        </w:rPr>
        <w:t xml:space="preserve">  【標準答案：ACD】</w:t>
      </w:r>
    </w:p>
    <w:p>
      <w:pPr>
        <w:spacing w:after="20"/>
        <w:ind w:left="360"/>
      </w:pPr>
      <w:r>
        <w:rPr>
          <w:rFonts w:ascii="微軟正黑體" w:hAnsi="微軟正黑體"/>
          <w:b/>
          <w:color w:val="1E823C"/>
        </w:rPr>
        <w:t>A. 絨廠水洗羽絨採用的回用水水質不達標</w:t>
      </w:r>
    </w:p>
    <w:p>
      <w:pPr>
        <w:spacing w:after="20"/>
        <w:ind w:left="360"/>
      </w:pPr>
      <w:r>
        <w:rPr>
          <w:rFonts w:ascii="微軟正黑體" w:hAnsi="微軟正黑體"/>
        </w:rPr>
        <w:t>B. 絨廠水洗羽絨時採用的未過濾的自來水</w:t>
      </w:r>
    </w:p>
    <w:p>
      <w:pPr>
        <w:spacing w:after="20"/>
        <w:ind w:left="360"/>
      </w:pPr>
      <w:r>
        <w:rPr>
          <w:rFonts w:ascii="微軟正黑體" w:hAnsi="微軟正黑體"/>
          <w:b/>
          <w:color w:val="1E823C"/>
        </w:rPr>
        <w:t>C. 絨廠在拼堆環節加入了大量的雞飛絲</w:t>
      </w:r>
    </w:p>
    <w:p>
      <w:pPr>
        <w:spacing w:after="20"/>
        <w:ind w:left="360"/>
      </w:pPr>
      <w:r>
        <w:rPr>
          <w:rFonts w:ascii="微軟正黑體" w:hAnsi="微軟正黑體"/>
          <w:b/>
          <w:color w:val="1E823C"/>
        </w:rPr>
        <w:t>D. 絨廠在除塵環節縮短了除塵時間</w:t>
      </w:r>
    </w:p>
    <w:p>
      <w:pPr>
        <w:spacing w:after="40" w:line="276" w:lineRule="auto"/>
      </w:pPr>
      <w:r>
        <w:rPr>
          <w:rFonts w:ascii="微軟正黑體" w:hAnsi="微軟正黑體"/>
          <w:b/>
        </w:rPr>
        <w:t xml:space="preserve">122. </w:t>
      </w:r>
      <w:r>
        <w:rPr>
          <w:rFonts w:ascii="微軟正黑體" w:hAnsi="微軟正黑體"/>
        </w:rPr>
        <w:t>羽絨耗氧量不合格的可能原因包括。</w:t>
      </w:r>
      <w:r>
        <w:rPr>
          <w:rFonts w:ascii="微軟正黑體" w:hAnsi="微軟正黑體"/>
          <w:b/>
          <w:color w:val="1E823C"/>
        </w:rPr>
        <w:t xml:space="preserve">  【標準答案：BCD】</w:t>
      </w:r>
    </w:p>
    <w:p>
      <w:pPr>
        <w:spacing w:after="20"/>
        <w:ind w:left="360"/>
      </w:pPr>
      <w:r>
        <w:rPr>
          <w:rFonts w:ascii="微軟正黑體" w:hAnsi="微軟正黑體"/>
        </w:rPr>
        <w:t>A. 羽絨儲存環境乾燥，羽絨水分含量低</w:t>
      </w:r>
    </w:p>
    <w:p>
      <w:pPr>
        <w:spacing w:after="20"/>
        <w:ind w:left="360"/>
      </w:pPr>
      <w:r>
        <w:rPr>
          <w:rFonts w:ascii="微軟正黑體" w:hAnsi="微軟正黑體"/>
          <w:b/>
          <w:color w:val="1E823C"/>
        </w:rPr>
        <w:t>B. 羽絨儲存環境潮溼，羽絨水分含量高</w:t>
      </w:r>
    </w:p>
    <w:p>
      <w:pPr>
        <w:spacing w:after="20"/>
        <w:ind w:left="360"/>
      </w:pPr>
      <w:r>
        <w:rPr>
          <w:rFonts w:ascii="微軟正黑體" w:hAnsi="微軟正黑體"/>
          <w:b/>
          <w:color w:val="1E823C"/>
        </w:rPr>
        <w:t>C. 羽絨除塵不徹底，粉塵含量遠超GB/T17685-2026標準要求</w:t>
      </w:r>
    </w:p>
    <w:p>
      <w:pPr>
        <w:spacing w:after="20"/>
        <w:ind w:left="360"/>
      </w:pPr>
      <w:r>
        <w:rPr>
          <w:rFonts w:ascii="微軟正黑體" w:hAnsi="微軟正黑體"/>
          <w:b/>
          <w:color w:val="1E823C"/>
        </w:rPr>
        <w:t>D. 羽絨中混有腐爛變質的羽絨</w:t>
      </w:r>
    </w:p>
    <w:p>
      <w:pPr>
        <w:spacing w:after="40" w:line="276" w:lineRule="auto"/>
      </w:pPr>
      <w:r>
        <w:rPr>
          <w:rFonts w:ascii="微軟正黑體" w:hAnsi="微軟正黑體"/>
          <w:b/>
        </w:rPr>
        <w:t xml:space="preserve">123. </w:t>
      </w:r>
      <w:r>
        <w:rPr>
          <w:rFonts w:ascii="微軟正黑體" w:hAnsi="微軟正黑體"/>
        </w:rPr>
        <w:t>羽絨pH檢測值爲3.0的可能原因包括。</w:t>
      </w:r>
      <w:r>
        <w:rPr>
          <w:rFonts w:ascii="微軟正黑體" w:hAnsi="微軟正黑體"/>
          <w:b/>
          <w:color w:val="1E823C"/>
        </w:rPr>
        <w:t xml:space="preserve">  【標準答案：AD】</w:t>
      </w:r>
    </w:p>
    <w:p>
      <w:pPr>
        <w:spacing w:after="20"/>
        <w:ind w:left="360"/>
      </w:pPr>
      <w:r>
        <w:rPr>
          <w:rFonts w:ascii="微軟正黑體" w:hAnsi="微軟正黑體"/>
          <w:b/>
          <w:color w:val="1E823C"/>
        </w:rPr>
        <w:t>A. 羽絨水洗過程中採用了強酸性的助劑進行處理</w:t>
      </w:r>
    </w:p>
    <w:p>
      <w:pPr>
        <w:spacing w:after="20"/>
        <w:ind w:left="360"/>
      </w:pPr>
      <w:r>
        <w:rPr>
          <w:rFonts w:ascii="微軟正黑體" w:hAnsi="微軟正黑體"/>
        </w:rPr>
        <w:t>B. 羽絨漂洗採用了深井水</w:t>
      </w:r>
    </w:p>
    <w:p>
      <w:pPr>
        <w:spacing w:after="20"/>
        <w:ind w:left="360"/>
      </w:pPr>
      <w:r>
        <w:rPr>
          <w:rFonts w:ascii="微軟正黑體" w:hAnsi="微軟正黑體"/>
        </w:rPr>
        <w:t>C. 羽絨漂洗採用了河水</w:t>
      </w:r>
    </w:p>
    <w:p>
      <w:pPr>
        <w:spacing w:after="20"/>
        <w:ind w:left="360"/>
      </w:pPr>
      <w:r>
        <w:rPr>
          <w:rFonts w:ascii="微軟正黑體" w:hAnsi="微軟正黑體"/>
          <w:b/>
          <w:color w:val="1E823C"/>
        </w:rPr>
        <w:t>D. 羽絨水洗過程中未進行充分的酸鹼中和處理</w:t>
      </w:r>
    </w:p>
    <w:p>
      <w:pPr>
        <w:spacing w:after="40" w:line="276" w:lineRule="auto"/>
      </w:pPr>
      <w:r>
        <w:rPr>
          <w:rFonts w:ascii="微軟正黑體" w:hAnsi="微軟正黑體"/>
          <w:b/>
        </w:rPr>
        <w:t xml:space="preserve">124. </w:t>
      </w:r>
      <w:r>
        <w:rPr>
          <w:rFonts w:ascii="微軟正黑體" w:hAnsi="微軟正黑體"/>
        </w:rPr>
        <w:t>羽絨製品中羽絨出現腥臭味的相關原因包括。</w:t>
      </w:r>
      <w:r>
        <w:rPr>
          <w:rFonts w:ascii="微軟正黑體" w:hAnsi="微軟正黑體"/>
          <w:b/>
          <w:color w:val="1E823C"/>
        </w:rPr>
        <w:t xml:space="preserve">  【標準答案：ABC】</w:t>
      </w:r>
    </w:p>
    <w:p>
      <w:pPr>
        <w:spacing w:after="20"/>
        <w:ind w:left="360"/>
      </w:pPr>
      <w:r>
        <w:rPr>
          <w:rFonts w:ascii="微軟正黑體" w:hAnsi="微軟正黑體"/>
          <w:b/>
          <w:color w:val="1E823C"/>
        </w:rPr>
        <w:t>A. 羽絨殘脂率超標</w:t>
      </w:r>
    </w:p>
    <w:p>
      <w:pPr>
        <w:spacing w:after="20"/>
        <w:ind w:left="360"/>
      </w:pPr>
      <w:r>
        <w:rPr>
          <w:rFonts w:ascii="微軟正黑體" w:hAnsi="微軟正黑體"/>
          <w:b/>
          <w:color w:val="1E823C"/>
        </w:rPr>
        <w:t>B. 羽絨清潔度低</w:t>
      </w:r>
    </w:p>
    <w:p>
      <w:pPr>
        <w:spacing w:after="20"/>
        <w:ind w:left="360"/>
      </w:pPr>
      <w:r>
        <w:rPr>
          <w:rFonts w:ascii="微軟正黑體" w:hAnsi="微軟正黑體"/>
          <w:b/>
          <w:color w:val="1E823C"/>
        </w:rPr>
        <w:t>C. 羽絨耗氧量超標</w:t>
      </w:r>
    </w:p>
    <w:p>
      <w:pPr>
        <w:spacing w:after="20"/>
        <w:ind w:left="360"/>
      </w:pPr>
      <w:r>
        <w:rPr>
          <w:rFonts w:ascii="微軟正黑體" w:hAnsi="微軟正黑體"/>
        </w:rPr>
        <w:t>D. 羽絨pH值呈現強酸性</w:t>
      </w:r>
    </w:p>
    <w:p>
      <w:pPr>
        <w:spacing w:after="40" w:line="276" w:lineRule="auto"/>
      </w:pPr>
      <w:r>
        <w:rPr>
          <w:rFonts w:ascii="微軟正黑體" w:hAnsi="微軟正黑體"/>
          <w:b/>
        </w:rPr>
        <w:t xml:space="preserve">125. </w:t>
      </w:r>
      <w:r>
        <w:rPr>
          <w:rFonts w:ascii="微軟正黑體" w:hAnsi="微軟正黑體"/>
        </w:rPr>
        <w:t>AP&amp;APEO超標的可能的原因包括。</w:t>
      </w:r>
      <w:r>
        <w:rPr>
          <w:rFonts w:ascii="微軟正黑體" w:hAnsi="微軟正黑體"/>
          <w:b/>
          <w:color w:val="1E823C"/>
        </w:rPr>
        <w:t xml:space="preserve">  【標準答案：ABD】</w:t>
      </w:r>
    </w:p>
    <w:p>
      <w:pPr>
        <w:spacing w:after="20"/>
        <w:ind w:left="360"/>
      </w:pPr>
      <w:r>
        <w:rPr>
          <w:rFonts w:ascii="微軟正黑體" w:hAnsi="微軟正黑體"/>
          <w:b/>
          <w:color w:val="1E823C"/>
        </w:rPr>
        <w:t>A. 羽絨水洗採用的回用水中 AP&amp;APEO 超標</w:t>
      </w:r>
    </w:p>
    <w:p>
      <w:pPr>
        <w:spacing w:after="20"/>
        <w:ind w:left="360"/>
      </w:pPr>
      <w:r>
        <w:rPr>
          <w:rFonts w:ascii="微軟正黑體" w:hAnsi="微軟正黑體"/>
          <w:b/>
          <w:color w:val="1E823C"/>
        </w:rPr>
        <w:t>B. 採用了AP&amp;APEO超標的洗滌劑洗滌</w:t>
      </w:r>
    </w:p>
    <w:p>
      <w:pPr>
        <w:spacing w:after="20"/>
        <w:ind w:left="360"/>
      </w:pPr>
      <w:r>
        <w:rPr>
          <w:rFonts w:ascii="微軟正黑體" w:hAnsi="微軟正黑體"/>
        </w:rPr>
        <w:t>C. 拼堆了大量雞飛絲</w:t>
      </w:r>
    </w:p>
    <w:p>
      <w:pPr>
        <w:spacing w:after="20"/>
        <w:ind w:left="360"/>
      </w:pPr>
      <w:r>
        <w:rPr>
          <w:rFonts w:ascii="微軟正黑體" w:hAnsi="微軟正黑體"/>
          <w:b/>
          <w:color w:val="1E823C"/>
        </w:rPr>
        <w:t>D. 拼堆了大量再利用羽絨</w:t>
      </w:r>
    </w:p>
    <w:p>
      <w:pPr>
        <w:spacing w:after="40" w:line="276" w:lineRule="auto"/>
      </w:pPr>
      <w:r>
        <w:rPr>
          <w:rFonts w:ascii="微軟正黑體" w:hAnsi="微軟正黑體"/>
          <w:b/>
        </w:rPr>
        <w:t xml:space="preserve">126. </w:t>
      </w:r>
      <w:r>
        <w:rPr>
          <w:rFonts w:ascii="微軟正黑體" w:hAnsi="微軟正黑體"/>
        </w:rPr>
        <w:t>羽絨殘脂率 2.0%，對羽絨可能會產生的影響包括。</w:t>
      </w:r>
      <w:r>
        <w:rPr>
          <w:rFonts w:ascii="微軟正黑體" w:hAnsi="微軟正黑體"/>
          <w:b/>
          <w:color w:val="1E823C"/>
        </w:rPr>
        <w:t xml:space="preserve">  【標準答案：BC】</w:t>
      </w:r>
    </w:p>
    <w:p>
      <w:pPr>
        <w:spacing w:after="20"/>
        <w:ind w:left="360"/>
      </w:pPr>
      <w:r>
        <w:rPr>
          <w:rFonts w:ascii="微軟正黑體" w:hAnsi="微軟正黑體"/>
        </w:rPr>
        <w:t>A. 增加羽絨重量</w:t>
      </w:r>
    </w:p>
    <w:p>
      <w:pPr>
        <w:spacing w:after="20"/>
        <w:ind w:left="360"/>
      </w:pPr>
      <w:r>
        <w:rPr>
          <w:rFonts w:ascii="微軟正黑體" w:hAnsi="微軟正黑體"/>
          <w:b/>
          <w:color w:val="1E823C"/>
        </w:rPr>
        <w:t>B. 降低羽絨蓬鬆度</w:t>
      </w:r>
    </w:p>
    <w:p>
      <w:pPr>
        <w:spacing w:after="20"/>
        <w:ind w:left="360"/>
      </w:pPr>
      <w:r>
        <w:rPr>
          <w:rFonts w:ascii="微軟正黑體" w:hAnsi="微軟正黑體"/>
          <w:b/>
          <w:color w:val="1E823C"/>
        </w:rPr>
        <w:t>C. 增加羽絨氣味</w:t>
      </w:r>
    </w:p>
    <w:p>
      <w:pPr>
        <w:spacing w:after="20"/>
        <w:ind w:left="360"/>
      </w:pPr>
      <w:r>
        <w:rPr>
          <w:rFonts w:ascii="微軟正黑體" w:hAnsi="微軟正黑體"/>
        </w:rPr>
        <w:t>D. 增加羽絨靜電</w:t>
      </w:r>
    </w:p>
    <w:p>
      <w:pPr>
        <w:spacing w:after="40" w:line="276" w:lineRule="auto"/>
      </w:pPr>
      <w:r>
        <w:rPr>
          <w:rFonts w:ascii="微軟正黑體" w:hAnsi="微軟正黑體"/>
          <w:b/>
        </w:rPr>
        <w:t xml:space="preserve">127. </w:t>
      </w:r>
      <w:r>
        <w:rPr>
          <w:rFonts w:ascii="微軟正黑體" w:hAnsi="微軟正黑體"/>
        </w:rPr>
        <w:t>羽絨含水率超標對羽絨可能的影響包括。</w:t>
      </w:r>
      <w:r>
        <w:rPr>
          <w:rFonts w:ascii="微軟正黑體" w:hAnsi="微軟正黑體"/>
          <w:b/>
          <w:color w:val="1E823C"/>
        </w:rPr>
        <w:t xml:space="preserve">  【標準答案：ABC】</w:t>
      </w:r>
    </w:p>
    <w:p>
      <w:pPr>
        <w:spacing w:after="20"/>
        <w:ind w:left="360"/>
      </w:pPr>
      <w:r>
        <w:rPr>
          <w:rFonts w:ascii="微軟正黑體" w:hAnsi="微軟正黑體"/>
          <w:b/>
          <w:color w:val="1E823C"/>
        </w:rPr>
        <w:t>A. 羽絨製品充絨時充絨量充不準</w:t>
      </w:r>
    </w:p>
    <w:p>
      <w:pPr>
        <w:spacing w:after="20"/>
        <w:ind w:left="360"/>
      </w:pPr>
      <w:r>
        <w:rPr>
          <w:rFonts w:ascii="微軟正黑體" w:hAnsi="微軟正黑體"/>
          <w:b/>
          <w:color w:val="1E823C"/>
        </w:rPr>
        <w:t>B. 增加羽絨氣味</w:t>
      </w:r>
    </w:p>
    <w:p>
      <w:pPr>
        <w:spacing w:after="20"/>
        <w:ind w:left="360"/>
      </w:pPr>
      <w:r>
        <w:rPr>
          <w:rFonts w:ascii="微軟正黑體" w:hAnsi="微軟正黑體"/>
          <w:b/>
          <w:color w:val="1E823C"/>
        </w:rPr>
        <w:t>C. 長時間貯存後導致絨子含量下降</w:t>
      </w:r>
    </w:p>
    <w:p>
      <w:pPr>
        <w:spacing w:after="20"/>
        <w:ind w:left="360"/>
      </w:pPr>
      <w:r>
        <w:rPr>
          <w:rFonts w:ascii="微軟正黑體" w:hAnsi="微軟正黑體"/>
        </w:rPr>
        <w:t>D. 羽絨靜電增加</w:t>
      </w:r>
    </w:p>
    <w:p>
      <w:pPr>
        <w:spacing w:after="40" w:line="276" w:lineRule="auto"/>
      </w:pPr>
      <w:r>
        <w:rPr>
          <w:rFonts w:ascii="微軟正黑體" w:hAnsi="微軟正黑體"/>
          <w:b/>
        </w:rPr>
        <w:t xml:space="preserve">128. </w:t>
      </w:r>
      <w:r>
        <w:rPr>
          <w:rFonts w:ascii="微軟正黑體" w:hAnsi="微軟正黑體"/>
        </w:rPr>
        <w:t>在羽絨檢驗中發現以下現象，有必要進行膠水羽絨的檢測。</w:t>
      </w:r>
      <w:r>
        <w:rPr>
          <w:rFonts w:ascii="微軟正黑體" w:hAnsi="微軟正黑體"/>
          <w:b/>
          <w:color w:val="1E823C"/>
        </w:rPr>
        <w:t xml:space="preserve">  【標準答案：ABCD】</w:t>
      </w:r>
    </w:p>
    <w:p>
      <w:pPr>
        <w:spacing w:after="20"/>
        <w:ind w:left="360"/>
      </w:pPr>
      <w:r>
        <w:rPr>
          <w:rFonts w:ascii="微軟正黑體" w:hAnsi="微軟正黑體"/>
          <w:b/>
          <w:color w:val="1E823C"/>
        </w:rPr>
        <w:t>A. 羽絨中有較多結團的大絨朵出現</w:t>
      </w:r>
    </w:p>
    <w:p>
      <w:pPr>
        <w:spacing w:after="20"/>
        <w:ind w:left="360"/>
      </w:pPr>
      <w:r>
        <w:rPr>
          <w:rFonts w:ascii="微軟正黑體" w:hAnsi="微軟正黑體"/>
          <w:b/>
          <w:color w:val="1E823C"/>
        </w:rPr>
        <w:t>B. 羽絨呈現明顯的絮片感</w:t>
      </w:r>
    </w:p>
    <w:p>
      <w:pPr>
        <w:spacing w:after="20"/>
        <w:ind w:left="360"/>
      </w:pPr>
      <w:r>
        <w:rPr>
          <w:rFonts w:ascii="微軟正黑體" w:hAnsi="微軟正黑體"/>
          <w:b/>
          <w:color w:val="1E823C"/>
        </w:rPr>
        <w:t>C. 羽絨在做種類鑑定時，絨核內有明顯的異物粘附</w:t>
      </w:r>
    </w:p>
    <w:p>
      <w:pPr>
        <w:spacing w:after="20"/>
        <w:ind w:left="360"/>
      </w:pPr>
      <w:r>
        <w:rPr>
          <w:rFonts w:ascii="微軟正黑體" w:hAnsi="微軟正黑體"/>
          <w:b/>
          <w:color w:val="1E823C"/>
        </w:rPr>
        <w:t>D. 羽絨在勻樣、縮樣過程中粘手現象嚴重2/1 A.壬基酚（(NP） B.辛基酚（OP） C.壬基酚聚氧乙烯醚（NPEO） D.辛基酚聚氧乙烯醚（OPEO）</w:t>
      </w:r>
    </w:p>
    <w:p>
      <w:pPr>
        <w:spacing w:after="40" w:line="276" w:lineRule="auto"/>
      </w:pPr>
      <w:r>
        <w:rPr>
          <w:rFonts w:ascii="微軟正黑體" w:hAnsi="微軟正黑體"/>
          <w:b/>
        </w:rPr>
        <w:t xml:space="preserve">129. </w:t>
      </w:r>
      <w:r>
        <w:rPr>
          <w:rFonts w:ascii="微軟正黑體" w:hAnsi="微軟正黑體"/>
        </w:rPr>
        <w:t>GB/T17685-2026 中納入管控的烷基酚及烷基酚聚氧乙烯醚物質包含。</w:t>
      </w:r>
      <w:r>
        <w:rPr>
          <w:rFonts w:ascii="微軟正黑體" w:hAnsi="微軟正黑體"/>
          <w:b/>
          <w:color w:val="1E823C"/>
        </w:rPr>
        <w:t xml:space="preserve">  【標準答案：ABCD】</w:t>
      </w:r>
    </w:p>
    <w:p>
      <w:pPr>
        <w:spacing w:after="20"/>
        <w:ind w:left="360"/>
      </w:pPr>
      <w:r>
        <w:rPr>
          <w:rFonts w:ascii="微軟正黑體" w:hAnsi="微軟正黑體"/>
          <w:b/>
          <w:color w:val="1E823C"/>
        </w:rPr>
        <w:t>A. 壬基酚（NP）</w:t>
      </w:r>
    </w:p>
    <w:p>
      <w:pPr>
        <w:spacing w:after="20"/>
        <w:ind w:left="360"/>
      </w:pPr>
      <w:r>
        <w:rPr>
          <w:rFonts w:ascii="微軟正黑體" w:hAnsi="微軟正黑體"/>
          <w:b/>
          <w:color w:val="1E823C"/>
        </w:rPr>
        <w:t>B. 辛基酚（OP）</w:t>
      </w:r>
    </w:p>
    <w:p>
      <w:pPr>
        <w:spacing w:after="20"/>
        <w:ind w:left="360"/>
      </w:pPr>
      <w:r>
        <w:rPr>
          <w:rFonts w:ascii="微軟正黑體" w:hAnsi="微軟正黑體"/>
          <w:b/>
          <w:color w:val="1E823C"/>
        </w:rPr>
        <w:t>C. 壬基酚聚氧乙烯醚（NPEO）</w:t>
      </w:r>
    </w:p>
    <w:p>
      <w:pPr>
        <w:spacing w:after="20"/>
        <w:ind w:left="360"/>
      </w:pPr>
      <w:r>
        <w:rPr>
          <w:rFonts w:ascii="微軟正黑體" w:hAnsi="微軟正黑體"/>
          <w:b/>
          <w:color w:val="1E823C"/>
        </w:rPr>
        <w:t>D. 辛基酚聚氧乙烯醚（OPEO）</w:t>
      </w:r>
    </w:p>
    <w:p>
      <w:pPr>
        <w:spacing w:after="40" w:line="276" w:lineRule="auto"/>
      </w:pPr>
      <w:r>
        <w:rPr>
          <w:rFonts w:ascii="微軟正黑體" w:hAnsi="微軟正黑體"/>
          <w:b/>
        </w:rPr>
        <w:t xml:space="preserve">130. </w:t>
      </w:r>
      <w:r>
        <w:rPr>
          <w:rFonts w:ascii="微軟正黑體" w:hAnsi="微軟正黑體"/>
        </w:rPr>
        <w:t>關於 GB/T17685-2026烷基酚及烷基酚聚氧乙烯醚考覈要求，說法正確的有。</w:t>
      </w:r>
      <w:r>
        <w:rPr>
          <w:rFonts w:ascii="微軟正黑體" w:hAnsi="微軟正黑體"/>
          <w:b/>
          <w:color w:val="1E823C"/>
        </w:rPr>
        <w:t xml:space="preserve">  【標準答案：ABD】</w:t>
      </w:r>
    </w:p>
    <w:p>
      <w:pPr>
        <w:spacing w:after="20"/>
        <w:ind w:left="360"/>
      </w:pPr>
      <w:r>
        <w:rPr>
          <w:rFonts w:ascii="微軟正黑體" w:hAnsi="微軟正黑體"/>
          <w:b/>
          <w:color w:val="1E823C"/>
        </w:rPr>
        <w:t>A. 適用於羽絨羽毛及其製品填充物</w:t>
      </w:r>
    </w:p>
    <w:p>
      <w:pPr>
        <w:spacing w:after="20"/>
        <w:ind w:left="360"/>
      </w:pPr>
      <w:r>
        <w:rPr>
          <w:rFonts w:ascii="微軟正黑體" w:hAnsi="微軟正黑體"/>
          <w:b/>
          <w:color w:val="1E823C"/>
        </w:rPr>
        <w:t>B. 不適用於羽絨羽毛與其他纖維混合的產品</w:t>
      </w:r>
    </w:p>
    <w:p>
      <w:pPr>
        <w:spacing w:after="20"/>
        <w:ind w:left="360"/>
      </w:pPr>
      <w:r>
        <w:rPr>
          <w:rFonts w:ascii="微軟正黑體" w:hAnsi="微軟正黑體"/>
        </w:rPr>
        <w:t>C. 所有羽絨羽毛均需考覈AP 和 APEO</w:t>
      </w:r>
    </w:p>
    <w:p>
      <w:pPr>
        <w:spacing w:after="20"/>
        <w:ind w:left="360"/>
      </w:pPr>
      <w:r>
        <w:rPr>
          <w:rFonts w:ascii="微軟正黑體" w:hAnsi="微軟正黑體"/>
          <w:b/>
          <w:color w:val="1E823C"/>
        </w:rPr>
        <w:t>D. 再利用羽絨羽毛無需考覈AP和APEO</w:t>
      </w:r>
    </w:p>
    <w:p>
      <w:pPr>
        <w:spacing w:after="40" w:line="276" w:lineRule="auto"/>
      </w:pPr>
      <w:r>
        <w:rPr>
          <w:rFonts w:ascii="微軟正黑體" w:hAnsi="微軟正黑體"/>
          <w:b/>
        </w:rPr>
        <w:t xml:space="preserve">131. </w:t>
      </w:r>
      <w:r>
        <w:rPr>
          <w:rFonts w:ascii="微軟正黑體" w:hAnsi="微軟正黑體"/>
        </w:rPr>
        <w:t>GB/T17685-2026 規定烷基酚和烷基酚聚氧乙烯醚管控指標爲。</w:t>
      </w:r>
      <w:r>
        <w:rPr>
          <w:rFonts w:ascii="微軟正黑體" w:hAnsi="微軟正黑體"/>
          <w:b/>
          <w:color w:val="1E823C"/>
        </w:rPr>
        <w:t xml:space="preserve">  【標準答案：AC】</w:t>
      </w:r>
    </w:p>
    <w:p>
      <w:pPr>
        <w:spacing w:after="20"/>
        <w:ind w:left="360"/>
      </w:pPr>
      <w:r>
        <w:rPr>
          <w:rFonts w:ascii="微軟正黑體" w:hAnsi="微軟正黑體"/>
          <w:b/>
          <w:color w:val="1E823C"/>
        </w:rPr>
        <w:t>A. 烷基酚（AP）總量應&lt;10mg/kg</w:t>
      </w:r>
    </w:p>
    <w:p>
      <w:pPr>
        <w:spacing w:after="20"/>
        <w:ind w:left="360"/>
      </w:pPr>
      <w:r>
        <w:rPr>
          <w:rFonts w:ascii="微軟正黑體" w:hAnsi="微軟正黑體"/>
        </w:rPr>
        <w:t>B. 烷基酚聚氧乙烯醚（APnEO）的總量應&lt;100mg/kg</w:t>
      </w:r>
    </w:p>
    <w:p>
      <w:pPr>
        <w:spacing w:after="20"/>
        <w:ind w:left="360"/>
      </w:pPr>
      <w:r>
        <w:rPr>
          <w:rFonts w:ascii="微軟正黑體" w:hAnsi="微軟正黑體"/>
          <w:b/>
          <w:color w:val="1E823C"/>
        </w:rPr>
        <w:t>C. 烷基酚（AP）和烷基酚聚氧乙烯醚（APnEO）的總量應&lt;100mg/kg</w:t>
      </w:r>
    </w:p>
    <w:p>
      <w:pPr>
        <w:spacing w:after="20"/>
        <w:ind w:left="360"/>
      </w:pPr>
      <w:r>
        <w:rPr>
          <w:rFonts w:ascii="微軟正黑體" w:hAnsi="微軟正黑體"/>
        </w:rPr>
        <w:t>D. 烷基酚（AP）和烷基酚聚氧乙烯醚（APnEO）的總量應≤100mg/kg</w:t>
      </w:r>
    </w:p>
    <w:p>
      <w:pPr>
        <w:spacing w:after="40" w:line="276" w:lineRule="auto"/>
      </w:pPr>
      <w:r>
        <w:rPr>
          <w:rFonts w:ascii="微軟正黑體" w:hAnsi="微軟正黑體"/>
          <w:b/>
        </w:rPr>
        <w:t xml:space="preserve">132. </w:t>
      </w:r>
      <w:r>
        <w:rPr>
          <w:rFonts w:ascii="微軟正黑體" w:hAnsi="微軟正黑體"/>
        </w:rPr>
        <w:t>依據GB/T17685-2026，以下屬於烷基酚和烷基酚聚氧乙烯醚合規要求的是。</w:t>
      </w:r>
      <w:r>
        <w:rPr>
          <w:rFonts w:ascii="微軟正黑體" w:hAnsi="微軟正黑體"/>
          <w:b/>
          <w:color w:val="1E823C"/>
        </w:rPr>
        <w:t xml:space="preserve">  【標準答案：ABD】</w:t>
      </w:r>
    </w:p>
    <w:p>
      <w:pPr>
        <w:spacing w:after="20"/>
        <w:ind w:left="360"/>
      </w:pPr>
      <w:r>
        <w:rPr>
          <w:rFonts w:ascii="微軟正黑體" w:hAnsi="微軟正黑體"/>
          <w:b/>
          <w:color w:val="1E823C"/>
        </w:rPr>
        <w:t>A. 檢測方法執行GB/T 23322-2018</w:t>
      </w:r>
    </w:p>
    <w:p>
      <w:pPr>
        <w:spacing w:after="20"/>
        <w:ind w:left="360"/>
      </w:pPr>
      <w:r>
        <w:rPr>
          <w:rFonts w:ascii="微軟正黑體" w:hAnsi="微軟正黑體"/>
          <w:b/>
          <w:color w:val="1E823C"/>
        </w:rPr>
        <w:t>B. APEO聚合度限定2~16</w:t>
      </w:r>
    </w:p>
    <w:p>
      <w:pPr>
        <w:spacing w:after="20"/>
        <w:ind w:left="360"/>
      </w:pPr>
      <w:r>
        <w:rPr>
          <w:rFonts w:ascii="微軟正黑體" w:hAnsi="微軟正黑體"/>
        </w:rPr>
        <w:t>C. 僅成品檢測，無需原材料管控</w:t>
      </w:r>
    </w:p>
    <w:p>
      <w:pPr>
        <w:spacing w:after="20"/>
        <w:ind w:left="360"/>
      </w:pPr>
      <w:r>
        <w:rPr>
          <w:rFonts w:ascii="微軟正黑體" w:hAnsi="微軟正黑體"/>
          <w:b/>
          <w:color w:val="1E823C"/>
        </w:rPr>
        <w:t>D. 使用液相色譜-質譜法（LC-MS）測定</w:t>
      </w:r>
    </w:p>
    <w:p>
      <w:pPr>
        <w:spacing w:after="40" w:line="276" w:lineRule="auto"/>
      </w:pPr>
      <w:r>
        <w:rPr>
          <w:rFonts w:ascii="微軟正黑體" w:hAnsi="微軟正黑體"/>
          <w:b/>
        </w:rPr>
        <w:t xml:space="preserve">133. </w:t>
      </w:r>
      <w:r>
        <w:rPr>
          <w:rFonts w:ascii="微軟正黑體" w:hAnsi="微軟正黑體"/>
        </w:rPr>
        <w:t>下列關於 GB/T17685-2026 烷基酚和烷基酚聚氧乙烯醚判定規則，錯誤的有。</w:t>
      </w:r>
      <w:r>
        <w:rPr>
          <w:rFonts w:ascii="微軟正黑體" w:hAnsi="微軟正黑體"/>
          <w:b/>
          <w:color w:val="1E823C"/>
        </w:rPr>
        <w:t xml:space="preserve">  【標準答案：ACD】</w:t>
      </w:r>
    </w:p>
    <w:p>
      <w:pPr>
        <w:spacing w:after="20"/>
        <w:ind w:left="360"/>
      </w:pPr>
      <w:r>
        <w:rPr>
          <w:rFonts w:ascii="微軟正黑體" w:hAnsi="微軟正黑體"/>
          <w:b/>
          <w:color w:val="1E823C"/>
        </w:rPr>
        <w:t>A. 羽絨羽毛僅需管控NP、NPEO總量</w:t>
      </w:r>
    </w:p>
    <w:p>
      <w:pPr>
        <w:spacing w:after="20"/>
        <w:ind w:left="360"/>
      </w:pPr>
      <w:r>
        <w:rPr>
          <w:rFonts w:ascii="微軟正黑體" w:hAnsi="微軟正黑體"/>
        </w:rPr>
        <w:t>B. 羽絨羽毛NP、OP總量超10mg/kg即爲不合格</w:t>
      </w:r>
    </w:p>
    <w:p>
      <w:pPr>
        <w:spacing w:after="20"/>
        <w:ind w:left="360"/>
      </w:pPr>
      <w:r>
        <w:rPr>
          <w:rFonts w:ascii="微軟正黑體" w:hAnsi="微軟正黑體"/>
          <w:b/>
          <w:color w:val="1E823C"/>
        </w:rPr>
        <w:t>C. 羽絨羽毛NP超10mg/kg，可按照AP+APnEO&lt;100要求判定該產品合格</w:t>
      </w:r>
    </w:p>
    <w:p>
      <w:pPr>
        <w:spacing w:after="20"/>
        <w:ind w:left="360"/>
      </w:pPr>
      <w:r>
        <w:rPr>
          <w:rFonts w:ascii="微軟正黑體" w:hAnsi="微軟正黑體"/>
          <w:b/>
          <w:color w:val="1E823C"/>
        </w:rPr>
        <w:t>D. 面料檢出APEO即可判定產品不合格</w:t>
      </w:r>
    </w:p>
    <w:p>
      <w:pPr>
        <w:spacing w:after="40" w:line="276" w:lineRule="auto"/>
      </w:pPr>
      <w:r>
        <w:rPr>
          <w:rFonts w:ascii="微軟正黑體" w:hAnsi="微軟正黑體"/>
          <w:b/>
        </w:rPr>
        <w:t xml:space="preserve">134. </w:t>
      </w:r>
      <w:r>
        <w:rPr>
          <w:rFonts w:ascii="微軟正黑體" w:hAnsi="微軟正黑體"/>
        </w:rPr>
        <w:t>GB/T17685-2026中烷基酚和烷基酚聚氧乙烯醚項目檢測方法規定的測定低限是。</w:t>
      </w:r>
      <w:r>
        <w:rPr>
          <w:rFonts w:ascii="微軟正黑體" w:hAnsi="微軟正黑體"/>
          <w:b/>
          <w:color w:val="1E823C"/>
        </w:rPr>
        <w:t xml:space="preserve">  【標準答案：AD】</w:t>
      </w:r>
    </w:p>
    <w:p>
      <w:pPr>
        <w:spacing w:after="20"/>
        <w:ind w:left="360"/>
      </w:pPr>
      <w:r>
        <w:rPr>
          <w:rFonts w:ascii="微軟正黑體" w:hAnsi="微軟正黑體"/>
          <w:b/>
          <w:color w:val="1E823C"/>
        </w:rPr>
        <w:t>A. OP、NP 分別爲 0.25mg/kg，0.5mg/kg</w:t>
      </w:r>
    </w:p>
    <w:p>
      <w:pPr>
        <w:spacing w:after="20"/>
        <w:ind w:left="360"/>
      </w:pPr>
      <w:r>
        <w:rPr>
          <w:rFonts w:ascii="微軟正黑體" w:hAnsi="微軟正黑體"/>
        </w:rPr>
        <w:t>B. OP、NP分別爲 0.1mg/kg，0.2mg/kg</w:t>
      </w:r>
    </w:p>
    <w:p>
      <w:pPr>
        <w:spacing w:after="20"/>
        <w:ind w:left="360"/>
      </w:pPr>
      <w:r>
        <w:rPr>
          <w:rFonts w:ascii="微軟正黑體" w:hAnsi="微軟正黑體"/>
        </w:rPr>
        <w:t>C. OPEO、NPEO分別爲1.0mg/kg，1.0mg/kg</w:t>
      </w:r>
    </w:p>
    <w:p>
      <w:pPr>
        <w:spacing w:after="20"/>
        <w:ind w:left="360"/>
      </w:pPr>
      <w:r>
        <w:rPr>
          <w:rFonts w:ascii="微軟正黑體" w:hAnsi="微軟正黑體"/>
          <w:b/>
          <w:color w:val="1E823C"/>
        </w:rPr>
        <w:t>D. OPEO、NPEO分別爲0.5mg/kg，0.5mg/kg</w:t>
      </w:r>
    </w:p>
    <w:p>
      <w:pPr>
        <w:spacing w:after="40" w:line="276" w:lineRule="auto"/>
      </w:pPr>
      <w:r>
        <w:rPr>
          <w:rFonts w:ascii="微軟正黑體" w:hAnsi="微軟正黑體"/>
          <w:b/>
        </w:rPr>
        <w:t xml:space="preserve">135. </w:t>
      </w:r>
      <w:r>
        <w:rPr>
          <w:rFonts w:ascii="微軟正黑體" w:hAnsi="微軟正黑體"/>
        </w:rPr>
        <w:t>GB/T17685-2026替代舊版標準後，關於烷基酚和烷基酚聚氧乙烯醚項目的合規變化正確的有。</w:t>
      </w:r>
      <w:r>
        <w:rPr>
          <w:rFonts w:ascii="微軟正黑體" w:hAnsi="微軟正黑體"/>
          <w:b/>
          <w:color w:val="1E823C"/>
        </w:rPr>
        <w:t xml:space="preserve">  【標準答案：ABCD】</w:t>
      </w:r>
    </w:p>
    <w:p>
      <w:pPr>
        <w:spacing w:after="20"/>
        <w:ind w:left="360"/>
      </w:pPr>
      <w:r>
        <w:rPr>
          <w:rFonts w:ascii="微軟正黑體" w:hAnsi="微軟正黑體"/>
          <w:b/>
          <w:color w:val="1E823C"/>
        </w:rPr>
        <w:t>A. 填補了羽絨羽毛AP/APEO安全管控空白</w:t>
      </w:r>
    </w:p>
    <w:p>
      <w:pPr>
        <w:spacing w:after="20"/>
        <w:ind w:left="360"/>
      </w:pPr>
      <w:r>
        <w:rPr>
          <w:rFonts w:ascii="微軟正黑體" w:hAnsi="微軟正黑體"/>
          <w:b/>
          <w:color w:val="1E823C"/>
        </w:rPr>
        <w:t>B. 統一採用LC-MS精準檢測方法</w:t>
      </w:r>
    </w:p>
    <w:p>
      <w:pPr>
        <w:spacing w:after="20"/>
        <w:ind w:left="360"/>
      </w:pPr>
      <w:r>
        <w:rPr>
          <w:rFonts w:ascii="微軟正黑體" w:hAnsi="微軟正黑體"/>
          <w:b/>
          <w:color w:val="1E823C"/>
        </w:rPr>
        <w:t>C. 新增明確的物質限量閾值</w:t>
      </w:r>
    </w:p>
    <w:p>
      <w:pPr>
        <w:spacing w:after="20"/>
        <w:ind w:left="360"/>
      </w:pPr>
      <w:r>
        <w:rPr>
          <w:rFonts w:ascii="微軟正黑體" w:hAnsi="微軟正黑體"/>
          <w:b/>
          <w:color w:val="1E823C"/>
        </w:rPr>
        <w:t>D. 再利用羽絨羽毛豁免檢測</w:t>
      </w:r>
    </w:p>
    <w:p>
      <w:pPr>
        <w:spacing w:after="40" w:line="276" w:lineRule="auto"/>
      </w:pPr>
      <w:r>
        <w:rPr>
          <w:rFonts w:ascii="微軟正黑體" w:hAnsi="微軟正黑體"/>
          <w:b/>
        </w:rPr>
        <w:t xml:space="preserve">136. </w:t>
      </w:r>
      <w:r>
        <w:rPr>
          <w:rFonts w:ascii="微軟正黑體" w:hAnsi="微軟正黑體"/>
        </w:rPr>
        <w:t>按 GB/T10288-2026進行氣味項目測試時，需要用到的器具和設備有。</w:t>
      </w:r>
      <w:r>
        <w:rPr>
          <w:rFonts w:ascii="微軟正黑體" w:hAnsi="微軟正黑體"/>
          <w:b/>
          <w:color w:val="1E823C"/>
        </w:rPr>
        <w:t xml:space="preserve">  【標準答案：ABD】</w:t>
      </w:r>
    </w:p>
    <w:p>
      <w:pPr>
        <w:spacing w:after="20"/>
        <w:ind w:left="360"/>
      </w:pPr>
      <w:r>
        <w:rPr>
          <w:rFonts w:ascii="微軟正黑體" w:hAnsi="微軟正黑體"/>
          <w:b/>
          <w:color w:val="1E823C"/>
        </w:rPr>
        <w:t>A. 烘箱</w:t>
      </w:r>
    </w:p>
    <w:p>
      <w:pPr>
        <w:spacing w:after="20"/>
        <w:ind w:left="360"/>
      </w:pPr>
      <w:r>
        <w:rPr>
          <w:rFonts w:ascii="微軟正黑體" w:hAnsi="微軟正黑體"/>
          <w:b/>
          <w:color w:val="1E823C"/>
        </w:rPr>
        <w:t>B. 天平</w:t>
      </w:r>
    </w:p>
    <w:p>
      <w:pPr>
        <w:spacing w:after="20"/>
        <w:ind w:left="360"/>
      </w:pPr>
      <w:r>
        <w:rPr>
          <w:rFonts w:ascii="微軟正黑體" w:hAnsi="微軟正黑體"/>
        </w:rPr>
        <w:t>C. 振盪器</w:t>
      </w:r>
    </w:p>
    <w:p>
      <w:pPr>
        <w:spacing w:after="20"/>
        <w:ind w:left="360"/>
      </w:pPr>
      <w:r>
        <w:rPr>
          <w:rFonts w:ascii="微軟正黑體" w:hAnsi="微軟正黑體"/>
          <w:b/>
          <w:color w:val="1E823C"/>
        </w:rPr>
        <w:t>D. 廣口瓶</w:t>
      </w:r>
    </w:p>
    <w:p>
      <w:pPr>
        <w:spacing w:after="40" w:line="276" w:lineRule="auto"/>
      </w:pPr>
      <w:r>
        <w:rPr>
          <w:rFonts w:ascii="微軟正黑體" w:hAnsi="微軟正黑體"/>
          <w:b/>
        </w:rPr>
        <w:t xml:space="preserve">137. </w:t>
      </w:r>
      <w:r>
        <w:rPr>
          <w:rFonts w:ascii="微軟正黑體" w:hAnsi="微軟正黑體"/>
        </w:rPr>
        <w:t>GB/T10288-2026中，氣味檢驗條件及人員要求爲。</w:t>
      </w:r>
      <w:r>
        <w:rPr>
          <w:rFonts w:ascii="微軟正黑體" w:hAnsi="微軟正黑體"/>
          <w:b/>
          <w:color w:val="1E823C"/>
        </w:rPr>
        <w:t xml:space="preserve">  【標準答案：ABCD】</w:t>
      </w:r>
    </w:p>
    <w:p>
      <w:pPr>
        <w:spacing w:after="20"/>
        <w:ind w:left="360"/>
      </w:pPr>
      <w:r>
        <w:rPr>
          <w:rFonts w:ascii="微軟正黑體" w:hAnsi="微軟正黑體"/>
          <w:b/>
          <w:color w:val="1E823C"/>
        </w:rPr>
        <w:t>A. 檢驗員無嗅覺缺陷</w:t>
      </w:r>
    </w:p>
    <w:p>
      <w:pPr>
        <w:spacing w:after="20"/>
        <w:ind w:left="360"/>
      </w:pPr>
      <w:r>
        <w:rPr>
          <w:rFonts w:ascii="微軟正黑體" w:hAnsi="微軟正黑體"/>
          <w:b/>
          <w:color w:val="1E823C"/>
        </w:rPr>
        <w:t>B. 檢驗員在檢驗前一天內不應吸菸、飲酒、食用刺激性食物</w:t>
      </w:r>
    </w:p>
    <w:p>
      <w:pPr>
        <w:spacing w:after="20"/>
        <w:ind w:left="360"/>
      </w:pPr>
      <w:r>
        <w:rPr>
          <w:rFonts w:ascii="微軟正黑體" w:hAnsi="微軟正黑體"/>
          <w:b/>
          <w:color w:val="1E823C"/>
        </w:rPr>
        <w:t>C. 氣味檢驗前，檢驗員不應使用化妝品</w:t>
      </w:r>
    </w:p>
    <w:p>
      <w:pPr>
        <w:spacing w:after="20"/>
        <w:ind w:left="360"/>
      </w:pPr>
      <w:r>
        <w:rPr>
          <w:rFonts w:ascii="微軟正黑體" w:hAnsi="微軟正黑體"/>
          <w:b/>
          <w:color w:val="1E823C"/>
        </w:rPr>
        <w:t>D. 氣味檢驗前，檢驗員應使用無氣味的水洗手和漱口</w:t>
      </w:r>
    </w:p>
    <w:p>
      <w:pPr>
        <w:spacing w:after="40" w:line="276" w:lineRule="auto"/>
      </w:pPr>
      <w:r>
        <w:rPr>
          <w:rFonts w:ascii="微軟正黑體" w:hAnsi="微軟正黑體"/>
          <w:b/>
        </w:rPr>
        <w:t xml:space="preserve">138. </w:t>
      </w:r>
      <w:r>
        <w:rPr>
          <w:rFonts w:ascii="微軟正黑體" w:hAnsi="微軟正黑體"/>
        </w:rPr>
        <w:t>依據 GB/T17685-2026，精洗羽絨羽毛原料品質評定涉及的考覈指標包含。</w:t>
      </w:r>
      <w:r>
        <w:rPr>
          <w:rFonts w:ascii="微軟正黑體" w:hAnsi="微軟正黑體"/>
          <w:b/>
          <w:color w:val="1E823C"/>
        </w:rPr>
        <w:t xml:space="preserve">  【標準答案：ABCD】</w:t>
      </w:r>
    </w:p>
    <w:p>
      <w:pPr>
        <w:spacing w:after="20"/>
        <w:ind w:left="360"/>
      </w:pPr>
      <w:r>
        <w:rPr>
          <w:rFonts w:ascii="微軟正黑體" w:hAnsi="微軟正黑體"/>
          <w:b/>
          <w:color w:val="1E823C"/>
        </w:rPr>
        <w:t>A. 絨子含量</w:t>
      </w:r>
    </w:p>
    <w:p>
      <w:pPr>
        <w:spacing w:after="20"/>
        <w:ind w:left="360"/>
      </w:pPr>
      <w:r>
        <w:rPr>
          <w:rFonts w:ascii="微軟正黑體" w:hAnsi="微軟正黑體"/>
          <w:b/>
          <w:color w:val="1E823C"/>
        </w:rPr>
        <w:t>B. 陸禽毛含量</w:t>
      </w:r>
    </w:p>
    <w:p>
      <w:pPr>
        <w:spacing w:after="20"/>
        <w:ind w:left="360"/>
      </w:pPr>
      <w:r>
        <w:rPr>
          <w:rFonts w:ascii="微軟正黑體" w:hAnsi="微軟正黑體"/>
          <w:b/>
          <w:color w:val="1E823C"/>
        </w:rPr>
        <w:t>C. 氣味</w:t>
      </w:r>
    </w:p>
    <w:p>
      <w:pPr>
        <w:spacing w:after="20"/>
        <w:ind w:left="360"/>
      </w:pPr>
      <w:r>
        <w:rPr>
          <w:rFonts w:ascii="微軟正黑體" w:hAnsi="微軟正黑體"/>
          <w:b/>
          <w:color w:val="1E823C"/>
        </w:rPr>
        <w:t>D. 耗氧量</w:t>
      </w:r>
    </w:p>
    <w:p>
      <w:pPr>
        <w:spacing w:after="40" w:line="276" w:lineRule="auto"/>
      </w:pPr>
      <w:r>
        <w:rPr>
          <w:rFonts w:ascii="微軟正黑體" w:hAnsi="微軟正黑體"/>
          <w:b/>
        </w:rPr>
        <w:t xml:space="preserve">139. </w:t>
      </w:r>
      <w:r>
        <w:rPr>
          <w:rFonts w:ascii="微軟正黑體" w:hAnsi="微軟正黑體"/>
        </w:rPr>
        <w:t>GB/T10288-2026氣味測試所用廣口瓶的要求，描述正確的是。</w:t>
      </w:r>
      <w:r>
        <w:rPr>
          <w:rFonts w:ascii="微軟正黑體" w:hAnsi="微軟正黑體"/>
          <w:b/>
          <w:color w:val="1E823C"/>
        </w:rPr>
        <w:t xml:space="preserve">  【標準答案：ABD】</w:t>
      </w:r>
    </w:p>
    <w:p>
      <w:pPr>
        <w:spacing w:after="20"/>
        <w:ind w:left="360"/>
      </w:pPr>
      <w:r>
        <w:rPr>
          <w:rFonts w:ascii="微軟正黑體" w:hAnsi="微軟正黑體"/>
          <w:b/>
          <w:color w:val="1E823C"/>
        </w:rPr>
        <w:t>A. 容器本身無異味</w:t>
      </w:r>
    </w:p>
    <w:p>
      <w:pPr>
        <w:spacing w:after="20"/>
        <w:ind w:left="360"/>
      </w:pPr>
      <w:r>
        <w:rPr>
          <w:rFonts w:ascii="微軟正黑體" w:hAnsi="微軟正黑體"/>
          <w:b/>
          <w:color w:val="1E823C"/>
        </w:rPr>
        <w:t>B. 50℃條件下無異味</w:t>
      </w:r>
    </w:p>
    <w:p>
      <w:pPr>
        <w:spacing w:after="20"/>
        <w:ind w:left="360"/>
      </w:pPr>
      <w:r>
        <w:rPr>
          <w:rFonts w:ascii="微軟正黑體" w:hAnsi="微軟正黑體"/>
        </w:rPr>
        <w:t>C. 裝入異味測試樣品後需在烘箱中敞口放置</w:t>
      </w:r>
    </w:p>
    <w:p>
      <w:pPr>
        <w:spacing w:after="20"/>
        <w:ind w:left="360"/>
      </w:pPr>
      <w:r>
        <w:rPr>
          <w:rFonts w:ascii="微軟正黑體" w:hAnsi="微軟正黑體"/>
          <w:b/>
          <w:color w:val="1E823C"/>
        </w:rPr>
        <w:t>D. 使用前必須洗淨烘乾</w:t>
      </w:r>
    </w:p>
    <w:p>
      <w:pPr>
        <w:spacing w:after="40" w:line="276" w:lineRule="auto"/>
      </w:pPr>
      <w:r>
        <w:rPr>
          <w:rFonts w:ascii="微軟正黑體" w:hAnsi="微軟正黑體"/>
          <w:b/>
        </w:rPr>
        <w:t xml:space="preserve">140. </w:t>
      </w:r>
      <w:r>
        <w:rPr>
          <w:rFonts w:ascii="微軟正黑體" w:hAnsi="微軟正黑體"/>
        </w:rPr>
        <w:t>按照羽絨羽毛產品的加工程度，可細分爲。</w:t>
      </w:r>
      <w:r>
        <w:rPr>
          <w:rFonts w:ascii="微軟正黑體" w:hAnsi="微軟正黑體"/>
          <w:b/>
          <w:color w:val="1E823C"/>
        </w:rPr>
        <w:t xml:space="preserve">  【標準答案：BD】</w:t>
      </w:r>
    </w:p>
    <w:p>
      <w:pPr>
        <w:spacing w:after="20"/>
        <w:ind w:left="360"/>
      </w:pPr>
      <w:r>
        <w:rPr>
          <w:rFonts w:ascii="微軟正黑體" w:hAnsi="微軟正黑體"/>
        </w:rPr>
        <w:t>A. 原生羽絨羽毛</w:t>
      </w:r>
    </w:p>
    <w:p>
      <w:pPr>
        <w:spacing w:after="20"/>
        <w:ind w:left="360"/>
      </w:pPr>
      <w:r>
        <w:rPr>
          <w:rFonts w:ascii="微軟正黑體" w:hAnsi="微軟正黑體"/>
          <w:b/>
          <w:color w:val="1E823C"/>
        </w:rPr>
        <w:t>B. 粗洗羽絨羽毛</w:t>
      </w:r>
    </w:p>
    <w:p>
      <w:pPr>
        <w:spacing w:after="20"/>
        <w:ind w:left="360"/>
      </w:pPr>
      <w:r>
        <w:rPr>
          <w:rFonts w:ascii="微軟正黑體" w:hAnsi="微軟正黑體"/>
        </w:rPr>
        <w:t>C. 再利用羽絨羽毛</w:t>
      </w:r>
    </w:p>
    <w:p>
      <w:pPr>
        <w:spacing w:after="20"/>
        <w:ind w:left="360"/>
      </w:pPr>
      <w:r>
        <w:rPr>
          <w:rFonts w:ascii="微軟正黑體" w:hAnsi="微軟正黑體"/>
          <w:b/>
          <w:color w:val="1E823C"/>
        </w:rPr>
        <w:t>D. 精洗羽絨羽毛</w:t>
      </w:r>
    </w:p>
    <w:p>
      <w:pPr>
        <w:spacing w:after="40" w:line="276" w:lineRule="auto"/>
      </w:pPr>
      <w:r>
        <w:rPr>
          <w:rFonts w:ascii="微軟正黑體" w:hAnsi="微軟正黑體"/>
          <w:b/>
        </w:rPr>
        <w:t xml:space="preserve">141. </w:t>
      </w:r>
      <w:r>
        <w:rPr>
          <w:rFonts w:ascii="微軟正黑體" w:hAnsi="微軟正黑體"/>
        </w:rPr>
        <w:t>以下屬於陸禽毛的定義包括。</w:t>
      </w:r>
      <w:r>
        <w:rPr>
          <w:rFonts w:ascii="微軟正黑體" w:hAnsi="微軟正黑體"/>
          <w:b/>
          <w:color w:val="1E823C"/>
        </w:rPr>
        <w:t xml:space="preserve">  【標準答案：ABC】</w:t>
      </w:r>
    </w:p>
    <w:p>
      <w:pPr>
        <w:spacing w:after="20"/>
        <w:ind w:left="360"/>
      </w:pPr>
      <w:r>
        <w:rPr>
          <w:rFonts w:ascii="微軟正黑體" w:hAnsi="微軟正黑體"/>
          <w:b/>
          <w:color w:val="1E823C"/>
        </w:rPr>
        <w:t>A. 雞、鴿、鴕鳥等陸禽的毛片</w:t>
      </w:r>
    </w:p>
    <w:p>
      <w:pPr>
        <w:spacing w:after="20"/>
        <w:ind w:left="360"/>
      </w:pPr>
      <w:r>
        <w:rPr>
          <w:rFonts w:ascii="微軟正黑體" w:hAnsi="微軟正黑體"/>
          <w:b/>
          <w:color w:val="1E823C"/>
        </w:rPr>
        <w:t>B. 雞、鴿、鴕鳥等陸禽的損傷毛</w:t>
      </w:r>
    </w:p>
    <w:p>
      <w:pPr>
        <w:spacing w:after="20"/>
        <w:ind w:left="360"/>
      </w:pPr>
      <w:r>
        <w:rPr>
          <w:rFonts w:ascii="微軟正黑體" w:hAnsi="微軟正黑體"/>
          <w:b/>
          <w:color w:val="1E823C"/>
        </w:rPr>
        <w:t>C. 雞、鴿、鴕鳥等陸禽毛片上脫落的單根絲狀物</w:t>
      </w:r>
    </w:p>
    <w:p>
      <w:pPr>
        <w:spacing w:after="20"/>
        <w:ind w:left="360"/>
      </w:pPr>
      <w:r>
        <w:rPr>
          <w:rFonts w:ascii="微軟正黑體" w:hAnsi="微軟正黑體"/>
        </w:rPr>
        <w:t>D. 纖羽</w:t>
      </w:r>
    </w:p>
    <w:p>
      <w:pPr>
        <w:spacing w:after="40" w:line="276" w:lineRule="auto"/>
      </w:pPr>
      <w:r>
        <w:rPr>
          <w:rFonts w:ascii="微軟正黑體" w:hAnsi="微軟正黑體"/>
          <w:b/>
        </w:rPr>
        <w:t xml:space="preserve">142. </w:t>
      </w:r>
      <w:r>
        <w:rPr>
          <w:rFonts w:ascii="微軟正黑體" w:hAnsi="微軟正黑體"/>
        </w:rPr>
        <w:t>以下屬於異色毛絨範疇的是。</w:t>
      </w:r>
      <w:r>
        <w:rPr>
          <w:rFonts w:ascii="微軟正黑體" w:hAnsi="微軟正黑體"/>
          <w:b/>
          <w:color w:val="1E823C"/>
        </w:rPr>
        <w:t xml:space="preserve">  【標準答案：ABCD】</w:t>
      </w:r>
    </w:p>
    <w:p>
      <w:pPr>
        <w:spacing w:after="20"/>
        <w:ind w:left="360"/>
      </w:pPr>
      <w:r>
        <w:rPr>
          <w:rFonts w:ascii="微軟正黑體" w:hAnsi="微軟正黑體"/>
          <w:b/>
          <w:color w:val="1E823C"/>
        </w:rPr>
        <w:t>A. 異色絨子</w:t>
      </w:r>
    </w:p>
    <w:p>
      <w:pPr>
        <w:spacing w:after="20"/>
        <w:ind w:left="360"/>
      </w:pPr>
      <w:r>
        <w:rPr>
          <w:rFonts w:ascii="微軟正黑體" w:hAnsi="微軟正黑體"/>
          <w:b/>
          <w:color w:val="1E823C"/>
        </w:rPr>
        <w:t>B. 異色絨絲和異色羽絲</w:t>
      </w:r>
    </w:p>
    <w:p>
      <w:pPr>
        <w:spacing w:after="20"/>
        <w:ind w:left="360"/>
      </w:pPr>
      <w:r>
        <w:rPr>
          <w:rFonts w:ascii="微軟正黑體" w:hAnsi="微軟正黑體"/>
          <w:b/>
          <w:color w:val="1E823C"/>
        </w:rPr>
        <w:t>C. 異色陸禽毛</w:t>
      </w:r>
    </w:p>
    <w:p>
      <w:pPr>
        <w:spacing w:after="20"/>
        <w:ind w:left="360"/>
      </w:pPr>
      <w:r>
        <w:rPr>
          <w:rFonts w:ascii="微軟正黑體" w:hAnsi="微軟正黑體"/>
          <w:b/>
          <w:color w:val="1E823C"/>
        </w:rPr>
        <w:t>D. 異色羽毛</w:t>
      </w:r>
    </w:p>
    <w:p>
      <w:pPr>
        <w:spacing w:after="40" w:line="276" w:lineRule="auto"/>
      </w:pPr>
      <w:r>
        <w:rPr>
          <w:rFonts w:ascii="微軟正黑體" w:hAnsi="微軟正黑體"/>
          <w:b/>
        </w:rPr>
        <w:t xml:space="preserve">143. </w:t>
      </w:r>
      <w:r>
        <w:rPr>
          <w:rFonts w:ascii="微軟正黑體" w:hAnsi="微軟正黑體"/>
        </w:rPr>
        <w:t>以下屬於絨子的是。</w:t>
      </w:r>
      <w:r>
        <w:rPr>
          <w:rFonts w:ascii="微軟正黑體" w:hAnsi="微軟正黑體"/>
          <w:b/>
          <w:color w:val="1E823C"/>
        </w:rPr>
        <w:t xml:space="preserve">  【標準答案：ABCD】</w:t>
      </w:r>
    </w:p>
    <w:p>
      <w:pPr>
        <w:spacing w:after="20"/>
        <w:ind w:left="360"/>
      </w:pPr>
      <w:r>
        <w:rPr>
          <w:rFonts w:ascii="微軟正黑體" w:hAnsi="微軟正黑體"/>
          <w:b/>
          <w:color w:val="1E823C"/>
        </w:rPr>
        <w:t>A. 朵絨</w:t>
      </w:r>
    </w:p>
    <w:p>
      <w:pPr>
        <w:spacing w:after="20"/>
        <w:ind w:left="360"/>
      </w:pPr>
      <w:r>
        <w:rPr>
          <w:rFonts w:ascii="微軟正黑體" w:hAnsi="微軟正黑體"/>
          <w:b/>
          <w:color w:val="1E823C"/>
        </w:rPr>
        <w:t>B. 未成熟絨</w:t>
      </w:r>
    </w:p>
    <w:p>
      <w:pPr>
        <w:spacing w:after="20"/>
        <w:ind w:left="360"/>
      </w:pPr>
      <w:r>
        <w:rPr>
          <w:rFonts w:ascii="微軟正黑體" w:hAnsi="微軟正黑體"/>
          <w:b/>
          <w:color w:val="1E823C"/>
        </w:rPr>
        <w:t>C. 類似絨</w:t>
      </w:r>
    </w:p>
    <w:p>
      <w:pPr>
        <w:spacing w:after="20"/>
        <w:ind w:left="360"/>
      </w:pPr>
      <w:r>
        <w:rPr>
          <w:rFonts w:ascii="微軟正黑體" w:hAnsi="微軟正黑體"/>
          <w:b/>
          <w:color w:val="1E823C"/>
        </w:rPr>
        <w:t>D. 損傷絨</w:t>
      </w:r>
    </w:p>
    <w:p>
      <w:pPr>
        <w:spacing w:after="40" w:line="276" w:lineRule="auto"/>
      </w:pPr>
      <w:r>
        <w:rPr>
          <w:rFonts w:ascii="微軟正黑體" w:hAnsi="微軟正黑體"/>
          <w:b/>
        </w:rPr>
        <w:t xml:space="preserve">144. </w:t>
      </w:r>
      <w:r>
        <w:rPr>
          <w:rFonts w:ascii="微軟正黑體" w:hAnsi="微軟正黑體"/>
        </w:rPr>
        <w:t>GB/T17685-2026中，對於絨絲的定義爲：從絨子或毛片根部脫落下來的絲狀物，其特徵與連接在絨核上的絨枝一致。</w:t>
      </w:r>
      <w:r>
        <w:rPr>
          <w:rFonts w:ascii="微軟正黑體" w:hAnsi="微軟正黑體"/>
          <w:b/>
          <w:color w:val="1E823C"/>
        </w:rPr>
        <w:t xml:space="preserve">  【標準答案：AB】</w:t>
      </w:r>
    </w:p>
    <w:p>
      <w:pPr>
        <w:spacing w:after="20"/>
        <w:ind w:left="360"/>
      </w:pPr>
      <w:r>
        <w:rPr>
          <w:rFonts w:ascii="微軟正黑體" w:hAnsi="微軟正黑體"/>
          <w:b/>
          <w:color w:val="1E823C"/>
        </w:rPr>
        <w:t>A. 單根</w:t>
      </w:r>
    </w:p>
    <w:p>
      <w:pPr>
        <w:spacing w:after="20"/>
        <w:ind w:left="360"/>
      </w:pPr>
      <w:r>
        <w:rPr>
          <w:rFonts w:ascii="微軟正黑體" w:hAnsi="微軟正黑體"/>
          <w:b/>
          <w:color w:val="1E823C"/>
        </w:rPr>
        <w:t>B. 兩根</w:t>
      </w:r>
    </w:p>
    <w:p>
      <w:pPr>
        <w:spacing w:after="20"/>
        <w:ind w:left="360"/>
      </w:pPr>
      <w:r>
        <w:rPr>
          <w:rFonts w:ascii="微軟正黑體" w:hAnsi="微軟正黑體"/>
        </w:rPr>
        <w:t>C. 兩根以上</w:t>
      </w:r>
    </w:p>
    <w:p>
      <w:pPr>
        <w:spacing w:after="20"/>
        <w:ind w:left="360"/>
      </w:pPr>
      <w:r>
        <w:rPr>
          <w:rFonts w:ascii="微軟正黑體" w:hAnsi="微軟正黑體"/>
        </w:rPr>
        <w:t>D. 三根</w:t>
      </w:r>
    </w:p>
    <w:p>
      <w:pPr>
        <w:spacing w:after="40" w:line="276" w:lineRule="auto"/>
      </w:pPr>
      <w:r>
        <w:rPr>
          <w:rFonts w:ascii="微軟正黑體" w:hAnsi="微軟正黑體"/>
          <w:b/>
        </w:rPr>
        <w:t xml:space="preserve">145. </w:t>
      </w:r>
      <w:r>
        <w:rPr>
          <w:rFonts w:ascii="微軟正黑體" w:hAnsi="微軟正黑體"/>
        </w:rPr>
        <w:t>按照 GB/T 17685-2026，以下屬於毛片的有。</w:t>
      </w:r>
      <w:r>
        <w:rPr>
          <w:rFonts w:ascii="微軟正黑體" w:hAnsi="微軟正黑體"/>
          <w:b/>
          <w:color w:val="1E823C"/>
        </w:rPr>
        <w:t xml:space="preserve">  【標準答案：ABC】</w:t>
      </w:r>
    </w:p>
    <w:p>
      <w:pPr>
        <w:spacing w:after="20"/>
        <w:ind w:left="360"/>
      </w:pPr>
      <w:r>
        <w:rPr>
          <w:rFonts w:ascii="微軟正黑體" w:hAnsi="微軟正黑體"/>
          <w:b/>
          <w:color w:val="1E823C"/>
        </w:rPr>
        <w:t>A. 未成熟毛</w:t>
      </w:r>
    </w:p>
    <w:p>
      <w:pPr>
        <w:spacing w:after="20"/>
        <w:ind w:left="360"/>
      </w:pPr>
      <w:r>
        <w:rPr>
          <w:rFonts w:ascii="微軟正黑體" w:hAnsi="微軟正黑體"/>
          <w:b/>
          <w:color w:val="1E823C"/>
        </w:rPr>
        <w:t>B. 纖羽</w:t>
      </w:r>
    </w:p>
    <w:p>
      <w:pPr>
        <w:spacing w:after="20"/>
        <w:ind w:left="360"/>
      </w:pPr>
      <w:r>
        <w:rPr>
          <w:rFonts w:ascii="微軟正黑體" w:hAnsi="微軟正黑體"/>
          <w:b/>
          <w:color w:val="1E823C"/>
        </w:rPr>
        <w:t>C. 頭頸毛</w:t>
      </w:r>
    </w:p>
    <w:p>
      <w:pPr>
        <w:spacing w:after="20"/>
        <w:ind w:left="360"/>
      </w:pPr>
      <w:r>
        <w:rPr>
          <w:rFonts w:ascii="微軟正黑體" w:hAnsi="微軟正黑體"/>
        </w:rPr>
        <w:t>D. 陸禽毛</w:t>
      </w:r>
    </w:p>
    <w:p>
      <w:pPr>
        <w:spacing w:after="40" w:line="276" w:lineRule="auto"/>
      </w:pPr>
      <w:r>
        <w:rPr>
          <w:rFonts w:ascii="微軟正黑體" w:hAnsi="微軟正黑體"/>
          <w:b/>
        </w:rPr>
        <w:t xml:space="preserve">146. </w:t>
      </w:r>
      <w:r>
        <w:rPr>
          <w:rFonts w:ascii="微軟正黑體" w:hAnsi="微軟正黑體"/>
        </w:rPr>
        <w:t>以下符合 GB/T 17685-2026 中大毛片特徵的是。</w:t>
      </w:r>
      <w:r>
        <w:rPr>
          <w:rFonts w:ascii="微軟正黑體" w:hAnsi="微軟正黑體"/>
          <w:b/>
          <w:color w:val="1E823C"/>
        </w:rPr>
        <w:t xml:space="preserve">  【標準答案：ABC】</w:t>
      </w:r>
    </w:p>
    <w:p>
      <w:pPr>
        <w:spacing w:after="20"/>
        <w:ind w:left="360"/>
      </w:pPr>
      <w:r>
        <w:rPr>
          <w:rFonts w:ascii="微軟正黑體" w:hAnsi="微軟正黑體"/>
          <w:b/>
          <w:color w:val="1E823C"/>
        </w:rPr>
        <w:t>A. 長度爲10cm、羽根長度爲1.2cm的毛片</w:t>
      </w:r>
    </w:p>
    <w:p>
      <w:pPr>
        <w:spacing w:after="20"/>
        <w:ind w:left="360"/>
      </w:pPr>
      <w:r>
        <w:rPr>
          <w:rFonts w:ascii="微軟正黑體" w:hAnsi="微軟正黑體"/>
          <w:b/>
          <w:color w:val="1E823C"/>
        </w:rPr>
        <w:t>B. 長度爲12cm、羽根長度爲0.5cm的毛片</w:t>
      </w:r>
    </w:p>
    <w:p>
      <w:pPr>
        <w:spacing w:after="20"/>
        <w:ind w:left="360"/>
      </w:pPr>
      <w:r>
        <w:rPr>
          <w:rFonts w:ascii="微軟正黑體" w:hAnsi="微軟正黑體"/>
          <w:b/>
          <w:color w:val="1E823C"/>
        </w:rPr>
        <w:t>C. 長度爲10cm、羽根長度爲1.0cm的毛片</w:t>
      </w:r>
    </w:p>
    <w:p>
      <w:pPr>
        <w:spacing w:after="20"/>
        <w:ind w:left="360"/>
      </w:pPr>
      <w:r>
        <w:rPr>
          <w:rFonts w:ascii="微軟正黑體" w:hAnsi="微軟正黑體"/>
        </w:rPr>
        <w:t>D. 長度爲11cm、羽根長度爲0.9cm的毛片</w:t>
      </w:r>
    </w:p>
    <w:p>
      <w:pPr>
        <w:spacing w:after="40" w:line="276" w:lineRule="auto"/>
      </w:pPr>
      <w:r>
        <w:rPr>
          <w:rFonts w:ascii="微軟正黑體" w:hAnsi="微軟正黑體"/>
          <w:b/>
        </w:rPr>
        <w:t xml:space="preserve">147. </w:t>
      </w:r>
      <w:r>
        <w:rPr>
          <w:rFonts w:ascii="微軟正黑體" w:hAnsi="微軟正黑體"/>
        </w:rPr>
        <w:t>以下符合 GB/T 17685-2026 中小毛片特徵的是。</w:t>
      </w:r>
      <w:r>
        <w:rPr>
          <w:rFonts w:ascii="微軟正黑體" w:hAnsi="微軟正黑體"/>
          <w:b/>
          <w:color w:val="1E823C"/>
        </w:rPr>
        <w:t xml:space="preserve">  【標準答案：AB】</w:t>
      </w:r>
    </w:p>
    <w:p>
      <w:pPr>
        <w:spacing w:after="20"/>
        <w:ind w:left="360"/>
      </w:pPr>
      <w:r>
        <w:rPr>
          <w:rFonts w:ascii="微軟正黑體" w:hAnsi="微軟正黑體"/>
          <w:b/>
          <w:color w:val="1E823C"/>
        </w:rPr>
        <w:t>A. 長度爲5cm的未成熟毛</w:t>
      </w:r>
    </w:p>
    <w:p>
      <w:pPr>
        <w:spacing w:after="20"/>
        <w:ind w:left="360"/>
      </w:pPr>
      <w:r>
        <w:rPr>
          <w:rFonts w:ascii="微軟正黑體" w:hAnsi="微軟正黑體"/>
          <w:b/>
          <w:color w:val="1E823C"/>
        </w:rPr>
        <w:t>B. 長度爲6cm的纖羽</w:t>
      </w:r>
    </w:p>
    <w:p>
      <w:pPr>
        <w:spacing w:after="20"/>
        <w:ind w:left="360"/>
      </w:pPr>
      <w:r>
        <w:rPr>
          <w:rFonts w:ascii="微軟正黑體" w:hAnsi="微軟正黑體"/>
        </w:rPr>
        <w:t>C. 長度8cm的頭頸毛</w:t>
      </w:r>
    </w:p>
    <w:p>
      <w:pPr>
        <w:spacing w:after="20"/>
        <w:ind w:left="360"/>
      </w:pPr>
      <w:r>
        <w:rPr>
          <w:rFonts w:ascii="微軟正黑體" w:hAnsi="微軟正黑體"/>
        </w:rPr>
        <w:t>D. 長度爲1cm的羽絲</w:t>
      </w:r>
    </w:p>
    <w:p>
      <w:pPr>
        <w:spacing w:after="40" w:line="276" w:lineRule="auto"/>
      </w:pPr>
      <w:r>
        <w:rPr>
          <w:rFonts w:ascii="微軟正黑體" w:hAnsi="微軟正黑體"/>
          <w:b/>
        </w:rPr>
        <w:t xml:space="preserve">148. </w:t>
      </w:r>
      <w:r>
        <w:rPr>
          <w:rFonts w:ascii="微軟正黑體" w:hAnsi="微軟正黑體"/>
        </w:rPr>
        <w:t>GB/T10288-2026中規定，羽絨羽毛製品取樣數量按每一交貨批確定。其中，每一交貨批指的是。</w:t>
      </w:r>
      <w:r>
        <w:rPr>
          <w:rFonts w:ascii="微軟正黑體" w:hAnsi="微軟正黑體"/>
          <w:b/>
          <w:color w:val="1E823C"/>
        </w:rPr>
        <w:t xml:space="preserve">  【標準答案：ABC】</w:t>
      </w:r>
    </w:p>
    <w:p>
      <w:pPr>
        <w:spacing w:after="20"/>
        <w:ind w:left="360"/>
      </w:pPr>
      <w:r>
        <w:rPr>
          <w:rFonts w:ascii="微軟正黑體" w:hAnsi="微軟正黑體"/>
          <w:b/>
          <w:color w:val="1E823C"/>
        </w:rPr>
        <w:t>A. 同品種</w:t>
      </w:r>
    </w:p>
    <w:p>
      <w:pPr>
        <w:spacing w:after="20"/>
        <w:ind w:left="360"/>
      </w:pPr>
      <w:r>
        <w:rPr>
          <w:rFonts w:ascii="微軟正黑體" w:hAnsi="微軟正黑體"/>
          <w:b/>
          <w:color w:val="1E823C"/>
        </w:rPr>
        <w:t>B. 同等級</w:t>
      </w:r>
    </w:p>
    <w:p>
      <w:pPr>
        <w:spacing w:after="20"/>
        <w:ind w:left="360"/>
      </w:pPr>
      <w:r>
        <w:rPr>
          <w:rFonts w:ascii="微軟正黑體" w:hAnsi="微軟正黑體"/>
          <w:b/>
          <w:color w:val="1E823C"/>
        </w:rPr>
        <w:t>C. 同一加工工藝</w:t>
      </w:r>
    </w:p>
    <w:p>
      <w:pPr>
        <w:spacing w:after="20"/>
        <w:ind w:left="360"/>
      </w:pPr>
      <w:r>
        <w:rPr>
          <w:rFonts w:ascii="微軟正黑體" w:hAnsi="微軟正黑體"/>
        </w:rPr>
        <w:t>D. 同一生產車間</w:t>
      </w:r>
    </w:p>
    <w:p>
      <w:pPr>
        <w:spacing w:after="40" w:line="276" w:lineRule="auto"/>
      </w:pPr>
      <w:r>
        <w:rPr>
          <w:rFonts w:ascii="微軟正黑體" w:hAnsi="微軟正黑體"/>
          <w:b/>
        </w:rPr>
        <w:t xml:space="preserve">149. </w:t>
      </w:r>
      <w:r>
        <w:rPr>
          <w:rFonts w:ascii="微軟正黑體" w:hAnsi="微軟正黑體"/>
        </w:rPr>
        <w:t>GB/T 14272-2021 中，關於充絨量檢驗及結果判定說法正確的有。</w:t>
      </w:r>
      <w:r>
        <w:rPr>
          <w:rFonts w:ascii="微軟正黑體" w:hAnsi="微軟正黑體"/>
          <w:b/>
          <w:color w:val="1E823C"/>
        </w:rPr>
        <w:t xml:space="preserve">  【標準答案：ABD】</w:t>
      </w:r>
    </w:p>
    <w:p>
      <w:pPr>
        <w:spacing w:after="20"/>
        <w:ind w:left="360"/>
      </w:pPr>
      <w:r>
        <w:rPr>
          <w:rFonts w:ascii="微軟正黑體" w:hAnsi="微軟正黑體"/>
          <w:b/>
          <w:color w:val="1E823C"/>
        </w:rPr>
        <w:t>A. 充絨量爲成品內羽毛絨填充物的質量</w:t>
      </w:r>
    </w:p>
    <w:p>
      <w:pPr>
        <w:spacing w:after="20"/>
        <w:ind w:left="360"/>
      </w:pPr>
      <w:r>
        <w:rPr>
          <w:rFonts w:ascii="微軟正黑體" w:hAnsi="微軟正黑體"/>
          <w:b/>
          <w:color w:val="1E823C"/>
        </w:rPr>
        <w:t>B. 充絨量偏差必須符合標準要求</w:t>
      </w:r>
    </w:p>
    <w:p>
      <w:pPr>
        <w:spacing w:after="20"/>
        <w:ind w:left="360"/>
      </w:pPr>
      <w:r>
        <w:rPr>
          <w:rFonts w:ascii="微軟正黑體" w:hAnsi="微軟正黑體"/>
        </w:rPr>
        <w:t>C. 面料重量計入充絨量結果</w:t>
      </w:r>
    </w:p>
    <w:p>
      <w:pPr>
        <w:spacing w:after="20"/>
        <w:ind w:left="360"/>
      </w:pPr>
      <w:r>
        <w:rPr>
          <w:rFonts w:ascii="微軟正黑體" w:hAnsi="微軟正黑體"/>
          <w:b/>
          <w:color w:val="1E823C"/>
        </w:rPr>
        <w:t>D. 試驗前樣品需在標準大氣條件下調溼24h直至平衡，並在同樣的大氣條件下進行試驗。</w:t>
      </w:r>
    </w:p>
    <w:p>
      <w:pPr>
        <w:spacing w:after="40" w:line="276" w:lineRule="auto"/>
      </w:pPr>
      <w:r>
        <w:rPr>
          <w:rFonts w:ascii="微軟正黑體" w:hAnsi="微軟正黑體"/>
          <w:b/>
        </w:rPr>
        <w:t xml:space="preserve">150. </w:t>
      </w:r>
      <w:r>
        <w:rPr>
          <w:rFonts w:ascii="微軟正黑體" w:hAnsi="微軟正黑體"/>
        </w:rPr>
        <w:t>以下屬於羽絨羽毛的是。</w:t>
      </w:r>
      <w:r>
        <w:rPr>
          <w:rFonts w:ascii="微軟正黑體" w:hAnsi="微軟正黑體"/>
          <w:b/>
          <w:color w:val="1E823C"/>
        </w:rPr>
        <w:t xml:space="preserve">  【標準答案：AC】</w:t>
      </w:r>
    </w:p>
    <w:p>
      <w:pPr>
        <w:spacing w:after="20"/>
        <w:ind w:left="360"/>
      </w:pPr>
      <w:r>
        <w:rPr>
          <w:rFonts w:ascii="微軟正黑體" w:hAnsi="微軟正黑體"/>
          <w:b/>
          <w:color w:val="1E823C"/>
        </w:rPr>
        <w:t>A. 鵝毛</w:t>
      </w:r>
    </w:p>
    <w:p>
      <w:pPr>
        <w:spacing w:after="20"/>
        <w:ind w:left="360"/>
      </w:pPr>
      <w:r>
        <w:rPr>
          <w:rFonts w:ascii="微軟正黑體" w:hAnsi="微軟正黑體"/>
        </w:rPr>
        <w:t>B. 雞毛</w:t>
      </w:r>
    </w:p>
    <w:p>
      <w:pPr>
        <w:spacing w:after="20"/>
        <w:ind w:left="360"/>
      </w:pPr>
      <w:r>
        <w:rPr>
          <w:rFonts w:ascii="微軟正黑體" w:hAnsi="微軟正黑體"/>
          <w:b/>
          <w:color w:val="1E823C"/>
        </w:rPr>
        <w:t>C. 鴨絨</w:t>
      </w:r>
    </w:p>
    <w:p>
      <w:pPr>
        <w:spacing w:after="20"/>
        <w:ind w:left="360"/>
      </w:pPr>
      <w:r>
        <w:rPr>
          <w:rFonts w:ascii="微軟正黑體" w:hAnsi="微軟正黑體"/>
        </w:rPr>
        <w:t>D. 鴿子毛</w:t>
      </w:r>
    </w:p>
    <w:p>
      <w:pPr>
        <w:spacing w:after="40" w:line="276" w:lineRule="auto"/>
      </w:pPr>
      <w:r>
        <w:rPr>
          <w:rFonts w:ascii="微軟正黑體" w:hAnsi="微軟正黑體"/>
          <w:b/>
        </w:rPr>
        <w:t xml:space="preserve">151. </w:t>
      </w:r>
      <w:r>
        <w:rPr>
          <w:rFonts w:ascii="微軟正黑體" w:hAnsi="微軟正黑體"/>
        </w:rPr>
        <w:t>GB/T 14272-2021 中規定，使用說明按 GB/T 5296.4 和 GB 31701 規定。羽絨填充物應標註。</w:t>
      </w:r>
      <w:r>
        <w:rPr>
          <w:rFonts w:ascii="微軟正黑體" w:hAnsi="微軟正黑體"/>
          <w:b/>
          <w:color w:val="1E823C"/>
        </w:rPr>
        <w:t xml:space="preserve">  【標準答案：ABC】</w:t>
      </w:r>
    </w:p>
    <w:p>
      <w:pPr>
        <w:spacing w:after="20"/>
        <w:ind w:left="360"/>
      </w:pPr>
      <w:r>
        <w:rPr>
          <w:rFonts w:ascii="微軟正黑體" w:hAnsi="微軟正黑體"/>
          <w:b/>
          <w:color w:val="1E823C"/>
        </w:rPr>
        <w:t>A. 羽絨的種類</w:t>
      </w:r>
    </w:p>
    <w:p>
      <w:pPr>
        <w:spacing w:after="20"/>
        <w:ind w:left="360"/>
      </w:pPr>
      <w:r>
        <w:rPr>
          <w:rFonts w:ascii="微軟正黑體" w:hAnsi="微軟正黑體"/>
          <w:b/>
          <w:color w:val="1E823C"/>
        </w:rPr>
        <w:t>B. 絨子含量</w:t>
      </w:r>
    </w:p>
    <w:p>
      <w:pPr>
        <w:spacing w:after="20"/>
        <w:ind w:left="360"/>
      </w:pPr>
      <w:r>
        <w:rPr>
          <w:rFonts w:ascii="微軟正黑體" w:hAnsi="微軟正黑體"/>
          <w:b/>
          <w:color w:val="1E823C"/>
        </w:rPr>
        <w:t>C. 充絨量</w:t>
      </w:r>
    </w:p>
    <w:p>
      <w:pPr>
        <w:spacing w:after="20"/>
        <w:ind w:left="360"/>
      </w:pPr>
      <w:r>
        <w:rPr>
          <w:rFonts w:ascii="微軟正黑體" w:hAnsi="微軟正黑體"/>
        </w:rPr>
        <w:t>D. 羽絨的顏色</w:t>
      </w:r>
    </w:p>
    <w:p>
      <w:pPr>
        <w:spacing w:after="40" w:line="276" w:lineRule="auto"/>
      </w:pPr>
      <w:r>
        <w:rPr>
          <w:rFonts w:ascii="微軟正黑體" w:hAnsi="微軟正黑體"/>
          <w:b/>
        </w:rPr>
        <w:t xml:space="preserve">152. </w:t>
      </w:r>
      <w:r>
        <w:rPr>
          <w:rFonts w:ascii="微軟正黑體" w:hAnsi="微軟正黑體"/>
        </w:rPr>
        <w:t>以下可以直接用於羽毛羽絨製品的填充的是。</w:t>
      </w:r>
      <w:r>
        <w:rPr>
          <w:rFonts w:ascii="微軟正黑體" w:hAnsi="微軟正黑體"/>
          <w:b/>
          <w:color w:val="1E823C"/>
        </w:rPr>
        <w:t xml:space="preserve">  【標準答案：ACD】</w:t>
      </w:r>
    </w:p>
    <w:p>
      <w:pPr>
        <w:spacing w:after="20"/>
        <w:ind w:left="360"/>
      </w:pPr>
      <w:r>
        <w:rPr>
          <w:rFonts w:ascii="微軟正黑體" w:hAnsi="微軟正黑體"/>
          <w:b/>
          <w:color w:val="1E823C"/>
        </w:rPr>
        <w:t>A. 精洗羽絨羽毛</w:t>
      </w:r>
    </w:p>
    <w:p>
      <w:pPr>
        <w:spacing w:after="20"/>
        <w:ind w:left="360"/>
      </w:pPr>
      <w:r>
        <w:rPr>
          <w:rFonts w:ascii="微軟正黑體" w:hAnsi="微軟正黑體"/>
        </w:rPr>
        <w:t>B. 粗洗羽絨羽毛</w:t>
      </w:r>
    </w:p>
    <w:p>
      <w:pPr>
        <w:spacing w:after="20"/>
        <w:ind w:left="360"/>
      </w:pPr>
      <w:r>
        <w:rPr>
          <w:rFonts w:ascii="微軟正黑體" w:hAnsi="微軟正黑體"/>
          <w:b/>
          <w:color w:val="1E823C"/>
        </w:rPr>
        <w:t>C. 原生羽絨羽毛</w:t>
      </w:r>
    </w:p>
    <w:p>
      <w:pPr>
        <w:spacing w:after="20"/>
        <w:ind w:left="360"/>
      </w:pPr>
      <w:r>
        <w:rPr>
          <w:rFonts w:ascii="微軟正黑體" w:hAnsi="微軟正黑體"/>
          <w:b/>
          <w:color w:val="1E823C"/>
        </w:rPr>
        <w:t>D. 再利用羽絨羽毛</w:t>
      </w:r>
    </w:p>
    <w:p>
      <w:pPr>
        <w:spacing w:after="40" w:line="276" w:lineRule="auto"/>
      </w:pPr>
      <w:r>
        <w:rPr>
          <w:rFonts w:ascii="微軟正黑體" w:hAnsi="微軟正黑體"/>
          <w:b/>
        </w:rPr>
        <w:t xml:space="preserve">153. </w:t>
      </w:r>
      <w:r>
        <w:rPr>
          <w:rFonts w:ascii="微軟正黑體" w:hAnsi="微軟正黑體"/>
        </w:rPr>
        <w:t>GB/T 10288-2026蓬鬆度儀包含以下部件。</w:t>
      </w:r>
      <w:r>
        <w:rPr>
          <w:rFonts w:ascii="微軟正黑體" w:hAnsi="微軟正黑體"/>
          <w:b/>
          <w:color w:val="1E823C"/>
        </w:rPr>
        <w:t xml:space="preserve">  【標準答案：AB】</w:t>
      </w:r>
    </w:p>
    <w:p>
      <w:pPr>
        <w:spacing w:after="20"/>
        <w:ind w:left="360"/>
      </w:pPr>
      <w:r>
        <w:rPr>
          <w:rFonts w:ascii="微軟正黑體" w:hAnsi="微軟正黑體"/>
          <w:b/>
          <w:color w:val="1E823C"/>
        </w:rPr>
        <w:t>A. 不鏽鋼測量圓筒</w:t>
      </w:r>
    </w:p>
    <w:p>
      <w:pPr>
        <w:spacing w:after="20"/>
        <w:ind w:left="360"/>
      </w:pPr>
      <w:r>
        <w:rPr>
          <w:rFonts w:ascii="微軟正黑體" w:hAnsi="微軟正黑體"/>
          <w:b/>
          <w:color w:val="1E823C"/>
        </w:rPr>
        <w:t>B. 聚甲基丙烯酸甲酯壓盤</w:t>
      </w:r>
    </w:p>
    <w:p>
      <w:pPr>
        <w:spacing w:after="20"/>
        <w:ind w:left="360"/>
      </w:pPr>
      <w:r>
        <w:rPr>
          <w:rFonts w:ascii="微軟正黑體" w:hAnsi="微軟正黑體"/>
        </w:rPr>
        <w:t>C. 漏斗式倒料桶</w:t>
      </w:r>
    </w:p>
    <w:p>
      <w:pPr>
        <w:spacing w:after="20"/>
        <w:ind w:left="360"/>
      </w:pPr>
      <w:r>
        <w:rPr>
          <w:rFonts w:ascii="微軟正黑體" w:hAnsi="微軟正黑體"/>
        </w:rPr>
        <w:t>D. 木質攪拌棒</w:t>
      </w:r>
    </w:p>
    <w:p>
      <w:pPr>
        <w:spacing w:after="40" w:line="276" w:lineRule="auto"/>
      </w:pPr>
      <w:r>
        <w:rPr>
          <w:rFonts w:ascii="微軟正黑體" w:hAnsi="微軟正黑體"/>
          <w:b/>
        </w:rPr>
        <w:t xml:space="preserve">154. </w:t>
      </w:r>
      <w:r>
        <w:rPr>
          <w:rFonts w:ascii="微軟正黑體" w:hAnsi="微軟正黑體"/>
        </w:rPr>
        <w:t>GB/T 10288-2026蓬鬆度前處理箱技術參數，描述正確的有。</w:t>
      </w:r>
      <w:r>
        <w:rPr>
          <w:rFonts w:ascii="微軟正黑體" w:hAnsi="微軟正黑體"/>
          <w:b/>
          <w:color w:val="1E823C"/>
        </w:rPr>
        <w:t xml:space="preserve">  【標準答案：BCD】</w:t>
      </w:r>
    </w:p>
    <w:p>
      <w:pPr>
        <w:spacing w:after="20"/>
        <w:ind w:left="360"/>
      </w:pPr>
      <w:r>
        <w:rPr>
          <w:rFonts w:ascii="微軟正黑體" w:hAnsi="微軟正黑體"/>
        </w:rPr>
        <w:t>A. 木質正方體，內部邊長 40.0±0.5cm</w:t>
      </w:r>
    </w:p>
    <w:p>
      <w:pPr>
        <w:spacing w:after="20"/>
        <w:ind w:left="360"/>
      </w:pPr>
      <w:r>
        <w:rPr>
          <w:rFonts w:ascii="微軟正黑體" w:hAnsi="微軟正黑體"/>
          <w:b/>
          <w:color w:val="1E823C"/>
        </w:rPr>
        <w:t>B. 箱底爲固定底板，上活動蓋板</w:t>
      </w:r>
    </w:p>
    <w:p>
      <w:pPr>
        <w:spacing w:after="20"/>
        <w:ind w:left="360"/>
      </w:pPr>
      <w:r>
        <w:rPr>
          <w:rFonts w:ascii="微軟正黑體" w:hAnsi="微軟正黑體"/>
          <w:b/>
          <w:color w:val="1E823C"/>
        </w:rPr>
        <w:t>C. 四周繃 14-16 目不鏽鋼紗網</w:t>
      </w:r>
    </w:p>
    <w:p>
      <w:pPr>
        <w:spacing w:after="20"/>
        <w:ind w:left="360"/>
      </w:pPr>
      <w:r>
        <w:rPr>
          <w:rFonts w:ascii="微軟正黑體" w:hAnsi="微軟正黑體"/>
          <w:b/>
          <w:color w:val="1E823C"/>
        </w:rPr>
        <w:t>D. 紗網孔徑1.00mm-1.19mm</w:t>
      </w:r>
    </w:p>
    <w:p>
      <w:pPr>
        <w:spacing w:after="40" w:line="276" w:lineRule="auto"/>
      </w:pPr>
      <w:r>
        <w:rPr>
          <w:rFonts w:ascii="微軟正黑體" w:hAnsi="微軟正黑體"/>
          <w:b/>
        </w:rPr>
        <w:t xml:space="preserve">155. </w:t>
      </w:r>
      <w:r>
        <w:rPr>
          <w:rFonts w:ascii="微軟正黑體" w:hAnsi="微軟正黑體"/>
        </w:rPr>
        <w:t>GB/T 10288-2026 蓬鬆度蒸汽發生器技術要求包括。</w:t>
      </w:r>
      <w:r>
        <w:rPr>
          <w:rFonts w:ascii="微軟正黑體" w:hAnsi="微軟正黑體"/>
          <w:b/>
          <w:color w:val="1E823C"/>
        </w:rPr>
        <w:t xml:space="preserve">  【標準答案：AB】</w:t>
      </w:r>
    </w:p>
    <w:p>
      <w:pPr>
        <w:spacing w:after="20"/>
        <w:ind w:left="360"/>
      </w:pPr>
      <w:r>
        <w:rPr>
          <w:rFonts w:ascii="微軟正黑體" w:hAnsi="微軟正黑體"/>
          <w:b/>
          <w:color w:val="1E823C"/>
        </w:rPr>
        <w:t>A. 噴射蒸汽壓力 0.30MPa-0.35MPA.</w:t>
      </w:r>
    </w:p>
    <w:p>
      <w:pPr>
        <w:spacing w:after="20"/>
        <w:ind w:left="360"/>
      </w:pPr>
      <w:r>
        <w:rPr>
          <w:rFonts w:ascii="微軟正黑體" w:hAnsi="微軟正黑體"/>
          <w:b/>
          <w:color w:val="1E823C"/>
        </w:rPr>
        <w:t>B. 加熱功率不低於 1800W</w:t>
      </w:r>
    </w:p>
    <w:p>
      <w:pPr>
        <w:spacing w:after="20"/>
        <w:ind w:left="360"/>
      </w:pPr>
      <w:r>
        <w:rPr>
          <w:rFonts w:ascii="微軟正黑體" w:hAnsi="微軟正黑體"/>
        </w:rPr>
        <w:t>C. 出風口溫度 80-110℃</w:t>
      </w:r>
    </w:p>
    <w:p>
      <w:pPr>
        <w:spacing w:after="20"/>
        <w:ind w:left="360"/>
      </w:pPr>
      <w:r>
        <w:rPr>
          <w:rFonts w:ascii="微軟正黑體" w:hAnsi="微軟正黑體"/>
        </w:rPr>
        <w:t>D. 吹風風速 18-24m/s</w:t>
      </w:r>
    </w:p>
    <w:p>
      <w:pPr>
        <w:spacing w:after="40" w:line="276" w:lineRule="auto"/>
      </w:pPr>
      <w:r>
        <w:rPr>
          <w:rFonts w:ascii="微軟正黑體" w:hAnsi="微軟正黑體"/>
          <w:b/>
        </w:rPr>
        <w:t xml:space="preserve">156. </w:t>
      </w:r>
      <w:r>
        <w:rPr>
          <w:rFonts w:ascii="微軟正黑體" w:hAnsi="微軟正黑體"/>
        </w:rPr>
        <w:t>GB/T 10288-2026 蓬鬆度吹風機標準規定參數包括。</w:t>
      </w:r>
      <w:r>
        <w:rPr>
          <w:rFonts w:ascii="微軟正黑體" w:hAnsi="微軟正黑體"/>
          <w:b/>
          <w:color w:val="1E823C"/>
        </w:rPr>
        <w:t xml:space="preserve">  【標準答案：BCD】</w:t>
      </w:r>
    </w:p>
    <w:p>
      <w:pPr>
        <w:spacing w:after="20"/>
        <w:ind w:left="360"/>
      </w:pPr>
      <w:r>
        <w:rPr>
          <w:rFonts w:ascii="微軟正黑體" w:hAnsi="微軟正黑體"/>
        </w:rPr>
        <w:t>A. 額定功率 1600W</w:t>
      </w:r>
    </w:p>
    <w:p>
      <w:pPr>
        <w:spacing w:after="20"/>
        <w:ind w:left="360"/>
      </w:pPr>
      <w:r>
        <w:rPr>
          <w:rFonts w:ascii="微軟正黑體" w:hAnsi="微軟正黑體"/>
          <w:b/>
          <w:color w:val="1E823C"/>
        </w:rPr>
        <w:t>B. 圓形出風口直徑 35mm-50mm</w:t>
      </w:r>
    </w:p>
    <w:p>
      <w:pPr>
        <w:spacing w:after="20"/>
        <w:ind w:left="360"/>
      </w:pPr>
      <w:r>
        <w:rPr>
          <w:rFonts w:ascii="微軟正黑體" w:hAnsi="微軟正黑體"/>
          <w:b/>
          <w:color w:val="1E823C"/>
        </w:rPr>
        <w:t>C. 出風口 3cm 處風速 18-24m/s</w:t>
      </w:r>
    </w:p>
    <w:p>
      <w:pPr>
        <w:spacing w:after="20"/>
        <w:ind w:left="360"/>
      </w:pPr>
      <w:r>
        <w:rPr>
          <w:rFonts w:ascii="微軟正黑體" w:hAnsi="微軟正黑體"/>
          <w:b/>
          <w:color w:val="1E823C"/>
        </w:rPr>
        <w:t>D. 出風口 3cm 溫度 80℃-110℃</w:t>
      </w:r>
    </w:p>
    <w:p>
      <w:pPr>
        <w:spacing w:after="40" w:line="276" w:lineRule="auto"/>
      </w:pPr>
      <w:r>
        <w:rPr>
          <w:rFonts w:ascii="微軟正黑體" w:hAnsi="微軟正黑體"/>
          <w:b/>
        </w:rPr>
        <w:t xml:space="preserve">157. </w:t>
      </w:r>
      <w:r>
        <w:rPr>
          <w:rFonts w:ascii="微軟正黑體" w:hAnsi="微軟正黑體"/>
        </w:rPr>
        <w:t>GB/T 10288-2026 蓬鬆度試驗環境說法正確的是。</w:t>
      </w:r>
      <w:r>
        <w:rPr>
          <w:rFonts w:ascii="微軟正黑體" w:hAnsi="微軟正黑體"/>
          <w:b/>
          <w:color w:val="1E823C"/>
        </w:rPr>
        <w:t xml:space="preserve">  【標準答案：AB】</w:t>
      </w:r>
    </w:p>
    <w:p>
      <w:pPr>
        <w:spacing w:after="20"/>
        <w:ind w:left="360"/>
      </w:pPr>
      <w:r>
        <w:rPr>
          <w:rFonts w:ascii="微軟正黑體" w:hAnsi="微軟正黑體"/>
          <w:b/>
          <w:color w:val="1E823C"/>
        </w:rPr>
        <w:t>A. 蓬鬆度調溼平衡：20±2℃，RH65±4%</w:t>
      </w:r>
    </w:p>
    <w:p>
      <w:pPr>
        <w:spacing w:after="20"/>
        <w:ind w:left="360"/>
      </w:pPr>
      <w:r>
        <w:rPr>
          <w:rFonts w:ascii="微軟正黑體" w:hAnsi="微軟正黑體"/>
          <w:b/>
          <w:color w:val="1E823C"/>
        </w:rPr>
        <w:t>B. 吹蒸汽、吹風乾燥前處理，不應在標準大氣條件下</w:t>
      </w:r>
    </w:p>
    <w:p>
      <w:pPr>
        <w:spacing w:after="20"/>
        <w:ind w:left="360"/>
      </w:pPr>
      <w:r>
        <w:rPr>
          <w:rFonts w:ascii="微軟正黑體" w:hAnsi="微軟正黑體"/>
        </w:rPr>
        <w:t>C. 讀數記錄可以在普通室溫</w:t>
      </w:r>
    </w:p>
    <w:p>
      <w:pPr>
        <w:spacing w:after="20"/>
        <w:ind w:left="360"/>
      </w:pPr>
      <w:r>
        <w:rPr>
          <w:rFonts w:ascii="微軟正黑體" w:hAnsi="微軟正黑體"/>
        </w:rPr>
        <w:t>D. 全部操作必須恆溫恆溼房間</w:t>
      </w:r>
    </w:p>
    <w:p>
      <w:pPr>
        <w:spacing w:after="40" w:line="276" w:lineRule="auto"/>
      </w:pPr>
      <w:r>
        <w:rPr>
          <w:rFonts w:ascii="微軟正黑體" w:hAnsi="微軟正黑體"/>
          <w:b/>
        </w:rPr>
        <w:t xml:space="preserve">158. </w:t>
      </w:r>
      <w:r>
        <w:rPr>
          <w:rFonts w:ascii="微軟正黑體" w:hAnsi="微軟正黑體"/>
        </w:rPr>
        <w:t>GB/T 10288-2026 蓬鬆度結果計算規則，正確的是。</w:t>
      </w:r>
      <w:r>
        <w:rPr>
          <w:rFonts w:ascii="微軟正黑體" w:hAnsi="微軟正黑體"/>
          <w:b/>
          <w:color w:val="1E823C"/>
        </w:rPr>
        <w:t xml:space="preserve">  【標準答案：ABC】</w:t>
      </w:r>
    </w:p>
    <w:p>
      <w:pPr>
        <w:spacing w:after="20"/>
        <w:ind w:left="360"/>
      </w:pPr>
      <w:r>
        <w:rPr>
          <w:rFonts w:ascii="微軟正黑體" w:hAnsi="微軟正黑體"/>
          <w:b/>
          <w:color w:val="1E823C"/>
        </w:rPr>
        <w:t>A. 兩份試樣，合計 6 次測試</w:t>
      </w:r>
    </w:p>
    <w:p>
      <w:pPr>
        <w:spacing w:after="20"/>
        <w:ind w:left="360"/>
      </w:pPr>
      <w:r>
        <w:rPr>
          <w:rFonts w:ascii="微軟正黑體" w:hAnsi="微軟正黑體"/>
          <w:b/>
          <w:color w:val="1E823C"/>
        </w:rPr>
        <w:t>B. 取 6 次算術平均值</w:t>
      </w:r>
    </w:p>
    <w:p>
      <w:pPr>
        <w:spacing w:after="20"/>
        <w:ind w:left="360"/>
      </w:pPr>
      <w:r>
        <w:rPr>
          <w:rFonts w:ascii="微軟正黑體" w:hAnsi="微軟正黑體"/>
          <w:b/>
          <w:color w:val="1E823C"/>
        </w:rPr>
        <w:t>C. 單位 cm，按 GB/T8170 修約至 0.1cm</w:t>
      </w:r>
    </w:p>
    <w:p>
      <w:pPr>
        <w:spacing w:after="20"/>
        <w:ind w:left="360"/>
      </w:pPr>
      <w:r>
        <w:rPr>
          <w:rFonts w:ascii="微軟正黑體" w:hAnsi="微軟正黑體"/>
        </w:rPr>
        <w:t>D. 取最大值報結果</w:t>
      </w:r>
    </w:p>
    <w:p>
      <w:pPr>
        <w:spacing w:after="40" w:line="276" w:lineRule="auto"/>
      </w:pPr>
      <w:r>
        <w:rPr>
          <w:rFonts w:ascii="微軟正黑體" w:hAnsi="微軟正黑體"/>
          <w:b/>
        </w:rPr>
        <w:t xml:space="preserve">159. </w:t>
      </w:r>
      <w:r>
        <w:rPr>
          <w:rFonts w:ascii="微軟正黑體" w:hAnsi="微軟正黑體"/>
        </w:rPr>
        <w:t>GB/T17685-2026 中，粉塵測試儀參數，描述正確是。</w:t>
      </w:r>
      <w:r>
        <w:rPr>
          <w:rFonts w:ascii="微軟正黑體" w:hAnsi="微軟正黑體"/>
          <w:b/>
          <w:color w:val="1E823C"/>
        </w:rPr>
        <w:t xml:space="preserve">  【標準答案：AC】</w:t>
      </w:r>
    </w:p>
    <w:p>
      <w:pPr>
        <w:spacing w:after="20"/>
        <w:ind w:left="360"/>
      </w:pPr>
      <w:r>
        <w:rPr>
          <w:rFonts w:ascii="微軟正黑體" w:hAnsi="微軟正黑體"/>
          <w:b/>
          <w:color w:val="1E823C"/>
        </w:rPr>
        <w:t>A. 出風口內徑 20.0±0.5mm 風速 9±1m/s</w:t>
      </w:r>
    </w:p>
    <w:p>
      <w:pPr>
        <w:spacing w:after="20"/>
        <w:ind w:left="360"/>
      </w:pPr>
      <w:r>
        <w:rPr>
          <w:rFonts w:ascii="微軟正黑體" w:hAnsi="微軟正黑體"/>
        </w:rPr>
        <w:t>B. 下出塵口尺寸（250±2）mm×（250±2）mm，錦綸網面200目。</w:t>
      </w:r>
    </w:p>
    <w:p>
      <w:pPr>
        <w:spacing w:after="20"/>
        <w:ind w:left="360"/>
      </w:pPr>
      <w:r>
        <w:rPr>
          <w:rFonts w:ascii="微軟正黑體" w:hAnsi="微軟正黑體"/>
          <w:b/>
          <w:color w:val="1E823C"/>
        </w:rPr>
        <w:t>C. 上實驗倉遮塵口，尺寸（560±5）mm×（600±5）mm，錦綸網面400目。</w:t>
      </w:r>
    </w:p>
    <w:p>
      <w:pPr>
        <w:spacing w:after="20"/>
        <w:ind w:left="360"/>
      </w:pPr>
      <w:r>
        <w:rPr>
          <w:rFonts w:ascii="微軟正黑體" w:hAnsi="微軟正黑體"/>
        </w:rPr>
        <w:t>D. 隔塵板，不鏽鋼材質，厚度約3mm，長約595mm，寬約590mm。</w:t>
      </w:r>
    </w:p>
    <w:p>
      <w:pPr>
        <w:spacing w:after="40" w:line="276" w:lineRule="auto"/>
      </w:pPr>
      <w:r>
        <w:rPr>
          <w:rFonts w:ascii="微軟正黑體" w:hAnsi="微軟正黑體"/>
          <w:b/>
        </w:rPr>
        <w:t xml:space="preserve">160. </w:t>
      </w:r>
      <w:r>
        <w:rPr>
          <w:rFonts w:ascii="微軟正黑體" w:hAnsi="微軟正黑體"/>
        </w:rPr>
        <w:t>GB/T17685-2026 中，粉塵含量測試試樣準備，說法正確是。</w:t>
      </w:r>
      <w:r>
        <w:rPr>
          <w:rFonts w:ascii="微軟正黑體" w:hAnsi="微軟正黑體"/>
          <w:b/>
          <w:color w:val="1E823C"/>
        </w:rPr>
        <w:t xml:space="preserve">  【標準答案：ABD】</w:t>
      </w:r>
    </w:p>
    <w:p>
      <w:pPr>
        <w:spacing w:after="20"/>
        <w:ind w:left="360"/>
      </w:pPr>
      <w:r>
        <w:rPr>
          <w:rFonts w:ascii="微軟正黑體" w:hAnsi="微軟正黑體"/>
          <w:b/>
          <w:color w:val="1E823C"/>
        </w:rPr>
        <w:t>A. 按 GB/T 10288 取樣，取 3 份試樣</w:t>
      </w:r>
    </w:p>
    <w:p>
      <w:pPr>
        <w:spacing w:after="20"/>
        <w:ind w:left="360"/>
      </w:pPr>
      <w:r>
        <w:rPr>
          <w:rFonts w:ascii="微軟正黑體" w:hAnsi="微軟正黑體"/>
          <w:b/>
          <w:color w:val="1E823C"/>
        </w:rPr>
        <w:t>B. 每份試樣 5.0±0.1g，兩份檢驗一份備用</w:t>
      </w:r>
    </w:p>
    <w:p>
      <w:pPr>
        <w:spacing w:after="20"/>
        <w:ind w:left="360"/>
      </w:pPr>
      <w:r>
        <w:rPr>
          <w:rFonts w:ascii="微軟正黑體" w:hAnsi="微軟正黑體"/>
        </w:rPr>
        <w:t>C. 標準大氣下調溼至少 48h</w:t>
      </w:r>
    </w:p>
    <w:p>
      <w:pPr>
        <w:spacing w:after="20"/>
        <w:ind w:left="360"/>
      </w:pPr>
      <w:r>
        <w:rPr>
          <w:rFonts w:ascii="微軟正黑體" w:hAnsi="微軟正黑體"/>
          <w:b/>
          <w:color w:val="1E823C"/>
        </w:rPr>
        <w:t>D. 天平分度值 0.1mg</w:t>
      </w:r>
    </w:p>
    <w:p>
      <w:pPr>
        <w:spacing w:after="40" w:line="276" w:lineRule="auto"/>
      </w:pPr>
      <w:r>
        <w:rPr>
          <w:rFonts w:ascii="微軟正黑體" w:hAnsi="微軟正黑體"/>
          <w:b/>
        </w:rPr>
        <w:t xml:space="preserve">161. </w:t>
      </w:r>
      <w:r>
        <w:rPr>
          <w:rFonts w:ascii="微軟正黑體" w:hAnsi="微軟正黑體"/>
        </w:rPr>
        <w:t>GB/T17685-2026中，粉塵含量測試操作步驟描述，正確的是。</w:t>
      </w:r>
      <w:r>
        <w:rPr>
          <w:rFonts w:ascii="微軟正黑體" w:hAnsi="微軟正黑體"/>
          <w:b/>
          <w:color w:val="1E823C"/>
        </w:rPr>
        <w:t xml:space="preserve">  【標準答案：ABD】</w:t>
      </w:r>
    </w:p>
    <w:p>
      <w:pPr>
        <w:spacing w:after="20"/>
        <w:ind w:left="360"/>
      </w:pPr>
      <w:r>
        <w:rPr>
          <w:rFonts w:ascii="微軟正黑體" w:hAnsi="微軟正黑體"/>
          <w:b/>
          <w:color w:val="1E823C"/>
        </w:rPr>
        <w:t>A. 清理乾淨上、下實驗倉，試樣放入下實驗倉，關閉艙門</w:t>
      </w:r>
    </w:p>
    <w:p>
      <w:pPr>
        <w:spacing w:after="20"/>
        <w:ind w:left="360"/>
      </w:pPr>
      <w:r>
        <w:rPr>
          <w:rFonts w:ascii="微軟正黑體" w:hAnsi="微軟正黑體"/>
          <w:b/>
          <w:color w:val="1E823C"/>
        </w:rPr>
        <w:t>B. 設置吹風 200s，靜止 15s 啓動儀器</w:t>
      </w:r>
    </w:p>
    <w:p>
      <w:pPr>
        <w:spacing w:after="20"/>
        <w:ind w:left="360"/>
      </w:pPr>
      <w:r>
        <w:rPr>
          <w:rFonts w:ascii="微軟正黑體" w:hAnsi="微軟正黑體"/>
        </w:rPr>
        <w:t>C. 停機隔塵板下降，直接拍打上實驗倉頂部，收集粉塵。</w:t>
      </w:r>
    </w:p>
    <w:p>
      <w:pPr>
        <w:spacing w:after="20"/>
        <w:ind w:left="360"/>
      </w:pPr>
      <w:r>
        <w:rPr>
          <w:rFonts w:ascii="微軟正黑體" w:hAnsi="微軟正黑體"/>
          <w:b/>
          <w:color w:val="1E823C"/>
        </w:rPr>
        <w:t>D. 海綿錘拍打倉頂，大羽毛掃落粉塵，收集粉塵稱重</w:t>
      </w:r>
    </w:p>
    <w:p>
      <w:pPr>
        <w:spacing w:after="40" w:line="276" w:lineRule="auto"/>
      </w:pPr>
      <w:r>
        <w:rPr>
          <w:rFonts w:ascii="微軟正黑體" w:hAnsi="微軟正黑體"/>
          <w:b/>
        </w:rPr>
        <w:t xml:space="preserve">162. </w:t>
      </w:r>
      <w:r>
        <w:rPr>
          <w:rFonts w:ascii="微軟正黑體" w:hAnsi="微軟正黑體"/>
        </w:rPr>
        <w:t>GB/T 10288-2026 對比 2016 版蓬鬆度主要技術變更包括。</w:t>
      </w:r>
      <w:r>
        <w:rPr>
          <w:rFonts w:ascii="微軟正黑體" w:hAnsi="微軟正黑體"/>
          <w:b/>
          <w:color w:val="1E823C"/>
        </w:rPr>
        <w:t xml:space="preserve">  【標準答案：AB】</w:t>
      </w:r>
    </w:p>
    <w:p>
      <w:pPr>
        <w:spacing w:after="20"/>
        <w:ind w:left="360"/>
      </w:pPr>
      <w:r>
        <w:rPr>
          <w:rFonts w:ascii="微軟正黑體" w:hAnsi="微軟正黑體"/>
          <w:b/>
          <w:color w:val="1E823C"/>
        </w:rPr>
        <w:t>A. 測試圓筒材質由有機玻璃改爲不鏽鋼鏡面拋光</w:t>
      </w:r>
    </w:p>
    <w:p>
      <w:pPr>
        <w:spacing w:after="20"/>
        <w:ind w:left="360"/>
      </w:pPr>
      <w:r>
        <w:rPr>
          <w:rFonts w:ascii="微軟正黑體" w:hAnsi="微軟正黑體"/>
          <w:b/>
          <w:color w:val="1E823C"/>
        </w:rPr>
        <w:t>B. 壓盤質量允差收緊爲94.25±0.25g</w:t>
      </w:r>
    </w:p>
    <w:p>
      <w:pPr>
        <w:spacing w:after="20"/>
        <w:ind w:left="360"/>
      </w:pPr>
      <w:r>
        <w:rPr>
          <w:rFonts w:ascii="微軟正黑體" w:hAnsi="微軟正黑體"/>
        </w:rPr>
        <w:t>C. 前處理箱紗網 100 目改爲 14-16 目</w:t>
      </w:r>
    </w:p>
    <w:p>
      <w:pPr>
        <w:spacing w:after="20"/>
        <w:ind w:left="360"/>
      </w:pPr>
      <w:r>
        <w:rPr>
          <w:rFonts w:ascii="微軟正黑體" w:hAnsi="微軟正黑體"/>
        </w:rPr>
        <w:t>D. 讀數計時由 2min 改爲 60s</w:t>
      </w:r>
    </w:p>
    <w:p>
      <w:pPr>
        <w:spacing w:after="40" w:line="276" w:lineRule="auto"/>
      </w:pPr>
      <w:r>
        <w:rPr>
          <w:rFonts w:ascii="微軟正黑體" w:hAnsi="微軟正黑體"/>
          <w:b/>
        </w:rPr>
        <w:t xml:space="preserve">163. </w:t>
      </w:r>
      <w:r>
        <w:rPr>
          <w:rFonts w:ascii="微軟正黑體" w:hAnsi="微軟正黑體"/>
        </w:rPr>
        <w:t>GB/T10288-2026 蓬鬆度測試中，會造成結果異常的情況包括。</w:t>
      </w:r>
      <w:r>
        <w:rPr>
          <w:rFonts w:ascii="微軟正黑體" w:hAnsi="微軟正黑體"/>
          <w:b/>
          <w:color w:val="1E823C"/>
        </w:rPr>
        <w:t xml:space="preserve">  【標準答案：ABC】</w:t>
      </w:r>
    </w:p>
    <w:p>
      <w:pPr>
        <w:spacing w:after="20"/>
        <w:ind w:left="360"/>
      </w:pPr>
      <w:r>
        <w:rPr>
          <w:rFonts w:ascii="微軟正黑體" w:hAnsi="微軟正黑體"/>
          <w:b/>
          <w:color w:val="1E823C"/>
        </w:rPr>
        <w:t>A. 蒸汽處理不完全，羽絨沒有全部潮溼</w:t>
      </w:r>
    </w:p>
    <w:p>
      <w:pPr>
        <w:spacing w:after="20"/>
        <w:ind w:left="360"/>
      </w:pPr>
      <w:r>
        <w:rPr>
          <w:rFonts w:ascii="微軟正黑體" w:hAnsi="微軟正黑體"/>
          <w:b/>
          <w:color w:val="1E823C"/>
        </w:rPr>
        <w:t>B. 吹風乾燥不徹底，試樣殘留水分</w:t>
      </w:r>
    </w:p>
    <w:p>
      <w:pPr>
        <w:spacing w:after="20"/>
        <w:ind w:left="360"/>
      </w:pPr>
      <w:r>
        <w:rPr>
          <w:rFonts w:ascii="微軟正黑體" w:hAnsi="微軟正黑體"/>
          <w:b/>
          <w:color w:val="1E823C"/>
        </w:rPr>
        <w:t>C. 壓盤發生卡滯</w:t>
      </w:r>
    </w:p>
    <w:p>
      <w:pPr>
        <w:spacing w:after="20"/>
        <w:ind w:left="360"/>
      </w:pPr>
      <w:r>
        <w:rPr>
          <w:rFonts w:ascii="微軟正黑體" w:hAnsi="微軟正黑體"/>
        </w:rPr>
        <w:t>D. 未對蓬鬆度儀進行抗靜電處理</w:t>
      </w:r>
    </w:p>
    <w:p>
      <w:pPr>
        <w:spacing w:after="40" w:line="276" w:lineRule="auto"/>
      </w:pPr>
      <w:r>
        <w:rPr>
          <w:rFonts w:ascii="微軟正黑體" w:hAnsi="微軟正黑體"/>
          <w:b/>
        </w:rPr>
        <w:t xml:space="preserve">164. </w:t>
      </w:r>
      <w:r>
        <w:rPr>
          <w:rFonts w:ascii="微軟正黑體" w:hAnsi="微軟正黑體"/>
        </w:rPr>
        <w:t>按 GB/T 17685-2026，粉塵含量測試中，以下的錯誤操作是。</w:t>
      </w:r>
      <w:r>
        <w:rPr>
          <w:rFonts w:ascii="微軟正黑體" w:hAnsi="微軟正黑體"/>
          <w:b/>
          <w:color w:val="1E823C"/>
        </w:rPr>
        <w:t xml:space="preserve">  【標準答案：ACD】</w:t>
      </w:r>
    </w:p>
    <w:p>
      <w:pPr>
        <w:spacing w:after="20"/>
        <w:ind w:left="360"/>
      </w:pPr>
      <w:r>
        <w:rPr>
          <w:rFonts w:ascii="微軟正黑體" w:hAnsi="微軟正黑體"/>
          <w:b/>
          <w:color w:val="1E823C"/>
        </w:rPr>
        <w:t>A. 不清理實驗倉直接放樣品</w:t>
      </w:r>
    </w:p>
    <w:p>
      <w:pPr>
        <w:spacing w:after="20"/>
        <w:ind w:left="360"/>
      </w:pPr>
      <w:r>
        <w:rPr>
          <w:rFonts w:ascii="微軟正黑體" w:hAnsi="微軟正黑體"/>
        </w:rPr>
        <w:t>B. 儀器停機後先清除浮起雜物</w:t>
      </w:r>
    </w:p>
    <w:p>
      <w:pPr>
        <w:spacing w:after="20"/>
        <w:ind w:left="360"/>
      </w:pPr>
      <w:r>
        <w:rPr>
          <w:rFonts w:ascii="微軟正黑體" w:hAnsi="微軟正黑體"/>
          <w:b/>
          <w:color w:val="1E823C"/>
        </w:rPr>
        <w:t>C. 拍打倉壁之後就收集粉塵</w:t>
      </w:r>
    </w:p>
    <w:p>
      <w:pPr>
        <w:spacing w:after="20"/>
        <w:ind w:left="360"/>
      </w:pPr>
      <w:r>
        <w:rPr>
          <w:rFonts w:ascii="微軟正黑體" w:hAnsi="微軟正黑體"/>
          <w:b/>
          <w:color w:val="1E823C"/>
        </w:rPr>
        <w:t>D. 試樣不進行標準大氣調溼直接上機測試</w:t>
      </w:r>
    </w:p>
    <w:p>
      <w:pPr>
        <w:spacing w:after="40" w:line="276" w:lineRule="auto"/>
      </w:pPr>
      <w:r>
        <w:rPr>
          <w:rFonts w:ascii="微軟正黑體" w:hAnsi="微軟正黑體"/>
          <w:b/>
        </w:rPr>
        <w:t xml:space="preserve">165. </w:t>
      </w:r>
      <w:r>
        <w:rPr>
          <w:rFonts w:ascii="微軟正黑體" w:hAnsi="微軟正黑體"/>
        </w:rPr>
        <w:t>GB/T 10288-2026 蓬鬆度倒料桶參數正確的是。</w:t>
      </w:r>
      <w:r>
        <w:rPr>
          <w:rFonts w:ascii="微軟正黑體" w:hAnsi="微軟正黑體"/>
          <w:b/>
          <w:color w:val="1E823C"/>
        </w:rPr>
        <w:t xml:space="preserve">  【標準答案：BCD】</w:t>
      </w:r>
    </w:p>
    <w:p>
      <w:pPr>
        <w:spacing w:after="20"/>
        <w:ind w:left="360"/>
      </w:pPr>
      <w:r>
        <w:rPr>
          <w:rFonts w:ascii="微軟正黑體" w:hAnsi="微軟正黑體"/>
        </w:rPr>
        <w:t>A. 漏斗式，由不鏽鋼材質製成</w:t>
      </w:r>
    </w:p>
    <w:p>
      <w:pPr>
        <w:spacing w:after="20"/>
        <w:ind w:left="360"/>
      </w:pPr>
      <w:r>
        <w:rPr>
          <w:rFonts w:ascii="微軟正黑體" w:hAnsi="微軟正黑體"/>
          <w:b/>
          <w:color w:val="1E823C"/>
        </w:rPr>
        <w:t>B. 圓桶內徑 40.0±0.5cm 高度 45.0±1.0cm</w:t>
      </w:r>
    </w:p>
    <w:p>
      <w:pPr>
        <w:spacing w:after="20"/>
        <w:ind w:left="360"/>
      </w:pPr>
      <w:r>
        <w:rPr>
          <w:rFonts w:ascii="微軟正黑體" w:hAnsi="微軟正黑體"/>
          <w:b/>
          <w:color w:val="1E823C"/>
        </w:rPr>
        <w:t>C. 底部內徑 16.0±0.5cm</w:t>
      </w:r>
    </w:p>
    <w:p>
      <w:pPr>
        <w:spacing w:after="20"/>
        <w:ind w:left="360"/>
      </w:pPr>
      <w:r>
        <w:rPr>
          <w:rFonts w:ascii="微軟正黑體" w:hAnsi="微軟正黑體"/>
          <w:b/>
          <w:color w:val="1E823C"/>
        </w:rPr>
        <w:t>D. 底部配置可開合底蓋</w:t>
      </w:r>
    </w:p>
    <w:p>
      <w:pPr>
        <w:spacing w:after="40" w:line="276" w:lineRule="auto"/>
      </w:pPr>
      <w:r>
        <w:rPr>
          <w:rFonts w:ascii="微軟正黑體" w:hAnsi="微軟正黑體"/>
          <w:b/>
        </w:rPr>
        <w:t xml:space="preserve">166. </w:t>
      </w:r>
      <w:r>
        <w:rPr>
          <w:rFonts w:ascii="微軟正黑體" w:hAnsi="微軟正黑體"/>
        </w:rPr>
        <w:t>GB/T 10288-2026 蓬鬆度攪拌棒描述正確的是。</w:t>
      </w:r>
      <w:r>
        <w:rPr>
          <w:rFonts w:ascii="微軟正黑體" w:hAnsi="微軟正黑體"/>
          <w:b/>
          <w:color w:val="1E823C"/>
        </w:rPr>
        <w:t xml:space="preserve">  【標準答案：ABD】</w:t>
      </w:r>
    </w:p>
    <w:p>
      <w:pPr>
        <w:spacing w:after="20"/>
        <w:ind w:left="360"/>
      </w:pPr>
      <w:r>
        <w:rPr>
          <w:rFonts w:ascii="微軟正黑體" w:hAnsi="微軟正黑體"/>
          <w:b/>
          <w:color w:val="1E823C"/>
        </w:rPr>
        <w:t>A. 木質兩根捆綁</w:t>
      </w:r>
    </w:p>
    <w:p>
      <w:pPr>
        <w:spacing w:after="20"/>
        <w:ind w:left="360"/>
      </w:pPr>
      <w:r>
        <w:rPr>
          <w:rFonts w:ascii="微軟正黑體" w:hAnsi="微軟正黑體"/>
          <w:b/>
          <w:color w:val="1E823C"/>
        </w:rPr>
        <w:t>B. 伸出長度 60±1cm</w:t>
      </w:r>
    </w:p>
    <w:p>
      <w:pPr>
        <w:spacing w:after="20"/>
        <w:ind w:left="360"/>
      </w:pPr>
      <w:r>
        <w:rPr>
          <w:rFonts w:ascii="微軟正黑體" w:hAnsi="微軟正黑體"/>
        </w:rPr>
        <w:t>C. 直徑 10mm</w:t>
      </w:r>
    </w:p>
    <w:p>
      <w:pPr>
        <w:spacing w:after="20"/>
        <w:ind w:left="360"/>
      </w:pPr>
      <w:r>
        <w:rPr>
          <w:rFonts w:ascii="微軟正黑體" w:hAnsi="微軟正黑體"/>
          <w:b/>
          <w:color w:val="1E823C"/>
        </w:rPr>
        <w:t>D. 夾角 8±1°</w:t>
      </w:r>
    </w:p>
    <w:p>
      <w:pPr>
        <w:spacing w:after="40" w:line="276" w:lineRule="auto"/>
      </w:pPr>
      <w:r>
        <w:rPr>
          <w:rFonts w:ascii="微軟正黑體" w:hAnsi="微軟正黑體"/>
          <w:b/>
        </w:rPr>
        <w:t xml:space="preserve">167. </w:t>
      </w:r>
      <w:r>
        <w:rPr>
          <w:rFonts w:ascii="微軟正黑體" w:hAnsi="微軟正黑體"/>
        </w:rPr>
        <w:t>GB/T 10288-2026蓬鬆度吹蒸汽操作要點，正確的是。</w:t>
      </w:r>
      <w:r>
        <w:rPr>
          <w:rFonts w:ascii="微軟正黑體" w:hAnsi="微軟正黑體"/>
          <w:b/>
          <w:color w:val="1E823C"/>
        </w:rPr>
        <w:t xml:space="preserve">  【標準答案：BCD】</w:t>
      </w:r>
    </w:p>
    <w:p>
      <w:pPr>
        <w:spacing w:after="20"/>
        <w:ind w:left="360"/>
      </w:pPr>
      <w:r>
        <w:rPr>
          <w:rFonts w:ascii="微軟正黑體" w:hAnsi="微軟正黑體"/>
        </w:rPr>
        <w:t>A. 噴頭距離紗網 5cm 以內</w:t>
      </w:r>
    </w:p>
    <w:p>
      <w:pPr>
        <w:spacing w:after="20"/>
        <w:ind w:left="360"/>
      </w:pPr>
      <w:r>
        <w:rPr>
          <w:rFonts w:ascii="微軟正黑體" w:hAnsi="微軟正黑體"/>
          <w:b/>
          <w:color w:val="1E823C"/>
        </w:rPr>
        <w:t>B. Z 字形自上而下自左向右移動</w:t>
      </w:r>
    </w:p>
    <w:p>
      <w:pPr>
        <w:spacing w:after="20"/>
        <w:ind w:left="360"/>
      </w:pPr>
      <w:r>
        <w:rPr>
          <w:rFonts w:ascii="微軟正黑體" w:hAnsi="微軟正黑體"/>
          <w:b/>
          <w:color w:val="1E823C"/>
        </w:rPr>
        <w:t>C. 四面每面 20s 合計 80s</w:t>
      </w:r>
    </w:p>
    <w:p>
      <w:pPr>
        <w:spacing w:after="20"/>
        <w:ind w:left="360"/>
      </w:pPr>
      <w:r>
        <w:rPr>
          <w:rFonts w:ascii="微軟正黑體" w:hAnsi="微軟正黑體"/>
          <w:b/>
          <w:color w:val="1E823C"/>
        </w:rPr>
        <w:t>D. 確認全部試樣潮溼，未潮溼繼續吹蒸汽</w:t>
      </w:r>
    </w:p>
    <w:p>
      <w:pPr>
        <w:spacing w:after="40" w:line="276" w:lineRule="auto"/>
      </w:pPr>
      <w:r>
        <w:rPr>
          <w:rFonts w:ascii="微軟正黑體" w:hAnsi="微軟正黑體"/>
          <w:b/>
        </w:rPr>
        <w:t xml:space="preserve">168. </w:t>
      </w:r>
      <w:r>
        <w:rPr>
          <w:rFonts w:ascii="微軟正黑體" w:hAnsi="微軟正黑體"/>
        </w:rPr>
        <w:t>GB/T 10288-2026蓬鬆度吹風乾燥操作要點是。</w:t>
      </w:r>
      <w:r>
        <w:rPr>
          <w:rFonts w:ascii="微軟正黑體" w:hAnsi="微軟正黑體"/>
          <w:b/>
          <w:color w:val="1E823C"/>
        </w:rPr>
        <w:t xml:space="preserve">  【標準答案：ACD】</w:t>
      </w:r>
    </w:p>
    <w:p>
      <w:pPr>
        <w:spacing w:after="20"/>
        <w:ind w:left="360"/>
      </w:pPr>
      <w:r>
        <w:rPr>
          <w:rFonts w:ascii="微軟正黑體" w:hAnsi="微軟正黑體"/>
          <w:b/>
          <w:color w:val="1E823C"/>
        </w:rPr>
        <w:t>A. 吹風機距離紗網 5cm 以內</w:t>
      </w:r>
    </w:p>
    <w:p>
      <w:pPr>
        <w:spacing w:after="20"/>
        <w:ind w:left="360"/>
      </w:pPr>
      <w:r>
        <w:rPr>
          <w:rFonts w:ascii="微軟正黑體" w:hAnsi="微軟正黑體"/>
        </w:rPr>
        <w:t>B. Z 字形軌跡，每面 30s，四面共 120s</w:t>
      </w:r>
    </w:p>
    <w:p>
      <w:pPr>
        <w:spacing w:after="20"/>
        <w:ind w:left="360"/>
      </w:pPr>
      <w:r>
        <w:rPr>
          <w:rFonts w:ascii="微軟正黑體" w:hAnsi="微軟正黑體"/>
          <w:b/>
          <w:color w:val="1E823C"/>
        </w:rPr>
        <w:t>C. 結束後沿邊框口字形再吹一遍邊框</w:t>
      </w:r>
    </w:p>
    <w:p>
      <w:pPr>
        <w:spacing w:after="20"/>
        <w:ind w:left="360"/>
      </w:pPr>
      <w:r>
        <w:rPr>
          <w:rFonts w:ascii="微軟正黑體" w:hAnsi="微軟正黑體"/>
          <w:b/>
          <w:color w:val="1E823C"/>
        </w:rPr>
        <w:t>D. 檢查確認試樣全部乾燥，未乾燥繼續吹風</w:t>
      </w:r>
    </w:p>
    <w:p>
      <w:pPr>
        <w:spacing w:after="40" w:line="276" w:lineRule="auto"/>
      </w:pPr>
      <w:r>
        <w:rPr>
          <w:rFonts w:ascii="微軟正黑體" w:hAnsi="微軟正黑體"/>
          <w:b/>
        </w:rPr>
        <w:t xml:space="preserve">169. </w:t>
      </w:r>
      <w:r>
        <w:rPr>
          <w:rFonts w:ascii="微軟正黑體" w:hAnsi="微軟正黑體"/>
        </w:rPr>
        <w:t>GB/T10288-2026 蓬鬆度測試讀數描述正確的是。</w:t>
      </w:r>
      <w:r>
        <w:rPr>
          <w:rFonts w:ascii="微軟正黑體" w:hAnsi="微軟正黑體"/>
          <w:b/>
          <w:color w:val="1E823C"/>
        </w:rPr>
        <w:t xml:space="preserve">  【標準答案：ABC】</w:t>
      </w:r>
    </w:p>
    <w:p>
      <w:pPr>
        <w:spacing w:after="20"/>
        <w:ind w:left="360"/>
      </w:pPr>
      <w:r>
        <w:rPr>
          <w:rFonts w:ascii="微軟正黑體" w:hAnsi="微軟正黑體"/>
          <w:b/>
          <w:color w:val="1E823C"/>
        </w:rPr>
        <w:t>A. 蓋上壓盤觀察不得明顯卡滯</w:t>
      </w:r>
    </w:p>
    <w:p>
      <w:pPr>
        <w:spacing w:after="20"/>
        <w:ind w:left="360"/>
      </w:pPr>
      <w:r>
        <w:rPr>
          <w:rFonts w:ascii="微軟正黑體" w:hAnsi="微軟正黑體"/>
          <w:b/>
          <w:color w:val="1E823C"/>
        </w:rPr>
        <w:t>B. 壓盤下降接觸試樣表面開始計時</w:t>
      </w:r>
    </w:p>
    <w:p>
      <w:pPr>
        <w:spacing w:after="20"/>
        <w:ind w:left="360"/>
      </w:pPr>
      <w:r>
        <w:rPr>
          <w:rFonts w:ascii="微軟正黑體" w:hAnsi="微軟正黑體"/>
          <w:b/>
          <w:color w:val="1E823C"/>
        </w:rPr>
        <w:t>C. 計時 60s 記錄刻度</w:t>
      </w:r>
    </w:p>
    <w:p>
      <w:pPr>
        <w:spacing w:after="20"/>
        <w:ind w:left="360"/>
      </w:pPr>
      <w:r>
        <w:rPr>
          <w:rFonts w:ascii="微軟正黑體" w:hAnsi="微軟正黑體"/>
        </w:rPr>
        <w:t>D. 卡滯時記錄讀數，後續備註即可</w:t>
      </w:r>
    </w:p>
    <w:p>
      <w:pPr>
        <w:spacing w:after="40" w:line="276" w:lineRule="auto"/>
      </w:pPr>
      <w:r>
        <w:rPr>
          <w:rFonts w:ascii="微軟正黑體" w:hAnsi="微軟正黑體"/>
          <w:b/>
        </w:rPr>
        <w:t xml:space="preserve">170. </w:t>
      </w:r>
      <w:r>
        <w:rPr>
          <w:rFonts w:ascii="微軟正黑體" w:hAnsi="微軟正黑體"/>
        </w:rPr>
        <w:t>按 GB/T 17685-2026，粉塵含量測試樣品描述，正確的是。</w:t>
      </w:r>
      <w:r>
        <w:rPr>
          <w:rFonts w:ascii="微軟正黑體" w:hAnsi="微軟正黑體"/>
          <w:b/>
          <w:color w:val="1E823C"/>
        </w:rPr>
        <w:t xml:space="preserve">  【標準答案：ABCD】</w:t>
      </w:r>
    </w:p>
    <w:p>
      <w:pPr>
        <w:spacing w:after="20"/>
        <w:ind w:left="360"/>
      </w:pPr>
      <w:r>
        <w:rPr>
          <w:rFonts w:ascii="微軟正黑體" w:hAnsi="微軟正黑體"/>
          <w:b/>
          <w:color w:val="1E823C"/>
        </w:rPr>
        <w:t>A. 樣品按 GB/T 10288-2026 取樣縮樣</w:t>
      </w:r>
    </w:p>
    <w:p>
      <w:pPr>
        <w:spacing w:after="20"/>
        <w:ind w:left="360"/>
      </w:pPr>
      <w:r>
        <w:rPr>
          <w:rFonts w:ascii="微軟正黑體" w:hAnsi="微軟正黑體"/>
          <w:b/>
          <w:color w:val="1E823C"/>
        </w:rPr>
        <w:t>B. 標準大氣20±2℃，RH65±4%調溼≥24h</w:t>
      </w:r>
    </w:p>
    <w:p>
      <w:pPr>
        <w:spacing w:after="20"/>
        <w:ind w:left="360"/>
      </w:pPr>
      <w:r>
        <w:rPr>
          <w:rFonts w:ascii="微軟正黑體" w:hAnsi="微軟正黑體"/>
          <w:b/>
          <w:color w:val="1E823C"/>
        </w:rPr>
        <w:t>C. 每份試樣 5.0±0.1g</w:t>
      </w:r>
    </w:p>
    <w:p>
      <w:pPr>
        <w:spacing w:after="20"/>
        <w:ind w:left="360"/>
      </w:pPr>
      <w:r>
        <w:rPr>
          <w:rFonts w:ascii="微軟正黑體" w:hAnsi="微軟正黑體"/>
          <w:b/>
          <w:color w:val="1E823C"/>
        </w:rPr>
        <w:t>D. 三份試樣 2 份檢測 1 份備用</w:t>
      </w:r>
    </w:p>
    <w:p>
      <w:pPr>
        <w:spacing w:after="40" w:line="276" w:lineRule="auto"/>
      </w:pPr>
      <w:r>
        <w:rPr>
          <w:rFonts w:ascii="微軟正黑體" w:hAnsi="微軟正黑體"/>
          <w:b/>
        </w:rPr>
        <w:t xml:space="preserve">171. </w:t>
      </w:r>
      <w:r>
        <w:rPr>
          <w:rFonts w:ascii="微軟正黑體" w:hAnsi="微軟正黑體"/>
        </w:rPr>
        <w:t>按 GB/T17685-2026，粉塵含量測試，儀器停機之後操作，包含。</w:t>
      </w:r>
      <w:r>
        <w:rPr>
          <w:rFonts w:ascii="微軟正黑體" w:hAnsi="微軟正黑體"/>
          <w:b/>
          <w:color w:val="1E823C"/>
        </w:rPr>
        <w:t xml:space="preserve">  【標準答案：BC】</w:t>
      </w:r>
    </w:p>
    <w:p>
      <w:pPr>
        <w:spacing w:after="20"/>
        <w:ind w:left="360"/>
      </w:pPr>
      <w:r>
        <w:rPr>
          <w:rFonts w:ascii="微軟正黑體" w:hAnsi="微軟正黑體"/>
        </w:rPr>
        <w:t>A. 隔塵板下降，靜止15s</w:t>
      </w:r>
    </w:p>
    <w:p>
      <w:pPr>
        <w:spacing w:after="20"/>
        <w:ind w:left="360"/>
      </w:pPr>
      <w:r>
        <w:rPr>
          <w:rFonts w:ascii="微軟正黑體" w:hAnsi="微軟正黑體"/>
          <w:b/>
          <w:color w:val="1E823C"/>
        </w:rPr>
        <w:t>B. 清除上實驗倉浮於隔塵板、倉壁上雜物，不計入粉塵</w:t>
      </w:r>
    </w:p>
    <w:p>
      <w:pPr>
        <w:spacing w:after="20"/>
        <w:ind w:left="360"/>
      </w:pPr>
      <w:r>
        <w:rPr>
          <w:rFonts w:ascii="微軟正黑體" w:hAnsi="微軟正黑體"/>
          <w:b/>
          <w:color w:val="1E823C"/>
        </w:rPr>
        <w:t>C. 關閉艙門海綿錘拍打倉頂</w:t>
      </w:r>
    </w:p>
    <w:p>
      <w:pPr>
        <w:spacing w:after="20"/>
        <w:ind w:left="360"/>
      </w:pPr>
      <w:r>
        <w:rPr>
          <w:rFonts w:ascii="微軟正黑體" w:hAnsi="微軟正黑體"/>
        </w:rPr>
        <w:t>D. 靜置1min，大羽毛掃落粉塵收集稱重</w:t>
      </w:r>
    </w:p>
    <w:p>
      <w:pPr>
        <w:spacing w:after="40" w:line="276" w:lineRule="auto"/>
      </w:pPr>
      <w:r>
        <w:rPr>
          <w:rFonts w:ascii="微軟正黑體" w:hAnsi="微軟正黑體"/>
          <w:b/>
        </w:rPr>
        <w:t xml:space="preserve">172. </w:t>
      </w:r>
      <w:r>
        <w:rPr>
          <w:rFonts w:ascii="微軟正黑體" w:hAnsi="微軟正黑體"/>
        </w:rPr>
        <w:t>按照 GB/T 10288-2026 標準要求，鵝、鴨毛絨種類鑑定用到的儀器設備包含。</w:t>
      </w:r>
      <w:r>
        <w:rPr>
          <w:rFonts w:ascii="微軟正黑體" w:hAnsi="微軟正黑體"/>
          <w:b/>
          <w:color w:val="1E823C"/>
        </w:rPr>
        <w:t xml:space="preserve">  【標準答案：ABCD】</w:t>
      </w:r>
    </w:p>
    <w:p>
      <w:pPr>
        <w:spacing w:after="20"/>
        <w:ind w:left="360"/>
      </w:pPr>
      <w:r>
        <w:rPr>
          <w:rFonts w:ascii="微軟正黑體" w:hAnsi="微軟正黑體"/>
          <w:b/>
          <w:color w:val="1E823C"/>
        </w:rPr>
        <w:t>A. 投影儀/顯微鏡(≥70 倍）</w:t>
      </w:r>
    </w:p>
    <w:p>
      <w:pPr>
        <w:spacing w:after="20"/>
        <w:ind w:left="360"/>
      </w:pPr>
      <w:r>
        <w:rPr>
          <w:rFonts w:ascii="微軟正黑體" w:hAnsi="微軟正黑體"/>
          <w:b/>
          <w:color w:val="1E823C"/>
        </w:rPr>
        <w:t>B. 分度值 0.1mg 分析天平</w:t>
      </w:r>
    </w:p>
    <w:p>
      <w:pPr>
        <w:spacing w:after="20"/>
        <w:ind w:left="360"/>
      </w:pPr>
      <w:r>
        <w:rPr>
          <w:rFonts w:ascii="微軟正黑體" w:hAnsi="微軟正黑體"/>
          <w:b/>
          <w:color w:val="1E823C"/>
        </w:rPr>
        <w:t>C. 燒杯</w:t>
      </w:r>
    </w:p>
    <w:p>
      <w:pPr>
        <w:spacing w:after="20"/>
        <w:ind w:left="360"/>
      </w:pPr>
      <w:r>
        <w:rPr>
          <w:rFonts w:ascii="微軟正黑體" w:hAnsi="微軟正黑體"/>
          <w:b/>
          <w:color w:val="1E823C"/>
        </w:rPr>
        <w:t>D. 鑷子</w:t>
      </w:r>
    </w:p>
    <w:p>
      <w:pPr>
        <w:spacing w:after="40" w:line="276" w:lineRule="auto"/>
      </w:pPr>
      <w:r>
        <w:rPr>
          <w:rFonts w:ascii="微軟正黑體" w:hAnsi="微軟正黑體"/>
          <w:b/>
        </w:rPr>
        <w:t xml:space="preserve">173. </w:t>
      </w:r>
      <w:r>
        <w:rPr>
          <w:rFonts w:ascii="微軟正黑體" w:hAnsi="微軟正黑體"/>
        </w:rPr>
        <w:t>按照 GB/T 10288-2026標準要求，試樣標稱鵝毛（絨），需要分別做毛、絨種類鑑定的是。</w:t>
      </w:r>
      <w:r>
        <w:rPr>
          <w:rFonts w:ascii="微軟正黑體" w:hAnsi="微軟正黑體"/>
          <w:b/>
          <w:color w:val="1E823C"/>
        </w:rPr>
        <w:t xml:space="preserve">  【標準答案：AB】</w:t>
      </w:r>
    </w:p>
    <w:p>
      <w:pPr>
        <w:spacing w:after="20"/>
        <w:ind w:left="360"/>
      </w:pPr>
      <w:r>
        <w:rPr>
          <w:rFonts w:ascii="微軟正黑體" w:hAnsi="微軟正黑體"/>
          <w:b/>
          <w:color w:val="1E823C"/>
        </w:rPr>
        <w:t>A. 未標稱絨子含量</w:t>
      </w:r>
    </w:p>
    <w:p>
      <w:pPr>
        <w:spacing w:after="20"/>
        <w:ind w:left="360"/>
      </w:pPr>
      <w:r>
        <w:rPr>
          <w:rFonts w:ascii="微軟正黑體" w:hAnsi="微軟正黑體"/>
          <w:b/>
          <w:color w:val="1E823C"/>
        </w:rPr>
        <w:t>B. 實測絨子含量小於 80.0%</w:t>
      </w:r>
    </w:p>
    <w:p>
      <w:pPr>
        <w:spacing w:after="20"/>
        <w:ind w:left="360"/>
      </w:pPr>
      <w:r>
        <w:rPr>
          <w:rFonts w:ascii="微軟正黑體" w:hAnsi="微軟正黑體"/>
        </w:rPr>
        <w:t>C. 實測絨子含量≥80.0%</w:t>
      </w:r>
    </w:p>
    <w:p>
      <w:pPr>
        <w:spacing w:after="20"/>
        <w:ind w:left="360"/>
      </w:pPr>
      <w:r>
        <w:rPr>
          <w:rFonts w:ascii="微軟正黑體" w:hAnsi="微軟正黑體"/>
        </w:rPr>
        <w:t>D. 標稱純鵝毛片</w:t>
      </w:r>
    </w:p>
    <w:p>
      <w:pPr>
        <w:spacing w:after="40" w:line="276" w:lineRule="auto"/>
      </w:pPr>
      <w:r>
        <w:rPr>
          <w:rFonts w:ascii="微軟正黑體" w:hAnsi="微軟正黑體"/>
          <w:b/>
        </w:rPr>
        <w:t xml:space="preserve">174. </w:t>
      </w:r>
      <w:r>
        <w:rPr>
          <w:rFonts w:ascii="微軟正黑體" w:hAnsi="微軟正黑體"/>
        </w:rPr>
        <w:t>按照 GB/T 10288-2026 標準要求，下列可以用於鵝鴨種類鑑別的形態特徵有。</w:t>
      </w:r>
      <w:r>
        <w:rPr>
          <w:rFonts w:ascii="微軟正黑體" w:hAnsi="微軟正黑體"/>
          <w:b/>
          <w:color w:val="1E823C"/>
        </w:rPr>
        <w:t xml:space="preserve">  【標準答案：ABC】</w:t>
      </w:r>
    </w:p>
    <w:p>
      <w:pPr>
        <w:spacing w:after="20"/>
        <w:ind w:left="360"/>
      </w:pPr>
      <w:r>
        <w:rPr>
          <w:rFonts w:ascii="微軟正黑體" w:hAnsi="微軟正黑體"/>
          <w:b/>
          <w:color w:val="1E823C"/>
        </w:rPr>
        <w:t>A. 菱節</w:t>
      </w:r>
    </w:p>
    <w:p>
      <w:pPr>
        <w:spacing w:after="20"/>
        <w:ind w:left="360"/>
      </w:pPr>
      <w:r>
        <w:rPr>
          <w:rFonts w:ascii="微軟正黑體" w:hAnsi="微軟正黑體"/>
          <w:b/>
          <w:color w:val="1E823C"/>
        </w:rPr>
        <w:t>B. 絨小枝上倒刺</w:t>
      </w:r>
    </w:p>
    <w:p>
      <w:pPr>
        <w:spacing w:after="20"/>
        <w:ind w:left="360"/>
      </w:pPr>
      <w:r>
        <w:rPr>
          <w:rFonts w:ascii="微軟正黑體" w:hAnsi="微軟正黑體"/>
          <w:b/>
          <w:color w:val="1E823C"/>
        </w:rPr>
        <w:t>C. 羽小枝上倒刺</w:t>
      </w:r>
    </w:p>
    <w:p>
      <w:pPr>
        <w:spacing w:after="20"/>
        <w:ind w:left="360"/>
      </w:pPr>
      <w:r>
        <w:rPr>
          <w:rFonts w:ascii="微軟正黑體" w:hAnsi="微軟正黑體"/>
        </w:rPr>
        <w:t>D. 絨絲顏色</w:t>
      </w:r>
    </w:p>
    <w:p>
      <w:pPr>
        <w:spacing w:after="40" w:line="276" w:lineRule="auto"/>
      </w:pPr>
      <w:r>
        <w:rPr>
          <w:rFonts w:ascii="微軟正黑體" w:hAnsi="微軟正黑體"/>
          <w:b/>
        </w:rPr>
        <w:t xml:space="preserve">175. </w:t>
      </w:r>
      <w:r>
        <w:rPr>
          <w:rFonts w:ascii="微軟正黑體" w:hAnsi="微軟正黑體"/>
        </w:rPr>
        <w:t>按照 GB/T 10288-2026 標準要求，不可區分絨/毛的判定標準包括。</w:t>
      </w:r>
      <w:r>
        <w:rPr>
          <w:rFonts w:ascii="微軟正黑體" w:hAnsi="微軟正黑體"/>
          <w:b/>
          <w:color w:val="1E823C"/>
        </w:rPr>
        <w:t xml:space="preserve">  【標準答案：ABCD】</w:t>
      </w:r>
    </w:p>
    <w:p>
      <w:pPr>
        <w:spacing w:after="20"/>
        <w:ind w:left="360"/>
      </w:pPr>
      <w:r>
        <w:rPr>
          <w:rFonts w:ascii="微軟正黑體" w:hAnsi="微軟正黑體"/>
          <w:b/>
          <w:color w:val="1E823C"/>
        </w:rPr>
        <w:t>A. 無菱節</w:t>
      </w:r>
    </w:p>
    <w:p>
      <w:pPr>
        <w:spacing w:after="20"/>
        <w:ind w:left="360"/>
      </w:pPr>
      <w:r>
        <w:rPr>
          <w:rFonts w:ascii="微軟正黑體" w:hAnsi="微軟正黑體"/>
          <w:b/>
          <w:color w:val="1E823C"/>
        </w:rPr>
        <w:t>B. 菱節特徵不顯著</w:t>
      </w:r>
    </w:p>
    <w:p>
      <w:pPr>
        <w:spacing w:after="20"/>
        <w:ind w:left="360"/>
      </w:pPr>
      <w:r>
        <w:rPr>
          <w:rFonts w:ascii="微軟正黑體" w:hAnsi="微軟正黑體"/>
          <w:b/>
          <w:color w:val="1E823C"/>
        </w:rPr>
        <w:t>C. 無倒刺</w:t>
      </w:r>
    </w:p>
    <w:p>
      <w:pPr>
        <w:spacing w:after="20"/>
        <w:ind w:left="360"/>
      </w:pPr>
      <w:r>
        <w:rPr>
          <w:rFonts w:ascii="微軟正黑體" w:hAnsi="微軟正黑體"/>
          <w:b/>
          <w:color w:val="1E823C"/>
        </w:rPr>
        <w:t>D. 倒刺特徵不顯著</w:t>
      </w:r>
    </w:p>
    <w:p>
      <w:pPr>
        <w:spacing w:after="40" w:line="276" w:lineRule="auto"/>
      </w:pPr>
      <w:r>
        <w:rPr>
          <w:rFonts w:ascii="微軟正黑體" w:hAnsi="微軟正黑體"/>
          <w:b/>
        </w:rPr>
        <w:t xml:space="preserve">176. </w:t>
      </w:r>
      <w:r>
        <w:rPr>
          <w:rFonts w:ascii="微軟正黑體" w:hAnsi="微軟正黑體"/>
        </w:rPr>
        <w:t>按照 GB/T 10288-2026 標準要求，完成成分分析後製備種類鑑定試樣說法正確的有。</w:t>
      </w:r>
      <w:r>
        <w:rPr>
          <w:rFonts w:ascii="微軟正黑體" w:hAnsi="微軟正黑體"/>
          <w:b/>
          <w:color w:val="1E823C"/>
        </w:rPr>
        <w:t xml:space="preserve">  【標準答案：ABC】</w:t>
      </w:r>
    </w:p>
    <w:p>
      <w:pPr>
        <w:spacing w:after="20"/>
        <w:ind w:left="360"/>
      </w:pPr>
      <w:r>
        <w:rPr>
          <w:rFonts w:ascii="微軟正黑體" w:hAnsi="微軟正黑體"/>
          <w:b/>
          <w:color w:val="1E823C"/>
        </w:rPr>
        <w:t>A. 羽絨取樣≥0.1g，精確至 0.0001g</w:t>
      </w:r>
    </w:p>
    <w:p>
      <w:pPr>
        <w:spacing w:after="20"/>
        <w:ind w:left="360"/>
      </w:pPr>
      <w:r>
        <w:rPr>
          <w:rFonts w:ascii="微軟正黑體" w:hAnsi="微軟正黑體"/>
          <w:b/>
          <w:color w:val="1E823C"/>
        </w:rPr>
        <w:t>B. 羽毛取樣≥1g，精確至 0.0001g</w:t>
      </w:r>
    </w:p>
    <w:p>
      <w:pPr>
        <w:spacing w:after="20"/>
        <w:ind w:left="360"/>
      </w:pPr>
      <w:r>
        <w:rPr>
          <w:rFonts w:ascii="微軟正黑體" w:hAnsi="微軟正黑體"/>
          <w:b/>
          <w:color w:val="1E823C"/>
        </w:rPr>
        <w:t>C. 毛片不足 1g取全部樣品檢驗</w:t>
      </w:r>
    </w:p>
    <w:p>
      <w:pPr>
        <w:spacing w:after="20"/>
        <w:ind w:left="360"/>
      </w:pPr>
      <w:r>
        <w:rPr>
          <w:rFonts w:ascii="微軟正黑體" w:hAnsi="微軟正黑體"/>
        </w:rPr>
        <w:t>D. 直接從成品中取樣無需混勻</w:t>
      </w:r>
    </w:p>
    <w:p>
      <w:pPr>
        <w:spacing w:after="40" w:line="276" w:lineRule="auto"/>
      </w:pPr>
      <w:r>
        <w:rPr>
          <w:rFonts w:ascii="微軟正黑體" w:hAnsi="微軟正黑體"/>
          <w:b/>
        </w:rPr>
        <w:t xml:space="preserve">177. </w:t>
      </w:r>
      <w:r>
        <w:rPr>
          <w:rFonts w:ascii="微軟正黑體" w:hAnsi="微軟正黑體"/>
        </w:rPr>
        <w:t>按照 GB/T 10288-2026 標準要求，種類鑑定 5.3.4 中試驗步驟操作，描述正確的是。</w:t>
      </w:r>
      <w:r>
        <w:rPr>
          <w:rFonts w:ascii="微軟正黑體" w:hAnsi="微軟正黑體"/>
          <w:b/>
          <w:color w:val="1E823C"/>
        </w:rPr>
        <w:t xml:space="preserve">  【標準答案：ABCD】</w:t>
      </w:r>
    </w:p>
    <w:p>
      <w:pPr>
        <w:spacing w:after="20"/>
        <w:ind w:left="360"/>
      </w:pPr>
      <w:r>
        <w:rPr>
          <w:rFonts w:ascii="微軟正黑體" w:hAnsi="微軟正黑體"/>
          <w:b/>
          <w:color w:val="1E823C"/>
        </w:rPr>
        <w:t>A. 鑷子取出絨子、羽毛</w:t>
      </w:r>
    </w:p>
    <w:p>
      <w:pPr>
        <w:spacing w:after="20"/>
        <w:ind w:left="360"/>
      </w:pPr>
      <w:r>
        <w:rPr>
          <w:rFonts w:ascii="微軟正黑體" w:hAnsi="微軟正黑體"/>
          <w:b/>
          <w:color w:val="1E823C"/>
        </w:rPr>
        <w:t>B. 去除纏繞絨絲</w:t>
      </w:r>
    </w:p>
    <w:p>
      <w:pPr>
        <w:spacing w:after="20"/>
        <w:ind w:left="360"/>
      </w:pPr>
      <w:r>
        <w:rPr>
          <w:rFonts w:ascii="微軟正黑體" w:hAnsi="微軟正黑體"/>
          <w:b/>
          <w:color w:val="1E823C"/>
        </w:rPr>
        <w:t>C. 放置投影儀/顯微鏡依據 GSB16-2763 鑑定</w:t>
      </w:r>
    </w:p>
    <w:p>
      <w:pPr>
        <w:spacing w:after="20"/>
        <w:ind w:left="360"/>
      </w:pPr>
      <w:r>
        <w:rPr>
          <w:rFonts w:ascii="微軟正黑體" w:hAnsi="微軟正黑體"/>
          <w:b/>
          <w:color w:val="1E823C"/>
        </w:rPr>
        <w:t>D. 分別收集鴨毛（絨）、鵝毛（絨）、不可區分毛（絨）稱量</w:t>
      </w:r>
    </w:p>
    <w:p>
      <w:pPr>
        <w:spacing w:after="40" w:line="276" w:lineRule="auto"/>
      </w:pPr>
      <w:r>
        <w:rPr>
          <w:rFonts w:ascii="微軟正黑體" w:hAnsi="微軟正黑體"/>
          <w:b/>
        </w:rPr>
        <w:t xml:space="preserve">178. </w:t>
      </w:r>
      <w:r>
        <w:rPr>
          <w:rFonts w:ascii="微軟正黑體" w:hAnsi="微軟正黑體"/>
        </w:rPr>
        <w:t>按照 GB/T 10288-2026 標準要求，關於僅進行絨種類鑑定，說法正確的是。</w:t>
      </w:r>
      <w:r>
        <w:rPr>
          <w:rFonts w:ascii="微軟正黑體" w:hAnsi="微軟正黑體"/>
          <w:b/>
          <w:color w:val="1E823C"/>
        </w:rPr>
        <w:t xml:space="preserve">  【標準答案：ABC】</w:t>
      </w:r>
    </w:p>
    <w:p>
      <w:pPr>
        <w:spacing w:after="20"/>
        <w:ind w:left="360"/>
      </w:pPr>
      <w:r>
        <w:rPr>
          <w:rFonts w:ascii="微軟正黑體" w:hAnsi="微軟正黑體"/>
          <w:b/>
          <w:color w:val="1E823C"/>
        </w:rPr>
        <w:t>A. 適用試樣標稱鵝絨、實測絨子含量≥80.0%</w:t>
      </w:r>
    </w:p>
    <w:p>
      <w:pPr>
        <w:spacing w:after="20"/>
        <w:ind w:left="360"/>
      </w:pPr>
      <w:r>
        <w:rPr>
          <w:rFonts w:ascii="微軟正黑體" w:hAnsi="微軟正黑體"/>
          <w:b/>
          <w:color w:val="1E823C"/>
        </w:rPr>
        <w:t>B. 不可區分絨按已鑑別鵝鴨比例歸類</w:t>
      </w:r>
    </w:p>
    <w:p>
      <w:pPr>
        <w:spacing w:after="20"/>
        <w:ind w:left="360"/>
      </w:pPr>
      <w:r>
        <w:rPr>
          <w:rFonts w:ascii="微軟正黑體" w:hAnsi="微軟正黑體"/>
          <w:b/>
          <w:color w:val="1E823C"/>
        </w:rPr>
        <w:t>C. 計算歸類後鵝絨、歸類後鴨絨含量</w:t>
      </w:r>
    </w:p>
    <w:p>
      <w:pPr>
        <w:spacing w:after="20"/>
        <w:ind w:left="360"/>
      </w:pPr>
      <w:r>
        <w:rPr>
          <w:rFonts w:ascii="微軟正黑體" w:hAnsi="微軟正黑體"/>
        </w:rPr>
        <w:t>D. 同時必須開展羽毛種類鑑定</w:t>
      </w:r>
    </w:p>
    <w:p>
      <w:pPr>
        <w:spacing w:after="40" w:line="276" w:lineRule="auto"/>
      </w:pPr>
      <w:r>
        <w:rPr>
          <w:rFonts w:ascii="微軟正黑體" w:hAnsi="微軟正黑體"/>
          <w:b/>
        </w:rPr>
        <w:t xml:space="preserve">179. </w:t>
      </w:r>
      <w:r>
        <w:rPr>
          <w:rFonts w:ascii="微軟正黑體" w:hAnsi="微軟正黑體"/>
        </w:rPr>
        <w:t>按照 GB/T 10288-2026 標準要求，鵝毛絨種類鑑定結果報告說法正確的是。</w:t>
      </w:r>
      <w:r>
        <w:rPr>
          <w:rFonts w:ascii="微軟正黑體" w:hAnsi="微軟正黑體"/>
          <w:b/>
          <w:color w:val="1E823C"/>
        </w:rPr>
        <w:t xml:space="preserve">  【標準答案：ABCD】</w:t>
      </w:r>
    </w:p>
    <w:p>
      <w:pPr>
        <w:spacing w:after="20"/>
        <w:ind w:left="360"/>
      </w:pPr>
      <w:r>
        <w:rPr>
          <w:rFonts w:ascii="微軟正黑體" w:hAnsi="微軟正黑體"/>
          <w:b/>
          <w:color w:val="1E823C"/>
        </w:rPr>
        <w:t>A. 完成成分分析毛、絨鑑定，報告最終鵝毛絨含量</w:t>
      </w:r>
    </w:p>
    <w:p>
      <w:pPr>
        <w:spacing w:after="20"/>
        <w:ind w:left="360"/>
      </w:pPr>
      <w:r>
        <w:rPr>
          <w:rFonts w:ascii="微軟正黑體" w:hAnsi="微軟正黑體"/>
          <w:b/>
          <w:color w:val="1E823C"/>
        </w:rPr>
        <w:t>B. 僅做絨鑑定報告歸類後鵝絨含量</w:t>
      </w:r>
    </w:p>
    <w:p>
      <w:pPr>
        <w:spacing w:after="20"/>
        <w:ind w:left="360"/>
      </w:pPr>
      <w:r>
        <w:rPr>
          <w:rFonts w:ascii="微軟正黑體" w:hAnsi="微軟正黑體"/>
          <w:b/>
          <w:color w:val="1E823C"/>
        </w:rPr>
        <w:t>C. 仲裁檢驗以完成成分分析的鑑定結果爲準</w:t>
      </w:r>
    </w:p>
    <w:p>
      <w:pPr>
        <w:spacing w:after="20"/>
        <w:ind w:left="360"/>
      </w:pPr>
      <w:r>
        <w:rPr>
          <w:rFonts w:ascii="微軟正黑體" w:hAnsi="微軟正黑體"/>
          <w:b/>
          <w:color w:val="1E823C"/>
        </w:rPr>
        <w:t>D. 未做成分分析，報告歸類後鵝絨、歸類後鵝毛含量</w:t>
      </w:r>
    </w:p>
    <w:p>
      <w:pPr>
        <w:spacing w:after="40" w:line="276" w:lineRule="auto"/>
      </w:pPr>
      <w:r>
        <w:rPr>
          <w:rFonts w:ascii="微軟正黑體" w:hAnsi="微軟正黑體"/>
          <w:b/>
        </w:rPr>
        <w:t xml:space="preserve">180. </w:t>
      </w:r>
      <w:r>
        <w:rPr>
          <w:rFonts w:ascii="微軟正黑體" w:hAnsi="微軟正黑體"/>
        </w:rPr>
        <w:t>按照 GB/T 10288-2026標準要求，種類鑑定檢測項目平行樣結果處理，正確的有。</w:t>
      </w:r>
      <w:r>
        <w:rPr>
          <w:rFonts w:ascii="微軟正黑體" w:hAnsi="微軟正黑體"/>
          <w:b/>
          <w:color w:val="1E823C"/>
        </w:rPr>
        <w:t xml:space="preserve">  【標準答案：ABCD】</w:t>
      </w:r>
    </w:p>
    <w:p>
      <w:pPr>
        <w:spacing w:after="20"/>
        <w:ind w:left="360"/>
      </w:pPr>
      <w:r>
        <w:rPr>
          <w:rFonts w:ascii="微軟正黑體" w:hAnsi="微軟正黑體"/>
          <w:b/>
          <w:color w:val="1E823C"/>
        </w:rPr>
        <w:t>A. 正常取 2 份試樣算術平均作爲最終結果</w:t>
      </w:r>
    </w:p>
    <w:p>
      <w:pPr>
        <w:spacing w:after="20"/>
        <w:ind w:left="360"/>
      </w:pPr>
      <w:r>
        <w:rPr>
          <w:rFonts w:ascii="微軟正黑體" w:hAnsi="微軟正黑體"/>
          <w:b/>
          <w:color w:val="1E823C"/>
        </w:rPr>
        <w:t>B. 兩份結果差&gt;5.0%增加平行樣</w:t>
      </w:r>
    </w:p>
    <w:p>
      <w:pPr>
        <w:spacing w:after="20"/>
        <w:ind w:left="360"/>
      </w:pPr>
      <w:r>
        <w:rPr>
          <w:rFonts w:ascii="微軟正黑體" w:hAnsi="微軟正黑體"/>
          <w:b/>
          <w:color w:val="1E823C"/>
        </w:rPr>
        <w:t>C. 差異超 5.0%，取 3 份算術平均爲最終結果</w:t>
      </w:r>
    </w:p>
    <w:p>
      <w:pPr>
        <w:spacing w:after="20"/>
        <w:ind w:left="360"/>
      </w:pPr>
      <w:r>
        <w:rPr>
          <w:rFonts w:ascii="微軟正黑體" w:hAnsi="微軟正黑體"/>
          <w:b/>
          <w:color w:val="1E823C"/>
        </w:rPr>
        <w:t>D. 結果按 GB/T 8170 修約至 0.1%</w:t>
      </w:r>
    </w:p>
    <w:p>
      <w:pPr>
        <w:spacing w:after="40" w:line="276" w:lineRule="auto"/>
      </w:pPr>
      <w:r>
        <w:rPr>
          <w:rFonts w:ascii="微軟正黑體" w:hAnsi="微軟正黑體"/>
          <w:b/>
        </w:rPr>
        <w:t xml:space="preserve">181. </w:t>
      </w:r>
      <w:r>
        <w:rPr>
          <w:rFonts w:ascii="微軟正黑體" w:hAnsi="微軟正黑體"/>
        </w:rPr>
        <w:t>按照 GB/T 10288-2026標準要求，下面說法符合標準規則的是。</w:t>
      </w:r>
      <w:r>
        <w:rPr>
          <w:rFonts w:ascii="微軟正黑體" w:hAnsi="微軟正黑體"/>
          <w:b/>
          <w:color w:val="1E823C"/>
        </w:rPr>
        <w:t xml:space="preserve">  【標準答案：ABC】</w:t>
      </w:r>
    </w:p>
    <w:p>
      <w:pPr>
        <w:spacing w:after="20"/>
        <w:ind w:left="360"/>
      </w:pPr>
      <w:r>
        <w:rPr>
          <w:rFonts w:ascii="微軟正黑體" w:hAnsi="微軟正黑體"/>
          <w:b/>
          <w:color w:val="1E823C"/>
        </w:rPr>
        <w:t>A. 標稱鴨毛絨不需要做種類鑑定</w:t>
      </w:r>
    </w:p>
    <w:p>
      <w:pPr>
        <w:spacing w:after="20"/>
        <w:ind w:left="360"/>
      </w:pPr>
      <w:r>
        <w:rPr>
          <w:rFonts w:ascii="微軟正黑體" w:hAnsi="微軟正黑體"/>
          <w:b/>
          <w:color w:val="1E823C"/>
        </w:rPr>
        <w:t>B. 纖羽歸不可區分毛</w:t>
      </w:r>
    </w:p>
    <w:p>
      <w:pPr>
        <w:spacing w:after="20"/>
        <w:ind w:left="360"/>
      </w:pPr>
      <w:r>
        <w:rPr>
          <w:rFonts w:ascii="微軟正黑體" w:hAnsi="微軟正黑體"/>
          <w:b/>
          <w:color w:val="1E823C"/>
        </w:rPr>
        <w:t>C. 同一朵絨兼有鵝鴨特徵判定爲鴨</w:t>
      </w:r>
    </w:p>
    <w:p>
      <w:pPr>
        <w:spacing w:after="20"/>
        <w:ind w:left="360"/>
      </w:pPr>
      <w:r>
        <w:rPr>
          <w:rFonts w:ascii="微軟正黑體" w:hAnsi="微軟正黑體"/>
        </w:rPr>
        <w:t>D. 仲裁可以採用僅做絨鑑定結果</w:t>
      </w:r>
    </w:p>
    <w:p>
      <w:pPr>
        <w:spacing w:after="40" w:line="276" w:lineRule="auto"/>
      </w:pPr>
      <w:r>
        <w:rPr>
          <w:rFonts w:ascii="微軟正黑體" w:hAnsi="微軟正黑體"/>
          <w:b/>
        </w:rPr>
        <w:t xml:space="preserve">182. </w:t>
      </w:r>
      <w:r>
        <w:rPr>
          <w:rFonts w:ascii="微軟正黑體" w:hAnsi="微軟正黑體"/>
        </w:rPr>
        <w:t>GB/T 10288-2026 中 pH 檢測需要的儀器設備包含。</w:t>
      </w:r>
      <w:r>
        <w:rPr>
          <w:rFonts w:ascii="微軟正黑體" w:hAnsi="微軟正黑體"/>
          <w:b/>
          <w:color w:val="1E823C"/>
        </w:rPr>
        <w:t xml:space="preserve">  【標準答案：ABC】</w:t>
      </w:r>
    </w:p>
    <w:p>
      <w:pPr>
        <w:spacing w:after="20"/>
        <w:ind w:left="360"/>
      </w:pPr>
      <w:r>
        <w:rPr>
          <w:rFonts w:ascii="微軟正黑體" w:hAnsi="微軟正黑體"/>
          <w:b/>
          <w:color w:val="1E823C"/>
        </w:rPr>
        <w:t>A. 分度值 0.01g 分析天平</w:t>
      </w:r>
    </w:p>
    <w:p>
      <w:pPr>
        <w:spacing w:after="20"/>
        <w:ind w:left="360"/>
      </w:pPr>
      <w:r>
        <w:rPr>
          <w:rFonts w:ascii="微軟正黑體" w:hAnsi="微軟正黑體"/>
          <w:b/>
          <w:color w:val="1E823C"/>
        </w:rPr>
        <w:t>B. 帶溫度補償玻璃電極pH 計</w:t>
      </w:r>
    </w:p>
    <w:p>
      <w:pPr>
        <w:spacing w:after="20"/>
        <w:ind w:left="360"/>
      </w:pPr>
      <w:r>
        <w:rPr>
          <w:rFonts w:ascii="微軟正黑體" w:hAnsi="微軟正黑體"/>
          <w:b/>
          <w:color w:val="1E823C"/>
        </w:rPr>
        <w:t>C. 100mL 燒杯</w:t>
      </w:r>
    </w:p>
    <w:p>
      <w:pPr>
        <w:spacing w:after="20"/>
        <w:ind w:left="360"/>
      </w:pPr>
      <w:r>
        <w:rPr>
          <w:rFonts w:ascii="微軟正黑體" w:hAnsi="微軟正黑體"/>
        </w:rPr>
        <w:t>D. 容量瓶</w:t>
      </w:r>
    </w:p>
    <w:p>
      <w:pPr>
        <w:spacing w:after="40" w:line="276" w:lineRule="auto"/>
      </w:pPr>
      <w:r>
        <w:rPr>
          <w:rFonts w:ascii="微軟正黑體" w:hAnsi="微軟正黑體"/>
          <w:b/>
        </w:rPr>
        <w:t xml:space="preserve">183. </w:t>
      </w:r>
      <w:r>
        <w:rPr>
          <w:rFonts w:ascii="微軟正黑體" w:hAnsi="微軟正黑體"/>
        </w:rPr>
        <w:t>GB/T 10288-2026 中，關於 pH 計描述正確的有。</w:t>
      </w:r>
      <w:r>
        <w:rPr>
          <w:rFonts w:ascii="微軟正黑體" w:hAnsi="微軟正黑體"/>
          <w:b/>
          <w:color w:val="1E823C"/>
        </w:rPr>
        <w:t xml:space="preserve">  【標準答案：ABC】</w:t>
      </w:r>
    </w:p>
    <w:p>
      <w:pPr>
        <w:spacing w:after="20"/>
        <w:ind w:left="360"/>
      </w:pPr>
      <w:r>
        <w:rPr>
          <w:rFonts w:ascii="微軟正黑體" w:hAnsi="微軟正黑體"/>
          <w:b/>
          <w:color w:val="1E823C"/>
        </w:rPr>
        <w:t>A. 帶玻璃電極</w:t>
      </w:r>
    </w:p>
    <w:p>
      <w:pPr>
        <w:spacing w:after="20"/>
        <w:ind w:left="360"/>
      </w:pPr>
      <w:r>
        <w:rPr>
          <w:rFonts w:ascii="微軟正黑體" w:hAnsi="微軟正黑體"/>
          <w:b/>
          <w:color w:val="1E823C"/>
        </w:rPr>
        <w:t>B. 具備溫度補償功能</w:t>
      </w:r>
    </w:p>
    <w:p>
      <w:pPr>
        <w:spacing w:after="20"/>
        <w:ind w:left="360"/>
      </w:pPr>
      <w:r>
        <w:rPr>
          <w:rFonts w:ascii="微軟正黑體" w:hAnsi="微軟正黑體"/>
          <w:b/>
          <w:color w:val="1E823C"/>
        </w:rPr>
        <w:t>C. 分度值至少0.01pH單位</w:t>
      </w:r>
    </w:p>
    <w:p>
      <w:pPr>
        <w:spacing w:after="20"/>
        <w:ind w:left="360"/>
      </w:pPr>
      <w:r>
        <w:rPr>
          <w:rFonts w:ascii="微軟正黑體" w:hAnsi="微軟正黑體"/>
        </w:rPr>
        <w:t>D. 測試完成後才用緩衝液校準</w:t>
      </w:r>
    </w:p>
    <w:p>
      <w:pPr>
        <w:spacing w:after="40" w:line="276" w:lineRule="auto"/>
      </w:pPr>
      <w:r>
        <w:rPr>
          <w:rFonts w:ascii="微軟正黑體" w:hAnsi="微軟正黑體"/>
          <w:b/>
        </w:rPr>
        <w:t xml:space="preserve">184. </w:t>
      </w:r>
      <w:r>
        <w:rPr>
          <w:rFonts w:ascii="微軟正黑體" w:hAnsi="微軟正黑體"/>
        </w:rPr>
        <w:t>關於 GB/T 10288-2026 羽絨羽毛pH測試試樣前處理操作，描述正確的是。</w:t>
      </w:r>
      <w:r>
        <w:rPr>
          <w:rFonts w:ascii="微軟正黑體" w:hAnsi="微軟正黑體"/>
          <w:b/>
          <w:color w:val="1E823C"/>
        </w:rPr>
        <w:t xml:space="preserve">  【標準答案：ABC】</w:t>
      </w:r>
    </w:p>
    <w:p>
      <w:pPr>
        <w:spacing w:after="20"/>
        <w:ind w:left="360"/>
      </w:pPr>
      <w:r>
        <w:rPr>
          <w:rFonts w:ascii="微軟正黑體" w:hAnsi="微軟正黑體"/>
          <w:b/>
          <w:color w:val="1E823C"/>
        </w:rPr>
        <w:t>A. 稱取2份試樣</w:t>
      </w:r>
    </w:p>
    <w:p>
      <w:pPr>
        <w:spacing w:after="20"/>
        <w:ind w:left="360"/>
      </w:pPr>
      <w:r>
        <w:rPr>
          <w:rFonts w:ascii="微軟正黑體" w:hAnsi="微軟正黑體"/>
          <w:b/>
          <w:color w:val="1E823C"/>
        </w:rPr>
        <w:t>B. 長於 5cm 毛片碎至5cm 以下</w:t>
      </w:r>
    </w:p>
    <w:p>
      <w:pPr>
        <w:spacing w:after="20"/>
        <w:ind w:left="360"/>
      </w:pPr>
      <w:r>
        <w:rPr>
          <w:rFonts w:ascii="微軟正黑體" w:hAnsi="微軟正黑體"/>
          <w:b/>
          <w:color w:val="1E823C"/>
        </w:rPr>
        <w:t>C. 加入70mL蒸餾水</w:t>
      </w:r>
    </w:p>
    <w:p>
      <w:pPr>
        <w:spacing w:after="20"/>
        <w:ind w:left="360"/>
      </w:pPr>
      <w:r>
        <w:rPr>
          <w:rFonts w:ascii="微軟正黑體" w:hAnsi="微軟正黑體"/>
        </w:rPr>
        <w:t>D. 不需要攪拌直接振盪</w:t>
      </w:r>
    </w:p>
    <w:p>
      <w:pPr>
        <w:spacing w:after="40" w:line="276" w:lineRule="auto"/>
      </w:pPr>
      <w:r>
        <w:rPr>
          <w:rFonts w:ascii="微軟正黑體" w:hAnsi="微軟正黑體"/>
          <w:b/>
        </w:rPr>
        <w:t xml:space="preserve">185. </w:t>
      </w:r>
      <w:r>
        <w:rPr>
          <w:rFonts w:ascii="微軟正黑體" w:hAnsi="微軟正黑體"/>
        </w:rPr>
        <w:t>關於 GB/T 10288-2026 羽絨羽毛 pH測試振盪的試驗條件，說法正確的是。</w:t>
      </w:r>
      <w:r>
        <w:rPr>
          <w:rFonts w:ascii="微軟正黑體" w:hAnsi="微軟正黑體"/>
          <w:b/>
          <w:color w:val="1E823C"/>
        </w:rPr>
        <w:t xml:space="preserve">  【標準答案：ABD】</w:t>
      </w:r>
    </w:p>
    <w:p>
      <w:pPr>
        <w:spacing w:after="20"/>
        <w:ind w:left="360"/>
      </w:pPr>
      <w:r>
        <w:rPr>
          <w:rFonts w:ascii="微軟正黑體" w:hAnsi="微軟正黑體"/>
          <w:b/>
          <w:color w:val="1E823C"/>
        </w:rPr>
        <w:t>A. 頻率（60±2）次/min</w:t>
      </w:r>
    </w:p>
    <w:p>
      <w:pPr>
        <w:spacing w:after="20"/>
        <w:ind w:left="360"/>
      </w:pPr>
      <w:r>
        <w:rPr>
          <w:rFonts w:ascii="微軟正黑體" w:hAnsi="微軟正黑體"/>
          <w:b/>
          <w:color w:val="1E823C"/>
        </w:rPr>
        <w:t>B. 振幅（40±2）mm</w:t>
      </w:r>
    </w:p>
    <w:p>
      <w:pPr>
        <w:spacing w:after="20"/>
        <w:ind w:left="360"/>
      </w:pPr>
      <w:r>
        <w:rPr>
          <w:rFonts w:ascii="微軟正黑體" w:hAnsi="微軟正黑體"/>
        </w:rPr>
        <w:t>C. 振盪環境溫度（10~25）℃</w:t>
      </w:r>
    </w:p>
    <w:p>
      <w:pPr>
        <w:spacing w:after="20"/>
        <w:ind w:left="360"/>
      </w:pPr>
      <w:r>
        <w:rPr>
          <w:rFonts w:ascii="微軟正黑體" w:hAnsi="微軟正黑體"/>
          <w:b/>
          <w:color w:val="1E823C"/>
        </w:rPr>
        <w:t>D. 振盪時間3h</w:t>
      </w:r>
    </w:p>
    <w:p>
      <w:pPr>
        <w:spacing w:after="40" w:line="276" w:lineRule="auto"/>
      </w:pPr>
      <w:r>
        <w:rPr>
          <w:rFonts w:ascii="微軟正黑體" w:hAnsi="微軟正黑體"/>
          <w:b/>
        </w:rPr>
        <w:t xml:space="preserve">186. </w:t>
      </w:r>
      <w:r>
        <w:rPr>
          <w:rFonts w:ascii="微軟正黑體" w:hAnsi="微軟正黑體"/>
        </w:rPr>
        <w:t>關於 GB/T 10288-2026 羽絨羽毛 pH 測定操作，正確的有。</w:t>
      </w:r>
      <w:r>
        <w:rPr>
          <w:rFonts w:ascii="微軟正黑體" w:hAnsi="微軟正黑體"/>
          <w:b/>
          <w:color w:val="1E823C"/>
        </w:rPr>
        <w:t xml:space="preserve">  【標準答案：ABC】</w:t>
      </w:r>
    </w:p>
    <w:p>
      <w:pPr>
        <w:spacing w:after="20"/>
        <w:ind w:left="360"/>
      </w:pPr>
      <w:r>
        <w:rPr>
          <w:rFonts w:ascii="微軟正黑體" w:hAnsi="微軟正黑體"/>
          <w:b/>
          <w:color w:val="1E823C"/>
        </w:rPr>
        <w:t>A. 測試前用標準緩衝液校準pH計</w:t>
      </w:r>
    </w:p>
    <w:p>
      <w:pPr>
        <w:spacing w:after="20"/>
        <w:ind w:left="360"/>
      </w:pPr>
      <w:r>
        <w:rPr>
          <w:rFonts w:ascii="微軟正黑體" w:hAnsi="微軟正黑體"/>
          <w:b/>
          <w:color w:val="1E823C"/>
        </w:rPr>
        <w:t>B. 電極浸沒濾液至少10mm</w:t>
      </w:r>
    </w:p>
    <w:p>
      <w:pPr>
        <w:spacing w:after="20"/>
        <w:ind w:left="360"/>
      </w:pPr>
      <w:r>
        <w:rPr>
          <w:rFonts w:ascii="微軟正黑體" w:hAnsi="微軟正黑體"/>
          <w:b/>
          <w:color w:val="1E823C"/>
        </w:rPr>
        <w:t>C. 等待示值穩定再讀數</w:t>
      </w:r>
    </w:p>
    <w:p>
      <w:pPr>
        <w:spacing w:after="20"/>
        <w:ind w:left="360"/>
      </w:pPr>
      <w:r>
        <w:rPr>
          <w:rFonts w:ascii="微軟正黑體" w:hAnsi="微軟正黑體"/>
        </w:rPr>
        <w:t>D. 必須在 25℃恆溫條件下測試</w:t>
      </w:r>
    </w:p>
    <w:p>
      <w:pPr>
        <w:spacing w:after="40" w:line="276" w:lineRule="auto"/>
      </w:pPr>
      <w:r>
        <w:rPr>
          <w:rFonts w:ascii="微軟正黑體" w:hAnsi="微軟正黑體"/>
          <w:b/>
        </w:rPr>
        <w:t xml:space="preserve">187. </w:t>
      </w:r>
      <w:r>
        <w:rPr>
          <w:rFonts w:ascii="微軟正黑體" w:hAnsi="微軟正黑體"/>
        </w:rPr>
        <w:t>GB/T 10288-2026 羽絨羽毛 pH測試結果的處理要求，正確的是。</w:t>
      </w:r>
      <w:r>
        <w:rPr>
          <w:rFonts w:ascii="微軟正黑體" w:hAnsi="微軟正黑體"/>
          <w:b/>
          <w:color w:val="1E823C"/>
        </w:rPr>
        <w:t xml:space="preserve">  【標準答案：ABC】</w:t>
      </w:r>
    </w:p>
    <w:p>
      <w:pPr>
        <w:spacing w:after="20"/>
        <w:ind w:left="360"/>
      </w:pPr>
      <w:r>
        <w:rPr>
          <w:rFonts w:ascii="微軟正黑體" w:hAnsi="微軟正黑體"/>
          <w:b/>
          <w:color w:val="1E823C"/>
        </w:rPr>
        <w:t>A. 取兩份試樣算術平均值</w:t>
      </w:r>
    </w:p>
    <w:p>
      <w:pPr>
        <w:spacing w:after="20"/>
        <w:ind w:left="360"/>
      </w:pPr>
      <w:r>
        <w:rPr>
          <w:rFonts w:ascii="微軟正黑體" w:hAnsi="微軟正黑體"/>
          <w:b/>
          <w:color w:val="1E823C"/>
        </w:rPr>
        <w:t>B. 差值&gt;0.2，重新取樣測試</w:t>
      </w:r>
    </w:p>
    <w:p>
      <w:pPr>
        <w:spacing w:after="20"/>
        <w:ind w:left="360"/>
      </w:pPr>
      <w:r>
        <w:rPr>
          <w:rFonts w:ascii="微軟正黑體" w:hAnsi="微軟正黑體"/>
          <w:b/>
          <w:color w:val="1E823C"/>
        </w:rPr>
        <w:t>C. 結果按 GB/T 8170 修約至 0.1</w:t>
      </w:r>
    </w:p>
    <w:p>
      <w:pPr>
        <w:spacing w:after="20"/>
        <w:ind w:left="360"/>
      </w:pPr>
      <w:r>
        <w:rPr>
          <w:rFonts w:ascii="微軟正黑體" w:hAnsi="微軟正黑體"/>
        </w:rPr>
        <w:t>D. 差值&gt;0.2，取兩份試樣算術平均值°（01-2 A.絨子 B.絨絲C. 羽絲 D. 損傷羽毛</w:t>
      </w:r>
    </w:p>
    <w:p>
      <w:pPr>
        <w:spacing w:after="40" w:line="276" w:lineRule="auto"/>
      </w:pPr>
      <w:r>
        <w:rPr>
          <w:rFonts w:ascii="微軟正黑體" w:hAnsi="微軟正黑體"/>
          <w:b/>
        </w:rPr>
        <w:t xml:space="preserve">188. </w:t>
      </w:r>
      <w:r>
        <w:rPr>
          <w:rFonts w:ascii="微軟正黑體" w:hAnsi="微軟正黑體"/>
        </w:rPr>
        <w:t>GB/T 17685-2026 中，“羽絨羽毛”的定義包含。</w:t>
      </w:r>
      <w:r>
        <w:rPr>
          <w:rFonts w:ascii="微軟正黑體" w:hAnsi="微軟正黑體"/>
          <w:b/>
          <w:color w:val="1E823C"/>
        </w:rPr>
        <w:t xml:space="preserve">  【標準答案：ABCD】</w:t>
      </w:r>
    </w:p>
    <w:p>
      <w:pPr>
        <w:spacing w:after="20"/>
        <w:ind w:left="360"/>
      </w:pPr>
      <w:r>
        <w:rPr>
          <w:rFonts w:ascii="微軟正黑體" w:hAnsi="微軟正黑體"/>
          <w:b/>
          <w:color w:val="1E823C"/>
        </w:rPr>
        <w:t>A. 絨子</w:t>
      </w:r>
    </w:p>
    <w:p>
      <w:pPr>
        <w:spacing w:after="20"/>
        <w:ind w:left="360"/>
      </w:pPr>
      <w:r>
        <w:rPr>
          <w:rFonts w:ascii="微軟正黑體" w:hAnsi="微軟正黑體"/>
          <w:b/>
          <w:color w:val="1E823C"/>
        </w:rPr>
        <w:t>B. 絨絲</w:t>
      </w:r>
    </w:p>
    <w:p>
      <w:pPr>
        <w:spacing w:after="20"/>
        <w:ind w:left="360"/>
      </w:pPr>
      <w:r>
        <w:rPr>
          <w:rFonts w:ascii="微軟正黑體" w:hAnsi="微軟正黑體"/>
          <w:b/>
          <w:color w:val="1E823C"/>
        </w:rPr>
        <w:t>C. 羽絲</w:t>
      </w:r>
    </w:p>
    <w:p>
      <w:pPr>
        <w:spacing w:after="20"/>
        <w:ind w:left="360"/>
      </w:pPr>
      <w:r>
        <w:rPr>
          <w:rFonts w:ascii="微軟正黑體" w:hAnsi="微軟正黑體"/>
          <w:b/>
          <w:color w:val="1E823C"/>
        </w:rPr>
        <w:t>D. 損傷羽毛</w:t>
      </w:r>
    </w:p>
    <w:p>
      <w:pPr>
        <w:spacing w:after="40" w:line="276" w:lineRule="auto"/>
      </w:pPr>
      <w:r>
        <w:rPr>
          <w:rFonts w:ascii="微軟正黑體" w:hAnsi="微軟正黑體"/>
          <w:b/>
        </w:rPr>
        <w:t xml:space="preserve">189. </w:t>
      </w:r>
      <w:r>
        <w:rPr>
          <w:rFonts w:ascii="微軟正黑體" w:hAnsi="微軟正黑體"/>
        </w:rPr>
        <w:t>GB/T 14272-2021中，羽絨服裝的“使用說明”應包含。</w:t>
      </w:r>
      <w:r>
        <w:rPr>
          <w:rFonts w:ascii="微軟正黑體" w:hAnsi="微軟正黑體"/>
          <w:b/>
          <w:color w:val="1E823C"/>
        </w:rPr>
        <w:t xml:space="preserve">  【標準答案：ABC】</w:t>
      </w:r>
    </w:p>
    <w:p>
      <w:pPr>
        <w:spacing w:after="20"/>
        <w:ind w:left="360"/>
      </w:pPr>
      <w:r>
        <w:rPr>
          <w:rFonts w:ascii="微軟正黑體" w:hAnsi="微軟正黑體"/>
          <w:b/>
          <w:color w:val="1E823C"/>
        </w:rPr>
        <w:t>A. 羽絨種類</w:t>
      </w:r>
    </w:p>
    <w:p>
      <w:pPr>
        <w:spacing w:after="20"/>
        <w:ind w:left="360"/>
      </w:pPr>
      <w:r>
        <w:rPr>
          <w:rFonts w:ascii="微軟正黑體" w:hAnsi="微軟正黑體"/>
          <w:b/>
          <w:color w:val="1E823C"/>
        </w:rPr>
        <w:t>B. 絨子含量</w:t>
      </w:r>
    </w:p>
    <w:p>
      <w:pPr>
        <w:spacing w:after="20"/>
        <w:ind w:left="360"/>
      </w:pPr>
      <w:r>
        <w:rPr>
          <w:rFonts w:ascii="微軟正黑體" w:hAnsi="微軟正黑體"/>
          <w:b/>
          <w:color w:val="1E823C"/>
        </w:rPr>
        <w:t>C. 充絨量</w:t>
      </w:r>
    </w:p>
    <w:p>
      <w:pPr>
        <w:spacing w:after="20"/>
        <w:ind w:left="360"/>
      </w:pPr>
      <w:r>
        <w:rPr>
          <w:rFonts w:ascii="微軟正黑體" w:hAnsi="微軟正黑體"/>
        </w:rPr>
        <w:t>D. 羽絨顏色</w:t>
      </w:r>
    </w:p>
    <w:p>
      <w:pPr>
        <w:spacing w:after="40" w:line="276" w:lineRule="auto"/>
      </w:pPr>
      <w:r>
        <w:rPr>
          <w:rFonts w:ascii="微軟正黑體" w:hAnsi="微軟正黑體"/>
          <w:b/>
        </w:rPr>
        <w:t xml:space="preserve">190. </w:t>
      </w:r>
      <w:r>
        <w:rPr>
          <w:rFonts w:ascii="微軟正黑體" w:hAnsi="微軟正黑體"/>
        </w:rPr>
        <w:t>標稱爲白鴨絨的樣品，分別按照 GB/T 14272-2021、GB/T 17685-2026 進行檢測，均需要考覈的指標爲。</w:t>
      </w:r>
      <w:r>
        <w:rPr>
          <w:rFonts w:ascii="微軟正黑體" w:hAnsi="微軟正黑體"/>
          <w:b/>
          <w:color w:val="1E823C"/>
        </w:rPr>
        <w:t xml:space="preserve">  【標準答案：ACD】</w:t>
      </w:r>
    </w:p>
    <w:p>
      <w:pPr>
        <w:spacing w:after="20"/>
        <w:ind w:left="360"/>
      </w:pPr>
      <w:r>
        <w:rPr>
          <w:rFonts w:ascii="微軟正黑體" w:hAnsi="微軟正黑體"/>
          <w:b/>
          <w:color w:val="1E823C"/>
        </w:rPr>
        <w:t>A. 絨子含量</w:t>
      </w:r>
    </w:p>
    <w:p>
      <w:pPr>
        <w:spacing w:after="20"/>
        <w:ind w:left="360"/>
      </w:pPr>
      <w:r>
        <w:rPr>
          <w:rFonts w:ascii="微軟正黑體" w:hAnsi="微軟正黑體"/>
        </w:rPr>
        <w:t>B. 異色毛絨</w:t>
      </w:r>
    </w:p>
    <w:p>
      <w:pPr>
        <w:spacing w:after="20"/>
        <w:ind w:left="360"/>
      </w:pPr>
      <w:r>
        <w:rPr>
          <w:rFonts w:ascii="微軟正黑體" w:hAnsi="微軟正黑體"/>
          <w:b/>
          <w:color w:val="1E823C"/>
        </w:rPr>
        <w:t>C. 殘脂率</w:t>
      </w:r>
    </w:p>
    <w:p>
      <w:pPr>
        <w:spacing w:after="20"/>
        <w:ind w:left="360"/>
      </w:pPr>
      <w:r>
        <w:rPr>
          <w:rFonts w:ascii="微軟正黑體" w:hAnsi="微軟正黑體"/>
          <w:b/>
          <w:color w:val="1E823C"/>
        </w:rPr>
        <w:t>D. 雜質</w:t>
      </w:r>
    </w:p>
    <w:p>
      <w:pPr>
        <w:spacing w:after="40" w:line="276" w:lineRule="auto"/>
      </w:pPr>
      <w:r>
        <w:rPr>
          <w:rFonts w:ascii="微軟正黑體" w:hAnsi="微軟正黑體"/>
          <w:b/>
        </w:rPr>
        <w:t xml:space="preserve">191. </w:t>
      </w:r>
      <w:r>
        <w:rPr>
          <w:rFonts w:ascii="微軟正黑體" w:hAnsi="微軟正黑體"/>
        </w:rPr>
        <w:t>GB/T 17685-2026 中，以下可以判定爲“損傷羽毛”的有。</w:t>
      </w:r>
      <w:r>
        <w:rPr>
          <w:rFonts w:ascii="微軟正黑體" w:hAnsi="微軟正黑體"/>
          <w:b/>
          <w:color w:val="1E823C"/>
        </w:rPr>
        <w:t xml:space="preserve">  【標準答案：ABC】</w:t>
      </w:r>
    </w:p>
    <w:p>
      <w:pPr>
        <w:spacing w:after="20"/>
        <w:ind w:left="360"/>
      </w:pPr>
      <w:r>
        <w:rPr>
          <w:rFonts w:ascii="微軟正黑體" w:hAnsi="微軟正黑體"/>
          <w:b/>
          <w:color w:val="1E823C"/>
        </w:rPr>
        <w:t>A. 羽軸斷裂</w:t>
      </w:r>
    </w:p>
    <w:p>
      <w:pPr>
        <w:spacing w:after="20"/>
        <w:ind w:left="360"/>
      </w:pPr>
      <w:r>
        <w:rPr>
          <w:rFonts w:ascii="微軟正黑體" w:hAnsi="微軟正黑體"/>
          <w:b/>
          <w:color w:val="1E823C"/>
        </w:rPr>
        <w:t>B. 羽片殘缺大於羽面總面積1/3</w:t>
      </w:r>
    </w:p>
    <w:p>
      <w:pPr>
        <w:spacing w:after="20"/>
        <w:ind w:left="360"/>
      </w:pPr>
      <w:r>
        <w:rPr>
          <w:rFonts w:ascii="微軟正黑體" w:hAnsi="微軟正黑體"/>
          <w:b/>
          <w:color w:val="1E823C"/>
        </w:rPr>
        <w:t>C. 羽片殘缺大於羽面總面積1/2</w:t>
      </w:r>
    </w:p>
    <w:p>
      <w:pPr>
        <w:spacing w:after="20"/>
        <w:ind w:left="360"/>
      </w:pPr>
      <w:r>
        <w:rPr>
          <w:rFonts w:ascii="微軟正黑體" w:hAnsi="微軟正黑體"/>
        </w:rPr>
        <w:t>D. 羽片殘缺大概爲羽面總面積1/5</w:t>
      </w:r>
    </w:p>
    <w:p>
      <w:pPr>
        <w:spacing w:after="40" w:line="276" w:lineRule="auto"/>
      </w:pPr>
      <w:r>
        <w:rPr>
          <w:rFonts w:ascii="微軟正黑體" w:hAnsi="微軟正黑體"/>
          <w:b/>
        </w:rPr>
        <w:t xml:space="preserve">192. </w:t>
      </w:r>
      <w:r>
        <w:rPr>
          <w:rFonts w:ascii="微軟正黑體" w:hAnsi="微軟正黑體"/>
        </w:rPr>
        <w:t>GB/T 17685-2026中，再利用羽絨填充物的品質要求包括。</w:t>
      </w:r>
      <w:r>
        <w:rPr>
          <w:rFonts w:ascii="微軟正黑體" w:hAnsi="微軟正黑體"/>
          <w:b/>
          <w:color w:val="1E823C"/>
        </w:rPr>
        <w:t xml:space="preserve">  【標準答案：ABC】</w:t>
      </w:r>
    </w:p>
    <w:p>
      <w:pPr>
        <w:spacing w:after="20"/>
        <w:ind w:left="360"/>
      </w:pPr>
      <w:r>
        <w:rPr>
          <w:rFonts w:ascii="微軟正黑體" w:hAnsi="微軟正黑體"/>
          <w:b/>
          <w:color w:val="1E823C"/>
        </w:rPr>
        <w:t>A. 絨子含量</w:t>
      </w:r>
    </w:p>
    <w:p>
      <w:pPr>
        <w:spacing w:after="20"/>
        <w:ind w:left="360"/>
      </w:pPr>
      <w:r>
        <w:rPr>
          <w:rFonts w:ascii="微軟正黑體" w:hAnsi="微軟正黑體"/>
          <w:b/>
          <w:color w:val="1E823C"/>
        </w:rPr>
        <w:t>B. 殘脂率</w:t>
      </w:r>
    </w:p>
    <w:p>
      <w:pPr>
        <w:spacing w:after="20"/>
        <w:ind w:left="360"/>
      </w:pPr>
      <w:r>
        <w:rPr>
          <w:rFonts w:ascii="微軟正黑體" w:hAnsi="微軟正黑體"/>
          <w:b/>
          <w:color w:val="1E823C"/>
        </w:rPr>
        <w:t>C. 清潔度</w:t>
      </w:r>
    </w:p>
    <w:p>
      <w:pPr>
        <w:spacing w:after="20"/>
        <w:ind w:left="360"/>
      </w:pPr>
      <w:r>
        <w:rPr>
          <w:rFonts w:ascii="微軟正黑體" w:hAnsi="微軟正黑體"/>
        </w:rPr>
        <w:t>D. 烷基酚(AP)和烷基酚聚氧乙烯醚(APEO)</w:t>
      </w:r>
    </w:p>
    <w:p>
      <w:pPr>
        <w:spacing w:after="40" w:line="276" w:lineRule="auto"/>
      </w:pPr>
      <w:r>
        <w:rPr>
          <w:rFonts w:ascii="微軟正黑體" w:hAnsi="微軟正黑體"/>
          <w:b/>
        </w:rPr>
        <w:t xml:space="preserve">193. </w:t>
      </w:r>
      <w:r>
        <w:rPr>
          <w:rFonts w:ascii="微軟正黑體" w:hAnsi="微軟正黑體"/>
        </w:rPr>
        <w:t>GB/T 17685-2026中，羽絨羽毛的殘脂率限量要求適用於。</w:t>
      </w:r>
      <w:r>
        <w:rPr>
          <w:rFonts w:ascii="微軟正黑體" w:hAnsi="微軟正黑體"/>
          <w:b/>
          <w:color w:val="1E823C"/>
        </w:rPr>
        <w:t xml:space="preserve">  【標準答案：ABD】</w:t>
      </w:r>
    </w:p>
    <w:p>
      <w:pPr>
        <w:spacing w:after="20"/>
        <w:ind w:left="360"/>
      </w:pPr>
      <w:r>
        <w:rPr>
          <w:rFonts w:ascii="微軟正黑體" w:hAnsi="微軟正黑體"/>
          <w:b/>
          <w:color w:val="1E823C"/>
        </w:rPr>
        <w:t>A. 再利用鴨絨</w:t>
      </w:r>
    </w:p>
    <w:p>
      <w:pPr>
        <w:spacing w:after="20"/>
        <w:ind w:left="360"/>
      </w:pPr>
      <w:r>
        <w:rPr>
          <w:rFonts w:ascii="微軟正黑體" w:hAnsi="微軟正黑體"/>
          <w:b/>
          <w:color w:val="1E823C"/>
        </w:rPr>
        <w:t>B. 原生精洗鵝絨</w:t>
      </w:r>
    </w:p>
    <w:p>
      <w:pPr>
        <w:spacing w:after="20"/>
        <w:ind w:left="360"/>
      </w:pPr>
      <w:r>
        <w:rPr>
          <w:rFonts w:ascii="微軟正黑體" w:hAnsi="微軟正黑體"/>
        </w:rPr>
        <w:t>C. 原生初洗鴨絨</w:t>
      </w:r>
    </w:p>
    <w:p>
      <w:pPr>
        <w:spacing w:after="20"/>
        <w:ind w:left="360"/>
      </w:pPr>
      <w:r>
        <w:rPr>
          <w:rFonts w:ascii="微軟正黑體" w:hAnsi="微軟正黑體"/>
          <w:b/>
          <w:color w:val="1E823C"/>
        </w:rPr>
        <w:t>D. 再利用鵝毛</w:t>
      </w:r>
    </w:p>
    <w:p>
      <w:pPr>
        <w:spacing w:after="40" w:line="276" w:lineRule="auto"/>
      </w:pPr>
      <w:r>
        <w:rPr>
          <w:rFonts w:ascii="微軟正黑體" w:hAnsi="微軟正黑體"/>
          <w:b/>
        </w:rPr>
        <w:t xml:space="preserve">194. </w:t>
      </w:r>
      <w:r>
        <w:rPr>
          <w:rFonts w:ascii="微軟正黑體" w:hAnsi="微軟正黑體"/>
        </w:rPr>
        <w:t>GB/T 14272-2021 中，羽絨填充料品質要求的參數有。</w:t>
      </w:r>
      <w:r>
        <w:rPr>
          <w:rFonts w:ascii="微軟正黑體" w:hAnsi="微軟正黑體"/>
          <w:b/>
          <w:color w:val="1E823C"/>
        </w:rPr>
        <w:t xml:space="preserve">  【標準答案：ABCD】</w:t>
      </w:r>
    </w:p>
    <w:p>
      <w:pPr>
        <w:spacing w:after="20"/>
        <w:ind w:left="360"/>
      </w:pPr>
      <w:r>
        <w:rPr>
          <w:rFonts w:ascii="微軟正黑體" w:hAnsi="微軟正黑體"/>
          <w:b/>
          <w:color w:val="1E823C"/>
        </w:rPr>
        <w:t>A. 絨子含量</w:t>
      </w:r>
    </w:p>
    <w:p>
      <w:pPr>
        <w:spacing w:after="20"/>
        <w:ind w:left="360"/>
      </w:pPr>
      <w:r>
        <w:rPr>
          <w:rFonts w:ascii="微軟正黑體" w:hAnsi="微軟正黑體"/>
          <w:b/>
          <w:color w:val="1E823C"/>
        </w:rPr>
        <w:t>B. 蓬鬆度</w:t>
      </w:r>
    </w:p>
    <w:p>
      <w:pPr>
        <w:spacing w:after="20"/>
        <w:ind w:left="360"/>
      </w:pPr>
      <w:r>
        <w:rPr>
          <w:rFonts w:ascii="微軟正黑體" w:hAnsi="微軟正黑體"/>
          <w:b/>
          <w:color w:val="1E823C"/>
        </w:rPr>
        <w:t>C. 耗氧量</w:t>
      </w:r>
    </w:p>
    <w:p>
      <w:pPr>
        <w:spacing w:after="20"/>
        <w:ind w:left="360"/>
      </w:pPr>
      <w:r>
        <w:rPr>
          <w:rFonts w:ascii="微軟正黑體" w:hAnsi="微軟正黑體"/>
          <w:b/>
          <w:color w:val="1E823C"/>
        </w:rPr>
        <w:t>D. 雜質</w:t>
      </w:r>
    </w:p>
    <w:p>
      <w:pPr>
        <w:spacing w:after="40" w:line="276" w:lineRule="auto"/>
      </w:pPr>
      <w:r>
        <w:rPr>
          <w:rFonts w:ascii="微軟正黑體" w:hAnsi="微軟正黑體"/>
          <w:b/>
        </w:rPr>
        <w:t xml:space="preserve">195. </w:t>
      </w:r>
      <w:r>
        <w:rPr>
          <w:rFonts w:ascii="微軟正黑體" w:hAnsi="微軟正黑體"/>
        </w:rPr>
        <w:t>GB/T 14272-2021中，充絨量偏差的正確說法是。</w:t>
      </w:r>
      <w:r>
        <w:rPr>
          <w:rFonts w:ascii="微軟正黑體" w:hAnsi="微軟正黑體"/>
          <w:b/>
          <w:color w:val="1E823C"/>
        </w:rPr>
        <w:t xml:space="preserve">  【標準答案：AD】</w:t>
      </w:r>
    </w:p>
    <w:p>
      <w:pPr>
        <w:spacing w:after="20"/>
        <w:ind w:left="360"/>
      </w:pPr>
      <w:r>
        <w:rPr>
          <w:rFonts w:ascii="微軟正黑體" w:hAnsi="微軟正黑體"/>
          <w:b/>
          <w:color w:val="1E823C"/>
        </w:rPr>
        <w:t>A. 成品充絨量與明示值偏差≥-5.0%</w:t>
      </w:r>
    </w:p>
    <w:p>
      <w:pPr>
        <w:spacing w:after="20"/>
        <w:ind w:left="360"/>
      </w:pPr>
      <w:r>
        <w:rPr>
          <w:rFonts w:ascii="微軟正黑體" w:hAnsi="微軟正黑體"/>
        </w:rPr>
        <w:t>B. 單格充絨量偏差不大於±20%</w:t>
      </w:r>
    </w:p>
    <w:p>
      <w:pPr>
        <w:spacing w:after="20"/>
        <w:ind w:left="360"/>
      </w:pPr>
      <w:r>
        <w:rPr>
          <w:rFonts w:ascii="微軟正黑體" w:hAnsi="微軟正黑體"/>
        </w:rPr>
        <w:t>C. 檢測時應取3件成衣樣品，取其平均值</w:t>
      </w:r>
    </w:p>
    <w:p>
      <w:pPr>
        <w:spacing w:after="20"/>
        <w:ind w:left="360"/>
      </w:pPr>
      <w:r>
        <w:rPr>
          <w:rFonts w:ascii="微軟正黑體" w:hAnsi="微軟正黑體"/>
          <w:b/>
          <w:color w:val="1E823C"/>
        </w:rPr>
        <w:t>D. 按公式計算充絨量時，試驗結果按照 GB/T 8170修約至整數</w:t>
      </w:r>
    </w:p>
    <w:p>
      <w:pPr>
        <w:spacing w:after="40" w:line="276" w:lineRule="auto"/>
      </w:pPr>
      <w:r>
        <w:rPr>
          <w:rFonts w:ascii="微軟正黑體" w:hAnsi="微軟正黑體"/>
          <w:b/>
        </w:rPr>
        <w:t xml:space="preserve">196. </w:t>
      </w:r>
      <w:r>
        <w:rPr>
          <w:rFonts w:ascii="微軟正黑體" w:hAnsi="微軟正黑體"/>
        </w:rPr>
        <w:t>殘脂率指標可以反映羽絨的。</w:t>
      </w:r>
      <w:r>
        <w:rPr>
          <w:rFonts w:ascii="微軟正黑體" w:hAnsi="微軟正黑體"/>
          <w:b/>
          <w:color w:val="1E823C"/>
        </w:rPr>
        <w:t xml:space="preserve">  【標準答案：BC】</w:t>
      </w:r>
    </w:p>
    <w:p>
      <w:pPr>
        <w:spacing w:after="20"/>
        <w:ind w:left="360"/>
      </w:pPr>
      <w:r>
        <w:rPr>
          <w:rFonts w:ascii="微軟正黑體" w:hAnsi="微軟正黑體"/>
        </w:rPr>
        <w:t>A. 蓬鬆度值</w:t>
      </w:r>
    </w:p>
    <w:p>
      <w:pPr>
        <w:spacing w:after="20"/>
        <w:ind w:left="360"/>
      </w:pPr>
      <w:r>
        <w:rPr>
          <w:rFonts w:ascii="微軟正黑體" w:hAnsi="微軟正黑體"/>
          <w:b/>
          <w:color w:val="1E823C"/>
        </w:rPr>
        <w:t>B. 洗滌效果</w:t>
      </w:r>
    </w:p>
    <w:p>
      <w:pPr>
        <w:spacing w:after="20"/>
        <w:ind w:left="360"/>
      </w:pPr>
      <w:r>
        <w:rPr>
          <w:rFonts w:ascii="微軟正黑體" w:hAnsi="微軟正黑體"/>
          <w:b/>
          <w:color w:val="1E823C"/>
        </w:rPr>
        <w:t>C. 衛生指標</w:t>
      </w:r>
    </w:p>
    <w:p>
      <w:pPr>
        <w:spacing w:after="20"/>
        <w:ind w:left="360"/>
      </w:pPr>
      <w:r>
        <w:rPr>
          <w:rFonts w:ascii="微軟正黑體" w:hAnsi="微軟正黑體"/>
        </w:rPr>
        <w:t>D. 絨子含量</w:t>
      </w:r>
    </w:p>
    <w:p>
      <w:pPr>
        <w:spacing w:after="40" w:line="276" w:lineRule="auto"/>
      </w:pPr>
      <w:r>
        <w:rPr>
          <w:rFonts w:ascii="微軟正黑體" w:hAnsi="微軟正黑體"/>
          <w:b/>
        </w:rPr>
        <w:t xml:space="preserve">197. </w:t>
      </w:r>
      <w:r>
        <w:rPr>
          <w:rFonts w:ascii="微軟正黑體" w:hAnsi="微軟正黑體"/>
        </w:rPr>
        <w:t>以下關於“白、灰”羽絨的錯誤描述是。</w:t>
      </w:r>
      <w:r>
        <w:rPr>
          <w:rFonts w:ascii="微軟正黑體" w:hAnsi="微軟正黑體"/>
          <w:b/>
          <w:color w:val="1E823C"/>
        </w:rPr>
        <w:t xml:space="preserve">  【標準答案：ABC】</w:t>
      </w:r>
    </w:p>
    <w:p>
      <w:pPr>
        <w:spacing w:after="20"/>
        <w:ind w:left="360"/>
      </w:pPr>
      <w:r>
        <w:rPr>
          <w:rFonts w:ascii="微軟正黑體" w:hAnsi="微軟正黑體"/>
          <w:b/>
          <w:color w:val="1E823C"/>
        </w:rPr>
        <w:t>A. 白羽絨比灰羽絨蓬鬆度高</w:t>
      </w:r>
    </w:p>
    <w:p>
      <w:pPr>
        <w:spacing w:after="20"/>
        <w:ind w:left="360"/>
      </w:pPr>
      <w:r>
        <w:rPr>
          <w:rFonts w:ascii="微軟正黑體" w:hAnsi="微軟正黑體"/>
          <w:b/>
          <w:color w:val="1E823C"/>
        </w:rPr>
        <w:t>B. 白羽絨比灰羽絨乾淨、衛生</w:t>
      </w:r>
    </w:p>
    <w:p>
      <w:pPr>
        <w:spacing w:after="20"/>
        <w:ind w:left="360"/>
      </w:pPr>
      <w:r>
        <w:rPr>
          <w:rFonts w:ascii="微軟正黑體" w:hAnsi="微軟正黑體"/>
          <w:b/>
          <w:color w:val="1E823C"/>
        </w:rPr>
        <w:t>C. 白羽絨比灰羽絨保暖性好</w:t>
      </w:r>
    </w:p>
    <w:p>
      <w:pPr>
        <w:spacing w:after="20"/>
        <w:ind w:left="360"/>
      </w:pPr>
      <w:r>
        <w:rPr>
          <w:rFonts w:ascii="微軟正黑體" w:hAnsi="微軟正黑體"/>
        </w:rPr>
        <w:t>D. 羽絨顏色與羽絨品質無關</w:t>
      </w:r>
    </w:p>
    <w:p>
      <w:pPr>
        <w:spacing w:after="40" w:line="276" w:lineRule="auto"/>
      </w:pPr>
      <w:r>
        <w:rPr>
          <w:rFonts w:ascii="微軟正黑體" w:hAnsi="微軟正黑體"/>
          <w:b/>
        </w:rPr>
        <w:t xml:space="preserve">198. </w:t>
      </w:r>
      <w:r>
        <w:rPr>
          <w:rFonts w:ascii="微軟正黑體" w:hAnsi="微軟正黑體"/>
        </w:rPr>
        <w:t>GB/T 17685-2026 中，絨子含量的分檔包括。</w:t>
      </w:r>
      <w:r>
        <w:rPr>
          <w:rFonts w:ascii="微軟正黑體" w:hAnsi="微軟正黑體"/>
          <w:b/>
          <w:color w:val="1E823C"/>
        </w:rPr>
        <w:t xml:space="preserve">  【標準答案：ABC】</w:t>
      </w:r>
    </w:p>
    <w:p>
      <w:pPr>
        <w:spacing w:after="20"/>
        <w:ind w:left="360"/>
      </w:pPr>
      <w:r>
        <w:rPr>
          <w:rFonts w:ascii="微軟正黑體" w:hAnsi="微軟正黑體"/>
          <w:b/>
          <w:color w:val="1E823C"/>
        </w:rPr>
        <w:t>A. 95%</w:t>
      </w:r>
    </w:p>
    <w:p>
      <w:pPr>
        <w:spacing w:after="20"/>
        <w:ind w:left="360"/>
      </w:pPr>
      <w:r>
        <w:rPr>
          <w:rFonts w:ascii="微軟正黑體" w:hAnsi="微軟正黑體"/>
          <w:b/>
          <w:color w:val="1E823C"/>
        </w:rPr>
        <w:t>B. 85%</w:t>
      </w:r>
    </w:p>
    <w:p>
      <w:pPr>
        <w:spacing w:after="20"/>
        <w:ind w:left="360"/>
      </w:pPr>
      <w:r>
        <w:rPr>
          <w:rFonts w:ascii="微軟正黑體" w:hAnsi="微軟正黑體"/>
          <w:b/>
          <w:color w:val="1E823C"/>
        </w:rPr>
        <w:t>C. 75%</w:t>
      </w:r>
    </w:p>
    <w:p>
      <w:pPr>
        <w:spacing w:after="20"/>
        <w:ind w:left="360"/>
      </w:pPr>
      <w:r>
        <w:rPr>
          <w:rFonts w:ascii="微軟正黑體" w:hAnsi="微軟正黑體"/>
        </w:rPr>
        <w:t>D. 45%</w:t>
      </w:r>
    </w:p>
    <w:p>
      <w:pPr>
        <w:spacing w:after="40" w:line="276" w:lineRule="auto"/>
      </w:pPr>
      <w:r>
        <w:rPr>
          <w:rFonts w:ascii="微軟正黑體" w:hAnsi="微軟正黑體"/>
          <w:b/>
        </w:rPr>
        <w:t xml:space="preserve">199. </w:t>
      </w:r>
      <w:r>
        <w:rPr>
          <w:rFonts w:ascii="微軟正黑體" w:hAnsi="微軟正黑體"/>
        </w:rPr>
        <w:t>GB/T 17685-2026 中，標稱爲 90%絨子的鴨絨蓬鬆度的正確描述有。</w:t>
      </w:r>
      <w:r>
        <w:rPr>
          <w:rFonts w:ascii="微軟正黑體" w:hAnsi="微軟正黑體"/>
          <w:b/>
          <w:color w:val="1E823C"/>
        </w:rPr>
        <w:t xml:space="preserve">  【標準答案：AD】</w:t>
      </w:r>
    </w:p>
    <w:p>
      <w:pPr>
        <w:spacing w:after="20"/>
        <w:ind w:left="360"/>
      </w:pPr>
      <w:r>
        <w:rPr>
          <w:rFonts w:ascii="微軟正黑體" w:hAnsi="微軟正黑體"/>
          <w:b/>
          <w:color w:val="1E823C"/>
        </w:rPr>
        <w:t>A. 按 GB/T 10288-2026 蒸汽還原法測定其蓬鬆度</w:t>
      </w:r>
    </w:p>
    <w:p>
      <w:pPr>
        <w:spacing w:after="20"/>
        <w:ind w:left="360"/>
      </w:pPr>
      <w:r>
        <w:rPr>
          <w:rFonts w:ascii="微軟正黑體" w:hAnsi="微軟正黑體"/>
        </w:rPr>
        <w:t>B. ≥14cm</w:t>
      </w:r>
    </w:p>
    <w:p>
      <w:pPr>
        <w:spacing w:after="20"/>
        <w:ind w:left="360"/>
      </w:pPr>
      <w:r>
        <w:rPr>
          <w:rFonts w:ascii="微軟正黑體" w:hAnsi="微軟正黑體"/>
        </w:rPr>
        <w:t>C. ≥15cm</w:t>
      </w:r>
    </w:p>
    <w:p>
      <w:pPr>
        <w:spacing w:after="20"/>
        <w:ind w:left="360"/>
      </w:pPr>
      <w:r>
        <w:rPr>
          <w:rFonts w:ascii="微軟正黑體" w:hAnsi="微軟正黑體"/>
          <w:b/>
          <w:color w:val="1E823C"/>
        </w:rPr>
        <w:t>D. ≥16cm</w:t>
      </w:r>
    </w:p>
    <w:p>
      <w:pPr>
        <w:spacing w:after="40" w:line="276" w:lineRule="auto"/>
      </w:pPr>
      <w:r>
        <w:rPr>
          <w:rFonts w:ascii="微軟正黑體" w:hAnsi="微軟正黑體"/>
          <w:b/>
        </w:rPr>
        <w:t xml:space="preserve">200. </w:t>
      </w:r>
      <w:r>
        <w:rPr>
          <w:rFonts w:ascii="微軟正黑體" w:hAnsi="微軟正黑體"/>
        </w:rPr>
        <w:t>QB/T1193-2023中，填充物質量偏差率實驗方法的正確描述有。</w:t>
      </w:r>
      <w:r>
        <w:rPr>
          <w:rFonts w:ascii="微軟正黑體" w:hAnsi="微軟正黑體"/>
          <w:b/>
          <w:color w:val="1E823C"/>
        </w:rPr>
        <w:t xml:space="preserve">  【標準答案：AD】</w:t>
      </w:r>
    </w:p>
    <w:p>
      <w:pPr>
        <w:spacing w:after="20"/>
        <w:ind w:left="360"/>
      </w:pPr>
      <w:r>
        <w:rPr>
          <w:rFonts w:ascii="微軟正黑體" w:hAnsi="微軟正黑體"/>
          <w:b/>
          <w:color w:val="1E823C"/>
        </w:rPr>
        <w:t>A. 樣品需先在20±2℃、RH65±4%環境下平衡24小時以上</w:t>
      </w:r>
    </w:p>
    <w:p>
      <w:pPr>
        <w:spacing w:after="20"/>
        <w:ind w:left="360"/>
      </w:pPr>
      <w:r>
        <w:rPr>
          <w:rFonts w:ascii="微軟正黑體" w:hAnsi="微軟正黑體"/>
        </w:rPr>
        <w:t>B. 稱取成品初始質量和取出羽絨填充料後的殼質量</w:t>
      </w:r>
    </w:p>
    <w:p>
      <w:pPr>
        <w:spacing w:after="20"/>
        <w:ind w:left="360"/>
      </w:pPr>
      <w:r>
        <w:rPr>
          <w:rFonts w:ascii="微軟正黑體" w:hAnsi="微軟正黑體"/>
        </w:rPr>
        <w:t>C. （成品初始質量-取出羽絨填充料後的殼質量）=充絨量</w:t>
      </w:r>
    </w:p>
    <w:p>
      <w:pPr>
        <w:spacing w:after="20"/>
        <w:ind w:left="360"/>
      </w:pPr>
      <w:r>
        <w:rPr>
          <w:rFonts w:ascii="微軟正黑體" w:hAnsi="微軟正黑體"/>
          <w:b/>
          <w:color w:val="1E823C"/>
        </w:rPr>
        <w:t>D. 填充物質量計算結果精確到整數</w:t>
      </w:r>
    </w:p>
    <w:p>
      <w:pPr>
        <w:spacing w:after="40" w:line="276" w:lineRule="auto"/>
      </w:pPr>
      <w:r>
        <w:rPr>
          <w:rFonts w:ascii="微軟正黑體" w:hAnsi="微軟正黑體"/>
          <w:b/>
        </w:rPr>
        <w:t xml:space="preserve">201. </w:t>
      </w:r>
      <w:r>
        <w:rPr>
          <w:rFonts w:ascii="微軟正黑體" w:hAnsi="微軟正黑體"/>
        </w:rPr>
        <w:t>GB/T 17685-2026 中，90%絨子含量灰鴨絨不需要做的品質測試包括。</w:t>
      </w:r>
      <w:r>
        <w:rPr>
          <w:rFonts w:ascii="微軟正黑體" w:hAnsi="微軟正黑體"/>
          <w:b/>
          <w:color w:val="1E823C"/>
        </w:rPr>
        <w:t xml:space="preserve">  【標準答案：BC】</w:t>
      </w:r>
    </w:p>
    <w:p>
      <w:pPr>
        <w:spacing w:after="20"/>
        <w:ind w:left="360"/>
      </w:pPr>
      <w:r>
        <w:rPr>
          <w:rFonts w:ascii="微軟正黑體" w:hAnsi="微軟正黑體"/>
        </w:rPr>
        <w:t>A. 成分分析</w:t>
      </w:r>
    </w:p>
    <w:p>
      <w:pPr>
        <w:spacing w:after="20"/>
        <w:ind w:left="360"/>
      </w:pPr>
      <w:r>
        <w:rPr>
          <w:rFonts w:ascii="微軟正黑體" w:hAnsi="微軟正黑體"/>
          <w:b/>
          <w:color w:val="1E823C"/>
        </w:rPr>
        <w:t>B. 絨種類鑑定</w:t>
      </w:r>
    </w:p>
    <w:p>
      <w:pPr>
        <w:spacing w:after="20"/>
        <w:ind w:left="360"/>
      </w:pPr>
      <w:r>
        <w:rPr>
          <w:rFonts w:ascii="微軟正黑體" w:hAnsi="微軟正黑體"/>
          <w:b/>
          <w:color w:val="1E823C"/>
        </w:rPr>
        <w:t>C. 異色毛絨含量</w:t>
      </w:r>
    </w:p>
    <w:p>
      <w:pPr>
        <w:spacing w:after="20"/>
        <w:ind w:left="360"/>
      </w:pPr>
      <w:r>
        <w:rPr>
          <w:rFonts w:ascii="微軟正黑體" w:hAnsi="微軟正黑體"/>
        </w:rPr>
        <w:t>D. 蓬鬆度</w:t>
      </w:r>
    </w:p>
    <w:p>
      <w:pPr>
        <w:spacing w:after="40" w:line="276" w:lineRule="auto"/>
      </w:pPr>
      <w:r>
        <w:rPr>
          <w:rFonts w:ascii="微軟正黑體" w:hAnsi="微軟正黑體"/>
          <w:b/>
        </w:rPr>
        <w:t xml:space="preserve">202. </w:t>
      </w:r>
      <w:r>
        <w:rPr>
          <w:rFonts w:ascii="微軟正黑體" w:hAnsi="微軟正黑體"/>
        </w:rPr>
        <w:t>GB/T 17685-2026 中，羽絨運輸過程的防護措施包括。</w:t>
      </w:r>
      <w:r>
        <w:rPr>
          <w:rFonts w:ascii="微軟正黑體" w:hAnsi="微軟正黑體"/>
          <w:b/>
          <w:color w:val="1E823C"/>
        </w:rPr>
        <w:t xml:space="preserve">  【標準答案：ABC】</w:t>
      </w:r>
    </w:p>
    <w:p>
      <w:pPr>
        <w:spacing w:after="20"/>
        <w:ind w:left="360"/>
      </w:pPr>
      <w:r>
        <w:rPr>
          <w:rFonts w:ascii="微軟正黑體" w:hAnsi="微軟正黑體"/>
          <w:b/>
          <w:color w:val="1E823C"/>
        </w:rPr>
        <w:t>A. 防潮</w:t>
      </w:r>
    </w:p>
    <w:p>
      <w:pPr>
        <w:spacing w:after="20"/>
        <w:ind w:left="360"/>
      </w:pPr>
      <w:r>
        <w:rPr>
          <w:rFonts w:ascii="微軟正黑體" w:hAnsi="微軟正黑體"/>
          <w:b/>
          <w:color w:val="1E823C"/>
        </w:rPr>
        <w:t>B. 清潔</w:t>
      </w:r>
    </w:p>
    <w:p>
      <w:pPr>
        <w:spacing w:after="20"/>
        <w:ind w:left="360"/>
      </w:pPr>
      <w:r>
        <w:rPr>
          <w:rFonts w:ascii="微軟正黑體" w:hAnsi="微軟正黑體"/>
          <w:b/>
          <w:color w:val="1E823C"/>
        </w:rPr>
        <w:t>C. 防串味</w:t>
      </w:r>
    </w:p>
    <w:p>
      <w:pPr>
        <w:spacing w:after="20"/>
        <w:ind w:left="360"/>
      </w:pPr>
      <w:r>
        <w:rPr>
          <w:rFonts w:ascii="微軟正黑體" w:hAnsi="微軟正黑體"/>
        </w:rPr>
        <w:t>D. 防壓</w:t>
      </w:r>
    </w:p>
    <w:p>
      <w:pPr>
        <w:spacing w:after="40" w:line="276" w:lineRule="auto"/>
      </w:pPr>
      <w:r>
        <w:rPr>
          <w:rFonts w:ascii="微軟正黑體" w:hAnsi="微軟正黑體"/>
          <w:b/>
        </w:rPr>
        <w:t xml:space="preserve">203. </w:t>
      </w:r>
      <w:r>
        <w:rPr>
          <w:rFonts w:ascii="微軟正黑體" w:hAnsi="微軟正黑體"/>
        </w:rPr>
        <w:t>在 GB/T 17685-2026 標準中，以下屬於雜質的是。</w:t>
      </w:r>
      <w:r>
        <w:rPr>
          <w:rFonts w:ascii="微軟正黑體" w:hAnsi="微軟正黑體"/>
          <w:b/>
          <w:color w:val="1E823C"/>
        </w:rPr>
        <w:t xml:space="preserve">  【標準答案：ABC】</w:t>
      </w:r>
    </w:p>
    <w:p>
      <w:pPr>
        <w:spacing w:after="20"/>
        <w:ind w:left="360"/>
      </w:pPr>
      <w:r>
        <w:rPr>
          <w:rFonts w:ascii="微軟正黑體" w:hAnsi="微軟正黑體"/>
          <w:b/>
          <w:color w:val="1E823C"/>
        </w:rPr>
        <w:t>A. 土砂</w:t>
      </w:r>
    </w:p>
    <w:p>
      <w:pPr>
        <w:spacing w:after="20"/>
        <w:ind w:left="360"/>
      </w:pPr>
      <w:r>
        <w:rPr>
          <w:rFonts w:ascii="微軟正黑體" w:hAnsi="微軟正黑體"/>
          <w:b/>
          <w:color w:val="1E823C"/>
        </w:rPr>
        <w:t>B. 碎骨</w:t>
      </w:r>
    </w:p>
    <w:p>
      <w:pPr>
        <w:spacing w:after="20"/>
        <w:ind w:left="360"/>
      </w:pPr>
      <w:r>
        <w:rPr>
          <w:rFonts w:ascii="微軟正黑體" w:hAnsi="微軟正黑體"/>
          <w:b/>
          <w:color w:val="1E823C"/>
        </w:rPr>
        <w:t>C. 纖維</w:t>
      </w:r>
    </w:p>
    <w:p>
      <w:pPr>
        <w:spacing w:after="20"/>
        <w:ind w:left="360"/>
      </w:pPr>
      <w:r>
        <w:rPr>
          <w:rFonts w:ascii="微軟正黑體" w:hAnsi="微軟正黑體"/>
        </w:rPr>
        <w:t>D. 陸禽毛</w:t>
      </w:r>
    </w:p>
    <w:p>
      <w:pPr>
        <w:spacing w:after="40" w:line="276" w:lineRule="auto"/>
      </w:pPr>
      <w:r>
        <w:rPr>
          <w:rFonts w:ascii="微軟正黑體" w:hAnsi="微軟正黑體"/>
          <w:b/>
        </w:rPr>
        <w:t xml:space="preserve">204. </w:t>
      </w:r>
      <w:r>
        <w:rPr>
          <w:rFonts w:ascii="微軟正黑體" w:hAnsi="微軟正黑體"/>
        </w:rPr>
        <w:t>以下與羽絨保暖性能最相關的項目是。</w:t>
      </w:r>
      <w:r>
        <w:rPr>
          <w:rFonts w:ascii="微軟正黑體" w:hAnsi="微軟正黑體"/>
          <w:b/>
          <w:color w:val="1E823C"/>
        </w:rPr>
        <w:t xml:space="preserve">  【標準答案：AC】</w:t>
      </w:r>
    </w:p>
    <w:p>
      <w:pPr>
        <w:spacing w:after="20"/>
        <w:ind w:left="360"/>
      </w:pPr>
      <w:r>
        <w:rPr>
          <w:rFonts w:ascii="微軟正黑體" w:hAnsi="微軟正黑體"/>
          <w:b/>
          <w:color w:val="1E823C"/>
        </w:rPr>
        <w:t>A. 絨子含量</w:t>
      </w:r>
    </w:p>
    <w:p>
      <w:pPr>
        <w:spacing w:after="20"/>
        <w:ind w:left="360"/>
      </w:pPr>
      <w:r>
        <w:rPr>
          <w:rFonts w:ascii="微軟正黑體" w:hAnsi="微軟正黑體"/>
        </w:rPr>
        <w:t>B. （絨絲+羽絲）總含量</w:t>
      </w:r>
    </w:p>
    <w:p>
      <w:pPr>
        <w:spacing w:after="20"/>
        <w:ind w:left="360"/>
      </w:pPr>
      <w:r>
        <w:rPr>
          <w:rFonts w:ascii="微軟正黑體" w:hAnsi="微軟正黑體"/>
          <w:b/>
          <w:color w:val="1E823C"/>
        </w:rPr>
        <w:t>C. 蓬鬆度</w:t>
      </w:r>
    </w:p>
    <w:p>
      <w:pPr>
        <w:spacing w:after="20"/>
        <w:ind w:left="360"/>
      </w:pPr>
      <w:r>
        <w:rPr>
          <w:rFonts w:ascii="微軟正黑體" w:hAnsi="微軟正黑體"/>
        </w:rPr>
        <w:t>D. 雜質</w:t>
      </w:r>
    </w:p>
    <w:p>
      <w:pPr>
        <w:spacing w:after="40" w:line="276" w:lineRule="auto"/>
      </w:pPr>
      <w:r>
        <w:rPr>
          <w:rFonts w:ascii="微軟正黑體" w:hAnsi="微軟正黑體"/>
          <w:b/>
        </w:rPr>
        <w:t xml:space="preserve">205. </w:t>
      </w:r>
      <w:r>
        <w:rPr>
          <w:rFonts w:ascii="微軟正黑體" w:hAnsi="微軟正黑體"/>
        </w:rPr>
        <w:t>GB/T 17685-2026中，需要做“毛+絨”種類鑑定有。</w:t>
      </w:r>
      <w:r>
        <w:rPr>
          <w:rFonts w:ascii="微軟正黑體" w:hAnsi="微軟正黑體"/>
          <w:b/>
          <w:color w:val="1E823C"/>
        </w:rPr>
        <w:t xml:space="preserve">  【標準答案：CD】</w:t>
      </w:r>
    </w:p>
    <w:p>
      <w:pPr>
        <w:spacing w:after="20"/>
        <w:ind w:left="360"/>
      </w:pPr>
      <w:r>
        <w:rPr>
          <w:rFonts w:ascii="微軟正黑體" w:hAnsi="微軟正黑體"/>
        </w:rPr>
        <w:t>A. 90%絨子含量的鵝絨</w:t>
      </w:r>
    </w:p>
    <w:p>
      <w:pPr>
        <w:spacing w:after="20"/>
        <w:ind w:left="360"/>
      </w:pPr>
      <w:r>
        <w:rPr>
          <w:rFonts w:ascii="微軟正黑體" w:hAnsi="微軟正黑體"/>
        </w:rPr>
        <w:t>B. 80%絨子含量的鵝絨</w:t>
      </w:r>
    </w:p>
    <w:p>
      <w:pPr>
        <w:spacing w:after="20"/>
        <w:ind w:left="360"/>
      </w:pPr>
      <w:r>
        <w:rPr>
          <w:rFonts w:ascii="微軟正黑體" w:hAnsi="微軟正黑體"/>
          <w:b/>
          <w:color w:val="1E823C"/>
        </w:rPr>
        <w:t>C. 70%絨子含量的鵝絨</w:t>
      </w:r>
    </w:p>
    <w:p>
      <w:pPr>
        <w:spacing w:after="20"/>
        <w:ind w:left="360"/>
      </w:pPr>
      <w:r>
        <w:rPr>
          <w:rFonts w:ascii="微軟正黑體" w:hAnsi="微軟正黑體"/>
          <w:b/>
          <w:color w:val="1E823C"/>
        </w:rPr>
        <w:t>D. 60%絨子含量的鵝絨</w:t>
      </w:r>
    </w:p>
    <w:p>
      <w:pPr>
        <w:spacing w:after="40" w:line="276" w:lineRule="auto"/>
      </w:pPr>
      <w:r>
        <w:rPr>
          <w:rFonts w:ascii="微軟正黑體" w:hAnsi="微軟正黑體"/>
          <w:b/>
        </w:rPr>
        <w:t xml:space="preserve">206. </w:t>
      </w:r>
      <w:r>
        <w:rPr>
          <w:rFonts w:ascii="微軟正黑體" w:hAnsi="微軟正黑體"/>
        </w:rPr>
        <w:t>GB/T 17685-2026中，以下關於羽絨羽毛的正確描述是。</w:t>
      </w:r>
      <w:r>
        <w:rPr>
          <w:rFonts w:ascii="微軟正黑體" w:hAnsi="微軟正黑體"/>
          <w:b/>
          <w:color w:val="1E823C"/>
        </w:rPr>
        <w:t xml:space="preserve">  【標準答案：ABD】</w:t>
      </w:r>
    </w:p>
    <w:p>
      <w:pPr>
        <w:spacing w:after="20"/>
        <w:ind w:left="360"/>
      </w:pPr>
      <w:r>
        <w:rPr>
          <w:rFonts w:ascii="微軟正黑體" w:hAnsi="微軟正黑體"/>
          <w:b/>
          <w:color w:val="1E823C"/>
        </w:rPr>
        <w:t>A. 包括水禽的羽絨和羽毛</w:t>
      </w:r>
    </w:p>
    <w:p>
      <w:pPr>
        <w:spacing w:after="20"/>
        <w:ind w:left="360"/>
      </w:pPr>
      <w:r>
        <w:rPr>
          <w:rFonts w:ascii="微軟正黑體" w:hAnsi="微軟正黑體"/>
          <w:b/>
          <w:color w:val="1E823C"/>
        </w:rPr>
        <w:t>B. 水禽毛絨包括鵝毛絨和鴨毛絨</w:t>
      </w:r>
    </w:p>
    <w:p>
      <w:pPr>
        <w:spacing w:after="20"/>
        <w:ind w:left="360"/>
      </w:pPr>
      <w:r>
        <w:rPr>
          <w:rFonts w:ascii="微軟正黑體" w:hAnsi="微軟正黑體"/>
        </w:rPr>
        <w:t>C. 水禽毛絨不包括水禽絨絲和羽絲</w:t>
      </w:r>
    </w:p>
    <w:p>
      <w:pPr>
        <w:spacing w:after="20"/>
        <w:ind w:left="360"/>
      </w:pPr>
      <w:r>
        <w:rPr>
          <w:rFonts w:ascii="微軟正黑體" w:hAnsi="微軟正黑體"/>
          <w:b/>
          <w:color w:val="1E823C"/>
        </w:rPr>
        <w:t>D. 絨子含量≥50%爲羽絨，&lt;50%的爲羽毛</w:t>
      </w:r>
    </w:p>
    <w:p>
      <w:pPr>
        <w:spacing w:after="40" w:line="276" w:lineRule="auto"/>
      </w:pPr>
      <w:r>
        <w:rPr>
          <w:rFonts w:ascii="微軟正黑體" w:hAnsi="微軟正黑體"/>
          <w:b/>
        </w:rPr>
        <w:t xml:space="preserve">207. </w:t>
      </w:r>
      <w:r>
        <w:rPr>
          <w:rFonts w:ascii="微軟正黑體" w:hAnsi="微軟正黑體"/>
        </w:rPr>
        <w:t>GB/T 17685-2026中，以下屬於“羽毛”的是。</w:t>
      </w:r>
      <w:r>
        <w:rPr>
          <w:rFonts w:ascii="微軟正黑體" w:hAnsi="微軟正黑體"/>
          <w:b/>
          <w:color w:val="1E823C"/>
        </w:rPr>
        <w:t xml:space="preserve">  【標準答案：ABD】</w:t>
      </w:r>
    </w:p>
    <w:p>
      <w:pPr>
        <w:spacing w:after="20"/>
        <w:ind w:left="360"/>
      </w:pPr>
      <w:r>
        <w:rPr>
          <w:rFonts w:ascii="微軟正黑體" w:hAnsi="微軟正黑體"/>
          <w:b/>
          <w:color w:val="1E823C"/>
        </w:rPr>
        <w:t>A. 小毛片</w:t>
      </w:r>
    </w:p>
    <w:p>
      <w:pPr>
        <w:spacing w:after="20"/>
        <w:ind w:left="360"/>
      </w:pPr>
      <w:r>
        <w:rPr>
          <w:rFonts w:ascii="微軟正黑體" w:hAnsi="微軟正黑體"/>
          <w:b/>
          <w:color w:val="1E823C"/>
        </w:rPr>
        <w:t>B. 長毛片</w:t>
      </w:r>
    </w:p>
    <w:p>
      <w:pPr>
        <w:spacing w:after="20"/>
        <w:ind w:left="360"/>
      </w:pPr>
      <w:r>
        <w:rPr>
          <w:rFonts w:ascii="微軟正黑體" w:hAnsi="微軟正黑體"/>
        </w:rPr>
        <w:t>C. 絨絲</w:t>
      </w:r>
    </w:p>
    <w:p>
      <w:pPr>
        <w:spacing w:after="20"/>
        <w:ind w:left="360"/>
      </w:pPr>
      <w:r>
        <w:rPr>
          <w:rFonts w:ascii="微軟正黑體" w:hAnsi="微軟正黑體"/>
          <w:b/>
          <w:color w:val="1E823C"/>
        </w:rPr>
        <w:t>D. 損傷毛</w:t>
      </w:r>
    </w:p>
    <w:p>
      <w:pPr>
        <w:spacing w:after="40" w:line="276" w:lineRule="auto"/>
      </w:pPr>
      <w:r>
        <w:rPr>
          <w:rFonts w:ascii="微軟正黑體" w:hAnsi="微軟正黑體"/>
          <w:b/>
        </w:rPr>
        <w:t xml:space="preserve">208. </w:t>
      </w:r>
      <w:r>
        <w:rPr>
          <w:rFonts w:ascii="微軟正黑體" w:hAnsi="微軟正黑體"/>
        </w:rPr>
        <w:t>羽絨羽毛的水分含量過高可能導致。</w:t>
      </w:r>
      <w:r>
        <w:rPr>
          <w:rFonts w:ascii="微軟正黑體" w:hAnsi="微軟正黑體"/>
          <w:b/>
          <w:color w:val="1E823C"/>
        </w:rPr>
        <w:t xml:space="preserve">  【標準答案：ABC】</w:t>
      </w:r>
    </w:p>
    <w:p>
      <w:pPr>
        <w:spacing w:after="20"/>
        <w:ind w:left="360"/>
      </w:pPr>
      <w:r>
        <w:rPr>
          <w:rFonts w:ascii="微軟正黑體" w:hAnsi="微軟正黑體"/>
          <w:b/>
          <w:color w:val="1E823C"/>
        </w:rPr>
        <w:t>A. 易發黴</w:t>
      </w:r>
    </w:p>
    <w:p>
      <w:pPr>
        <w:spacing w:after="20"/>
        <w:ind w:left="360"/>
      </w:pPr>
      <w:r>
        <w:rPr>
          <w:rFonts w:ascii="微軟正黑體" w:hAnsi="微軟正黑體"/>
          <w:b/>
          <w:color w:val="1E823C"/>
        </w:rPr>
        <w:t>B. 微生物繁殖</w:t>
      </w:r>
    </w:p>
    <w:p>
      <w:pPr>
        <w:spacing w:after="20"/>
        <w:ind w:left="360"/>
      </w:pPr>
      <w:r>
        <w:rPr>
          <w:rFonts w:ascii="微軟正黑體" w:hAnsi="微軟正黑體"/>
          <w:b/>
          <w:color w:val="1E823C"/>
        </w:rPr>
        <w:t>C. 重量虛增</w:t>
      </w:r>
    </w:p>
    <w:p>
      <w:pPr>
        <w:spacing w:after="20"/>
        <w:ind w:left="360"/>
      </w:pPr>
      <w:r>
        <w:rPr>
          <w:rFonts w:ascii="微軟正黑體" w:hAnsi="微軟正黑體"/>
        </w:rPr>
        <w:t>D. 蓬鬆度降低</w:t>
      </w:r>
    </w:p>
    <w:p>
      <w:pPr>
        <w:spacing w:after="40" w:line="276" w:lineRule="auto"/>
      </w:pPr>
      <w:r>
        <w:rPr>
          <w:rFonts w:ascii="微軟正黑體" w:hAnsi="微軟正黑體"/>
          <w:b/>
        </w:rPr>
        <w:t xml:space="preserve">209. </w:t>
      </w:r>
      <w:r>
        <w:rPr>
          <w:rFonts w:ascii="微軟正黑體" w:hAnsi="微軟正黑體"/>
        </w:rPr>
        <w:t>羽絨耗氧量高通常表明。</w:t>
      </w:r>
      <w:r>
        <w:rPr>
          <w:rFonts w:ascii="微軟正黑體" w:hAnsi="微軟正黑體"/>
          <w:b/>
          <w:color w:val="1E823C"/>
        </w:rPr>
        <w:t xml:space="preserve">  【標準答案：AC】</w:t>
      </w:r>
    </w:p>
    <w:p>
      <w:pPr>
        <w:spacing w:after="20"/>
        <w:ind w:left="360"/>
      </w:pPr>
      <w:r>
        <w:rPr>
          <w:rFonts w:ascii="微軟正黑體" w:hAnsi="微軟正黑體"/>
          <w:b/>
          <w:color w:val="1E823C"/>
        </w:rPr>
        <w:t>A. 有機物殘留多</w:t>
      </w:r>
    </w:p>
    <w:p>
      <w:pPr>
        <w:spacing w:after="20"/>
        <w:ind w:left="360"/>
      </w:pPr>
      <w:r>
        <w:rPr>
          <w:rFonts w:ascii="微軟正黑體" w:hAnsi="微軟正黑體"/>
        </w:rPr>
        <w:t>B. 羽絨原料質量好</w:t>
      </w:r>
    </w:p>
    <w:p>
      <w:pPr>
        <w:spacing w:after="20"/>
        <w:ind w:left="360"/>
      </w:pPr>
      <w:r>
        <w:rPr>
          <w:rFonts w:ascii="微軟正黑體" w:hAnsi="微軟正黑體"/>
          <w:b/>
          <w:color w:val="1E823C"/>
        </w:rPr>
        <w:t>C. 羽絨水洗不充分</w:t>
      </w:r>
    </w:p>
    <w:p>
      <w:pPr>
        <w:spacing w:after="20"/>
        <w:ind w:left="360"/>
      </w:pPr>
      <w:r>
        <w:rPr>
          <w:rFonts w:ascii="微軟正黑體" w:hAnsi="微軟正黑體"/>
        </w:rPr>
        <w:t>D. 絨朵大</w:t>
      </w:r>
    </w:p>
    <w:p>
      <w:pPr>
        <w:spacing w:after="40" w:line="276" w:lineRule="auto"/>
      </w:pPr>
      <w:r>
        <w:rPr>
          <w:rFonts w:ascii="微軟正黑體" w:hAnsi="微軟正黑體"/>
          <w:b/>
        </w:rPr>
        <w:t xml:space="preserve">210. </w:t>
      </w:r>
      <w:r>
        <w:rPr>
          <w:rFonts w:ascii="微軟正黑體" w:hAnsi="微軟正黑體"/>
        </w:rPr>
        <w:t>GB/T 17685-2026 標準適用範圍包括。</w:t>
      </w:r>
      <w:r>
        <w:rPr>
          <w:rFonts w:ascii="微軟正黑體" w:hAnsi="微軟正黑體"/>
          <w:b/>
          <w:color w:val="1E823C"/>
        </w:rPr>
        <w:t xml:space="preserve">  【標準答案：ABD】</w:t>
      </w:r>
    </w:p>
    <w:p>
      <w:pPr>
        <w:spacing w:after="20"/>
        <w:ind w:left="360"/>
      </w:pPr>
      <w:r>
        <w:rPr>
          <w:rFonts w:ascii="微軟正黑體" w:hAnsi="微軟正黑體"/>
          <w:b/>
          <w:color w:val="1E823C"/>
        </w:rPr>
        <w:t>A. 羽絨羽毛生產</w:t>
      </w:r>
    </w:p>
    <w:p>
      <w:pPr>
        <w:spacing w:after="20"/>
        <w:ind w:left="360"/>
      </w:pPr>
      <w:r>
        <w:rPr>
          <w:rFonts w:ascii="微軟正黑體" w:hAnsi="微軟正黑體"/>
          <w:b/>
          <w:color w:val="1E823C"/>
        </w:rPr>
        <w:t>B. 羽絨羽毛銷售</w:t>
      </w:r>
    </w:p>
    <w:p>
      <w:pPr>
        <w:spacing w:after="20"/>
        <w:ind w:left="360"/>
      </w:pPr>
      <w:r>
        <w:rPr>
          <w:rFonts w:ascii="微軟正黑體" w:hAnsi="微軟正黑體"/>
        </w:rPr>
        <w:t>C. 羽絨羽毛與其他纖維混合的產品的質量控制</w:t>
      </w:r>
    </w:p>
    <w:p>
      <w:pPr>
        <w:spacing w:after="20"/>
        <w:ind w:left="360"/>
      </w:pPr>
      <w:r>
        <w:rPr>
          <w:rFonts w:ascii="微軟正黑體" w:hAnsi="微軟正黑體"/>
          <w:b/>
          <w:color w:val="1E823C"/>
        </w:rPr>
        <w:t>D. 羽絨填充料質量控制</w:t>
      </w:r>
    </w:p>
    <w:p>
      <w:pPr>
        <w:spacing w:after="40" w:line="276" w:lineRule="auto"/>
      </w:pPr>
      <w:r>
        <w:rPr>
          <w:rFonts w:ascii="微軟正黑體" w:hAnsi="微軟正黑體"/>
          <w:b/>
        </w:rPr>
        <w:t xml:space="preserve">211. </w:t>
      </w:r>
      <w:r>
        <w:rPr>
          <w:rFonts w:ascii="微軟正黑體" w:hAnsi="微軟正黑體"/>
        </w:rPr>
        <w:t>GB/T17685-2026中，以下僅需要做“絨種類”鑑定的是。</w:t>
      </w:r>
      <w:r>
        <w:rPr>
          <w:rFonts w:ascii="微軟正黑體" w:hAnsi="微軟正黑體"/>
          <w:b/>
          <w:color w:val="1E823C"/>
        </w:rPr>
        <w:t xml:space="preserve">  【標準答案：AB】</w:t>
      </w:r>
    </w:p>
    <w:p>
      <w:pPr>
        <w:spacing w:after="20"/>
        <w:ind w:left="360"/>
      </w:pPr>
      <w:r>
        <w:rPr>
          <w:rFonts w:ascii="微軟正黑體" w:hAnsi="微軟正黑體"/>
          <w:b/>
          <w:color w:val="1E823C"/>
        </w:rPr>
        <w:t>A. 實測絨子含量 90%的鵝絨</w:t>
      </w:r>
    </w:p>
    <w:p>
      <w:pPr>
        <w:spacing w:after="20"/>
        <w:ind w:left="360"/>
      </w:pPr>
      <w:r>
        <w:rPr>
          <w:rFonts w:ascii="微軟正黑體" w:hAnsi="微軟正黑體"/>
          <w:b/>
          <w:color w:val="1E823C"/>
        </w:rPr>
        <w:t>B. 實測絨子含量 80%的鵝絨</w:t>
      </w:r>
    </w:p>
    <w:p>
      <w:pPr>
        <w:spacing w:after="20"/>
        <w:ind w:left="360"/>
      </w:pPr>
      <w:r>
        <w:rPr>
          <w:rFonts w:ascii="微軟正黑體" w:hAnsi="微軟正黑體"/>
        </w:rPr>
        <w:t>C. 實測絨子含量70%的鵝絨</w:t>
      </w:r>
    </w:p>
    <w:p>
      <w:pPr>
        <w:spacing w:after="20"/>
        <w:ind w:left="360"/>
      </w:pPr>
      <w:r>
        <w:rPr>
          <w:rFonts w:ascii="微軟正黑體" w:hAnsi="微軟正黑體"/>
        </w:rPr>
        <w:t>D. 實測絨子含量60%的鵝絨</w:t>
      </w:r>
    </w:p>
    <w:p>
      <w:pPr>
        <w:spacing w:after="40" w:line="276" w:lineRule="auto"/>
      </w:pPr>
      <w:r>
        <w:rPr>
          <w:rFonts w:ascii="微軟正黑體" w:hAnsi="微軟正黑體"/>
          <w:b/>
        </w:rPr>
        <w:t xml:space="preserve">212. </w:t>
      </w:r>
      <w:r>
        <w:rPr>
          <w:rFonts w:ascii="微軟正黑體" w:hAnsi="微軟正黑體"/>
        </w:rPr>
        <w:t>GB/T 17685-2026中，羽絨填充物應標註的內容包括。</w:t>
      </w:r>
      <w:r>
        <w:rPr>
          <w:rFonts w:ascii="微軟正黑體" w:hAnsi="微軟正黑體"/>
          <w:b/>
          <w:color w:val="1E823C"/>
        </w:rPr>
        <w:t xml:space="preserve">  【標準答案：ABD】</w:t>
      </w:r>
    </w:p>
    <w:p>
      <w:pPr>
        <w:spacing w:after="20"/>
        <w:ind w:left="360"/>
      </w:pPr>
      <w:r>
        <w:rPr>
          <w:rFonts w:ascii="微軟正黑體" w:hAnsi="微軟正黑體"/>
          <w:b/>
          <w:color w:val="1E823C"/>
        </w:rPr>
        <w:t>A. 羽絨的種類</w:t>
      </w:r>
    </w:p>
    <w:p>
      <w:pPr>
        <w:spacing w:after="20"/>
        <w:ind w:left="360"/>
      </w:pPr>
      <w:r>
        <w:rPr>
          <w:rFonts w:ascii="微軟正黑體" w:hAnsi="微軟正黑體"/>
          <w:b/>
          <w:color w:val="1E823C"/>
        </w:rPr>
        <w:t>B. 絨子含量</w:t>
      </w:r>
    </w:p>
    <w:p>
      <w:pPr>
        <w:spacing w:after="20"/>
        <w:ind w:left="360"/>
      </w:pPr>
      <w:r>
        <w:rPr>
          <w:rFonts w:ascii="微軟正黑體" w:hAnsi="微軟正黑體"/>
        </w:rPr>
        <w:t>C. 羽絨顏色</w:t>
      </w:r>
    </w:p>
    <w:p>
      <w:pPr>
        <w:spacing w:after="20"/>
        <w:ind w:left="360"/>
      </w:pPr>
      <w:r>
        <w:rPr>
          <w:rFonts w:ascii="微軟正黑體" w:hAnsi="微軟正黑體"/>
          <w:b/>
          <w:color w:val="1E823C"/>
        </w:rPr>
        <w:t>D. 執行標準編號</w:t>
      </w:r>
    </w:p>
    <w:p>
      <w:pPr>
        <w:spacing w:after="40" w:line="276" w:lineRule="auto"/>
      </w:pPr>
      <w:r>
        <w:rPr>
          <w:rFonts w:ascii="微軟正黑體" w:hAnsi="微軟正黑體"/>
          <w:b/>
        </w:rPr>
        <w:t xml:space="preserve">213. </w:t>
      </w:r>
      <w:r>
        <w:rPr>
          <w:rFonts w:ascii="微軟正黑體" w:hAnsi="微軟正黑體"/>
        </w:rPr>
        <w:t>GB/T 17685-2026中，關於羽絨種類鑑定，以下正確的說法是。</w:t>
      </w:r>
      <w:r>
        <w:rPr>
          <w:rFonts w:ascii="微軟正黑體" w:hAnsi="微軟正黑體"/>
          <w:b/>
          <w:color w:val="1E823C"/>
        </w:rPr>
        <w:t xml:space="preserve">  【標準答案：ABC】</w:t>
      </w:r>
    </w:p>
    <w:p>
      <w:pPr>
        <w:spacing w:after="20"/>
        <w:ind w:left="360"/>
      </w:pPr>
      <w:r>
        <w:rPr>
          <w:rFonts w:ascii="微軟正黑體" w:hAnsi="微軟正黑體"/>
          <w:b/>
          <w:color w:val="1E823C"/>
        </w:rPr>
        <w:t>A. 標稱鵝絨的需檢測鵝毛絨含量</w:t>
      </w:r>
    </w:p>
    <w:p>
      <w:pPr>
        <w:spacing w:after="20"/>
        <w:ind w:left="360"/>
      </w:pPr>
      <w:r>
        <w:rPr>
          <w:rFonts w:ascii="微軟正黑體" w:hAnsi="微軟正黑體"/>
          <w:b/>
          <w:color w:val="1E823C"/>
        </w:rPr>
        <w:t>B. 鵝毛絨含量應≥85%</w:t>
      </w:r>
    </w:p>
    <w:p>
      <w:pPr>
        <w:spacing w:after="20"/>
        <w:ind w:left="360"/>
      </w:pPr>
      <w:r>
        <w:rPr>
          <w:rFonts w:ascii="微軟正黑體" w:hAnsi="微軟正黑體"/>
          <w:b/>
          <w:color w:val="1E823C"/>
        </w:rPr>
        <w:t>C. 不可區分絨按檢出的鵝鴨絨比例分攤</w:t>
      </w:r>
    </w:p>
    <w:p>
      <w:pPr>
        <w:spacing w:after="20"/>
        <w:ind w:left="360"/>
      </w:pPr>
      <w:r>
        <w:rPr>
          <w:rFonts w:ascii="微軟正黑體" w:hAnsi="微軟正黑體"/>
        </w:rPr>
        <w:t>D. 不可區分絨算鵝絨</w:t>
      </w:r>
    </w:p>
    <w:p>
      <w:pPr>
        <w:spacing w:after="40" w:line="276" w:lineRule="auto"/>
      </w:pPr>
      <w:r>
        <w:rPr>
          <w:rFonts w:ascii="微軟正黑體" w:hAnsi="微軟正黑體"/>
          <w:b/>
        </w:rPr>
        <w:t xml:space="preserve">214. </w:t>
      </w:r>
      <w:r>
        <w:rPr>
          <w:rFonts w:ascii="微軟正黑體" w:hAnsi="微軟正黑體"/>
        </w:rPr>
        <w:t>殘脂率過高可能導致。</w:t>
      </w:r>
      <w:r>
        <w:rPr>
          <w:rFonts w:ascii="微軟正黑體" w:hAnsi="微軟正黑體"/>
          <w:b/>
          <w:color w:val="1E823C"/>
        </w:rPr>
        <w:t xml:space="preserve">  【標準答案：AB】</w:t>
      </w:r>
    </w:p>
    <w:p>
      <w:pPr>
        <w:spacing w:after="20"/>
        <w:ind w:left="360"/>
      </w:pPr>
      <w:r>
        <w:rPr>
          <w:rFonts w:ascii="微軟正黑體" w:hAnsi="微軟正黑體"/>
          <w:b/>
          <w:color w:val="1E823C"/>
        </w:rPr>
        <w:t>A. 異味增加</w:t>
      </w:r>
    </w:p>
    <w:p>
      <w:pPr>
        <w:spacing w:after="20"/>
        <w:ind w:left="360"/>
      </w:pPr>
      <w:r>
        <w:rPr>
          <w:rFonts w:ascii="微軟正黑體" w:hAnsi="微軟正黑體"/>
          <w:b/>
          <w:color w:val="1E823C"/>
        </w:rPr>
        <w:t>B. 滋生微生物</w:t>
      </w:r>
    </w:p>
    <w:p>
      <w:pPr>
        <w:spacing w:after="20"/>
        <w:ind w:left="360"/>
      </w:pPr>
      <w:r>
        <w:rPr>
          <w:rFonts w:ascii="微軟正黑體" w:hAnsi="微軟正黑體"/>
        </w:rPr>
        <w:t>C. 保暖性下降</w:t>
      </w:r>
    </w:p>
    <w:p>
      <w:pPr>
        <w:spacing w:after="20"/>
        <w:ind w:left="360"/>
      </w:pPr>
      <w:r>
        <w:rPr>
          <w:rFonts w:ascii="微軟正黑體" w:hAnsi="微軟正黑體"/>
        </w:rPr>
        <w:t>D. 清潔度降低</w:t>
      </w:r>
    </w:p>
    <w:p>
      <w:pPr>
        <w:spacing w:after="40" w:line="276" w:lineRule="auto"/>
      </w:pPr>
      <w:r>
        <w:rPr>
          <w:rFonts w:ascii="微軟正黑體" w:hAnsi="微軟正黑體"/>
          <w:b/>
        </w:rPr>
        <w:t xml:space="preserve">215. </w:t>
      </w:r>
      <w:r>
        <w:rPr>
          <w:rFonts w:ascii="微軟正黑體" w:hAnsi="微軟正黑體"/>
        </w:rPr>
        <w:t>減少羽絨填充物中異味的方法包括以下。</w:t>
      </w:r>
      <w:r>
        <w:rPr>
          <w:rFonts w:ascii="微軟正黑體" w:hAnsi="微軟正黑體"/>
          <w:b/>
          <w:color w:val="1E823C"/>
        </w:rPr>
        <w:t xml:space="preserve">  【標準答案：ABC】</w:t>
      </w:r>
    </w:p>
    <w:p>
      <w:pPr>
        <w:spacing w:after="20"/>
        <w:ind w:left="360"/>
      </w:pPr>
      <w:r>
        <w:rPr>
          <w:rFonts w:ascii="微軟正黑體" w:hAnsi="微軟正黑體"/>
          <w:b/>
          <w:color w:val="1E823C"/>
        </w:rPr>
        <w:t>A. 控制耗氧量</w:t>
      </w:r>
    </w:p>
    <w:p>
      <w:pPr>
        <w:spacing w:after="20"/>
        <w:ind w:left="360"/>
      </w:pPr>
      <w:r>
        <w:rPr>
          <w:rFonts w:ascii="微軟正黑體" w:hAnsi="微軟正黑體"/>
          <w:b/>
          <w:color w:val="1E823C"/>
        </w:rPr>
        <w:t>B. 控制殘脂率</w:t>
      </w:r>
    </w:p>
    <w:p>
      <w:pPr>
        <w:spacing w:after="20"/>
        <w:ind w:left="360"/>
      </w:pPr>
      <w:r>
        <w:rPr>
          <w:rFonts w:ascii="微軟正黑體" w:hAnsi="微軟正黑體"/>
          <w:b/>
          <w:color w:val="1E823C"/>
        </w:rPr>
        <w:t>C. 控制清潔度</w:t>
      </w:r>
    </w:p>
    <w:p>
      <w:pPr>
        <w:spacing w:after="20"/>
        <w:ind w:left="360"/>
      </w:pPr>
      <w:r>
        <w:rPr>
          <w:rFonts w:ascii="微軟正黑體" w:hAnsi="微軟正黑體"/>
        </w:rPr>
        <w:t>D. 增加蓬鬆度</w:t>
      </w:r>
    </w:p>
    <w:p>
      <w:pPr>
        <w:spacing w:after="40" w:line="276" w:lineRule="auto"/>
      </w:pPr>
      <w:r>
        <w:rPr>
          <w:rFonts w:ascii="微軟正黑體" w:hAnsi="微軟正黑體"/>
          <w:b/>
        </w:rPr>
        <w:t xml:space="preserve">216. </w:t>
      </w:r>
      <w:r>
        <w:rPr>
          <w:rFonts w:ascii="微軟正黑體" w:hAnsi="微軟正黑體"/>
        </w:rPr>
        <w:t>GB/T 17685-2026中，羽絨中陸禽毛的說法正確的是。</w:t>
      </w:r>
      <w:r>
        <w:rPr>
          <w:rFonts w:ascii="微軟正黑體" w:hAnsi="微軟正黑體"/>
          <w:b/>
          <w:color w:val="1E823C"/>
        </w:rPr>
        <w:t xml:space="preserve">  【標準答案：ABCD】</w:t>
      </w:r>
    </w:p>
    <w:p>
      <w:pPr>
        <w:spacing w:after="20"/>
        <w:ind w:left="360"/>
      </w:pPr>
      <w:r>
        <w:rPr>
          <w:rFonts w:ascii="微軟正黑體" w:hAnsi="微軟正黑體"/>
          <w:b/>
          <w:color w:val="1E823C"/>
        </w:rPr>
        <w:t>A. 來源於雞、鴿等陸生家禽</w:t>
      </w:r>
    </w:p>
    <w:p>
      <w:pPr>
        <w:spacing w:after="20"/>
        <w:ind w:left="360"/>
      </w:pPr>
      <w:r>
        <w:rPr>
          <w:rFonts w:ascii="微軟正黑體" w:hAnsi="微軟正黑體"/>
          <w:b/>
          <w:color w:val="1E823C"/>
        </w:rPr>
        <w:t>B. 包含陸禽絲</w:t>
      </w:r>
    </w:p>
    <w:p>
      <w:pPr>
        <w:spacing w:after="20"/>
        <w:ind w:left="360"/>
      </w:pPr>
      <w:r>
        <w:rPr>
          <w:rFonts w:ascii="微軟正黑體" w:hAnsi="微軟正黑體"/>
          <w:b/>
          <w:color w:val="1E823C"/>
        </w:rPr>
        <w:t>C. 形態特徵與水禽羽毛有明顯區別</w:t>
      </w:r>
    </w:p>
    <w:p>
      <w:pPr>
        <w:spacing w:after="20"/>
        <w:ind w:left="360"/>
      </w:pPr>
      <w:r>
        <w:rPr>
          <w:rFonts w:ascii="微軟正黑體" w:hAnsi="微軟正黑體"/>
          <w:b/>
          <w:color w:val="1E823C"/>
        </w:rPr>
        <w:t>D. 微觀特徵與水禽羽毛有明顯區別</w:t>
      </w:r>
    </w:p>
    <w:p>
      <w:pPr>
        <w:spacing w:after="40" w:line="276" w:lineRule="auto"/>
      </w:pPr>
      <w:r>
        <w:rPr>
          <w:rFonts w:ascii="微軟正黑體" w:hAnsi="微軟正黑體"/>
          <w:b/>
        </w:rPr>
        <w:t xml:space="preserve">217. </w:t>
      </w:r>
      <w:r>
        <w:rPr>
          <w:rFonts w:ascii="微軟正黑體" w:hAnsi="微軟正黑體"/>
        </w:rPr>
        <w:t>羽絨填充物的氣味來源包括。</w:t>
      </w:r>
      <w:r>
        <w:rPr>
          <w:rFonts w:ascii="微軟正黑體" w:hAnsi="微軟正黑體"/>
          <w:b/>
          <w:color w:val="1E823C"/>
        </w:rPr>
        <w:t xml:space="preserve">  【標準答案：ABCD】</w:t>
      </w:r>
    </w:p>
    <w:p>
      <w:pPr>
        <w:spacing w:after="20"/>
        <w:ind w:left="360"/>
      </w:pPr>
      <w:r>
        <w:rPr>
          <w:rFonts w:ascii="微軟正黑體" w:hAnsi="微軟正黑體"/>
          <w:b/>
          <w:color w:val="1E823C"/>
        </w:rPr>
        <w:t>A. 殘脂率高</w:t>
      </w:r>
    </w:p>
    <w:p>
      <w:pPr>
        <w:spacing w:after="20"/>
        <w:ind w:left="360"/>
      </w:pPr>
      <w:r>
        <w:rPr>
          <w:rFonts w:ascii="微軟正黑體" w:hAnsi="微軟正黑體"/>
          <w:b/>
          <w:color w:val="1E823C"/>
        </w:rPr>
        <w:t>B. 微生物繁殖</w:t>
      </w:r>
    </w:p>
    <w:p>
      <w:pPr>
        <w:spacing w:after="20"/>
        <w:ind w:left="360"/>
      </w:pPr>
      <w:r>
        <w:rPr>
          <w:rFonts w:ascii="微軟正黑體" w:hAnsi="微軟正黑體"/>
          <w:b/>
          <w:color w:val="1E823C"/>
        </w:rPr>
        <w:t>C. 化學助劑殘留</w:t>
      </w:r>
    </w:p>
    <w:p>
      <w:pPr>
        <w:spacing w:after="20"/>
        <w:ind w:left="360"/>
      </w:pPr>
      <w:r>
        <w:rPr>
          <w:rFonts w:ascii="微軟正黑體" w:hAnsi="微軟正黑體"/>
          <w:b/>
          <w:color w:val="1E823C"/>
        </w:rPr>
        <w:t>D. 吸附其他物品的氣味</w:t>
      </w:r>
    </w:p>
    <w:p>
      <w:pPr>
        <w:spacing w:after="40" w:line="276" w:lineRule="auto"/>
      </w:pPr>
      <w:r>
        <w:rPr>
          <w:rFonts w:ascii="微軟正黑體" w:hAnsi="微軟正黑體"/>
          <w:b/>
        </w:rPr>
        <w:t xml:space="preserve">218. </w:t>
      </w:r>
      <w:r>
        <w:rPr>
          <w:rFonts w:ascii="微軟正黑體" w:hAnsi="微軟正黑體"/>
        </w:rPr>
        <w:t>下列屬於 GB/T 17685—2026 中的粗洗羽絨羽毛雜質的是。</w:t>
      </w:r>
      <w:r>
        <w:rPr>
          <w:rFonts w:ascii="微軟正黑體" w:hAnsi="微軟正黑體"/>
          <w:b/>
          <w:color w:val="1E823C"/>
        </w:rPr>
        <w:t xml:space="preserve">  【標準答案：ABCD】</w:t>
      </w:r>
    </w:p>
    <w:p>
      <w:pPr>
        <w:spacing w:after="20"/>
        <w:ind w:left="360"/>
      </w:pPr>
      <w:r>
        <w:rPr>
          <w:rFonts w:ascii="微軟正黑體" w:hAnsi="微軟正黑體"/>
          <w:b/>
          <w:color w:val="1E823C"/>
        </w:rPr>
        <w:t>A. 沙土</w:t>
      </w:r>
    </w:p>
    <w:p>
      <w:pPr>
        <w:spacing w:after="20"/>
        <w:ind w:left="360"/>
      </w:pPr>
      <w:r>
        <w:rPr>
          <w:rFonts w:ascii="微軟正黑體" w:hAnsi="微軟正黑體"/>
          <w:b/>
          <w:color w:val="1E823C"/>
        </w:rPr>
        <w:t>B. 小血管</w:t>
      </w:r>
    </w:p>
    <w:p>
      <w:pPr>
        <w:spacing w:after="20"/>
        <w:ind w:left="360"/>
      </w:pPr>
      <w:r>
        <w:rPr>
          <w:rFonts w:ascii="微軟正黑體" w:hAnsi="微軟正黑體"/>
          <w:b/>
          <w:color w:val="1E823C"/>
        </w:rPr>
        <w:t>C. 4mm 以下絨絲</w:t>
      </w:r>
    </w:p>
    <w:p>
      <w:pPr>
        <w:spacing w:after="20"/>
        <w:ind w:left="360"/>
      </w:pPr>
      <w:r>
        <w:rPr>
          <w:rFonts w:ascii="微軟正黑體" w:hAnsi="微軟正黑體"/>
          <w:b/>
          <w:color w:val="1E823C"/>
        </w:rPr>
        <w:t>D. 腳皮</w:t>
      </w:r>
    </w:p>
    <w:p>
      <w:pPr>
        <w:spacing w:after="40" w:line="276" w:lineRule="auto"/>
      </w:pPr>
      <w:r>
        <w:rPr>
          <w:rFonts w:ascii="微軟正黑體" w:hAnsi="微軟正黑體"/>
          <w:b/>
        </w:rPr>
        <w:t xml:space="preserve">219. </w:t>
      </w:r>
      <w:r>
        <w:rPr>
          <w:rFonts w:ascii="微軟正黑體" w:hAnsi="微軟正黑體"/>
        </w:rPr>
        <w:t>GB/T10288—2026中，粗洗羽絨羽毛成分分析用到儀器設備有。</w:t>
      </w:r>
      <w:r>
        <w:rPr>
          <w:rFonts w:ascii="微軟正黑體" w:hAnsi="微軟正黑體"/>
          <w:b/>
          <w:color w:val="1E823C"/>
        </w:rPr>
        <w:t xml:space="preserve">  【標準答案：ABCD】</w:t>
      </w:r>
    </w:p>
    <w:p>
      <w:pPr>
        <w:spacing w:after="20"/>
        <w:ind w:left="360"/>
      </w:pPr>
      <w:r>
        <w:rPr>
          <w:rFonts w:ascii="微軟正黑體" w:hAnsi="微軟正黑體"/>
          <w:b/>
          <w:color w:val="1E823C"/>
        </w:rPr>
        <w:t>A. 分揀箱</w:t>
      </w:r>
    </w:p>
    <w:p>
      <w:pPr>
        <w:spacing w:after="20"/>
        <w:ind w:left="360"/>
      </w:pPr>
      <w:r>
        <w:rPr>
          <w:rFonts w:ascii="微軟正黑體" w:hAnsi="微軟正黑體"/>
          <w:b/>
          <w:color w:val="1E823C"/>
        </w:rPr>
        <w:t>B. 分度值 0.1mg的分析天平</w:t>
      </w:r>
    </w:p>
    <w:p>
      <w:pPr>
        <w:spacing w:after="20"/>
        <w:ind w:left="360"/>
      </w:pPr>
      <w:r>
        <w:rPr>
          <w:rFonts w:ascii="微軟正黑體" w:hAnsi="微軟正黑體"/>
          <w:b/>
          <w:color w:val="1E823C"/>
        </w:rPr>
        <w:t>C. 鑷子</w:t>
      </w:r>
    </w:p>
    <w:p>
      <w:pPr>
        <w:spacing w:after="20"/>
        <w:ind w:left="360"/>
      </w:pPr>
      <w:r>
        <w:rPr>
          <w:rFonts w:ascii="微軟正黑體" w:hAnsi="微軟正黑體"/>
          <w:b/>
          <w:color w:val="1E823C"/>
        </w:rPr>
        <w:t>D. 直尺</w:t>
      </w:r>
    </w:p>
    <w:p>
      <w:pPr>
        <w:spacing w:after="40" w:line="276" w:lineRule="auto"/>
      </w:pPr>
      <w:r>
        <w:rPr>
          <w:rFonts w:ascii="微軟正黑體" w:hAnsi="微軟正黑體"/>
          <w:b/>
        </w:rPr>
        <w:t xml:space="preserve">220. </w:t>
      </w:r>
      <w:r>
        <w:rPr>
          <w:rFonts w:ascii="微軟正黑體" w:hAnsi="微軟正黑體"/>
        </w:rPr>
        <w:t>GB/T10288—2026粗洗羽絨羽毛成分分析中，對計算公式中F的描述正確的有。</w:t>
      </w:r>
      <w:r>
        <w:rPr>
          <w:rFonts w:ascii="微軟正黑體" w:hAnsi="微軟正黑體"/>
          <w:b/>
          <w:color w:val="1E823C"/>
        </w:rPr>
        <w:t xml:space="preserve">  【標準答案：ABD】</w:t>
      </w:r>
    </w:p>
    <w:p>
      <w:pPr>
        <w:spacing w:after="20"/>
        <w:ind w:left="360"/>
      </w:pPr>
      <w:r>
        <w:rPr>
          <w:rFonts w:ascii="微軟正黑體" w:hAnsi="微軟正黑體"/>
          <w:b/>
          <w:color w:val="1E823C"/>
        </w:rPr>
        <w:t>A. F 是經分離毛梗和腳皮的轉化係數</w:t>
      </w:r>
    </w:p>
    <w:p>
      <w:pPr>
        <w:spacing w:after="20"/>
        <w:ind w:left="360"/>
      </w:pPr>
      <w:r>
        <w:rPr>
          <w:rFonts w:ascii="微軟正黑體" w:hAnsi="微軟正黑體"/>
          <w:b/>
          <w:color w:val="1E823C"/>
        </w:rPr>
        <w:t>B. 不含腳皮和毛梗的粗洗羽絨羽毛中F的值爲100</w:t>
      </w:r>
    </w:p>
    <w:p>
      <w:pPr>
        <w:spacing w:after="20"/>
        <w:ind w:left="360"/>
      </w:pPr>
      <w:r>
        <w:rPr>
          <w:rFonts w:ascii="微軟正黑體" w:hAnsi="微軟正黑體"/>
        </w:rPr>
        <w:t>C. F的數值對粗洗羽絨羽毛成分分析的計算沒有影響</w:t>
      </w:r>
    </w:p>
    <w:p>
      <w:pPr>
        <w:spacing w:after="20"/>
        <w:ind w:left="360"/>
      </w:pPr>
      <w:r>
        <w:rPr>
          <w:rFonts w:ascii="微軟正黑體" w:hAnsi="微軟正黑體"/>
          <w:b/>
          <w:color w:val="1E823C"/>
        </w:rPr>
        <w:t>D. F是100減去毛梗含量和腳皮含量的數值</w:t>
      </w:r>
    </w:p>
    <w:p>
      <w:pPr>
        <w:spacing w:after="40" w:line="276" w:lineRule="auto"/>
      </w:pPr>
      <w:r>
        <w:rPr>
          <w:rFonts w:ascii="微軟正黑體" w:hAnsi="微軟正黑體"/>
          <w:b/>
        </w:rPr>
        <w:t xml:space="preserve">221. </w:t>
      </w:r>
      <w:r>
        <w:rPr>
          <w:rFonts w:ascii="微軟正黑體" w:hAnsi="微軟正黑體"/>
        </w:rPr>
        <w:t>對粗洗羽絨羽毛外觀特徵描述正確的是。</w:t>
      </w:r>
      <w:r>
        <w:rPr>
          <w:rFonts w:ascii="微軟正黑體" w:hAnsi="微軟正黑體"/>
          <w:b/>
          <w:color w:val="1E823C"/>
        </w:rPr>
        <w:t xml:space="preserve">  【標準答案：ABD】</w:t>
      </w:r>
    </w:p>
    <w:p>
      <w:pPr>
        <w:spacing w:after="20"/>
        <w:ind w:left="360"/>
      </w:pPr>
      <w:r>
        <w:rPr>
          <w:rFonts w:ascii="微軟正黑體" w:hAnsi="微軟正黑體"/>
          <w:b/>
          <w:color w:val="1E823C"/>
        </w:rPr>
        <w:t>A. 羽絨羽毛特徵清晰可見</w:t>
      </w:r>
    </w:p>
    <w:p>
      <w:pPr>
        <w:spacing w:after="20"/>
        <w:ind w:left="360"/>
      </w:pPr>
      <w:r>
        <w:rPr>
          <w:rFonts w:ascii="微軟正黑體" w:hAnsi="微軟正黑體"/>
          <w:b/>
          <w:color w:val="1E823C"/>
        </w:rPr>
        <w:t>B. 可存在少量毛梗</w:t>
      </w:r>
    </w:p>
    <w:p>
      <w:pPr>
        <w:spacing w:after="20"/>
        <w:ind w:left="360"/>
      </w:pPr>
      <w:r>
        <w:rPr>
          <w:rFonts w:ascii="微軟正黑體" w:hAnsi="微軟正黑體"/>
        </w:rPr>
        <w:t>C. 可爲粉碎毛狀態</w:t>
      </w:r>
    </w:p>
    <w:p>
      <w:pPr>
        <w:spacing w:after="20"/>
        <w:ind w:left="360"/>
      </w:pPr>
      <w:r>
        <w:rPr>
          <w:rFonts w:ascii="微軟正黑體" w:hAnsi="微軟正黑體"/>
          <w:b/>
          <w:color w:val="1E823C"/>
        </w:rPr>
        <w:t>D. 可存在沙土、腳皮等雜質</w:t>
      </w:r>
    </w:p>
    <w:p>
      <w:pPr>
        <w:spacing w:after="40" w:line="276" w:lineRule="auto"/>
      </w:pPr>
      <w:r>
        <w:rPr>
          <w:rFonts w:ascii="微軟正黑體" w:hAnsi="微軟正黑體"/>
          <w:b/>
        </w:rPr>
        <w:t xml:space="preserve">222. </w:t>
      </w:r>
      <w:r>
        <w:rPr>
          <w:rFonts w:ascii="微軟正黑體" w:hAnsi="微軟正黑體"/>
        </w:rPr>
        <w:t>對粗洗羽絨羽毛測試的正確描述是。</w:t>
      </w:r>
      <w:r>
        <w:rPr>
          <w:rFonts w:ascii="微軟正黑體" w:hAnsi="微軟正黑體"/>
          <w:b/>
          <w:color w:val="1E823C"/>
        </w:rPr>
        <w:t xml:space="preserve">  【標準答案：ABCD】</w:t>
      </w:r>
    </w:p>
    <w:p>
      <w:pPr>
        <w:spacing w:after="20"/>
        <w:ind w:left="360"/>
      </w:pPr>
      <w:r>
        <w:rPr>
          <w:rFonts w:ascii="微軟正黑體" w:hAnsi="微軟正黑體"/>
          <w:b/>
          <w:color w:val="1E823C"/>
        </w:rPr>
        <w:t>A. 含有毛梗和腳皮的樣品縮樣至400g</w:t>
      </w:r>
    </w:p>
    <w:p>
      <w:pPr>
        <w:spacing w:after="20"/>
        <w:ind w:left="360"/>
      </w:pPr>
      <w:r>
        <w:rPr>
          <w:rFonts w:ascii="微軟正黑體" w:hAnsi="微軟正黑體"/>
          <w:b/>
          <w:color w:val="1E823C"/>
        </w:rPr>
        <w:t>B. 不含毛梗和腳皮的樣品縮樣至300g</w:t>
      </w:r>
    </w:p>
    <w:p>
      <w:pPr>
        <w:spacing w:after="20"/>
        <w:ind w:left="360"/>
      </w:pPr>
      <w:r>
        <w:rPr>
          <w:rFonts w:ascii="微軟正黑體" w:hAnsi="微軟正黑體"/>
          <w:b/>
          <w:color w:val="1E823C"/>
        </w:rPr>
        <w:t>C. 外觀檢測通過目視、觸摸等方式進行</w:t>
      </w:r>
    </w:p>
    <w:p>
      <w:pPr>
        <w:spacing w:after="20"/>
        <w:ind w:left="360"/>
      </w:pPr>
      <w:r>
        <w:rPr>
          <w:rFonts w:ascii="微軟正黑體" w:hAnsi="微軟正黑體"/>
          <w:b/>
          <w:color w:val="1E823C"/>
        </w:rPr>
        <w:t>D. 標稱絨子含量&lt;20%的，成分分析項目要求單份試樣量≥10g</w:t>
      </w:r>
    </w:p>
    <w:p>
      <w:pPr>
        <w:spacing w:after="40" w:line="276" w:lineRule="auto"/>
      </w:pPr>
      <w:r>
        <w:rPr>
          <w:rFonts w:ascii="微軟正黑體" w:hAnsi="微軟正黑體"/>
          <w:b/>
        </w:rPr>
        <w:t xml:space="preserve">223. </w:t>
      </w:r>
      <w:r>
        <w:rPr>
          <w:rFonts w:ascii="微軟正黑體" w:hAnsi="微軟正黑體"/>
        </w:rPr>
        <w:t>GB/T10288—2026中，需要製備空白對照樣的測試項目有。</w:t>
      </w:r>
      <w:r>
        <w:rPr>
          <w:rFonts w:ascii="微軟正黑體" w:hAnsi="微軟正黑體"/>
          <w:b/>
          <w:color w:val="1E823C"/>
        </w:rPr>
        <w:t xml:space="preserve">  【標準答案：BD】</w:t>
      </w:r>
    </w:p>
    <w:p>
      <w:pPr>
        <w:spacing w:after="20"/>
        <w:ind w:left="360"/>
      </w:pPr>
      <w:r>
        <w:rPr>
          <w:rFonts w:ascii="微軟正黑體" w:hAnsi="微軟正黑體"/>
        </w:rPr>
        <w:t>A. 氣味</w:t>
      </w:r>
    </w:p>
    <w:p>
      <w:pPr>
        <w:spacing w:after="20"/>
        <w:ind w:left="360"/>
      </w:pPr>
      <w:r>
        <w:rPr>
          <w:rFonts w:ascii="微軟正黑體" w:hAnsi="微軟正黑體"/>
          <w:b/>
          <w:color w:val="1E823C"/>
        </w:rPr>
        <w:t>B. 耗氧量</w:t>
      </w:r>
    </w:p>
    <w:p>
      <w:pPr>
        <w:spacing w:after="20"/>
        <w:ind w:left="360"/>
      </w:pPr>
      <w:r>
        <w:rPr>
          <w:rFonts w:ascii="微軟正黑體" w:hAnsi="微軟正黑體"/>
        </w:rPr>
        <w:t>C. 清潔度</w:t>
      </w:r>
    </w:p>
    <w:p>
      <w:pPr>
        <w:spacing w:after="20"/>
        <w:ind w:left="360"/>
      </w:pPr>
      <w:r>
        <w:rPr>
          <w:rFonts w:ascii="微軟正黑體" w:hAnsi="微軟正黑體"/>
          <w:b/>
          <w:color w:val="1E823C"/>
        </w:rPr>
        <w:t>D. 殘脂率</w:t>
      </w:r>
    </w:p>
    <w:p>
      <w:pPr>
        <w:spacing w:after="40" w:line="276" w:lineRule="auto"/>
      </w:pPr>
      <w:r>
        <w:rPr>
          <w:rFonts w:ascii="微軟正黑體" w:hAnsi="微軟正黑體"/>
          <w:b/>
        </w:rPr>
        <w:t xml:space="preserve">224. </w:t>
      </w:r>
      <w:r>
        <w:rPr>
          <w:rFonts w:ascii="微軟正黑體" w:hAnsi="微軟正黑體"/>
        </w:rPr>
        <w:t>屬於清潔衛生類指標的測試項目有。</w:t>
      </w:r>
      <w:r>
        <w:rPr>
          <w:rFonts w:ascii="微軟正黑體" w:hAnsi="微軟正黑體"/>
          <w:b/>
          <w:color w:val="1E823C"/>
        </w:rPr>
        <w:t xml:space="preserve">  【標準答案：ABC】</w:t>
      </w:r>
    </w:p>
    <w:p>
      <w:pPr>
        <w:spacing w:after="20"/>
        <w:ind w:left="360"/>
      </w:pPr>
      <w:r>
        <w:rPr>
          <w:rFonts w:ascii="微軟正黑體" w:hAnsi="微軟正黑體"/>
          <w:b/>
          <w:color w:val="1E823C"/>
        </w:rPr>
        <w:t>A. 清潔度</w:t>
      </w:r>
    </w:p>
    <w:p>
      <w:pPr>
        <w:spacing w:after="20"/>
        <w:ind w:left="360"/>
      </w:pPr>
      <w:r>
        <w:rPr>
          <w:rFonts w:ascii="微軟正黑體" w:hAnsi="微軟正黑體"/>
          <w:b/>
          <w:color w:val="1E823C"/>
        </w:rPr>
        <w:t>B. 耗氧量</w:t>
      </w:r>
    </w:p>
    <w:p>
      <w:pPr>
        <w:spacing w:after="20"/>
        <w:ind w:left="360"/>
      </w:pPr>
      <w:r>
        <w:rPr>
          <w:rFonts w:ascii="微軟正黑體" w:hAnsi="微軟正黑體"/>
          <w:b/>
          <w:color w:val="1E823C"/>
        </w:rPr>
        <w:t>C. 殘脂率</w:t>
      </w:r>
    </w:p>
    <w:p>
      <w:pPr>
        <w:spacing w:after="20"/>
        <w:ind w:left="360"/>
      </w:pPr>
      <w:r>
        <w:rPr>
          <w:rFonts w:ascii="微軟正黑體" w:hAnsi="微軟正黑體"/>
        </w:rPr>
        <w:t>D. 蓬鬆度</w:t>
      </w:r>
    </w:p>
    <w:p>
      <w:pPr>
        <w:spacing w:after="40" w:line="276" w:lineRule="auto"/>
      </w:pPr>
      <w:r>
        <w:rPr>
          <w:rFonts w:ascii="微軟正黑體" w:hAnsi="微軟正黑體"/>
          <w:b/>
        </w:rPr>
        <w:t xml:space="preserve">225. </w:t>
      </w:r>
      <w:r>
        <w:rPr>
          <w:rFonts w:ascii="微軟正黑體" w:hAnsi="微軟正黑體"/>
        </w:rPr>
        <w:t>GB/T 10288—2026中，對清潔度測試描述正確的有。</w:t>
      </w:r>
      <w:r>
        <w:rPr>
          <w:rFonts w:ascii="微軟正黑體" w:hAnsi="微軟正黑體"/>
          <w:b/>
          <w:color w:val="1E823C"/>
        </w:rPr>
        <w:t xml:space="preserve">  【標準答案：ABD】</w:t>
      </w:r>
    </w:p>
    <w:p>
      <w:pPr>
        <w:spacing w:after="20"/>
        <w:ind w:left="360"/>
      </w:pPr>
      <w:r>
        <w:rPr>
          <w:rFonts w:ascii="微軟正黑體" w:hAnsi="微軟正黑體"/>
          <w:b/>
          <w:color w:val="1E823C"/>
        </w:rPr>
        <w:t>A. 可以使用濁度檢測儀法</w:t>
      </w:r>
    </w:p>
    <w:p>
      <w:pPr>
        <w:spacing w:after="20"/>
        <w:ind w:left="360"/>
      </w:pPr>
      <w:r>
        <w:rPr>
          <w:rFonts w:ascii="微軟正黑體" w:hAnsi="微軟正黑體"/>
          <w:b/>
          <w:color w:val="1E823C"/>
        </w:rPr>
        <w:t>B. 可以使用目測法</w:t>
      </w:r>
    </w:p>
    <w:p>
      <w:pPr>
        <w:spacing w:after="20"/>
        <w:ind w:left="360"/>
      </w:pPr>
      <w:r>
        <w:rPr>
          <w:rFonts w:ascii="微軟正黑體" w:hAnsi="微軟正黑體"/>
        </w:rPr>
        <w:t>C. 結果以 NTU 表示</w:t>
      </w:r>
    </w:p>
    <w:p>
      <w:pPr>
        <w:spacing w:after="20"/>
        <w:ind w:left="360"/>
      </w:pPr>
      <w:r>
        <w:rPr>
          <w:rFonts w:ascii="微軟正黑體" w:hAnsi="微軟正黑體"/>
          <w:b/>
          <w:color w:val="1E823C"/>
        </w:rPr>
        <w:t>D. 結果以 mm表示</w:t>
      </w:r>
    </w:p>
    <w:p>
      <w:pPr>
        <w:spacing w:after="40" w:line="276" w:lineRule="auto"/>
      </w:pPr>
      <w:r>
        <w:rPr>
          <w:rFonts w:ascii="微軟正黑體" w:hAnsi="微軟正黑體"/>
          <w:b/>
        </w:rPr>
        <w:t xml:space="preserve">226. </w:t>
      </w:r>
      <w:r>
        <w:rPr>
          <w:rFonts w:ascii="微軟正黑體" w:hAnsi="微軟正黑體"/>
        </w:rPr>
        <w:t>GB/T10288—2026中清潔度測試時，手動搖晃應。</w:t>
      </w:r>
      <w:r>
        <w:rPr>
          <w:rFonts w:ascii="微軟正黑體" w:hAnsi="微軟正黑體"/>
          <w:b/>
          <w:color w:val="1E823C"/>
        </w:rPr>
        <w:t xml:space="preserve">  【標準答案：AC】</w:t>
      </w:r>
    </w:p>
    <w:p>
      <w:pPr>
        <w:spacing w:after="20"/>
        <w:ind w:left="360"/>
      </w:pPr>
      <w:r>
        <w:rPr>
          <w:rFonts w:ascii="微軟正黑體" w:hAnsi="微軟正黑體"/>
          <w:b/>
          <w:color w:val="1E823C"/>
        </w:rPr>
        <w:t>A. 不超過 5min</w:t>
      </w:r>
    </w:p>
    <w:p>
      <w:pPr>
        <w:spacing w:after="20"/>
        <w:ind w:left="360"/>
      </w:pPr>
      <w:r>
        <w:rPr>
          <w:rFonts w:ascii="微軟正黑體" w:hAnsi="微軟正黑體"/>
        </w:rPr>
        <w:t>B. 不超過 10min</w:t>
      </w:r>
    </w:p>
    <w:p>
      <w:pPr>
        <w:spacing w:after="20"/>
        <w:ind w:left="360"/>
      </w:pPr>
      <w:r>
        <w:rPr>
          <w:rFonts w:ascii="微軟正黑體" w:hAnsi="微軟正黑體"/>
          <w:b/>
          <w:color w:val="1E823C"/>
        </w:rPr>
        <w:t>C. 至樣品完全被潤溼</w:t>
      </w:r>
    </w:p>
    <w:p>
      <w:pPr>
        <w:spacing w:after="20"/>
        <w:ind w:left="360"/>
      </w:pPr>
      <w:r>
        <w:rPr>
          <w:rFonts w:ascii="微軟正黑體" w:hAnsi="微軟正黑體"/>
        </w:rPr>
        <w:t>D. 至樣品完全被浸溼</w:t>
      </w:r>
    </w:p>
    <w:p>
      <w:pPr>
        <w:spacing w:after="40" w:line="276" w:lineRule="auto"/>
      </w:pPr>
      <w:r>
        <w:rPr>
          <w:rFonts w:ascii="微軟正黑體" w:hAnsi="微軟正黑體"/>
          <w:b/>
        </w:rPr>
        <w:t xml:space="preserve">227. </w:t>
      </w:r>
      <w:r>
        <w:rPr>
          <w:rFonts w:ascii="微軟正黑體" w:hAnsi="微軟正黑體"/>
        </w:rPr>
        <w:t>GB/T 10288—2026 中，影響清潔度 A法測試結果的因素包括。</w:t>
      </w:r>
      <w:r>
        <w:rPr>
          <w:rFonts w:ascii="微軟正黑體" w:hAnsi="微軟正黑體"/>
          <w:b/>
          <w:color w:val="1E823C"/>
        </w:rPr>
        <w:t xml:space="preserve">  【標準答案：ABCD】</w:t>
      </w:r>
    </w:p>
    <w:p>
      <w:pPr>
        <w:spacing w:after="20"/>
        <w:ind w:left="360"/>
      </w:pPr>
      <w:r>
        <w:rPr>
          <w:rFonts w:ascii="微軟正黑體" w:hAnsi="微軟正黑體"/>
          <w:b/>
          <w:color w:val="1E823C"/>
        </w:rPr>
        <w:t>A. 試驗用水的水質</w:t>
      </w:r>
    </w:p>
    <w:p>
      <w:pPr>
        <w:spacing w:after="20"/>
        <w:ind w:left="360"/>
      </w:pPr>
      <w:r>
        <w:rPr>
          <w:rFonts w:ascii="微軟正黑體" w:hAnsi="微軟正黑體"/>
          <w:b/>
          <w:color w:val="1E823C"/>
        </w:rPr>
        <w:t>B. 振盪頻率和時間</w:t>
      </w:r>
    </w:p>
    <w:p>
      <w:pPr>
        <w:spacing w:after="20"/>
        <w:ind w:left="360"/>
      </w:pPr>
      <w:r>
        <w:rPr>
          <w:rFonts w:ascii="微軟正黑體" w:hAnsi="微軟正黑體"/>
          <w:b/>
          <w:color w:val="1E823C"/>
        </w:rPr>
        <w:t>C. 過濾用標準篩規格</w:t>
      </w:r>
    </w:p>
    <w:p>
      <w:pPr>
        <w:spacing w:after="20"/>
        <w:ind w:left="360"/>
      </w:pPr>
      <w:r>
        <w:rPr>
          <w:rFonts w:ascii="微軟正黑體" w:hAnsi="微軟正黑體"/>
          <w:b/>
          <w:color w:val="1E823C"/>
        </w:rPr>
        <w:t>D. 測試室的光照強度</w:t>
      </w:r>
    </w:p>
    <w:p>
      <w:pPr>
        <w:spacing w:after="40" w:line="276" w:lineRule="auto"/>
      </w:pPr>
      <w:r>
        <w:rPr>
          <w:rFonts w:ascii="微軟正黑體" w:hAnsi="微軟正黑體"/>
          <w:b/>
        </w:rPr>
        <w:t xml:space="preserve">228. </w:t>
      </w:r>
      <w:r>
        <w:rPr>
          <w:rFonts w:ascii="微軟正黑體" w:hAnsi="微軟正黑體"/>
        </w:rPr>
        <w:t>清潔度指標可以反映羽絨羽毛的。</w:t>
      </w:r>
      <w:r>
        <w:rPr>
          <w:rFonts w:ascii="微軟正黑體" w:hAnsi="微軟正黑體"/>
          <w:b/>
          <w:color w:val="1E823C"/>
        </w:rPr>
        <w:t xml:space="preserve">  【標準答案：BC】</w:t>
      </w:r>
    </w:p>
    <w:p>
      <w:pPr>
        <w:spacing w:after="20"/>
        <w:ind w:left="360"/>
      </w:pPr>
      <w:r>
        <w:rPr>
          <w:rFonts w:ascii="微軟正黑體" w:hAnsi="微軟正黑體"/>
        </w:rPr>
        <w:t>A. 蓬鬆度值</w:t>
      </w:r>
    </w:p>
    <w:p>
      <w:pPr>
        <w:spacing w:after="20"/>
        <w:ind w:left="360"/>
      </w:pPr>
      <w:r>
        <w:rPr>
          <w:rFonts w:ascii="微軟正黑體" w:hAnsi="微軟正黑體"/>
          <w:b/>
          <w:color w:val="1E823C"/>
        </w:rPr>
        <w:t>B. 洗滌效果</w:t>
      </w:r>
    </w:p>
    <w:p>
      <w:pPr>
        <w:spacing w:after="20"/>
        <w:ind w:left="360"/>
      </w:pPr>
      <w:r>
        <w:rPr>
          <w:rFonts w:ascii="微軟正黑體" w:hAnsi="微軟正黑體"/>
          <w:b/>
          <w:color w:val="1E823C"/>
        </w:rPr>
        <w:t>C. 衛生指標</w:t>
      </w:r>
    </w:p>
    <w:p>
      <w:pPr>
        <w:spacing w:after="20"/>
        <w:ind w:left="360"/>
      </w:pPr>
      <w:r>
        <w:rPr>
          <w:rFonts w:ascii="微軟正黑體" w:hAnsi="微軟正黑體"/>
        </w:rPr>
        <w:t>D. 絨子含量</w:t>
      </w:r>
    </w:p>
    <w:p>
      <w:pPr>
        <w:spacing w:after="40" w:line="276" w:lineRule="auto"/>
      </w:pPr>
      <w:r>
        <w:rPr>
          <w:rFonts w:ascii="微軟正黑體" w:hAnsi="微軟正黑體"/>
          <w:b/>
        </w:rPr>
        <w:t xml:space="preserve">229. </w:t>
      </w:r>
      <w:r>
        <w:rPr>
          <w:rFonts w:ascii="微軟正黑體" w:hAnsi="微軟正黑體"/>
        </w:rPr>
        <w:t>GB/T10288—2026中耗氧量測試中，空白對照樣的保存要求包括。</w:t>
      </w:r>
      <w:r>
        <w:rPr>
          <w:rFonts w:ascii="微軟正黑體" w:hAnsi="微軟正黑體"/>
          <w:b/>
          <w:color w:val="1E823C"/>
        </w:rPr>
        <w:t xml:space="preserve">  【標準答案：AB】</w:t>
      </w:r>
    </w:p>
    <w:p>
      <w:pPr>
        <w:spacing w:after="20"/>
        <w:ind w:left="360"/>
      </w:pPr>
      <w:r>
        <w:rPr>
          <w:rFonts w:ascii="微軟正黑體" w:hAnsi="微軟正黑體"/>
          <w:b/>
          <w:color w:val="1E823C"/>
        </w:rPr>
        <w:t>A. 注意密封</w:t>
      </w:r>
    </w:p>
    <w:p>
      <w:pPr>
        <w:spacing w:after="20"/>
        <w:ind w:left="360"/>
      </w:pPr>
      <w:r>
        <w:rPr>
          <w:rFonts w:ascii="微軟正黑體" w:hAnsi="微軟正黑體"/>
          <w:b/>
          <w:color w:val="1E823C"/>
        </w:rPr>
        <w:t>B. 12h更換1次</w:t>
      </w:r>
    </w:p>
    <w:p>
      <w:pPr>
        <w:spacing w:after="20"/>
        <w:ind w:left="360"/>
      </w:pPr>
      <w:r>
        <w:rPr>
          <w:rFonts w:ascii="微軟正黑體" w:hAnsi="微軟正黑體"/>
        </w:rPr>
        <w:t>C. 置於棕色瓶中</w:t>
      </w:r>
    </w:p>
    <w:p>
      <w:pPr>
        <w:spacing w:after="20"/>
        <w:ind w:left="360"/>
      </w:pPr>
      <w:r>
        <w:rPr>
          <w:rFonts w:ascii="微軟正黑體" w:hAnsi="微軟正黑體"/>
        </w:rPr>
        <w:t>D. 冰箱保存</w:t>
      </w:r>
    </w:p>
    <w:p>
      <w:pPr>
        <w:spacing w:after="40" w:line="276" w:lineRule="auto"/>
      </w:pPr>
      <w:r>
        <w:rPr>
          <w:rFonts w:ascii="微軟正黑體" w:hAnsi="微軟正黑體"/>
          <w:b/>
        </w:rPr>
        <w:t xml:space="preserve">230. </w:t>
      </w:r>
      <w:r>
        <w:rPr>
          <w:rFonts w:ascii="微軟正黑體" w:hAnsi="微軟正黑體"/>
        </w:rPr>
        <w:t>GB/T10288—2026中，耗氧量測試所需高錳酸鉀溶液保存時應注意。</w:t>
      </w:r>
      <w:r>
        <w:rPr>
          <w:rFonts w:ascii="微軟正黑體" w:hAnsi="微軟正黑體"/>
          <w:b/>
          <w:color w:val="1E823C"/>
        </w:rPr>
        <w:t xml:space="preserve">  【標準答案：ABD】</w:t>
      </w:r>
    </w:p>
    <w:p>
      <w:pPr>
        <w:spacing w:after="20"/>
        <w:ind w:left="360"/>
      </w:pPr>
      <w:r>
        <w:rPr>
          <w:rFonts w:ascii="微軟正黑體" w:hAnsi="微軟正黑體"/>
          <w:b/>
          <w:color w:val="1E823C"/>
        </w:rPr>
        <w:t>A. 避光</w:t>
      </w:r>
    </w:p>
    <w:p>
      <w:pPr>
        <w:spacing w:after="20"/>
        <w:ind w:left="360"/>
      </w:pPr>
      <w:r>
        <w:rPr>
          <w:rFonts w:ascii="微軟正黑體" w:hAnsi="微軟正黑體"/>
          <w:b/>
          <w:color w:val="1E823C"/>
        </w:rPr>
        <w:t>B. 密封</w:t>
      </w:r>
    </w:p>
    <w:p>
      <w:pPr>
        <w:spacing w:after="20"/>
        <w:ind w:left="360"/>
      </w:pPr>
      <w:r>
        <w:rPr>
          <w:rFonts w:ascii="微軟正黑體" w:hAnsi="微軟正黑體"/>
        </w:rPr>
        <w:t>C. 通風</w:t>
      </w:r>
    </w:p>
    <w:p>
      <w:pPr>
        <w:spacing w:after="20"/>
        <w:ind w:left="360"/>
      </w:pPr>
      <w:r>
        <w:rPr>
          <w:rFonts w:ascii="微軟正黑體" w:hAnsi="微軟正黑體"/>
          <w:b/>
          <w:color w:val="1E823C"/>
        </w:rPr>
        <w:t>D. 棕色瓶裝</w:t>
      </w:r>
    </w:p>
    <w:p>
      <w:pPr>
        <w:spacing w:after="40" w:line="276" w:lineRule="auto"/>
      </w:pPr>
      <w:r>
        <w:rPr>
          <w:rFonts w:ascii="微軟正黑體" w:hAnsi="微軟正黑體"/>
          <w:b/>
        </w:rPr>
        <w:t xml:space="preserve">231. </w:t>
      </w:r>
      <w:r>
        <w:rPr>
          <w:rFonts w:ascii="微軟正黑體" w:hAnsi="微軟正黑體"/>
        </w:rPr>
        <w:t>GB/T 10288—2026中，耗氧量測試的要求包括。</w:t>
      </w:r>
      <w:r>
        <w:rPr>
          <w:rFonts w:ascii="微軟正黑體" w:hAnsi="微軟正黑體"/>
          <w:b/>
          <w:color w:val="1E823C"/>
        </w:rPr>
        <w:t xml:space="preserve">  【標準答案：BD】</w:t>
      </w:r>
    </w:p>
    <w:p>
      <w:pPr>
        <w:spacing w:after="20"/>
        <w:ind w:left="360"/>
      </w:pPr>
      <w:r>
        <w:rPr>
          <w:rFonts w:ascii="微軟正黑體" w:hAnsi="微軟正黑體"/>
        </w:rPr>
        <w:t>A. 需要恆溫恆溼環境</w:t>
      </w:r>
    </w:p>
    <w:p>
      <w:pPr>
        <w:spacing w:after="20"/>
        <w:ind w:left="360"/>
      </w:pPr>
      <w:r>
        <w:rPr>
          <w:rFonts w:ascii="微軟正黑體" w:hAnsi="微軟正黑體"/>
          <w:b/>
          <w:color w:val="1E823C"/>
        </w:rPr>
        <w:t>B. 樣液製備的振盪時間 30 分鐘</w:t>
      </w:r>
    </w:p>
    <w:p>
      <w:pPr>
        <w:spacing w:after="20"/>
        <w:ind w:left="360"/>
      </w:pPr>
      <w:r>
        <w:rPr>
          <w:rFonts w:ascii="微軟正黑體" w:hAnsi="微軟正黑體"/>
        </w:rPr>
        <w:t>C. 可使用濁度儀</w:t>
      </w:r>
    </w:p>
    <w:p>
      <w:pPr>
        <w:spacing w:after="20"/>
        <w:ind w:left="360"/>
      </w:pPr>
      <w:r>
        <w:rPr>
          <w:rFonts w:ascii="微軟正黑體" w:hAnsi="微軟正黑體"/>
          <w:b/>
          <w:color w:val="1E823C"/>
        </w:rPr>
        <w:t>D. 使用符合GB/T 6682規定的三級水</w:t>
      </w:r>
    </w:p>
    <w:p>
      <w:pPr>
        <w:spacing w:after="40" w:line="276" w:lineRule="auto"/>
      </w:pPr>
      <w:r>
        <w:rPr>
          <w:rFonts w:ascii="微軟正黑體" w:hAnsi="微軟正黑體"/>
          <w:b/>
        </w:rPr>
        <w:t xml:space="preserve">232. </w:t>
      </w:r>
      <w:r>
        <w:rPr>
          <w:rFonts w:ascii="微軟正黑體" w:hAnsi="微軟正黑體"/>
        </w:rPr>
        <w:t>GB/T 10288—2026中，耗氧量測試說法正確的是。</w:t>
      </w:r>
      <w:r>
        <w:rPr>
          <w:rFonts w:ascii="微軟正黑體" w:hAnsi="微軟正黑體"/>
          <w:b/>
          <w:color w:val="1E823C"/>
        </w:rPr>
        <w:t xml:space="preserve">  【標準答案：ACD】</w:t>
      </w:r>
    </w:p>
    <w:p>
      <w:pPr>
        <w:spacing w:after="20"/>
        <w:ind w:left="360"/>
      </w:pPr>
      <w:r>
        <w:rPr>
          <w:rFonts w:ascii="微軟正黑體" w:hAnsi="微軟正黑體"/>
          <w:b/>
          <w:color w:val="1E823C"/>
        </w:rPr>
        <w:t>A. 硫酸溶液是爲了創造酸性環境</w:t>
      </w:r>
    </w:p>
    <w:p>
      <w:pPr>
        <w:spacing w:after="20"/>
        <w:ind w:left="360"/>
      </w:pPr>
      <w:r>
        <w:rPr>
          <w:rFonts w:ascii="微軟正黑體" w:hAnsi="微軟正黑體"/>
        </w:rPr>
        <w:t>B. 硫酸溶液參與了氧化還原反應</w:t>
      </w:r>
    </w:p>
    <w:p>
      <w:pPr>
        <w:spacing w:after="20"/>
        <w:ind w:left="360"/>
      </w:pPr>
      <w:r>
        <w:rPr>
          <w:rFonts w:ascii="微軟正黑體" w:hAnsi="微軟正黑體"/>
          <w:b/>
          <w:color w:val="1E823C"/>
        </w:rPr>
        <w:t>C. 高錳酸鉀溶液起到氧化還原性物質的作用</w:t>
      </w:r>
    </w:p>
    <w:p>
      <w:pPr>
        <w:spacing w:after="20"/>
        <w:ind w:left="360"/>
      </w:pPr>
      <w:r>
        <w:rPr>
          <w:rFonts w:ascii="微軟正黑體" w:hAnsi="微軟正黑體"/>
          <w:b/>
          <w:color w:val="1E823C"/>
        </w:rPr>
        <w:t>D. 微量滴定裝置的精確度爲0.01mL</w:t>
      </w:r>
    </w:p>
    <w:p>
      <w:pPr>
        <w:spacing w:after="40" w:line="276" w:lineRule="auto"/>
      </w:pPr>
      <w:r>
        <w:rPr>
          <w:rFonts w:ascii="微軟正黑體" w:hAnsi="微軟正黑體"/>
          <w:b/>
        </w:rPr>
        <w:t xml:space="preserve">233. </w:t>
      </w:r>
      <w:r>
        <w:rPr>
          <w:rFonts w:ascii="微軟正黑體" w:hAnsi="微軟正黑體"/>
        </w:rPr>
        <w:t>耗氧量高通常說明。</w:t>
      </w:r>
      <w:r>
        <w:rPr>
          <w:rFonts w:ascii="微軟正黑體" w:hAnsi="微軟正黑體"/>
          <w:b/>
          <w:color w:val="1E823C"/>
        </w:rPr>
        <w:t xml:space="preserve">  【標準答案：AC】</w:t>
      </w:r>
    </w:p>
    <w:p>
      <w:pPr>
        <w:spacing w:after="20"/>
        <w:ind w:left="360"/>
      </w:pPr>
      <w:r>
        <w:rPr>
          <w:rFonts w:ascii="微軟正黑體" w:hAnsi="微軟正黑體"/>
          <w:b/>
          <w:color w:val="1E823C"/>
        </w:rPr>
        <w:t>A. 有機物殘留多</w:t>
      </w:r>
    </w:p>
    <w:p>
      <w:pPr>
        <w:spacing w:after="20"/>
        <w:ind w:left="360"/>
      </w:pPr>
      <w:r>
        <w:rPr>
          <w:rFonts w:ascii="微軟正黑體" w:hAnsi="微軟正黑體"/>
        </w:rPr>
        <w:t>B. 羽絨原料質量好</w:t>
      </w:r>
    </w:p>
    <w:p>
      <w:pPr>
        <w:spacing w:after="20"/>
        <w:ind w:left="360"/>
      </w:pPr>
      <w:r>
        <w:rPr>
          <w:rFonts w:ascii="微軟正黑體" w:hAnsi="微軟正黑體"/>
          <w:b/>
          <w:color w:val="1E823C"/>
        </w:rPr>
        <w:t>C. 羽絨水洗不充分</w:t>
      </w:r>
    </w:p>
    <w:p>
      <w:pPr>
        <w:spacing w:after="20"/>
        <w:ind w:left="360"/>
      </w:pPr>
      <w:r>
        <w:rPr>
          <w:rFonts w:ascii="微軟正黑體" w:hAnsi="微軟正黑體"/>
        </w:rPr>
        <w:t>D. 絨朵大</w:t>
      </w:r>
    </w:p>
    <w:p>
      <w:pPr>
        <w:spacing w:after="40" w:line="276" w:lineRule="auto"/>
      </w:pPr>
      <w:r>
        <w:rPr>
          <w:rFonts w:ascii="微軟正黑體" w:hAnsi="微軟正黑體"/>
          <w:b/>
        </w:rPr>
        <w:t xml:space="preserve">234. </w:t>
      </w:r>
      <w:r>
        <w:rPr>
          <w:rFonts w:ascii="微軟正黑體" w:hAnsi="微軟正黑體"/>
        </w:rPr>
        <w:t>GB/T 10288—2026中，關於耗氧量的測試說法錯誤的是。</w:t>
      </w:r>
      <w:r>
        <w:rPr>
          <w:rFonts w:ascii="微軟正黑體" w:hAnsi="微軟正黑體"/>
          <w:b/>
          <w:color w:val="1E823C"/>
        </w:rPr>
        <w:t xml:space="preserve">  【標準答案：BD】</w:t>
      </w:r>
    </w:p>
    <w:p>
      <w:pPr>
        <w:spacing w:after="20"/>
        <w:ind w:left="360"/>
      </w:pPr>
      <w:r>
        <w:rPr>
          <w:rFonts w:ascii="微軟正黑體" w:hAnsi="微軟正黑體"/>
        </w:rPr>
        <w:t>A. 標準篩規格爲150目</w:t>
      </w:r>
    </w:p>
    <w:p>
      <w:pPr>
        <w:spacing w:after="20"/>
        <w:ind w:left="360"/>
      </w:pPr>
      <w:r>
        <w:rPr>
          <w:rFonts w:ascii="微軟正黑體" w:hAnsi="微軟正黑體"/>
          <w:b/>
          <w:color w:val="1E823C"/>
        </w:rPr>
        <w:t>B. 標準篩規格爲200目</w:t>
      </w:r>
    </w:p>
    <w:p>
      <w:pPr>
        <w:spacing w:after="20"/>
        <w:ind w:left="360"/>
      </w:pPr>
      <w:r>
        <w:rPr>
          <w:rFonts w:ascii="微軟正黑體" w:hAnsi="微軟正黑體"/>
        </w:rPr>
        <w:t>C. 製備的硫酸溶液爲3mol/L</w:t>
      </w:r>
    </w:p>
    <w:p>
      <w:pPr>
        <w:spacing w:after="20"/>
        <w:ind w:left="360"/>
      </w:pPr>
      <w:r>
        <w:rPr>
          <w:rFonts w:ascii="微軟正黑體" w:hAnsi="微軟正黑體"/>
          <w:b/>
          <w:color w:val="1E823C"/>
        </w:rPr>
        <w:t>D. 製備的硫酸溶液爲2mol/L</w:t>
      </w:r>
    </w:p>
    <w:p>
      <w:pPr>
        <w:spacing w:after="40" w:line="276" w:lineRule="auto"/>
      </w:pPr>
      <w:r>
        <w:rPr>
          <w:rFonts w:ascii="微軟正黑體" w:hAnsi="微軟正黑體"/>
          <w:b/>
        </w:rPr>
        <w:t xml:space="preserve">235. </w:t>
      </w:r>
      <w:r>
        <w:rPr>
          <w:rFonts w:ascii="微軟正黑體" w:hAnsi="微軟正黑體"/>
        </w:rPr>
        <w:t>GB/T 10288—2026中，影響耗氧量測試結果的因素有。</w:t>
      </w:r>
      <w:r>
        <w:rPr>
          <w:rFonts w:ascii="微軟正黑體" w:hAnsi="微軟正黑體"/>
          <w:b/>
          <w:color w:val="1E823C"/>
        </w:rPr>
        <w:t xml:space="preserve">  【標準答案：ABCD】</w:t>
      </w:r>
    </w:p>
    <w:p>
      <w:pPr>
        <w:spacing w:after="20"/>
        <w:ind w:left="360"/>
      </w:pPr>
      <w:r>
        <w:rPr>
          <w:rFonts w:ascii="微軟正黑體" w:hAnsi="微軟正黑體"/>
          <w:b/>
          <w:color w:val="1E823C"/>
        </w:rPr>
        <w:t>A. 試驗用水的水質</w:t>
      </w:r>
    </w:p>
    <w:p>
      <w:pPr>
        <w:spacing w:after="20"/>
        <w:ind w:left="360"/>
      </w:pPr>
      <w:r>
        <w:rPr>
          <w:rFonts w:ascii="微軟正黑體" w:hAnsi="微軟正黑體"/>
          <w:b/>
          <w:color w:val="1E823C"/>
        </w:rPr>
        <w:t>B. 樣液製備振盪的頻率和時間</w:t>
      </w:r>
    </w:p>
    <w:p>
      <w:pPr>
        <w:spacing w:after="20"/>
        <w:ind w:left="360"/>
      </w:pPr>
      <w:r>
        <w:rPr>
          <w:rFonts w:ascii="微軟正黑體" w:hAnsi="微軟正黑體"/>
          <w:b/>
          <w:color w:val="1E823C"/>
        </w:rPr>
        <w:t>C. 樣液過濾用標準篩規格</w:t>
      </w:r>
    </w:p>
    <w:p>
      <w:pPr>
        <w:spacing w:after="20"/>
        <w:ind w:left="360"/>
      </w:pPr>
      <w:r>
        <w:rPr>
          <w:rFonts w:ascii="微軟正黑體" w:hAnsi="微軟正黑體"/>
          <w:b/>
          <w:color w:val="1E823C"/>
        </w:rPr>
        <w:t>D. 對滴定終點（高錳酸鉀粉紅色褪色）的掌握</w:t>
      </w:r>
    </w:p>
    <w:p>
      <w:pPr>
        <w:spacing w:after="40" w:line="276" w:lineRule="auto"/>
      </w:pPr>
      <w:r>
        <w:rPr>
          <w:rFonts w:ascii="微軟正黑體" w:hAnsi="微軟正黑體"/>
          <w:b/>
        </w:rPr>
        <w:t xml:space="preserve">236. </w:t>
      </w:r>
      <w:r>
        <w:rPr>
          <w:rFonts w:ascii="微軟正黑體" w:hAnsi="微軟正黑體"/>
        </w:rPr>
        <w:t>GB/T10288—2026中，以下關於殘脂率測試正確的描述是。</w:t>
      </w:r>
      <w:r>
        <w:rPr>
          <w:rFonts w:ascii="微軟正黑體" w:hAnsi="微軟正黑體"/>
          <w:b/>
          <w:color w:val="1E823C"/>
        </w:rPr>
        <w:t xml:space="preserve">  【標準答案：BC】</w:t>
      </w:r>
    </w:p>
    <w:p>
      <w:pPr>
        <w:spacing w:after="20"/>
        <w:ind w:left="360"/>
      </w:pPr>
      <w:r>
        <w:rPr>
          <w:rFonts w:ascii="微軟正黑體" w:hAnsi="微軟正黑體"/>
        </w:rPr>
        <w:t>A. 使用石油醚作爲溶劑</w:t>
      </w:r>
    </w:p>
    <w:p>
      <w:pPr>
        <w:spacing w:after="20"/>
        <w:ind w:left="360"/>
      </w:pPr>
      <w:r>
        <w:rPr>
          <w:rFonts w:ascii="微軟正黑體" w:hAnsi="微軟正黑體"/>
          <w:b/>
          <w:color w:val="1E823C"/>
        </w:rPr>
        <w:t>B. 迴流頻率爲5—6次/小時</w:t>
      </w:r>
    </w:p>
    <w:p>
      <w:pPr>
        <w:spacing w:after="20"/>
        <w:ind w:left="360"/>
      </w:pPr>
      <w:r>
        <w:rPr>
          <w:rFonts w:ascii="微軟正黑體" w:hAnsi="微軟正黑體"/>
          <w:b/>
          <w:color w:val="1E823C"/>
        </w:rPr>
        <w:t>C. 使用乙醚作爲溶劑</w:t>
      </w:r>
    </w:p>
    <w:p>
      <w:pPr>
        <w:spacing w:after="20"/>
        <w:ind w:left="360"/>
      </w:pPr>
      <w:r>
        <w:rPr>
          <w:rFonts w:ascii="微軟正黑體" w:hAnsi="微軟正黑體"/>
        </w:rPr>
        <w:t>D. 結果修約至2位小數</w:t>
      </w:r>
    </w:p>
    <w:p>
      <w:pPr>
        <w:spacing w:after="40" w:line="276" w:lineRule="auto"/>
      </w:pPr>
      <w:r>
        <w:rPr>
          <w:rFonts w:ascii="微軟正黑體" w:hAnsi="微軟正黑體"/>
          <w:b/>
        </w:rPr>
        <w:t xml:space="preserve">237. </w:t>
      </w:r>
      <w:r>
        <w:rPr>
          <w:rFonts w:ascii="微軟正黑體" w:hAnsi="微軟正黑體"/>
        </w:rPr>
        <w:t>GB/T 10288—2026中，殘脂率測試的注意事項包括。</w:t>
      </w:r>
      <w:r>
        <w:rPr>
          <w:rFonts w:ascii="微軟正黑體" w:hAnsi="微軟正黑體"/>
          <w:b/>
          <w:color w:val="1E823C"/>
        </w:rPr>
        <w:t xml:space="preserve">  【標準答案：ABCD】</w:t>
      </w:r>
    </w:p>
    <w:p>
      <w:pPr>
        <w:spacing w:after="20"/>
        <w:ind w:left="360"/>
      </w:pPr>
      <w:r>
        <w:rPr>
          <w:rFonts w:ascii="微軟正黑體" w:hAnsi="微軟正黑體"/>
          <w:b/>
          <w:color w:val="1E823C"/>
        </w:rPr>
        <w:t>A. 控制水浴溫度</w:t>
      </w:r>
    </w:p>
    <w:p>
      <w:pPr>
        <w:spacing w:after="20"/>
        <w:ind w:left="360"/>
      </w:pPr>
      <w:r>
        <w:rPr>
          <w:rFonts w:ascii="微軟正黑體" w:hAnsi="微軟正黑體"/>
          <w:b/>
          <w:color w:val="1E823C"/>
        </w:rPr>
        <w:t>B. 樣品烘乾至恆重</w:t>
      </w:r>
    </w:p>
    <w:p>
      <w:pPr>
        <w:spacing w:after="20"/>
        <w:ind w:left="360"/>
      </w:pPr>
      <w:r>
        <w:rPr>
          <w:rFonts w:ascii="微軟正黑體" w:hAnsi="微軟正黑體"/>
          <w:b/>
          <w:color w:val="1E823C"/>
        </w:rPr>
        <w:t>C. 抽提次數滿足標準要求</w:t>
      </w:r>
    </w:p>
    <w:p>
      <w:pPr>
        <w:spacing w:after="20"/>
        <w:ind w:left="360"/>
      </w:pPr>
      <w:r>
        <w:rPr>
          <w:rFonts w:ascii="微軟正黑體" w:hAnsi="微軟正黑體"/>
          <w:b/>
          <w:color w:val="1E823C"/>
        </w:rPr>
        <w:t>D. 加入球形瓶的乙醚量</w:t>
      </w:r>
    </w:p>
    <w:p>
      <w:pPr>
        <w:spacing w:after="40" w:line="276" w:lineRule="auto"/>
      </w:pPr>
      <w:r>
        <w:rPr>
          <w:rFonts w:ascii="微軟正黑體" w:hAnsi="微軟正黑體"/>
          <w:b/>
        </w:rPr>
        <w:t xml:space="preserve">238. </w:t>
      </w:r>
      <w:r>
        <w:rPr>
          <w:rFonts w:ascii="微軟正黑體" w:hAnsi="微軟正黑體"/>
        </w:rPr>
        <w:t>GB/T 10288—2026中，殘脂率測試使用的設備包括。</w:t>
      </w:r>
      <w:r>
        <w:rPr>
          <w:rFonts w:ascii="微軟正黑體" w:hAnsi="微軟正黑體"/>
          <w:b/>
          <w:color w:val="1E823C"/>
        </w:rPr>
        <w:t xml:space="preserve">  【標準答案：ABCD】</w:t>
      </w:r>
    </w:p>
    <w:p>
      <w:pPr>
        <w:spacing w:after="20"/>
        <w:ind w:left="360"/>
      </w:pPr>
      <w:r>
        <w:rPr>
          <w:rFonts w:ascii="微軟正黑體" w:hAnsi="微軟正黑體"/>
          <w:b/>
          <w:color w:val="1E823C"/>
        </w:rPr>
        <w:t>A. 索氏抽提器</w:t>
      </w:r>
    </w:p>
    <w:p>
      <w:pPr>
        <w:spacing w:after="20"/>
        <w:ind w:left="360"/>
      </w:pPr>
      <w:r>
        <w:rPr>
          <w:rFonts w:ascii="微軟正黑體" w:hAnsi="微軟正黑體"/>
          <w:b/>
          <w:color w:val="1E823C"/>
        </w:rPr>
        <w:t>B. 乾燥器</w:t>
      </w:r>
    </w:p>
    <w:p>
      <w:pPr>
        <w:spacing w:after="20"/>
        <w:ind w:left="360"/>
      </w:pPr>
      <w:r>
        <w:rPr>
          <w:rFonts w:ascii="微軟正黑體" w:hAnsi="微軟正黑體"/>
          <w:b/>
          <w:color w:val="1E823C"/>
        </w:rPr>
        <w:t>C. 恆溫烘箱</w:t>
      </w:r>
    </w:p>
    <w:p>
      <w:pPr>
        <w:spacing w:after="20"/>
        <w:ind w:left="360"/>
      </w:pPr>
      <w:r>
        <w:rPr>
          <w:rFonts w:ascii="微軟正黑體" w:hAnsi="微軟正黑體"/>
          <w:b/>
          <w:color w:val="1E823C"/>
        </w:rPr>
        <w:t>D. 電子天平</w:t>
      </w:r>
    </w:p>
    <w:p>
      <w:pPr>
        <w:spacing w:after="40" w:line="276" w:lineRule="auto"/>
      </w:pPr>
      <w:r>
        <w:rPr>
          <w:rFonts w:ascii="微軟正黑體" w:hAnsi="微軟正黑體"/>
          <w:b/>
        </w:rPr>
        <w:t xml:space="preserve">239. </w:t>
      </w:r>
      <w:r>
        <w:rPr>
          <w:rFonts w:ascii="微軟正黑體" w:hAnsi="微軟正黑體"/>
        </w:rPr>
        <w:t>GB/T10288—2026殘脂率測試，對恆溫水浴鍋溫度調控正確的是。</w:t>
      </w:r>
      <w:r>
        <w:rPr>
          <w:rFonts w:ascii="微軟正黑體" w:hAnsi="微軟正黑體"/>
          <w:b/>
          <w:color w:val="1E823C"/>
        </w:rPr>
        <w:t xml:space="preserve">  【標準答案：ACD】</w:t>
      </w:r>
    </w:p>
    <w:p>
      <w:pPr>
        <w:spacing w:after="20"/>
        <w:ind w:left="360"/>
      </w:pPr>
      <w:r>
        <w:rPr>
          <w:rFonts w:ascii="微軟正黑體" w:hAnsi="微軟正黑體"/>
          <w:b/>
          <w:color w:val="1E823C"/>
        </w:rPr>
        <w:t>A. 初始溫度設置爲50℃</w:t>
      </w:r>
    </w:p>
    <w:p>
      <w:pPr>
        <w:spacing w:after="20"/>
        <w:ind w:left="360"/>
      </w:pPr>
      <w:r>
        <w:rPr>
          <w:rFonts w:ascii="微軟正黑體" w:hAnsi="微軟正黑體"/>
        </w:rPr>
        <w:t>B. 若迴流太快則適當升高水浴溫度</w:t>
      </w:r>
    </w:p>
    <w:p>
      <w:pPr>
        <w:spacing w:after="20"/>
        <w:ind w:left="360"/>
      </w:pPr>
      <w:r>
        <w:rPr>
          <w:rFonts w:ascii="微軟正黑體" w:hAnsi="微軟正黑體"/>
          <w:b/>
          <w:color w:val="1E823C"/>
        </w:rPr>
        <w:t>C. 若迴流太慢則適當升高水浴溫度</w:t>
      </w:r>
    </w:p>
    <w:p>
      <w:pPr>
        <w:spacing w:after="20"/>
        <w:ind w:left="360"/>
      </w:pPr>
      <w:r>
        <w:rPr>
          <w:rFonts w:ascii="微軟正黑體" w:hAnsi="微軟正黑體"/>
          <w:b/>
          <w:color w:val="1E823C"/>
        </w:rPr>
        <w:t>D. 若迴流太快則適當降低水浴溫度</w:t>
      </w:r>
    </w:p>
    <w:p>
      <w:pPr>
        <w:spacing w:after="40" w:line="276" w:lineRule="auto"/>
      </w:pPr>
      <w:r>
        <w:rPr>
          <w:rFonts w:ascii="微軟正黑體" w:hAnsi="微軟正黑體"/>
          <w:b/>
        </w:rPr>
        <w:t xml:space="preserve">240. </w:t>
      </w:r>
      <w:r>
        <w:rPr>
          <w:rFonts w:ascii="微軟正黑體" w:hAnsi="微軟正黑體"/>
        </w:rPr>
        <w:t>GB/T10288—2026殘脂率測試使用乙醚時，採用的安全防護措施包括。</w:t>
      </w:r>
      <w:r>
        <w:rPr>
          <w:rFonts w:ascii="微軟正黑體" w:hAnsi="微軟正黑體"/>
          <w:b/>
          <w:color w:val="1E823C"/>
        </w:rPr>
        <w:t xml:space="preserve">  【標準答案：ABCD】</w:t>
      </w:r>
    </w:p>
    <w:p>
      <w:pPr>
        <w:spacing w:after="20"/>
        <w:ind w:left="360"/>
      </w:pPr>
      <w:r>
        <w:rPr>
          <w:rFonts w:ascii="微軟正黑體" w:hAnsi="微軟正黑體"/>
          <w:b/>
          <w:color w:val="1E823C"/>
        </w:rPr>
        <w:t>A. 戴口罩</w:t>
      </w:r>
    </w:p>
    <w:p>
      <w:pPr>
        <w:spacing w:after="20"/>
        <w:ind w:left="360"/>
      </w:pPr>
      <w:r>
        <w:rPr>
          <w:rFonts w:ascii="微軟正黑體" w:hAnsi="微軟正黑體"/>
          <w:b/>
          <w:color w:val="1E823C"/>
        </w:rPr>
        <w:t>B. 打開通風設備</w:t>
      </w:r>
    </w:p>
    <w:p>
      <w:pPr>
        <w:spacing w:after="20"/>
        <w:ind w:left="360"/>
      </w:pPr>
      <w:r>
        <w:rPr>
          <w:rFonts w:ascii="微軟正黑體" w:hAnsi="微軟正黑體"/>
          <w:b/>
          <w:color w:val="1E823C"/>
        </w:rPr>
        <w:t>C. 戴試驗用手套</w:t>
      </w:r>
    </w:p>
    <w:p>
      <w:pPr>
        <w:spacing w:after="20"/>
        <w:ind w:left="360"/>
      </w:pPr>
      <w:r>
        <w:rPr>
          <w:rFonts w:ascii="微軟正黑體" w:hAnsi="微軟正黑體"/>
          <w:b/>
          <w:color w:val="1E823C"/>
        </w:rPr>
        <w:t>D. 戴護目鏡</w:t>
      </w:r>
    </w:p>
    <w:p/>
    <w:p>
      <w:r>
        <w:rPr>
          <w:rFonts w:ascii="微軟正黑體" w:hAnsi="微軟正黑體"/>
          <w:b/>
          <w:color w:val="284678"/>
          <w:sz w:val="28"/>
        </w:rPr>
        <w:t>三、判斷題（共 230 題）</w:t>
      </w:r>
    </w:p>
    <w:p>
      <w:pPr>
        <w:spacing w:after="40" w:line="276" w:lineRule="auto"/>
      </w:pPr>
      <w:r>
        <w:rPr>
          <w:rFonts w:ascii="微軟正黑體" w:hAnsi="微軟正黑體"/>
          <w:b/>
        </w:rPr>
        <w:t xml:space="preserve">1. </w:t>
      </w:r>
      <w:r>
        <w:rPr>
          <w:rFonts w:ascii="微軟正黑體" w:hAnsi="微軟正黑體"/>
        </w:rPr>
        <w:t>檢驗檢測授權簽字人可以同時在兩個不具備競爭關係的機構執業。</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2. </w:t>
      </w:r>
      <w:r>
        <w:rPr>
          <w:rFonts w:ascii="微軟正黑體" w:hAnsi="微軟正黑體"/>
        </w:rPr>
        <w:t>只要檢驗檢測報告的數據和結果是正確的，即使樣品採集過程不符合標準，該報告也不屬於“不實報告”。</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3. </w:t>
      </w:r>
      <w:r>
        <w:rPr>
          <w:rFonts w:ascii="微軟正黑體" w:hAnsi="微軟正黑體"/>
        </w:rPr>
        <w:t>縣級以上市場監督管理部門需將監督檢查結果向上級報告，但無需通報其他部門。</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4. </w:t>
      </w:r>
      <w:r>
        <w:rPr>
          <w:rFonts w:ascii="微軟正黑體" w:hAnsi="微軟正黑體"/>
        </w:rPr>
        <w:t>對檢驗檢測機構的違規行爲，市場監管部門一經發現，應予以罰款。</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5. </w:t>
      </w:r>
      <w:r>
        <w:rPr>
          <w:rFonts w:ascii="微軟正黑體" w:hAnsi="微軟正黑體"/>
        </w:rPr>
        <w:t>對於不涉及國家強制性規定的方法，檢驗檢測機構可以與委託人自行約定。</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6. </w:t>
      </w:r>
      <w:r>
        <w:rPr>
          <w:rFonts w:ascii="微軟正黑體" w:hAnsi="微軟正黑體"/>
        </w:rPr>
        <w:t>檢驗檢測機構只要取得了相關資質，就可以保證其出具的報告真實可靠。</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7. </w:t>
      </w:r>
      <w:r>
        <w:rPr>
          <w:rFonts w:ascii="微軟正黑體" w:hAnsi="微軟正黑體"/>
        </w:rPr>
        <w:t>授權簽字人只要被機構任命，就可以簽發所有領域的報告。</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8. </w:t>
      </w:r>
      <w:r>
        <w:rPr>
          <w:rFonts w:ascii="微軟正黑體" w:hAnsi="微軟正黑體"/>
        </w:rPr>
        <w:t>檢驗檢測機構分包項目時，口頭告知委託人即可。</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9. </w:t>
      </w:r>
      <w:r>
        <w:rPr>
          <w:rFonts w:ascii="微軟正黑體" w:hAnsi="微軟正黑體"/>
        </w:rPr>
        <w:t>檢驗檢測報告存在文字錯誤需要更正時，必須在更正處蓋章並由更正人簽字說明。</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10. </w:t>
      </w:r>
      <w:r>
        <w:rPr>
          <w:rFonts w:ascii="微軟正黑體" w:hAnsi="微軟正黑體"/>
        </w:rPr>
        <w:t>授權簽字人離職後，其之前簽發的報告自動失效。</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11. </w:t>
      </w:r>
      <w:r>
        <w:rPr>
          <w:rFonts w:ascii="微軟正黑體" w:hAnsi="微軟正黑體"/>
        </w:rPr>
        <w:t>境外檢驗檢測機構在境內設立的代表處從事檢驗檢測活動，不適用《檢驗檢測機構監督管理辦法》。</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12. </w:t>
      </w:r>
      <w:r>
        <w:rPr>
          <w:rFonts w:ascii="微軟正黑體" w:hAnsi="微軟正黑體"/>
        </w:rPr>
        <w:t>檢驗檢測機構的技術負責人可以由授權簽字人兼任。</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13. </w:t>
      </w:r>
      <w:r>
        <w:rPr>
          <w:rFonts w:ascii="微軟正黑體" w:hAnsi="微軟正黑體"/>
        </w:rPr>
        <w:t>《檢驗檢測機構監督管理辦法》所稱“檢驗檢測報告”包括口頭告知的檢測結果。</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14. </w:t>
      </w:r>
      <w:r>
        <w:rPr>
          <w:rFonts w:ascii="微軟正黑體" w:hAnsi="微軟正黑體"/>
        </w:rPr>
        <w:t>檢驗檢測機構可以使用已經報廢但功能完好的設備進行檢驗。</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15. </w:t>
      </w:r>
      <w:r>
        <w:rPr>
          <w:rFonts w:ascii="微軟正黑體" w:hAnsi="微軟正黑體"/>
        </w:rPr>
        <w:t>根據職責劃分，省級市場監督管理部門負責“監督管理”，地（市）、縣級市場和同概念。</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16. </w:t>
      </w:r>
      <w:r>
        <w:rPr>
          <w:rFonts w:ascii="微軟正黑體" w:hAnsi="微軟正黑體"/>
        </w:rPr>
        <w:t>國家實行法定計量單位制度。</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17. </w:t>
      </w:r>
      <w:r>
        <w:rPr>
          <w:rFonts w:ascii="微軟正黑體" w:hAnsi="微軟正黑體"/>
        </w:rPr>
        <w:t>國際單位制計量單位爲國家法定計量單位，國家選定的其他計量單位不是法定計量單位。</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18. </w:t>
      </w:r>
      <w:r>
        <w:rPr>
          <w:rFonts w:ascii="微軟正黑體" w:hAnsi="微軟正黑體"/>
        </w:rPr>
        <w:t>因特殊需要採用非法定計量單位的管理辦法，由國務院計量行政部門另行制定。</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19. </w:t>
      </w:r>
      <w:r>
        <w:rPr>
          <w:rFonts w:ascii="微軟正黑體" w:hAnsi="微軟正黑體"/>
        </w:rPr>
        <w:t>縣級以上地方人民政府計量行政部門建立的社會公用計量標準器具，需經上級人民政府計量行政部門主持考覈合格後使用。</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20. </w:t>
      </w:r>
      <w:r>
        <w:rPr>
          <w:rFonts w:ascii="微軟正黑體" w:hAnsi="微軟正黑體"/>
        </w:rPr>
        <w:t>使用計量器具時，可以根據自身需要微調其準確度。</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21. </w:t>
      </w:r>
      <w:r>
        <w:rPr>
          <w:rFonts w:ascii="微軟正黑體" w:hAnsi="微軟正黑體"/>
        </w:rPr>
        <w:t>授權執行強制檢定任務的機構，其人員也須經考覈合格。</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22. </w:t>
      </w:r>
      <w:r>
        <w:rPr>
          <w:rFonts w:ascii="微軟正黑體" w:hAnsi="微軟正黑體"/>
        </w:rPr>
        <w:t>因計量器具準確度引起糾紛時，應以國家計量基準器具或社會公用計量標準器具檢定的數據爲準。</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23. </w:t>
      </w:r>
      <w:r>
        <w:rPr>
          <w:rFonts w:ascii="微軟正黑體" w:hAnsi="微軟正黑體"/>
        </w:rPr>
        <w:t>所有產品質量檢驗機構爲社會提供公證數據前，都必須經省級以上人民政府計量行政部門考覈合格。</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24. </w:t>
      </w:r>
      <w:r>
        <w:rPr>
          <w:rFonts w:ascii="微軟正黑體" w:hAnsi="微軟正黑體"/>
        </w:rPr>
        <w:t>國家法定計量單位的名稱、符號由國務院計量行政部門公佈。</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25. </w:t>
      </w:r>
      <w:r>
        <w:rPr>
          <w:rFonts w:ascii="微軟正黑體" w:hAnsi="微軟正黑體"/>
        </w:rPr>
        <w:t>建設工程不適用《中華人民共和國產品質量法》。</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26. </w:t>
      </w:r>
      <w:r>
        <w:rPr>
          <w:rFonts w:ascii="微軟正黑體" w:hAnsi="微軟正黑體"/>
        </w:rPr>
        <w:t>建設工程使用的建築材料、建築構配件和設備不適用《中華人民共和國產品質量法》。</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27. </w:t>
      </w:r>
      <w:r>
        <w:rPr>
          <w:rFonts w:ascii="微軟正黑體" w:hAnsi="微軟正黑體"/>
        </w:rPr>
        <w:t>國家鼓勵企業產品質量達到並且超過行業標準、國家標準和國際標準。</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28. </w:t>
      </w:r>
      <w:r>
        <w:rPr>
          <w:rFonts w:ascii="微軟正黑體" w:hAnsi="微軟正黑體"/>
        </w:rPr>
        <w:t>產品質量應當檢驗合格，不得以不合格產品冒充合格產品。</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29. </w:t>
      </w:r>
      <w:r>
        <w:rPr>
          <w:rFonts w:ascii="微軟正黑體" w:hAnsi="微軟正黑體"/>
        </w:rPr>
        <w:t>可能危及人體健康和人身、財產安全的工業產品，必須符合保障人體健康和人身、財產安全的國家標準、行業標準。</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30. </w:t>
      </w:r>
      <w:r>
        <w:rPr>
          <w:rFonts w:ascii="微軟正黑體" w:hAnsi="微軟正黑體"/>
        </w:rPr>
        <w:t>國家對產品質量實行以全面檢查爲主要方式的監督檢查制度。</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31. </w:t>
      </w:r>
      <w:r>
        <w:rPr>
          <w:rFonts w:ascii="微軟正黑體" w:hAnsi="微軟正黑體"/>
        </w:rPr>
        <w:t>監督抽查的樣品應當在市場上或者企業成品倉庫內的待銷產品中隨機抽取。</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32. </w:t>
      </w:r>
      <w:r>
        <w:rPr>
          <w:rFonts w:ascii="微軟正黑體" w:hAnsi="微軟正黑體"/>
        </w:rPr>
        <w:t>國家監督抽查的產品，地方可以根據工作需要重複抽查。</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33. </w:t>
      </w:r>
      <w:r>
        <w:rPr>
          <w:rFonts w:ascii="微軟正黑體" w:hAnsi="微軟正黑體"/>
        </w:rPr>
        <w:t>生產者、銷售者對產品抽查檢驗結果有異議的，可以申請複檢。</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34. </w:t>
      </w:r>
      <w:r>
        <w:rPr>
          <w:rFonts w:ascii="微軟正黑體" w:hAnsi="微軟正黑體"/>
        </w:rPr>
        <w:t>縣級以上市場監督管理部門查處涉嫌違法行爲時，可以依法定程序查封或者扣押涉嫌存在嚴重質量問題的產品。</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35. </w:t>
      </w:r>
      <w:r>
        <w:rPr>
          <w:rFonts w:ascii="微軟正黑體" w:hAnsi="微軟正黑體"/>
        </w:rPr>
        <w:t>任何產品質量檢驗機構均可承擔產品質量檢驗工作，無需考覈。</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36. </w:t>
      </w:r>
      <w:r>
        <w:rPr>
          <w:rFonts w:ascii="微軟正黑體" w:hAnsi="微軟正黑體"/>
        </w:rPr>
        <w:t>產品質量不得存在危及人身、財產安全的不合理的危險。</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37. </w:t>
      </w:r>
      <w:r>
        <w:rPr>
          <w:rFonts w:ascii="微軟正黑體" w:hAnsi="微軟正黑體"/>
        </w:rPr>
        <w:t>所有產品都必須用中文標明產品名稱、生產廠廠名和廠址。</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38. </w:t>
      </w:r>
      <w:r>
        <w:rPr>
          <w:rFonts w:ascii="微軟正黑體" w:hAnsi="微軟正黑體"/>
        </w:rPr>
        <w:t>限期使用的產品，可以不標明生產日期和安全使用期或者失效日期。</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39. </w:t>
      </w:r>
      <w:r>
        <w:rPr>
          <w:rFonts w:ascii="微軟正黑體" w:hAnsi="微軟正黑體"/>
        </w:rPr>
        <w:t>使用不當容易造成產品損壞或危及安全的產品，應當有警示標誌或者中文警示說明。</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40. </w:t>
      </w:r>
      <w:r>
        <w:rPr>
          <w:rFonts w:ascii="微軟正黑體" w:hAnsi="微軟正黑體"/>
        </w:rPr>
        <w:t>銷售者應當建立並執行進貨檢查驗收制度。</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41. </w:t>
      </w:r>
      <w:r>
        <w:rPr>
          <w:rFonts w:ascii="微軟正黑體" w:hAnsi="微軟正黑體"/>
        </w:rPr>
        <w:t>因產品存在缺陷造成人身損害的，生產者應當承擔賠償責任，沒有免責情形。</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42. </w:t>
      </w:r>
      <w:r>
        <w:rPr>
          <w:rFonts w:ascii="微軟正黑體" w:hAnsi="微軟正黑體"/>
        </w:rPr>
        <w:t>由於銷售者的過錯使產品存在缺陷，造成損害的，銷售者應當承擔賠償責任。</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43. </w:t>
      </w:r>
      <w:r>
        <w:rPr>
          <w:rFonts w:ascii="微軟正黑體" w:hAnsi="微軟正黑體"/>
        </w:rPr>
        <w:t>《中華人民共和國產品質量法》所稱缺陷，是指產品存在危及人身、他人財產安全的不合理的危險。</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44. </w:t>
      </w:r>
      <w:r>
        <w:rPr>
          <w:rFonts w:ascii="微軟正黑體" w:hAnsi="微軟正黑體"/>
        </w:rPr>
        <w:t>銷售者銷售禁止銷售的產品，如果能有充分證據證明自己不知情並說明進貨來源，可以免除處罰。</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45. </w:t>
      </w:r>
      <w:r>
        <w:rPr>
          <w:rFonts w:ascii="微軟正黑體" w:hAnsi="微軟正黑體"/>
        </w:rPr>
        <w:t>標準包括國家標準、行業標準、地方標準和團體標準、企業標準等。</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46. </w:t>
      </w:r>
      <w:r>
        <w:rPr>
          <w:rFonts w:ascii="微軟正黑體" w:hAnsi="微軟正黑體"/>
        </w:rPr>
        <w:t>強制性國家標準由國務院標準化行政主管部門批准發佈。</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47. </w:t>
      </w:r>
      <w:r>
        <w:rPr>
          <w:rFonts w:ascii="微軟正黑體" w:hAnsi="微軟正黑體"/>
        </w:rPr>
        <w:t>行業標準由國務院標準化行政主管部門制定。</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48. </w:t>
      </w:r>
      <w:r>
        <w:rPr>
          <w:rFonts w:ascii="微軟正黑體" w:hAnsi="微軟正黑體"/>
        </w:rPr>
        <w:t>制定強制性標準時無需進行必要性、可行性論證評估。</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49. </w:t>
      </w:r>
      <w:r>
        <w:rPr>
          <w:rFonts w:ascii="微軟正黑體" w:hAnsi="微軟正黑體"/>
        </w:rPr>
        <w:t>標準的編號規則由國務院標準化行政主管部門制定並公佈。</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50. </w:t>
      </w:r>
      <w:r>
        <w:rPr>
          <w:rFonts w:ascii="微軟正黑體" w:hAnsi="微軟正黑體"/>
        </w:rPr>
        <w:t>不符合強制性標準的產品，可以生產但不得銷售。</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51. </w:t>
      </w:r>
      <w:r>
        <w:rPr>
          <w:rFonts w:ascii="微軟正黑體" w:hAnsi="微軟正黑體"/>
        </w:rPr>
        <w:t>制定的標準不符合技術要求規定的，應當及時改正；拒不改正的，由國務院標準化行政主管部門公告廢止相關標準。</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52. </w:t>
      </w:r>
      <w:r>
        <w:rPr>
          <w:rFonts w:ascii="微軟正黑體" w:hAnsi="微軟正黑體"/>
        </w:rPr>
        <w:t>省、自治區、直轄市人民政府標準化行政主管部門無權提出強制性國家標準的立項建議。</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53. </w:t>
      </w:r>
      <w:r>
        <w:rPr>
          <w:rFonts w:ascii="微軟正黑體" w:hAnsi="微軟正黑體"/>
        </w:rPr>
        <w:t>GB 18383—2025 標準是推薦性國家標準。</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54. </w:t>
      </w:r>
      <w:r>
        <w:rPr>
          <w:rFonts w:ascii="微軟正黑體" w:hAnsi="微軟正黑體"/>
        </w:rPr>
        <w:t>GB 18383—2025 標準僅適用於生活用絮用纖維製品。</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55. </w:t>
      </w:r>
      <w:r>
        <w:rPr>
          <w:rFonts w:ascii="微軟正黑體" w:hAnsi="微軟正黑體"/>
        </w:rPr>
        <w:t>GB 18383—2025標準自2026年7月1日起實施。</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56. </w:t>
      </w:r>
      <w:r>
        <w:rPr>
          <w:rFonts w:ascii="微軟正黑體" w:hAnsi="微軟正黑體"/>
        </w:rPr>
        <w:t>GB18383—2025 標準刪除了皮膚和黏膜的刺激反應要求及其對應的檢驗方法。</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57. </w:t>
      </w:r>
      <w:r>
        <w:rPr>
          <w:rFonts w:ascii="微軟正黑體" w:hAnsi="微軟正黑體"/>
        </w:rPr>
        <w:t>GB 18383—2025 標準增加了遊離餘氯指標要求及檢驗方法。</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58. </w:t>
      </w:r>
      <w:r>
        <w:rPr>
          <w:rFonts w:ascii="微軟正黑體" w:hAnsi="微軟正黑體"/>
        </w:rPr>
        <w:t>GB18383—2025 標準要求使用循環再利用原料的絮用纖維製品應在標識中明示。</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59. </w:t>
      </w:r>
      <w:r>
        <w:rPr>
          <w:rFonts w:ascii="微軟正黑體" w:hAnsi="微軟正黑體"/>
        </w:rPr>
        <w:t>GB 18383—2025 標準中，羽絨服屬於生活用絮用纖維製品。</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60. </w:t>
      </w:r>
      <w:r>
        <w:rPr>
          <w:rFonts w:ascii="微軟正黑體" w:hAnsi="微軟正黑體"/>
        </w:rPr>
        <w:t>GB18383—2025 標準要求生活用絮用纖維製品中，含羽絨羽毛的製品需要考覈短纖維含量。</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61. </w:t>
      </w:r>
      <w:r>
        <w:rPr>
          <w:rFonts w:ascii="微軟正黑體" w:hAnsi="微軟正黑體"/>
        </w:rPr>
        <w:t>GB 18383—2025標準中，成分爲 100%羽絨羽毛的含雜率上限爲 3.0%。</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62. </w:t>
      </w:r>
      <w:r>
        <w:rPr>
          <w:rFonts w:ascii="微軟正黑體" w:hAnsi="微軟正黑體"/>
        </w:rPr>
        <w:t>GB 18383—2025 標準中，羽絨羽毛製品的異味檢測按 GB/T 28024 執行。</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63. </w:t>
      </w:r>
      <w:r>
        <w:rPr>
          <w:rFonts w:ascii="微軟正黑體" w:hAnsi="微軟正黑體"/>
        </w:rPr>
        <w:t>GB18383—2025 標準中，棉與羽絨羽毛混合的含棉製品不考覈短纖維含量。</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64. </w:t>
      </w:r>
      <w:r>
        <w:rPr>
          <w:rFonts w:ascii="微軟正黑體" w:hAnsi="微軟正黑體"/>
        </w:rPr>
        <w:t>GB18383—2025標準中，羽絨羽毛製品的微生物考覈項目包括細菌菌落總數、真菌菌落總數和大腸菌羣。</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65. </w:t>
      </w:r>
      <w:r>
        <w:rPr>
          <w:rFonts w:ascii="微軟正黑體" w:hAnsi="微軟正黑體"/>
        </w:rPr>
        <w:t>GB18383—2025標準中，羽絨羽毛與其他纖維混合的製品，含雜率統一按≤3.0%執行。</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66. </w:t>
      </w:r>
      <w:r>
        <w:rPr>
          <w:rFonts w:ascii="微軟正黑體" w:hAnsi="微軟正黑體"/>
        </w:rPr>
        <w:t>GB/T 45266—2025是強制性國家標準。</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67. </w:t>
      </w:r>
      <w:r>
        <w:rPr>
          <w:rFonts w:ascii="微軟正黑體" w:hAnsi="微軟正黑體"/>
        </w:rPr>
        <w:t>GB/T45266—2025適用於羽絨被、羽絨牀墊、羽絨睡袋及羽絨枕、墊等羽絨製品的質量分級。</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68. </w:t>
      </w:r>
      <w:r>
        <w:rPr>
          <w:rFonts w:ascii="微軟正黑體" w:hAnsi="微軟正黑體"/>
        </w:rPr>
        <w:t>GB/T45266—2025適用於羽毛製品、複合羽絨製品及羽絨羽毛與其他填充材料共混填充的製品。</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69. </w:t>
      </w:r>
      <w:r>
        <w:rPr>
          <w:rFonts w:ascii="微軟正黑體" w:hAnsi="微軟正黑體"/>
        </w:rPr>
        <w:t>GB/T45266—2025 選取了蓬鬆度、絨子含量、濁度三項指標作爲分級指標。</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70. </w:t>
      </w:r>
      <w:r>
        <w:rPr>
          <w:rFonts w:ascii="微軟正黑體" w:hAnsi="微軟正黑體"/>
        </w:rPr>
        <w:t>GB/T 45266—2025中，單項指標等級以“★”表示。</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71. </w:t>
      </w:r>
      <w:r>
        <w:rPr>
          <w:rFonts w:ascii="微軟正黑體" w:hAnsi="微軟正黑體"/>
        </w:rPr>
        <w:t>GB/T45266—2025 中，產品綜合質量等級以三項指標的最高等級判定。</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72. </w:t>
      </w:r>
      <w:r>
        <w:rPr>
          <w:rFonts w:ascii="微軟正黑體" w:hAnsi="微軟正黑體"/>
        </w:rPr>
        <w:t>GB/T45266—2025中，“★★★★★”代表最高綜合質量等級。</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73. </w:t>
      </w:r>
      <w:r>
        <w:rPr>
          <w:rFonts w:ascii="微軟正黑體" w:hAnsi="微軟正黑體"/>
        </w:rPr>
        <w:t>T/CFDIA 003—2019 標準適用於羽絨羽毛及其製品填充物的檢驗。</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74. </w:t>
      </w:r>
      <w:r>
        <w:rPr>
          <w:rFonts w:ascii="微軟正黑體" w:hAnsi="微軟正黑體"/>
        </w:rPr>
        <w:t>T/CFDIA003—2019標準中，“膠水羽絨”的評估僅通過外觀形態檢驗即可判定。</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75. </w:t>
      </w:r>
      <w:r>
        <w:rPr>
          <w:rFonts w:ascii="微軟正黑體" w:hAnsi="微軟正黑體"/>
        </w:rPr>
        <w:t>T/CFDIA 003—2019 標準的英文名稱爲“Glue Down Evaluation”。</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76. </w:t>
      </w:r>
      <w:r>
        <w:rPr>
          <w:rFonts w:ascii="微軟正黑體" w:hAnsi="微軟正黑體"/>
        </w:rPr>
        <w:t>T/CFDIA003—2019標準對檢測機構的資質沒有特殊要求，任何第三方檢測機構均可承接檢測業務。</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77. </w:t>
      </w:r>
      <w:r>
        <w:rPr>
          <w:rFonts w:ascii="微軟正黑體" w:hAnsi="微軟正黑體"/>
        </w:rPr>
        <w:t>T/CFDIA 003—2019標準已被國際羽絨羽毛局（IDFB）測試規則採納。</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78. </w:t>
      </w:r>
      <w:r>
        <w:rPr>
          <w:rFonts w:ascii="微軟正黑體" w:hAnsi="微軟正黑體"/>
        </w:rPr>
        <w:t>同一屠宰點兩季收集的原毛品質不同，比較時除設備外，還應覈查水禽成熟度和原毛新鮮程度。</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79. </w:t>
      </w:r>
      <w:r>
        <w:rPr>
          <w:rFonts w:ascii="微軟正黑體" w:hAnsi="微軟正黑體"/>
        </w:rPr>
        <w:t>粗洗羽絨羽毛經初步清洗和乾燥後，可以直接作爲製品填充物。</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80. </w:t>
      </w:r>
      <w:r>
        <w:rPr>
          <w:rFonts w:ascii="微軟正黑體" w:hAnsi="微軟正黑體"/>
        </w:rPr>
        <w:t>羽絨在100℃以下溫度不會燃燒。</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81. </w:t>
      </w:r>
      <w:r>
        <w:rPr>
          <w:rFonts w:ascii="微軟正黑體" w:hAnsi="微軟正黑體"/>
        </w:rPr>
        <w:t>機器分選的絨子含量最高可以達到100%。</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82. </w:t>
      </w:r>
      <w:r>
        <w:rPr>
          <w:rFonts w:ascii="微軟正黑體" w:hAnsi="微軟正黑體"/>
        </w:rPr>
        <w:t>羽絨的保暖原理是因爲其蓬鬆結構內包含大量不流動的空氣。</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83. </w:t>
      </w:r>
      <w:r>
        <w:rPr>
          <w:rFonts w:ascii="微軟正黑體" w:hAnsi="微軟正黑體"/>
        </w:rPr>
        <w:t>中國是世界上最大的羽絨及製品生產國、出口國和消費國。</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84. </w:t>
      </w:r>
      <w:r>
        <w:rPr>
          <w:rFonts w:ascii="微軟正黑體" w:hAnsi="微軟正黑體"/>
        </w:rPr>
        <w:t>我國羽絨的產量和質量與禽肉消費密切相關。</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85. </w:t>
      </w:r>
      <w:r>
        <w:rPr>
          <w:rFonts w:ascii="微軟正黑體" w:hAnsi="微軟正黑體"/>
        </w:rPr>
        <w:t>鵝鴨屠宰後，水燙拔毛時水溫越高、浸燙時間越長越好。</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86. </w:t>
      </w:r>
      <w:r>
        <w:rPr>
          <w:rFonts w:ascii="微軟正黑體" w:hAnsi="微軟正黑體"/>
        </w:rPr>
        <w:t>羽毛收購現場一般採用眼看、手摸、鼻嗅的方法檢驗。</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87. </w:t>
      </w:r>
      <w:r>
        <w:rPr>
          <w:rFonts w:ascii="微軟正黑體" w:hAnsi="微軟正黑體"/>
        </w:rPr>
        <w:t>羽毛絨精洗加工中，高溫清洗環節承擔除臭、脫脂、漂洗去污功能。</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88. </w:t>
      </w:r>
      <w:r>
        <w:rPr>
          <w:rFonts w:ascii="微軟正黑體" w:hAnsi="微軟正黑體"/>
        </w:rPr>
        <w:t>水洗後的羽絨烘乾溫度越高、時間越長，消毒效果越好，無上限要求。</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89. </w:t>
      </w:r>
      <w:r>
        <w:rPr>
          <w:rFonts w:ascii="微軟正黑體" w:hAnsi="微軟正黑體"/>
        </w:rPr>
        <w:t>GB/T17685-2026允許回收羽絨羽毛直接用於製品填充。</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90. </w:t>
      </w:r>
      <w:r>
        <w:rPr>
          <w:rFonts w:ascii="微軟正黑體" w:hAnsi="微軟正黑體"/>
        </w:rPr>
        <w:t>“膠水絨”是正常工藝生產的合格羽絨。</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91. </w:t>
      </w:r>
      <w:r>
        <w:rPr>
          <w:rFonts w:ascii="微軟正黑體" w:hAnsi="微軟正黑體"/>
        </w:rPr>
        <w:t>羽絨倉庫的適宜溫度爲30℃以下，相對溼度爲 60%—70%。</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92. </w:t>
      </w:r>
      <w:r>
        <w:rPr>
          <w:rFonts w:ascii="微軟正黑體" w:hAnsi="微軟正黑體"/>
        </w:rPr>
        <w:t>羽毛絨堆垛離地面越近越便於管理。</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93. </w:t>
      </w:r>
      <w:r>
        <w:rPr>
          <w:rFonts w:ascii="微軟正黑體" w:hAnsi="微軟正黑體"/>
        </w:rPr>
        <w:t>羽毛絨包裝建議使用密封袋或真空壓縮包長期儲存。</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94. </w:t>
      </w:r>
      <w:r>
        <w:rPr>
          <w:rFonts w:ascii="微軟正黑體" w:hAnsi="微軟正黑體"/>
        </w:rPr>
        <w:t>羽絨羽毛舊料到達拆解工廠可直接卸貨，無需消殺。</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95. </w:t>
      </w:r>
      <w:r>
        <w:rPr>
          <w:rFonts w:ascii="微軟正黑體" w:hAnsi="微軟正黑體"/>
        </w:rPr>
        <w:t>羽毛（絨）加工企業廢水處理的第一步預處理通常是撈毛。</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96. </w:t>
      </w:r>
      <w:r>
        <w:rPr>
          <w:rFonts w:ascii="微軟正黑體" w:hAnsi="微軟正黑體"/>
        </w:rPr>
        <w:t>羽毛（絨）加工企業只需處理生產廢水，生活污水可直排。</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97. </w:t>
      </w:r>
      <w:r>
        <w:rPr>
          <w:rFonts w:ascii="微軟正黑體" w:hAnsi="微軟正黑體"/>
        </w:rPr>
        <w:t>依據T/CFDIA012-2025《羽絨行業企業環境社會治理（ESG）披露指南》，羽絨行業企業ESG披露聚焦原料溯源、清潔生產、勞工權益、產品質量安全等維度。</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98. </w:t>
      </w:r>
      <w:r>
        <w:rPr>
          <w:rFonts w:ascii="微軟正黑體" w:hAnsi="微軟正黑體"/>
        </w:rPr>
        <w:t>羽絨加工廢水中的陰離子表面活性劑是監控污染物之一。</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99. </w:t>
      </w:r>
      <w:r>
        <w:rPr>
          <w:rFonts w:ascii="微軟正黑體" w:hAnsi="微軟正黑體"/>
        </w:rPr>
        <w:t>原生羽絨羽毛可混入舊制品拆解出的少量織物紗線，只要成分達標即可。</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100. </w:t>
      </w:r>
      <w:r>
        <w:rPr>
          <w:rFonts w:ascii="微軟正黑體" w:hAnsi="微軟正黑體"/>
        </w:rPr>
        <w:t>羽絨羽毛經過預分、精洗、高溫烘乾和精分等加工，可用於製品填充。</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101. </w:t>
      </w:r>
      <w:r>
        <w:rPr>
          <w:rFonts w:ascii="微軟正黑體" w:hAnsi="微軟正黑體"/>
        </w:rPr>
        <w:t>粉塵可由加工損傷、粉碎形成，也可能是人爲添加的絲狀物或粉末混合物。</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102. </w:t>
      </w:r>
      <w:r>
        <w:rPr>
          <w:rFonts w:ascii="微軟正黑體" w:hAnsi="微軟正黑體"/>
        </w:rPr>
        <w:t>羽絨水洗廢水只需簡單沉澱即可排放。</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103. </w:t>
      </w:r>
      <w:r>
        <w:rPr>
          <w:rFonts w:ascii="微軟正黑體" w:hAnsi="微軟正黑體"/>
        </w:rPr>
        <w:t>收購的羽絨原毛雜質多，不能直接填充製品，必須經過水洗加工。</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104. </w:t>
      </w:r>
      <w:r>
        <w:rPr>
          <w:rFonts w:ascii="微軟正黑體" w:hAnsi="微軟正黑體"/>
        </w:rPr>
        <w:t>羽絨漂洗不徹底，洗滌劑殘留，後期容易返潮、發臭結塊。</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105. </w:t>
      </w:r>
      <w:r>
        <w:rPr>
          <w:rFonts w:ascii="微軟正黑體" w:hAnsi="微軟正黑體"/>
        </w:rPr>
        <w:t>烘乾溫度越高越好，可以充分殺菌，不會損傷絨朵。</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106. </w:t>
      </w:r>
      <w:r>
        <w:rPr>
          <w:rFonts w:ascii="微軟正黑體" w:hAnsi="微軟正黑體"/>
        </w:rPr>
        <w:t>分毛機把同批毛絨分到不同廂室後，可把各廂產物視作成分相同的物料，只按重量入賬。</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107. </w:t>
      </w:r>
      <w:r>
        <w:rPr>
          <w:rFonts w:ascii="微軟正黑體" w:hAnsi="微軟正黑體"/>
        </w:rPr>
        <w:t>洗滌劑標示的稀釋倍數，不能在未確認計量基準時，直接當作每千克原毛的投加量。</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108. </w:t>
      </w:r>
      <w:r>
        <w:rPr>
          <w:rFonts w:ascii="微軟正黑體" w:hAnsi="微軟正黑體"/>
        </w:rPr>
        <w:t>分毛後高含量廂的產率提高、低含量廂仍有完整絨朵，可據此確認整機絨子回收率已經提高。</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109. </w:t>
      </w:r>
      <w:r>
        <w:rPr>
          <w:rFonts w:ascii="微軟正黑體" w:hAnsi="微軟正黑體"/>
        </w:rPr>
        <w:t>返洗回到同一洗毛機的羽絨，可刪除首次處理記錄，只保留最後一次合格記錄。</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110. </w:t>
      </w:r>
      <w:r>
        <w:rPr>
          <w:rFonts w:ascii="微軟正黑體" w:hAnsi="微軟正黑體"/>
        </w:rPr>
        <w:t>一批原毛僅投用一半，領料員把整批標爲已耗用，餘料保留原袋號，即可保持批次賬實一致。</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111. </w:t>
      </w:r>
      <w:r>
        <w:rPr>
          <w:rFonts w:ascii="微軟正黑體" w:hAnsi="微軟正黑體"/>
        </w:rPr>
        <w:t>庫內整袋羽絨用推車搬運時，應讓袋體離開地面，避免袋底在地上拖行。</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112. </w:t>
      </w:r>
      <w:r>
        <w:rPr>
          <w:rFonts w:ascii="微軟正黑體" w:hAnsi="微軟正黑體"/>
        </w:rPr>
        <w:t>羽絨打包袋內有上一批殘留的線頭，即使外觀乾淨，也不宜直接用於本批精洗料。</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113. </w:t>
      </w:r>
      <w:r>
        <w:rPr>
          <w:rFonts w:ascii="微軟正黑體" w:hAnsi="微軟正黑體"/>
        </w:rPr>
        <w:t>同一批羽絨連續打包時，最後一包重量不足，可沿用前面滿包的淨重標籤以保持規格一致。</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114. </w:t>
      </w:r>
      <w:r>
        <w:rPr>
          <w:rFonts w:ascii="微軟正黑體" w:hAnsi="微軟正黑體"/>
        </w:rPr>
        <w:t>GB/T17685-2026中烷基酚和烷基酚聚氧乙烯醚項目主要適用於所有羽絨羽毛及其製品填充物，包括再利用羽絨羽毛。</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115. </w:t>
      </w:r>
      <w:r>
        <w:rPr>
          <w:rFonts w:ascii="微軟正黑體" w:hAnsi="微軟正黑體"/>
        </w:rPr>
        <w:t>GB/T 17685-2026 規定 APnEO 的 n 取值範圍爲 2~16。</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116. </w:t>
      </w:r>
      <w:r>
        <w:rPr>
          <w:rFonts w:ascii="微軟正黑體" w:hAnsi="微軟正黑體"/>
        </w:rPr>
        <w:t>羽絨填充物中 NP+OP 總量≤10mg/kg 爲標準合格判定依據之一。</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117. </w:t>
      </w:r>
      <w:r>
        <w:rPr>
          <w:rFonts w:ascii="微軟正黑體" w:hAnsi="微軟正黑體"/>
        </w:rPr>
        <w:t>羽絨填充物超聲萃取後，用旋轉蒸發儀在40℃以下將提取液濃縮至近幹，準確加入2mL甲醇溶解殘渣，過0.22μm濾膜後，供液相色譜一質譜測定。</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118. </w:t>
      </w:r>
      <w:r>
        <w:rPr>
          <w:rFonts w:ascii="微軟正黑體" w:hAnsi="微軟正黑體"/>
        </w:rPr>
        <w:t>2026年9月1日後生產的原生羽絨羽毛產品，均需符合GB/T17685-2026烷基酚和烷基酚聚氧乙烯醚限量要求。</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119. </w:t>
      </w:r>
      <w:r>
        <w:rPr>
          <w:rFonts w:ascii="微軟正黑體" w:hAnsi="微軟正黑體"/>
        </w:rPr>
        <w:t>根據 GB/T 17685-2026 要求，NP+OP 總量指標、NP+OP+NPnEO+OPnEO 總量指標，可根據客戶要求選擇滿足其中一個指標即可。</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120. </w:t>
      </w:r>
      <w:r>
        <w:rPr>
          <w:rFonts w:ascii="微軟正黑體" w:hAnsi="微軟正黑體"/>
        </w:rPr>
        <w:t>根據 GB/T 17685-2026 要求，NP 檢出 6mg/kg，OP 檢出 6mg/kg，均在限值 10mg/kg範圍內，可判定產品烷基酚和烷基酚聚氧乙烯醚項目合格。</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121. </w:t>
      </w:r>
      <w:r>
        <w:rPr>
          <w:rFonts w:ascii="微軟正黑體" w:hAnsi="微軟正黑體"/>
        </w:rPr>
        <w:t>根據GB/T17685-2026 要求，粗洗羽絨羽毛無需考覈烷基酚和烷基酚聚氧乙烯醚。</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122. </w:t>
      </w:r>
      <w:r>
        <w:rPr>
          <w:rFonts w:ascii="微軟正黑體" w:hAnsi="微軟正黑體"/>
        </w:rPr>
        <w:t>GB/T10288-2026中，勻樣時，將全部樣品置於混樣槽中，採用“先拌後鋪”的方法，先用手將樣品攪拌均勻，然後呈圓形鋪在混樣槽內，鋪絨時左起右落、右起左落，交叉逐層鋪平，直至樣品全部鋪完。</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123. </w:t>
      </w:r>
      <w:r>
        <w:rPr>
          <w:rFonts w:ascii="微軟正黑體" w:hAnsi="微軟正黑體"/>
        </w:rPr>
        <w:t>按照 GB/T10288—2026 對純毛片樣品進行成分分析時，應取單份質量≥20g的樣品進行測試。</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124. </w:t>
      </w:r>
      <w:r>
        <w:rPr>
          <w:rFonts w:ascii="微軟正黑體" w:hAnsi="微軟正黑體"/>
        </w:rPr>
        <w:t>GB/T10288-2026中規定，對於分層或分區填充的不同規格的羽絨羽毛製品，應分別取樣檢測並出具結果。</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125. </w:t>
      </w:r>
      <w:r>
        <w:rPr>
          <w:rFonts w:ascii="微軟正黑體" w:hAnsi="微軟正黑體"/>
        </w:rPr>
        <w:t>按 GB/T10288-2026進行取樣時，氣味所需試樣份數爲3份。</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126. </w:t>
      </w:r>
      <w:r>
        <w:rPr>
          <w:rFonts w:ascii="微軟正黑體" w:hAnsi="微軟正黑體"/>
        </w:rPr>
        <w:t>GB/T10288-2026中，成分分析測試所使用的分析天平，分度值爲1mg。</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127. </w:t>
      </w:r>
      <w:r>
        <w:rPr>
          <w:rFonts w:ascii="微軟正黑體" w:hAnsi="微軟正黑體"/>
        </w:rPr>
        <w:t>GB/T14272-2021中，異色毛絨僅考覈明示爲白鴨/鵝絨的產品。</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128. </w:t>
      </w:r>
      <w:r>
        <w:rPr>
          <w:rFonts w:ascii="微軟正黑體" w:hAnsi="微軟正黑體"/>
        </w:rPr>
        <w:t>再利用羽絨羽毛按GB/T10288-2026進行成分分析時，符合雜質判斷要點的“纖維”在本文件中歸類爲“其他纖維”。</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129. </w:t>
      </w:r>
      <w:r>
        <w:rPr>
          <w:rFonts w:ascii="微軟正黑體" w:hAnsi="微軟正黑體"/>
        </w:rPr>
        <w:t>GB/T14272-2021 中的絨子含量允許偏差與 QB/T 1193-2023 中的一致。</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130. </w:t>
      </w:r>
      <w:r>
        <w:rPr>
          <w:rFonts w:ascii="微軟正黑體" w:hAnsi="微軟正黑體"/>
        </w:rPr>
        <w:t>QB/T1193-2023 中，羽絨填充物必須標註羽絨種類和顏色。</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131. </w:t>
      </w:r>
      <w:r>
        <w:rPr>
          <w:rFonts w:ascii="微軟正黑體" w:hAnsi="微軟正黑體"/>
        </w:rPr>
        <w:t>精洗羽絨羽毛成分分析時散落於檢驗臺上的粉末狀物質歸入雜質組分。</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132. </w:t>
      </w:r>
      <w:r>
        <w:rPr>
          <w:rFonts w:ascii="微軟正黑體" w:hAnsi="微軟正黑體"/>
        </w:rPr>
        <w:t>在GB/T 17685-2026中，再利用羽絨羽毛的“絨絲+羽絲”要求與原生羽絨羽毛的“絨絲+羽絲”要求相同。</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133. </w:t>
      </w:r>
      <w:r>
        <w:rPr>
          <w:rFonts w:ascii="微軟正黑體" w:hAnsi="微軟正黑體"/>
        </w:rPr>
        <w:t>GB/T17685-2026中，有色陸禽毛不能歸入異色毛絨。</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134. </w:t>
      </w:r>
      <w:r>
        <w:rPr>
          <w:rFonts w:ascii="微軟正黑體" w:hAnsi="微軟正黑體"/>
        </w:rPr>
        <w:t>按GB/T17685-2026的規定，羽毛羽絨產品必須進行異色毛絨的檢驗。</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135. </w:t>
      </w:r>
      <w:r>
        <w:rPr>
          <w:rFonts w:ascii="微軟正黑體" w:hAnsi="微軟正黑體"/>
        </w:rPr>
        <w:t>GB/T17685-2026中規定，精洗羽絨羽毛中不允許含有大毛片。</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136. </w:t>
      </w:r>
      <w:r>
        <w:rPr>
          <w:rFonts w:ascii="微軟正黑體" w:hAnsi="微軟正黑體"/>
        </w:rPr>
        <w:t>GB/T17685-2026中規定，精洗羽絨羽毛中不允許含有長毛片。</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137. </w:t>
      </w:r>
      <w:r>
        <w:rPr>
          <w:rFonts w:ascii="微軟正黑體" w:hAnsi="微軟正黑體"/>
        </w:rPr>
        <w:t>按GB/T10288-2026進行氣味測試時，將裝有試樣的廣口瓶放入烘箱內，需打開瓶蓋放置60min。</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138. </w:t>
      </w:r>
      <w:r>
        <w:rPr>
          <w:rFonts w:ascii="微軟正黑體" w:hAnsi="微軟正黑體"/>
        </w:rPr>
        <w:t>按GB/T10288-2026進行氣味測試所使用的烘箱，需能控溫至（50±2）℃。</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139. </w:t>
      </w:r>
      <w:r>
        <w:rPr>
          <w:rFonts w:ascii="微軟正黑體" w:hAnsi="微軟正黑體"/>
        </w:rPr>
        <w:t>GB/T10288-2026中的氣味項目測試，氣味嗅辨至少應由2名檢驗員參加。</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140. </w:t>
      </w:r>
      <w:r>
        <w:rPr>
          <w:rFonts w:ascii="微軟正黑體" w:hAnsi="微軟正黑體"/>
        </w:rPr>
        <w:t>氣味檢驗以半數以上相同的評判結果作爲檢驗結果。</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141. </w:t>
      </w:r>
      <w:r>
        <w:rPr>
          <w:rFonts w:ascii="微軟正黑體" w:hAnsi="微軟正黑體"/>
        </w:rPr>
        <w:t>GB/T 10288-2026 蓬鬆度測試圓筒爲不鏽鋼鏡面拋光，內徑 290±1mm，高度至少500mm。</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142. </w:t>
      </w:r>
      <w:r>
        <w:rPr>
          <w:rFonts w:ascii="微軟正黑體" w:hAnsi="微軟正黑體"/>
        </w:rPr>
        <w:t>GB/T 10288-2026 蓬鬆度壓盤材質是聚甲基丙烯酸甲酯，壓盤質量 94.25±0.25g。</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143. </w:t>
      </w:r>
      <w:r>
        <w:rPr>
          <w:rFonts w:ascii="微軟正黑體" w:hAnsi="微軟正黑體"/>
        </w:rPr>
        <w:t>GB/T10288-2026 蓬鬆度前處理箱紗網使用 100 目不鏽鋼紗網。</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144. </w:t>
      </w:r>
      <w:r>
        <w:rPr>
          <w:rFonts w:ascii="微軟正黑體" w:hAnsi="微軟正黑體"/>
        </w:rPr>
        <w:t>GB/T 10288-2026 蓬鬆度測試，蒸汽發生器噴頭距離紗網 10-15cm，Z 字形軌跡吹蒸汽。</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145. </w:t>
      </w:r>
      <w:r>
        <w:rPr>
          <w:rFonts w:ascii="微軟正黑體" w:hAnsi="微軟正黑體"/>
        </w:rPr>
        <w:t>GB/T 10288-2026 蓬鬆度試樣四面吹蒸汽合計 60s，靜置 5min。</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146. </w:t>
      </w:r>
      <w:r>
        <w:rPr>
          <w:rFonts w:ascii="微軟正黑體" w:hAnsi="微軟正黑體"/>
        </w:rPr>
        <w:t>GB/T 10288-2026 蓬鬆度吹風乾燥，四面每面 45s，合計 180s，最後口字形吹邊框。</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147. </w:t>
      </w:r>
      <w:r>
        <w:rPr>
          <w:rFonts w:ascii="微軟正黑體" w:hAnsi="微軟正黑體"/>
        </w:rPr>
        <w:t>GB/T10288-2026蓬鬆度吹蒸汽和吹風乾燥操作，應在標準大氣（20±2℃，RH65±4%）環境中進行。</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148. </w:t>
      </w:r>
      <w:r>
        <w:rPr>
          <w:rFonts w:ascii="微軟正黑體" w:hAnsi="微軟正黑體"/>
        </w:rPr>
        <w:t>GB/T 10288-2026 蓬鬆度試樣前處理完成，放入標準大氣下調溼至少 48h 再進行稱量測試。</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149. </w:t>
      </w:r>
      <w:r>
        <w:rPr>
          <w:rFonts w:ascii="微軟正黑體" w:hAnsi="微軟正黑體"/>
        </w:rPr>
        <w:t>GB/T 10288-2026 蓬鬆度稱取試樣 40.0±0.1g 進行測試。</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150. </w:t>
      </w:r>
      <w:r>
        <w:rPr>
          <w:rFonts w:ascii="微軟正黑體" w:hAnsi="微軟正黑體"/>
        </w:rPr>
        <w:t>GB/T 10288-2026 蓬鬆度攪拌棒伸入筒底，不同筒壁區域重複攪拌 5 次，每次攪拌 10-15s。</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151. </w:t>
      </w:r>
      <w:r>
        <w:rPr>
          <w:rFonts w:ascii="微軟正黑體" w:hAnsi="微軟正黑體"/>
        </w:rPr>
        <w:t>GB/T 10288-2026 蓬鬆度中規定單份試樣攪拌後讀取 1 次，不需要重複測試。</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152. </w:t>
      </w:r>
      <w:r>
        <w:rPr>
          <w:rFonts w:ascii="微軟正黑體" w:hAnsi="微軟正黑體"/>
        </w:rPr>
        <w:t>GB/T 10288-2026蓬鬆度中規定壓盤出現明顯卡滯，該次測試作廢，重新進行測試。</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153. </w:t>
      </w:r>
      <w:r>
        <w:rPr>
          <w:rFonts w:ascii="微軟正黑體" w:hAnsi="微軟正黑體"/>
        </w:rPr>
        <w:t>GB/T17685-2026粉塵含量試樣不需要標準大氣調溼，可以直接上機測試。</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154. </w:t>
      </w:r>
      <w:r>
        <w:rPr>
          <w:rFonts w:ascii="微軟正黑體" w:hAnsi="微軟正黑體"/>
        </w:rPr>
        <w:t>GB/T17685-2026粉塵測試儀下出塵口爲200目錦綸網面。</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155. </w:t>
      </w:r>
      <w:r>
        <w:rPr>
          <w:rFonts w:ascii="微軟正黑體" w:hAnsi="微軟正黑體"/>
        </w:rPr>
        <w:t>GB/T17685-2026 中精洗羽絨羽毛標稱絨子含量爲 95%時，粉塵含量應≤1.0。</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156. </w:t>
      </w:r>
      <w:r>
        <w:rPr>
          <w:rFonts w:ascii="微軟正黑體" w:hAnsi="微軟正黑體"/>
        </w:rPr>
        <w:t>GB/T17685-2026粉塵測試，儀器停機隔塵板下降後，浮在隔塵板、倉壁上的雜物要清除，不計入粉塵質量。</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157. </w:t>
      </w:r>
      <w:r>
        <w:rPr>
          <w:rFonts w:ascii="微軟正黑體" w:hAnsi="微軟正黑體"/>
        </w:rPr>
        <w:t>GB/T17685-2026粉塵測試拍打倉頂後無需靜置直接收集粉塵。</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158. </w:t>
      </w:r>
      <w:r>
        <w:rPr>
          <w:rFonts w:ascii="微軟正黑體" w:hAnsi="微軟正黑體"/>
        </w:rPr>
        <w:t>GB/T 17685-2026 中精洗羽絨羽毛標稱絨子含量爲 90%時，粉塵含量應≤2.0。</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159. </w:t>
      </w:r>
      <w:r>
        <w:rPr>
          <w:rFonts w:ascii="微軟正黑體" w:hAnsi="微軟正黑體"/>
        </w:rPr>
        <w:t>GB/T17685-2026蓬鬆度定義爲在規定壓力下，一定質量羽絨羽毛試樣所佔高度。</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160. </w:t>
      </w:r>
      <w:r>
        <w:rPr>
          <w:rFonts w:ascii="微軟正黑體" w:hAnsi="微軟正黑體"/>
        </w:rPr>
        <w:t>按照 GB/T 10288-2026標準要求，試樣標稱鴨毛（絨），仍然必須開展鵝鴨種類鑑定。</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161. </w:t>
      </w:r>
      <w:r>
        <w:rPr>
          <w:rFonts w:ascii="微軟正黑體" w:hAnsi="微軟正黑體"/>
        </w:rPr>
        <w:t>按照 GB/T 10288-2026 標準要求，試樣標稱純鵝毛片，只需要開展毛種類鑑定。</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162. </w:t>
      </w:r>
      <w:r>
        <w:rPr>
          <w:rFonts w:ascii="微軟正黑體" w:hAnsi="微軟正黑體"/>
        </w:rPr>
        <w:t>按照 GB/T 10288-2026 標準要求，鵝鴨鑑別優先看菱節，菱節不明顯再看倒刺。</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163. </w:t>
      </w:r>
      <w:r>
        <w:rPr>
          <w:rFonts w:ascii="微軟正黑體" w:hAnsi="微軟正黑體"/>
        </w:rPr>
        <w:t>按照 GB/T10288-2026標準要求，同一朵絨同時有鵝、鴨部分特徵，判定爲鵝絨。</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164. </w:t>
      </w:r>
      <w:r>
        <w:rPr>
          <w:rFonts w:ascii="微軟正黑體" w:hAnsi="微軟正黑體"/>
        </w:rPr>
        <w:t>按照 GB/T 10288-2026 標準要求，纖羽歸類爲鵝毛。</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165. </w:t>
      </w:r>
      <w:r>
        <w:rPr>
          <w:rFonts w:ascii="微軟正黑體" w:hAnsi="微軟正黑體"/>
        </w:rPr>
        <w:t>按照 GB/T 10288-2026 標準要求，不可區分毛確認，顯微鏡放大倍數至少 150倍。</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166. </w:t>
      </w:r>
      <w:r>
        <w:rPr>
          <w:rFonts w:ascii="微軟正黑體" w:hAnsi="微軟正黑體"/>
        </w:rPr>
        <w:t>按照 GB/T 10288-2026 標準要求，完成成分分析後製備種類鑑定羽毛試樣，毛片不足 1g取全部樣品檢驗。</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167. </w:t>
      </w:r>
      <w:r>
        <w:rPr>
          <w:rFonts w:ascii="微軟正黑體" w:hAnsi="微軟正黑體"/>
        </w:rPr>
        <w:t>按照 GB/T 10288-2026 標準要求，標稱鵝絨實測絨子含量 82%，需要同時鑑定毛和絨。</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168. </w:t>
      </w:r>
      <w:r>
        <w:rPr>
          <w:rFonts w:ascii="微軟正黑體" w:hAnsi="微軟正黑體"/>
        </w:rPr>
        <w:t>按照 GB/T 10288-2026 標準要求，種類鑑定項目兩份平行試樣結果差異 5.2%，需要增加一份平行試樣。</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169. </w:t>
      </w:r>
      <w:r>
        <w:rPr>
          <w:rFonts w:ascii="微軟正黑體" w:hAnsi="微軟正黑體"/>
        </w:rPr>
        <w:t>按照 GB/T 10288-2026 標準要求，種類鑑定項目仲裁檢驗以完成成分分析後毛、絨種類鑑定結果爲準。</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170. </w:t>
      </w:r>
      <w:r>
        <w:rPr>
          <w:rFonts w:ascii="微軟正黑體" w:hAnsi="微軟正黑體"/>
        </w:rPr>
        <w:t>GB/T 10288-2026規定羽絨羽毛 pH測試的三角燒瓶規格爲 250mL，帶玻璃塞。</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171. </w:t>
      </w:r>
      <w:r>
        <w:rPr>
          <w:rFonts w:ascii="微軟正黑體" w:hAnsi="微軟正黑體"/>
        </w:rPr>
        <w:t>GB/T 10288-2026 規定羽絨羽毛 pH 試驗用水爲 GB/T 6682 二級水。</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172. </w:t>
      </w:r>
      <w:r>
        <w:rPr>
          <w:rFonts w:ascii="微軟正黑體" w:hAnsi="微軟正黑體"/>
        </w:rPr>
        <w:t>GB/T 10288-2026 羽絨羽毛 pH 檢測當試樣毛片長度大於 5cm 時，應碎樣至 5cm以下。</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173. </w:t>
      </w:r>
      <w:r>
        <w:rPr>
          <w:rFonts w:ascii="微軟正黑體" w:hAnsi="微軟正黑體"/>
        </w:rPr>
        <w:t>GB/T10288-2026 羽絨羽毛pH檢測每份試樣稱取（1.00±0.01）g，共稱取2份。</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174. </w:t>
      </w:r>
      <w:r>
        <w:rPr>
          <w:rFonts w:ascii="微軟正黑體" w:hAnsi="微軟正黑體"/>
        </w:rPr>
        <w:t>GB/T 10288-2026 羽絨羽毛pH檢測需向三角燒瓶中加入100mL蒸餾水進行萃取。</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175. </w:t>
      </w:r>
      <w:r>
        <w:rPr>
          <w:rFonts w:ascii="微軟正黑體" w:hAnsi="微軟正黑體"/>
        </w:rPr>
        <w:t>GB/T 10288-2026 羽絨羽毛 pH 檢測振盪器振盪時間爲 3 小時。</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176. </w:t>
      </w:r>
      <w:r>
        <w:rPr>
          <w:rFonts w:ascii="微軟正黑體" w:hAnsi="微軟正黑體"/>
        </w:rPr>
        <w:t>GB/T 10288-2026 規定羽絨羽毛 pH 檢測過濾時可以把試樣纖維帶入濾液燒杯。</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177. </w:t>
      </w:r>
      <w:r>
        <w:rPr>
          <w:rFonts w:ascii="微軟正黑體" w:hAnsi="微軟正黑體"/>
        </w:rPr>
        <w:t>GB/T 10288-2026規定羽絨羽毛pH測試前，必須用標準緩衝液對pH計進行校準。</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178. </w:t>
      </w:r>
      <w:r>
        <w:rPr>
          <w:rFonts w:ascii="微軟正黑體" w:hAnsi="微軟正黑體"/>
        </w:rPr>
        <w:t>GB/T 10288-2026 羽絨羽毛 pH測試當兩份結果差值大於 0.2，再取第三份試樣進行測試。</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179. </w:t>
      </w:r>
      <w:r>
        <w:rPr>
          <w:rFonts w:ascii="微軟正黑體" w:hAnsi="微軟正黑體"/>
        </w:rPr>
        <w:t>GB/T 10288-2026 羽絨羽毛 pH檢測最終測試結果修約至 0.01。</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180. </w:t>
      </w:r>
      <w:r>
        <w:rPr>
          <w:rFonts w:ascii="微軟正黑體" w:hAnsi="微軟正黑體"/>
        </w:rPr>
        <w:t>GB/T17685-2026標準適用於羽絨羽毛和其他纖維共混的產品。</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181. </w:t>
      </w:r>
      <w:r>
        <w:rPr>
          <w:rFonts w:ascii="微軟正黑體" w:hAnsi="微軟正黑體"/>
        </w:rPr>
        <w:t>羽片殘缺≥1/2 可判定爲損傷羽毛。</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182. </w:t>
      </w:r>
      <w:r>
        <w:rPr>
          <w:rFonts w:ascii="微軟正黑體" w:hAnsi="微軟正黑體"/>
        </w:rPr>
        <w:t>GB/T14272-2021禁止使用再生羽絨填充物。</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183. </w:t>
      </w:r>
      <w:r>
        <w:rPr>
          <w:rFonts w:ascii="微軟正黑體" w:hAnsi="微軟正黑體"/>
        </w:rPr>
        <w:t>QB/T 1193-2023 可以使用再生羽絨填充物。</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184. </w:t>
      </w:r>
      <w:r>
        <w:rPr>
          <w:rFonts w:ascii="微軟正黑體" w:hAnsi="微軟正黑體"/>
        </w:rPr>
        <w:t>GB/T14272-2021 中殘脂率檢驗的溶劑種類會影響檢測結果。</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185. </w:t>
      </w:r>
      <w:r>
        <w:rPr>
          <w:rFonts w:ascii="微軟正黑體" w:hAnsi="微軟正黑體"/>
        </w:rPr>
        <w:t>GB/T 10288-2026 是 GB/T 14272-2021 羽絨品質檢驗的主要方法標準。</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186. </w:t>
      </w:r>
      <w:r>
        <w:rPr>
          <w:rFonts w:ascii="微軟正黑體" w:hAnsi="微軟正黑體"/>
        </w:rPr>
        <w:t>GB/T 17685-2026 新增回收羽絨羽毛技術要求。</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187. </w:t>
      </w:r>
      <w:r>
        <w:rPr>
          <w:rFonts w:ascii="微軟正黑體" w:hAnsi="微軟正黑體"/>
        </w:rPr>
        <w:t>執行 GB/T14272-2021 的羽絨服產品，可不標註羽絨顏色。</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188. </w:t>
      </w:r>
      <w:r>
        <w:rPr>
          <w:rFonts w:ascii="微軟正黑體" w:hAnsi="微軟正黑體"/>
        </w:rPr>
        <w:t>蓬鬆度採用蒸汽還原法測試，目的是模擬羽絨實際穿着中的受熱潮溼狀態。</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189. </w:t>
      </w:r>
      <w:r>
        <w:rPr>
          <w:rFonts w:ascii="微軟正黑體" w:hAnsi="微軟正黑體"/>
        </w:rPr>
        <w:t>QB/T1193-2023中，充絨量的偏差只考核負偏差，不考覈正偏差。</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190. </w:t>
      </w:r>
      <w:r>
        <w:rPr>
          <w:rFonts w:ascii="微軟正黑體" w:hAnsi="微軟正黑體"/>
        </w:rPr>
        <w:t>殘脂率是反映羽絨中天然油脂含量的指標，過低可能影響羽絨性能。</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191. </w:t>
      </w:r>
      <w:r>
        <w:rPr>
          <w:rFonts w:ascii="微軟正黑體" w:hAnsi="微軟正黑體"/>
        </w:rPr>
        <w:t>當執行國家標準 GB/T14272-2021 的羽絨服標註爲白鴨絨或白鵝絨時，異色毛絨含量應≤1.0%。</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192. </w:t>
      </w:r>
      <w:r>
        <w:rPr>
          <w:rFonts w:ascii="微軟正黑體" w:hAnsi="微軟正黑體"/>
        </w:rPr>
        <w:t>GB/T17685-2026中，再利用羽絨的清潔度合格標準爲濁度≥600mm。</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193. </w:t>
      </w:r>
      <w:r>
        <w:rPr>
          <w:rFonts w:ascii="微軟正黑體" w:hAnsi="微軟正黑體"/>
        </w:rPr>
        <w:t>QB/T1193-2023 中，羽絨填充物的殘脂率限值範圍爲 0.5%~1.2%。</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194. </w:t>
      </w:r>
      <w:r>
        <w:rPr>
          <w:rFonts w:ascii="微軟正黑體" w:hAnsi="微軟正黑體"/>
        </w:rPr>
        <w:t>羽絨服裝殘脂率超標可能會導致羽絨填充物異味加重。</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195. </w:t>
      </w:r>
      <w:r>
        <w:rPr>
          <w:rFonts w:ascii="微軟正黑體" w:hAnsi="微軟正黑體"/>
        </w:rPr>
        <w:t>GB/T17685-2026 中，再利用羽毛是精洗羽毛。</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196. </w:t>
      </w:r>
      <w:r>
        <w:rPr>
          <w:rFonts w:ascii="微軟正黑體" w:hAnsi="微軟正黑體"/>
        </w:rPr>
        <w:t>按GB/T17685-2026標準，羽絨中檢出縫紉線頭、織物紗線、化纖等其他纖維，即可判定爲再利用羽絨。</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197. </w:t>
      </w:r>
      <w:r>
        <w:rPr>
          <w:rFonts w:ascii="微軟正黑體" w:hAnsi="微軟正黑體"/>
        </w:rPr>
        <w:t>再利用羽毛，需要通過第三方認證。</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198. </w:t>
      </w:r>
      <w:r>
        <w:rPr>
          <w:rFonts w:ascii="微軟正黑體" w:hAnsi="微軟正黑體"/>
        </w:rPr>
        <w:t>羽絨服中採用了再利用羽絨，無需在產品標識中註明“再利用羽絨”字樣。</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199. </w:t>
      </w:r>
      <w:r>
        <w:rPr>
          <w:rFonts w:ascii="微軟正黑體" w:hAnsi="微軟正黑體"/>
        </w:rPr>
        <w:t>羽絨含水率越低越好。</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200. </w:t>
      </w:r>
      <w:r>
        <w:rPr>
          <w:rFonts w:ascii="微軟正黑體" w:hAnsi="微軟正黑體"/>
        </w:rPr>
        <w:t>羽絨被可以抽真空存放，這是羽絨被相對其他被子的優勢。</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201. </w:t>
      </w:r>
      <w:r>
        <w:rPr>
          <w:rFonts w:ascii="微軟正黑體" w:hAnsi="微軟正黑體"/>
        </w:rPr>
        <w:t>羽絨存放一段時間後，清潔度顯著提高，這表明羽絨的品質在改善。</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202. </w:t>
      </w:r>
      <w:r>
        <w:rPr>
          <w:rFonts w:ascii="微軟正黑體" w:hAnsi="微軟正黑體"/>
        </w:rPr>
        <w:t>羽絨存放一段時間後，清潔度顯著下降，這表明羽絨的品質異常。</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203. </w:t>
      </w:r>
      <w:r>
        <w:rPr>
          <w:rFonts w:ascii="微軟正黑體" w:hAnsi="微軟正黑體"/>
        </w:rPr>
        <w:t>QB/T 1193-2023 中，填充物中 pH 指標和 GB/T 17685-2026 一樣，是參考指標。</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204. </w:t>
      </w:r>
      <w:r>
        <w:rPr>
          <w:rFonts w:ascii="微軟正黑體" w:hAnsi="微軟正黑體"/>
        </w:rPr>
        <w:t>按 GB/T 14272-2021 進行種類鑑定檢測時，標稱絨子含量&lt;80%的鵝絨應分別進行毛、絨種類鑑定。</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205. </w:t>
      </w:r>
      <w:r>
        <w:rPr>
          <w:rFonts w:ascii="微軟正黑體" w:hAnsi="微軟正黑體"/>
        </w:rPr>
        <w:t>環境溼度對羽絨蓬鬆性能影響不顯著。</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206. </w:t>
      </w:r>
      <w:r>
        <w:rPr>
          <w:rFonts w:ascii="微軟正黑體" w:hAnsi="微軟正黑體"/>
        </w:rPr>
        <w:t>鴨絨中的小黃毛不計入異色毛絨中。</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207. </w:t>
      </w:r>
      <w:r>
        <w:rPr>
          <w:rFonts w:ascii="微軟正黑體" w:hAnsi="微軟正黑體"/>
        </w:rPr>
        <w:t>黑色的雞毛不計入異色毛絨中。</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208. </w:t>
      </w:r>
      <w:r>
        <w:rPr>
          <w:rFonts w:ascii="微軟正黑體" w:hAnsi="微軟正黑體"/>
        </w:rPr>
        <w:t>粗洗羽絨羽毛也可直接用於製品填充。</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209. </w:t>
      </w:r>
      <w:r>
        <w:rPr>
          <w:rFonts w:ascii="微軟正黑體" w:hAnsi="微軟正黑體"/>
        </w:rPr>
        <w:t>毛梗是指水禽類動物身上的翼羽和尾羽部分。</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210. </w:t>
      </w:r>
      <w:r>
        <w:rPr>
          <w:rFonts w:ascii="微軟正黑體" w:hAnsi="微軟正黑體"/>
        </w:rPr>
        <w:t>粗洗羽絨羽毛中不一定含有毛梗。</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211. </w:t>
      </w:r>
      <w:r>
        <w:rPr>
          <w:rFonts w:ascii="微軟正黑體" w:hAnsi="微軟正黑體"/>
        </w:rPr>
        <w:t>粗洗羽絨羽毛可以混入精洗羽絨羽毛中填充使用。</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212. </w:t>
      </w:r>
      <w:r>
        <w:rPr>
          <w:rFonts w:ascii="微軟正黑體" w:hAnsi="微軟正黑體"/>
        </w:rPr>
        <w:t>粗洗羽絨羽毛無需考覈烷基酚（AP）和烷基酚聚氧乙烯醚（APnEO）的含量。</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213. </w:t>
      </w:r>
      <w:r>
        <w:rPr>
          <w:rFonts w:ascii="微軟正黑體" w:hAnsi="微軟正黑體"/>
        </w:rPr>
        <w:t>GB/T 14272—2021 中，清潔度規定按GB/T10288-2016 中 B 法進行測試。</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214. </w:t>
      </w:r>
      <w:r>
        <w:rPr>
          <w:rFonts w:ascii="微軟正黑體" w:hAnsi="微軟正黑體"/>
        </w:rPr>
        <w:t>GB/T10288—2026中，清潔度樣液製備過濾時可輕微擠壓過濾物。</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215. </w:t>
      </w:r>
      <w:r>
        <w:rPr>
          <w:rFonts w:ascii="微軟正黑體" w:hAnsi="微軟正黑體"/>
        </w:rPr>
        <w:t>GB/T 10288—2026 中清潔度測試A法的結果和測試人員視力無關。</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216. </w:t>
      </w:r>
      <w:r>
        <w:rPr>
          <w:rFonts w:ascii="微軟正黑體" w:hAnsi="微軟正黑體"/>
        </w:rPr>
        <w:t>GB/T10288—2026中清潔度測試時，將濾液倒入濁度計中，應立即觀察雙十字線是否清晰。</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217. </w:t>
      </w:r>
      <w:r>
        <w:rPr>
          <w:rFonts w:ascii="微軟正黑體" w:hAnsi="微軟正黑體"/>
        </w:rPr>
        <w:t>GB/T10288—2026清潔度測試用濁度儀法時，實驗室應先制定自己的“吸光度-目測值”迴歸曲線並輸入濁度儀。</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218. </w:t>
      </w:r>
      <w:r>
        <w:rPr>
          <w:rFonts w:ascii="微軟正黑體" w:hAnsi="微軟正黑體"/>
        </w:rPr>
        <w:t>GB/T10288—2026清潔度測試樣液製備時，若振盪後試樣有浮起，需用手再次搖動。</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219. </w:t>
      </w:r>
      <w:r>
        <w:rPr>
          <w:rFonts w:ascii="微軟正黑體" w:hAnsi="微軟正黑體"/>
        </w:rPr>
        <w:t>GB/T 10288—2026清潔度測試結果超過1000mm時，以“&gt;1000mm”表示。</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220. </w:t>
      </w:r>
      <w:r>
        <w:rPr>
          <w:rFonts w:ascii="微軟正黑體" w:hAnsi="微軟正黑體"/>
        </w:rPr>
        <w:t>GB/T10288—2026中耗氧量測試可以直接使用清潔度測試所製得的樣液。</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221. </w:t>
      </w:r>
      <w:r>
        <w:rPr>
          <w:rFonts w:ascii="微軟正黑體" w:hAnsi="微軟正黑體"/>
        </w:rPr>
        <w:t>GB/T10288—2026 中耗氧量測試的滴定裝置精度爲0.02mL。</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222. </w:t>
      </w:r>
      <w:r>
        <w:rPr>
          <w:rFonts w:ascii="微軟正黑體" w:hAnsi="微軟正黑體"/>
        </w:rPr>
        <w:t>GB/T 10288—2026中耗氧量測試終點是高錳酸鉀溶液粉紅色30s 內不褪色。</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223. </w:t>
      </w:r>
      <w:r>
        <w:rPr>
          <w:rFonts w:ascii="微軟正黑體" w:hAnsi="微軟正黑體"/>
        </w:rPr>
        <w:t>GB/T10288—2026耗氧量測試中，硫酸溶液完成製備後可立即使用。</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224. </w:t>
      </w:r>
      <w:r>
        <w:rPr>
          <w:rFonts w:ascii="微軟正黑體" w:hAnsi="微軟正黑體"/>
        </w:rPr>
        <w:t>GB/T10288—2026耗氧量的試樣質量爲20g±0.1g。</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225. </w:t>
      </w:r>
      <w:r>
        <w:rPr>
          <w:rFonts w:ascii="微軟正黑體" w:hAnsi="微軟正黑體"/>
        </w:rPr>
        <w:t>耗氧量測試結果的單位爲毫克每10克（mg/10g）。</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226. </w:t>
      </w:r>
      <w:r>
        <w:rPr>
          <w:rFonts w:ascii="微軟正黑體" w:hAnsi="微軟正黑體"/>
        </w:rPr>
        <w:t>GB/T10288—2026中殘脂率測試用到的抽提器，只要預先洗淨即可。</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227. </w:t>
      </w:r>
      <w:r>
        <w:rPr>
          <w:rFonts w:ascii="微軟正黑體" w:hAnsi="微軟正黑體"/>
        </w:rPr>
        <w:t>GB/T10288—2026中，標稱絨子含量小於50%的樣品，殘脂率測試試樣質量爲10g±0.1g。</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228. </w:t>
      </w:r>
      <w:r>
        <w:rPr>
          <w:rFonts w:ascii="微軟正黑體" w:hAnsi="微軟正黑體"/>
        </w:rPr>
        <w:t>GB/T 17685—2026中，標稱 50%的原生羽絨羽毛殘脂率要求是≤1.2%。</w:t>
      </w:r>
      <w:r>
        <w:rPr>
          <w:rFonts w:ascii="微軟正黑體" w:hAnsi="微軟正黑體"/>
          <w:b/>
          <w:color w:val="1E823C"/>
        </w:rPr>
        <w:t xml:space="preserve">  【標準答案：正確 (√)】</w:t>
      </w:r>
    </w:p>
    <w:p>
      <w:pPr>
        <w:spacing w:after="40" w:line="276" w:lineRule="auto"/>
      </w:pPr>
      <w:r>
        <w:rPr>
          <w:rFonts w:ascii="微軟正黑體" w:hAnsi="微軟正黑體"/>
          <w:b/>
        </w:rPr>
        <w:t xml:space="preserve">229. </w:t>
      </w:r>
      <w:r>
        <w:rPr>
          <w:rFonts w:ascii="微軟正黑體" w:hAnsi="微軟正黑體"/>
        </w:rPr>
        <w:t>GB/T 10288—2026中殘脂率測試，按要求需增加平行樣時，應以3份結果中相近的2個結果算術平均值作爲最終結果。</w:t>
      </w:r>
      <w:r>
        <w:rPr>
          <w:rFonts w:ascii="微軟正黑體" w:hAnsi="微軟正黑體"/>
          <w:b/>
          <w:color w:val="1E823C"/>
        </w:rPr>
        <w:t xml:space="preserve">  【標準答案：錯誤 (×)】</w:t>
      </w:r>
    </w:p>
    <w:p>
      <w:pPr>
        <w:spacing w:after="40" w:line="276" w:lineRule="auto"/>
      </w:pPr>
      <w:r>
        <w:rPr>
          <w:rFonts w:ascii="微軟正黑體" w:hAnsi="微軟正黑體"/>
          <w:b/>
        </w:rPr>
        <w:t xml:space="preserve">230. </w:t>
      </w:r>
      <w:r>
        <w:rPr>
          <w:rFonts w:ascii="微軟正黑體" w:hAnsi="微軟正黑體"/>
        </w:rPr>
        <w:t>GB/T10288—2026中殘脂率測試，迴流結束後，用鑷子取出濾紙包時應擠幹乙醚。</w:t>
      </w:r>
      <w:r>
        <w:rPr>
          <w:rFonts w:ascii="微軟正黑體" w:hAnsi="微軟正黑體"/>
          <w:b/>
          <w:color w:val="1E823C"/>
        </w:rPr>
        <w:t xml:space="preserve">  【標準答案：正確 (√)】</w:t>
      </w:r>
    </w:p>
    <w:p/>
    <w:p>
      <w:r>
        <w:rPr>
          <w:rFonts w:ascii="微軟正黑體" w:hAnsi="微軟正黑體"/>
          <w:b/>
          <w:color w:val="284678"/>
          <w:sz w:val="28"/>
        </w:rPr>
        <w:t>四、簡答題（共 30 題）</w:t>
      </w:r>
    </w:p>
    <w:p>
      <w:pPr>
        <w:spacing w:after="40" w:line="276" w:lineRule="auto"/>
      </w:pPr>
      <w:r>
        <w:rPr>
          <w:rFonts w:ascii="微軟正黑體" w:hAnsi="微軟正黑體"/>
          <w:b/>
        </w:rPr>
        <w:t xml:space="preserve">1. </w:t>
      </w:r>
      <w:r>
        <w:rPr>
          <w:rFonts w:ascii="微軟正黑體" w:hAnsi="微軟正黑體"/>
        </w:rPr>
        <w:t>請簡述《纖維製品質量監督管理辦法》規定禁止用於加工製作纖維製品的幾類原料。</w:t>
      </w:r>
    </w:p>
    <w:p>
      <w:pPr>
        <w:spacing w:after="80"/>
        <w:ind w:left="360"/>
      </w:pPr>
      <w:r>
        <w:rPr>
          <w:rFonts w:ascii="微軟正黑體" w:hAnsi="微軟正黑體"/>
          <w:b/>
          <w:color w:val="1E823C"/>
        </w:rPr>
        <w:t>【參考答案】：</w:t>
        <w:br/>
      </w:r>
      <w:r>
        <w:rPr>
          <w:rFonts w:ascii="微軟正黑體" w:hAnsi="微軟正黑體"/>
          <w:color w:val="3C3C3C"/>
        </w:rPr>
        <w:t>(1) 醫用纖維性廢棄物;</w:t>
        <w:br/>
        <w:t>(2) 使用過的殯葬用纖維製品；</w:t>
        <w:br/>
        <w:t>(3) 來自傳染病疫區無法證實其未被污染的纖維製品；</w:t>
        <w:br/>
        <w:t>(4) 國家禁止進口的廢舊纖維製品以及其他被有毒有害物質污染的纖維和纖維製品；</w:t>
        <w:br/>
        <w:t>(5) 國家規定的其他禁止用於加工製作纖維製品的物質。</w:t>
      </w:r>
    </w:p>
    <w:p>
      <w:pPr>
        <w:spacing w:after="40" w:line="276" w:lineRule="auto"/>
      </w:pPr>
      <w:r>
        <w:rPr>
          <w:rFonts w:ascii="微軟正黑體" w:hAnsi="微軟正黑體"/>
          <w:b/>
        </w:rPr>
        <w:t xml:space="preserve">2. </w:t>
      </w:r>
      <w:r>
        <w:rPr>
          <w:rFonts w:ascii="微軟正黑體" w:hAnsi="微軟正黑體"/>
        </w:rPr>
        <w:t>請簡述《中華人民共和國產品質量法》中規定生產者的禁止性行爲。</w:t>
      </w:r>
    </w:p>
    <w:p>
      <w:pPr>
        <w:spacing w:after="80"/>
        <w:ind w:left="360"/>
      </w:pPr>
      <w:r>
        <w:rPr>
          <w:rFonts w:ascii="微軟正黑體" w:hAnsi="微軟正黑體"/>
          <w:b/>
          <w:color w:val="1E823C"/>
        </w:rPr>
        <w:t>【參考答案】：</w:t>
        <w:br/>
      </w:r>
      <w:r>
        <w:rPr>
          <w:rFonts w:ascii="微軟正黑體" w:hAnsi="微軟正黑體"/>
          <w:color w:val="3C3C3C"/>
        </w:rPr>
        <w:t>(1) 生產者不得生產國家明令淘汰的產品；</w:t>
        <w:br/>
        <w:t>(2) 生產者不得僞造產地，不得僞造或者冒用他人的廠名、廠址；</w:t>
        <w:br/>
        <w:t>(3) 生產者不得僞造或者冒用認證標誌等質量標誌；</w:t>
        <w:br/>
        <w:t>(4)生產者生產產品，不得摻雜、摻假，不得以假充真、以次充好，不得以不合格產品冒充合格產品。</w:t>
      </w:r>
    </w:p>
    <w:p>
      <w:pPr>
        <w:spacing w:after="40" w:line="276" w:lineRule="auto"/>
      </w:pPr>
      <w:r>
        <w:rPr>
          <w:rFonts w:ascii="微軟正黑體" w:hAnsi="微軟正黑體"/>
          <w:b/>
        </w:rPr>
        <w:t xml:space="preserve">3. </w:t>
      </w:r>
      <w:r>
        <w:rPr>
          <w:rFonts w:ascii="微軟正黑體" w:hAnsi="微軟正黑體"/>
        </w:rPr>
        <w:t>請簡述《中華人民共和國標準化法》中規定我國標準的劃分及執行原則。</w:t>
      </w:r>
    </w:p>
    <w:p>
      <w:pPr>
        <w:spacing w:after="80"/>
        <w:ind w:left="360"/>
      </w:pPr>
      <w:r>
        <w:rPr>
          <w:rFonts w:ascii="微軟正黑體" w:hAnsi="微軟正黑體"/>
          <w:b/>
          <w:color w:val="1E823C"/>
        </w:rPr>
        <w:t>【參考答案】：</w:t>
        <w:br/>
      </w:r>
      <w:r>
        <w:rPr>
          <w:rFonts w:ascii="微軟正黑體" w:hAnsi="微軟正黑體"/>
          <w:color w:val="3C3C3C"/>
        </w:rPr>
        <w:t>標準劃分：</w:t>
        <w:br/>
        <w:t>(1)標準包括國家標準、行業標準、地方標準、團體標準和企業標準。</w:t>
        <w:br/>
        <w:t>(2)國家標準分爲強制性標準、推薦性標準，行業標準、地方標準是推薦性標準。</w:t>
        <w:br/>
        <w:t>執行原則：</w:t>
        <w:br/>
        <w:t>(1) 強制性標準必須執行。</w:t>
        <w:br/>
        <w:t>(2)國家鼓勵採用推薦性標準，推薦性國家標準、行業標準、地方標準、團體標準、企業標準的技術要求不得低於強制性國家標準的相關技術要求。</w:t>
      </w:r>
    </w:p>
    <w:p>
      <w:pPr>
        <w:spacing w:after="40" w:line="276" w:lineRule="auto"/>
      </w:pPr>
      <w:r>
        <w:rPr>
          <w:rFonts w:ascii="微軟正黑體" w:hAnsi="微軟正黑體"/>
          <w:b/>
        </w:rPr>
        <w:t xml:space="preserve">4. </w:t>
      </w:r>
      <w:r>
        <w:rPr>
          <w:rFonts w:ascii="微軟正黑體" w:hAnsi="微軟正黑體"/>
        </w:rPr>
        <w:t>請簡述《檢驗檢測機構監督管理辦法》中規定檢驗檢測機構出具的檢驗檢測報告存在以下哪些情形的，並且數據、結果存在錯誤或者無法複覈的，屬於不實檢驗檢測報告。</w:t>
      </w:r>
    </w:p>
    <w:p>
      <w:pPr>
        <w:spacing w:after="80"/>
        <w:ind w:left="360"/>
      </w:pPr>
      <w:r>
        <w:rPr>
          <w:rFonts w:ascii="微軟正黑體" w:hAnsi="微軟正黑體"/>
          <w:b/>
          <w:color w:val="1E823C"/>
        </w:rPr>
        <w:t>【參考答案】：</w:t>
        <w:br/>
      </w:r>
      <w:r>
        <w:rPr>
          <w:rFonts w:ascii="微軟正黑體" w:hAnsi="微軟正黑體"/>
          <w:color w:val="3C3C3C"/>
        </w:rPr>
        <w:t>(1）樣品的採集、標識、分發、流轉、製備、保存、處置不符合標準等規定，存在樣品污染、混淆、損毀、性狀異常改變等情形的；</w:t>
        <w:br/>
        <w:t>(2）使用未經檢定或者校準的儀器、設備、設施的；</w:t>
        <w:br/>
        <w:t>(3）違反國家有關強制性規定的檢驗檢測規程或者方法的；</w:t>
        <w:br/>
        <w:t>（4）未按照標準等規定傳輸、保存原始數據和報告的。</w:t>
      </w:r>
    </w:p>
    <w:p>
      <w:pPr>
        <w:spacing w:after="40" w:line="276" w:lineRule="auto"/>
      </w:pPr>
      <w:r>
        <w:rPr>
          <w:rFonts w:ascii="微軟正黑體" w:hAnsi="微軟正黑體"/>
          <w:b/>
        </w:rPr>
        <w:t xml:space="preserve">5. </w:t>
      </w:r>
      <w:r>
        <w:rPr>
          <w:rFonts w:ascii="微軟正黑體" w:hAnsi="微軟正黑體"/>
        </w:rPr>
        <w:t>請簡述《檢驗檢測機構監督管理辦法》中規定檢驗檢測機構出具的檢驗檢測報告存在下列哪幾種情形，屬於虛假檢驗檢測報告。</w:t>
      </w:r>
    </w:p>
    <w:p>
      <w:pPr>
        <w:spacing w:after="80"/>
        <w:ind w:left="360"/>
      </w:pPr>
      <w:r>
        <w:rPr>
          <w:rFonts w:ascii="微軟正黑體" w:hAnsi="微軟正黑體"/>
          <w:b/>
          <w:color w:val="1E823C"/>
        </w:rPr>
        <w:t>【參考答案】：</w:t>
        <w:br/>
      </w:r>
      <w:r>
        <w:rPr>
          <w:rFonts w:ascii="微軟正黑體" w:hAnsi="微軟正黑體"/>
          <w:color w:val="3C3C3C"/>
        </w:rPr>
        <w:t>(1) 未經檢驗檢測的；</w:t>
        <w:br/>
        <w:t>(2) 僞造、變造原始數據、記錄，或者未按照標準等規定採用原始數據、記錄的；</w:t>
        <w:br/>
        <w:t>(3) 減少、遺漏或者變更標準等規定的應當檢驗檢測的項目，或者改變關鍵檢驗檢測條件的；</w:t>
        <w:br/>
        <w:t>(4) 調換檢驗檢測樣品或者改變其原有狀態進行檢驗檢測的；</w:t>
        <w:br/>
        <w:t>(5) 僞造檢驗檢測機構公章或者檢驗檢測專用章，或者僞造授權簽字人簽名或者簽發時間的。</w:t>
      </w:r>
    </w:p>
    <w:p>
      <w:pPr>
        <w:spacing w:after="40" w:line="276" w:lineRule="auto"/>
      </w:pPr>
      <w:r>
        <w:rPr>
          <w:rFonts w:ascii="微軟正黑體" w:hAnsi="微軟正黑體"/>
          <w:b/>
        </w:rPr>
        <w:t xml:space="preserve">6. </w:t>
      </w:r>
      <w:r>
        <w:rPr>
          <w:rFonts w:ascii="微軟正黑體" w:hAnsi="微軟正黑體"/>
        </w:rPr>
        <w:t>請簡述《檢驗檢測從業人員監督管理工作指引》規定從業人員不得有哪些行爲。</w:t>
      </w:r>
    </w:p>
    <w:p>
      <w:pPr>
        <w:spacing w:after="80"/>
        <w:ind w:left="360"/>
      </w:pPr>
      <w:r>
        <w:rPr>
          <w:rFonts w:ascii="微軟正黑體" w:hAnsi="微軟正黑體"/>
          <w:b/>
          <w:color w:val="1E823C"/>
        </w:rPr>
        <w:t>【參考答案】：</w:t>
        <w:br/>
      </w:r>
      <w:r>
        <w:rPr>
          <w:rFonts w:ascii="微軟正黑體" w:hAnsi="微軟正黑體"/>
          <w:color w:val="3C3C3C"/>
        </w:rPr>
        <w:t>(1) 索取、收受合同約定以外的酬金或者其他財物，利用職權謀取不正當利益；</w:t>
        <w:br/>
        <w:t>(2) 授意、誤導、引誘他人出具虛假、不實檢驗檢測報告；</w:t>
        <w:br/>
        <w:t>(3) 使用他人名義出具檢驗檢測報告，或者在本人未參與工作的記錄、報告上簽名；</w:t>
        <w:br/>
        <w:t>(4)僞造、篡改檢驗檢測數據、記錄、檔案或者其他材料，隱瞞、塗改、銷燬有關證據；</w:t>
        <w:br/>
        <w:t>(5)僞造、變造、冒用、買賣、租借檢驗檢測機構資質認定證書、印章或者檢驗檢測報告；</w:t>
        <w:br/>
        <w:t>(6) 違反規定同時在兩個及以上檢驗檢測機構從業;</w:t>
        <w:br/>
        <w:t>(7) 法律、行政法規禁止的其他行爲。</w:t>
      </w:r>
    </w:p>
    <w:p>
      <w:pPr>
        <w:spacing w:after="40" w:line="276" w:lineRule="auto"/>
      </w:pPr>
      <w:r>
        <w:rPr>
          <w:rFonts w:ascii="微軟正黑體" w:hAnsi="微軟正黑體"/>
          <w:b/>
        </w:rPr>
        <w:t xml:space="preserve">7. </w:t>
      </w:r>
      <w:r>
        <w:rPr>
          <w:rFonts w:ascii="微軟正黑體" w:hAnsi="微軟正黑體"/>
        </w:rPr>
        <w:t>請簡述 GB18383—2025 標準中對羽絨羽毛製品的具體要求。</w:t>
      </w:r>
    </w:p>
    <w:p>
      <w:pPr>
        <w:spacing w:after="80"/>
        <w:ind w:left="360"/>
      </w:pPr>
      <w:r>
        <w:rPr>
          <w:rFonts w:ascii="微軟正黑體" w:hAnsi="微軟正黑體"/>
          <w:b/>
          <w:color w:val="1E823C"/>
        </w:rPr>
        <w:t>【參考答案】：</w:t>
        <w:br/>
      </w:r>
      <w:r>
        <w:rPr>
          <w:rFonts w:ascii="微軟正黑體" w:hAnsi="微軟正黑體"/>
          <w:color w:val="3C3C3C"/>
        </w:rPr>
        <w:t>(1) 適用範圍明確：羽絨服等羽絨羽毛製品屬於生活用絮用纖維製品，適用該標準；</w:t>
        <w:br/>
        <w:t>(2) 雜質和粉塵：生活用絮用纖維製品不應檢出金屬物或尖銳物等有危害的雜質，如針、鐵絲、木棍等；不應檢出明顯的粉塵；</w:t>
        <w:br/>
        <w:t>(3) 短纖維含量：羽絨羽毛的生活用絮用纖維製品，不考覈短纖維含量；</w:t>
        <w:br/>
        <w:t>(4) 含雜率：不同類型羽絨羽毛製品含雜率要求不同—棉與羽絨羽毛混合≤1.4%，綿羊毛/山羊絨與羽絨羽毛混合≤1.2%，成分爲100%羽絨羽毛3.0%，其他≤2.0%;</w:t>
        <w:br/>
        <w:t>(5) 衛生指標：標準規定不應檢出蚤、蜱、臭蟲等可能傳播疾病與危害健康的節足動物及蟲卵和蟑螂卵夾；不應檢出昆蟲、鳥類、齧齒動物等的排泄物或其他不衛生物質。無異味（異味指黴味、高沸程石油味、魚腥味、芳香烴氣味、動物纖維羶味、騷味)。符合國家標準和行業標準的且填充物成分爲100%的羽絨羽毛產品不考覈微生物；</w:t>
        <w:br/>
        <w:t>(6) 標識要求：使用循環再利用原料的絮用纖維製品應以各種清晰可見的方式在每件製品上明示所用原料包括循環再利用原料，如循環再利用羽絨。非生活用絮用纖維製品應在每件製品上標註廠名、廠址；同時在顯著位置標註“非生活用品”警示語字樣的耐久性標籤。</w:t>
      </w:r>
    </w:p>
    <w:p>
      <w:pPr>
        <w:spacing w:after="40" w:line="276" w:lineRule="auto"/>
      </w:pPr>
      <w:r>
        <w:rPr>
          <w:rFonts w:ascii="微軟正黑體" w:hAnsi="微軟正黑體"/>
          <w:b/>
        </w:rPr>
        <w:t xml:space="preserve">8. </w:t>
      </w:r>
      <w:r>
        <w:rPr>
          <w:rFonts w:ascii="微軟正黑體" w:hAnsi="微軟正黑體"/>
        </w:rPr>
        <w:t>簡述GB/T45266—2025《消費品質量分級導則羽絨製品》的適用範圍、核心分級指標及等級判定方法。</w:t>
      </w:r>
    </w:p>
    <w:p>
      <w:pPr>
        <w:spacing w:after="80"/>
        <w:ind w:left="360"/>
      </w:pPr>
      <w:r>
        <w:rPr>
          <w:rFonts w:ascii="微軟正黑體" w:hAnsi="微軟正黑體"/>
          <w:b/>
          <w:color w:val="1E823C"/>
        </w:rPr>
        <w:t>【參考答案】：</w:t>
        <w:br/>
      </w:r>
      <w:r>
        <w:rPr>
          <w:rFonts w:ascii="微軟正黑體" w:hAnsi="微軟正黑體"/>
          <w:color w:val="3C3C3C"/>
        </w:rPr>
        <w:t>(1) 適用範圍：該標準適用於羽絨被、羽絨牀墊、羽絨睡袋及羽絨枕、墊等羽絨製品的質量分級。不適用於羽毛製品、複合羽絨製品、複合羽毛製品、羽絨羽毛和其他填充材料共混填充的製品。</w:t>
        <w:br/>
        <w:t>(2) 核心分級指標：選取了蓬鬆度、絨子含量、濁度三項最能體現產品質量且消費者重點關注的指標作爲分級指標。</w:t>
        <w:br/>
        <w:t>(3) 等級判定方法：以三項指標的實測結果作爲評判單項指標等級的依據，單項指標等級以“A”表示；綜合質量等級以三項指標的最低等級判定，以“★”表示，“★★★★★”代表最高等級。</w:t>
      </w:r>
    </w:p>
    <w:p>
      <w:pPr>
        <w:spacing w:after="40" w:line="276" w:lineRule="auto"/>
      </w:pPr>
      <w:r>
        <w:rPr>
          <w:rFonts w:ascii="微軟正黑體" w:hAnsi="微軟正黑體"/>
          <w:b/>
        </w:rPr>
        <w:t xml:space="preserve">9. </w:t>
      </w:r>
      <w:r>
        <w:rPr>
          <w:rFonts w:ascii="微軟正黑體" w:hAnsi="微軟正黑體"/>
        </w:rPr>
        <w:t>請簡述GB/T17685—2026規定的絨子、絨絲、毛片三者的區別。</w:t>
      </w:r>
    </w:p>
    <w:p>
      <w:pPr>
        <w:spacing w:after="80"/>
        <w:ind w:left="360"/>
      </w:pPr>
      <w:r>
        <w:rPr>
          <w:rFonts w:ascii="微軟正黑體" w:hAnsi="微軟正黑體"/>
          <w:b/>
          <w:color w:val="1E823C"/>
        </w:rPr>
        <w:t>【參考答案】：</w:t>
        <w:br/>
      </w:r>
      <w:r>
        <w:rPr>
          <w:rFonts w:ascii="微軟正黑體" w:hAnsi="微軟正黑體"/>
          <w:color w:val="3C3C3C"/>
        </w:rPr>
        <w:t>(1)絨子：帶水禽體表底層自然生長的、由一個絨核放射出三根及以上絨枝的毛絨；羽絨最主要保暖組分。</w:t>
        <w:br/>
        <w:t>(2) 絨絲：從絨子或毛片根部脫落下來的單根或兩根絲狀物；保暖差，容易鑽絨。</w:t>
        <w:br/>
        <w:t>(3) 毛片：兩端對摺而不斷，包括羽根、羽軸和羽枝的羽毛；在羽絨中有支撐作用，保暖能力弱。</w:t>
      </w:r>
    </w:p>
    <w:p>
      <w:pPr>
        <w:spacing w:after="40" w:line="276" w:lineRule="auto"/>
      </w:pPr>
      <w:r>
        <w:rPr>
          <w:rFonts w:ascii="微軟正黑體" w:hAnsi="微軟正黑體"/>
          <w:b/>
        </w:rPr>
        <w:t xml:space="preserve">10. </w:t>
      </w:r>
      <w:r>
        <w:rPr>
          <w:rFonts w:ascii="微軟正黑體" w:hAnsi="微軟正黑體"/>
        </w:rPr>
        <w:t>請簡述造成羽絨成品產生異味的主要加工方面原因。</w:t>
      </w:r>
    </w:p>
    <w:p>
      <w:pPr>
        <w:spacing w:after="80"/>
        <w:ind w:left="360"/>
      </w:pPr>
      <w:r>
        <w:rPr>
          <w:rFonts w:ascii="微軟正黑體" w:hAnsi="微軟正黑體"/>
          <w:b/>
          <w:color w:val="1E823C"/>
        </w:rPr>
        <w:t>【參考答案】：</w:t>
        <w:br/>
      </w:r>
      <w:r>
        <w:rPr>
          <w:rFonts w:ascii="微軟正黑體" w:hAnsi="微軟正黑體"/>
          <w:color w:val="3C3C3C"/>
        </w:rPr>
        <w:t>（1) 原料本身腐敗變質；</w:t>
        <w:br/>
        <w:t>(2) 水洗不充分，油脂污物未去除；</w:t>
        <w:br/>
        <w:t>(3) 漂洗不到位，洗滌劑殘留；</w:t>
        <w:br/>
        <w:t>(4) 烘乾工序不足，羽絨含水，儲存發生黴變；</w:t>
        <w:br/>
        <w:t>(5)冷卻、儲存環境潮溼。</w:t>
      </w:r>
    </w:p>
    <w:p>
      <w:pPr>
        <w:spacing w:after="40" w:line="276" w:lineRule="auto"/>
      </w:pPr>
      <w:r>
        <w:rPr>
          <w:rFonts w:ascii="微軟正黑體" w:hAnsi="微軟正黑體"/>
          <w:b/>
        </w:rPr>
        <w:t xml:space="preserve">11. </w:t>
      </w:r>
      <w:r>
        <w:rPr>
          <w:rFonts w:ascii="微軟正黑體" w:hAnsi="微軟正黑體"/>
        </w:rPr>
        <w:t>請簡述動物福利對羽絨原料收集來源和質量提出的要求。</w:t>
      </w:r>
    </w:p>
    <w:p>
      <w:pPr>
        <w:spacing w:after="80"/>
        <w:ind w:left="360"/>
      </w:pPr>
      <w:r>
        <w:rPr>
          <w:rFonts w:ascii="微軟正黑體" w:hAnsi="微軟正黑體"/>
          <w:b/>
          <w:color w:val="1E823C"/>
        </w:rPr>
        <w:t>【參考答案】：</w:t>
        <w:br/>
      </w:r>
      <w:r>
        <w:rPr>
          <w:rFonts w:ascii="微軟正黑體" w:hAnsi="微軟正黑體"/>
          <w:color w:val="3C3C3C"/>
        </w:rPr>
        <w:t>(1)禁止虐待水禽、活體取毛、強迫餵食等行爲；</w:t>
        <w:br/>
        <w:t>(2) 倡導尊重動物自然生活法則的散養方式；</w:t>
        <w:br/>
        <w:t>(3) 屠宰後原毛應及時收集合理儲存，避免水洗加工前腐爛；</w:t>
        <w:br/>
        <w:t>(4) 已腐爛變質或來源不合規的羽絨不得使用。</w:t>
      </w:r>
    </w:p>
    <w:p>
      <w:pPr>
        <w:spacing w:after="40" w:line="276" w:lineRule="auto"/>
      </w:pPr>
      <w:r>
        <w:rPr>
          <w:rFonts w:ascii="微軟正黑體" w:hAnsi="微軟正黑體"/>
          <w:b/>
        </w:rPr>
        <w:t xml:space="preserve">12. </w:t>
      </w:r>
      <w:r>
        <w:rPr>
          <w:rFonts w:ascii="微軟正黑體" w:hAnsi="微軟正黑體"/>
        </w:rPr>
        <w:t>請簡述羽絨運輸中的安全衛生注意事項。</w:t>
      </w:r>
    </w:p>
    <w:p>
      <w:pPr>
        <w:spacing w:after="80"/>
        <w:ind w:left="360"/>
      </w:pPr>
      <w:r>
        <w:rPr>
          <w:rFonts w:ascii="微軟正黑體" w:hAnsi="微軟正黑體"/>
          <w:b/>
          <w:color w:val="1E823C"/>
        </w:rPr>
        <w:t>【參考答案】：</w:t>
        <w:br/>
      </w:r>
      <w:r>
        <w:rPr>
          <w:rFonts w:ascii="微軟正黑體" w:hAnsi="微軟正黑體"/>
          <w:color w:val="3C3C3C"/>
        </w:rPr>
        <w:t>(1) 裝箱前檢查運輸工具清潔、乾燥、密封；</w:t>
        <w:br/>
        <w:t>(2) 防日曬雨淋、防潮、防污染；</w:t>
        <w:br/>
        <w:t>(3) 防止劇烈碰撞擠壓、不重壓；</w:t>
        <w:br/>
        <w:t>(4)不與有氣味、污染貨物混裝；</w:t>
        <w:br/>
        <w:t>(5) 防丟失，做好標識和單據管理。</w:t>
      </w:r>
    </w:p>
    <w:p>
      <w:pPr>
        <w:spacing w:after="40" w:line="276" w:lineRule="auto"/>
      </w:pPr>
      <w:r>
        <w:rPr>
          <w:rFonts w:ascii="微軟正黑體" w:hAnsi="微軟正黑體"/>
          <w:b/>
        </w:rPr>
        <w:t xml:space="preserve">13. </w:t>
      </w:r>
      <w:r>
        <w:rPr>
          <w:rFonts w:ascii="微軟正黑體" w:hAnsi="微軟正黑體"/>
        </w:rPr>
        <w:t>請簡述水洗羽絨烘乾消毒的溫度和時間要求，及其目的和依據。</w:t>
      </w:r>
    </w:p>
    <w:p>
      <w:pPr>
        <w:spacing w:after="80"/>
        <w:ind w:left="360"/>
      </w:pPr>
      <w:r>
        <w:rPr>
          <w:rFonts w:ascii="微軟正黑體" w:hAnsi="微軟正黑體"/>
          <w:b/>
          <w:color w:val="1E823C"/>
        </w:rPr>
        <w:t>【參考答案】：</w:t>
        <w:br/>
      </w:r>
      <w:r>
        <w:rPr>
          <w:rFonts w:ascii="微軟正黑體" w:hAnsi="微軟正黑體"/>
          <w:color w:val="3C3C3C"/>
        </w:rPr>
        <w:t>(1) 水洗後的羽絨須經 30分鐘 120℃高溫蒸汽烘乾消毒處理；</w:t>
        <w:br/>
        <w:t>(2) 目的是確保有害病菌滅活；</w:t>
        <w:br/>
        <w:t>(3) OIE法典指出該工藝可有效滅活禽流感等病毒。</w:t>
      </w:r>
    </w:p>
    <w:p>
      <w:pPr>
        <w:spacing w:after="40" w:line="276" w:lineRule="auto"/>
      </w:pPr>
      <w:r>
        <w:rPr>
          <w:rFonts w:ascii="微軟正黑體" w:hAnsi="微軟正黑體"/>
          <w:b/>
        </w:rPr>
        <w:t xml:space="preserve">14. </w:t>
      </w:r>
      <w:r>
        <w:rPr>
          <w:rFonts w:ascii="微軟正黑體" w:hAnsi="微軟正黑體"/>
        </w:rPr>
        <w:t>請簡述羽絨倉儲做好防潮、防黴、防蟲管理的有效措施。</w:t>
      </w:r>
    </w:p>
    <w:p>
      <w:pPr>
        <w:spacing w:after="80"/>
        <w:ind w:left="360"/>
      </w:pPr>
      <w:r>
        <w:rPr>
          <w:rFonts w:ascii="微軟正黑體" w:hAnsi="微軟正黑體"/>
          <w:b/>
          <w:color w:val="1E823C"/>
        </w:rPr>
        <w:t>【參考答案】：</w:t>
        <w:br/>
      </w:r>
      <w:r>
        <w:rPr>
          <w:rFonts w:ascii="微軟正黑體" w:hAnsi="微軟正黑體"/>
          <w:color w:val="3C3C3C"/>
        </w:rPr>
        <w:t>(1)防潮：保持通風、使用除溼機、控制溫溼度、離地墊放、不直接靠牆；</w:t>
        <w:br/>
        <w:t>(2)防黴：入庫前空倉消毒、定期檢查、發現受潮及時處理；</w:t>
        <w:br/>
        <w:t>(3)防蟲：庫內防蟲處理、定期檢查、發現蟲蛀毛包立即水洗處理；</w:t>
        <w:br/>
        <w:t>(4) 防止污染，不與有氣味物品同存。</w:t>
      </w:r>
    </w:p>
    <w:p>
      <w:pPr>
        <w:spacing w:after="40" w:line="276" w:lineRule="auto"/>
      </w:pPr>
      <w:r>
        <w:rPr>
          <w:rFonts w:ascii="微軟正黑體" w:hAnsi="微軟正黑體"/>
          <w:b/>
        </w:rPr>
        <w:t xml:space="preserve">15. </w:t>
      </w:r>
      <w:r>
        <w:rPr>
          <w:rFonts w:ascii="微軟正黑體" w:hAnsi="微軟正黑體"/>
        </w:rPr>
        <w:t>請簡述 GB/T10288-2026 成分分析測試中，對於天平的精度要求，以及稱量的基本操作要點。</w:t>
      </w:r>
    </w:p>
    <w:p>
      <w:pPr>
        <w:spacing w:after="80"/>
        <w:ind w:left="360"/>
      </w:pPr>
      <w:r>
        <w:rPr>
          <w:rFonts w:ascii="微軟正黑體" w:hAnsi="微軟正黑體"/>
          <w:b/>
          <w:color w:val="1E823C"/>
        </w:rPr>
        <w:t>【參考答案】：</w:t>
        <w:br/>
      </w:r>
      <w:r>
        <w:rPr>
          <w:rFonts w:ascii="微軟正黑體" w:hAnsi="微軟正黑體"/>
          <w:color w:val="3C3C3C"/>
        </w:rPr>
        <w:t>（以下能答出3條及以上即可）</w:t>
        <w:br/>
        <w:t>(1) 天平滿足標準規定稱量精度，分度值 0.1mg;</w:t>
        <w:br/>
        <w:t>(2) 定期檢定合格;</w:t>
        <w:br/>
        <w:t>(3) 使用前調水平;</w:t>
        <w:br/>
        <w:t>(4) 使用前應歸零;</w:t>
        <w:br/>
        <w:t>(5) 稱量時需使用稱量容器；</w:t>
        <w:br/>
        <w:t>(6) 稱量時避免氣流、震動干擾；</w:t>
        <w:br/>
        <w:t>(7) 讀數時必須確保防風門已完全關閉；</w:t>
        <w:br/>
        <w:t>(8)天平應放置在牢固、平穩的防震臺上。</w:t>
      </w:r>
    </w:p>
    <w:p>
      <w:pPr>
        <w:spacing w:after="40" w:line="276" w:lineRule="auto"/>
      </w:pPr>
      <w:r>
        <w:rPr>
          <w:rFonts w:ascii="微軟正黑體" w:hAnsi="微軟正黑體"/>
          <w:b/>
        </w:rPr>
        <w:t xml:space="preserve">16. </w:t>
      </w:r>
      <w:r>
        <w:rPr>
          <w:rFonts w:ascii="微軟正黑體" w:hAnsi="微軟正黑體"/>
        </w:rPr>
        <w:t>請簡述在GB/T10288-2026中，哪些項目必須在規定的標準大氣條件下測試，其溫溼度條件及調溼平衡時間分別是什麼。</w:t>
      </w:r>
    </w:p>
    <w:p>
      <w:pPr>
        <w:spacing w:after="80"/>
        <w:ind w:left="360"/>
      </w:pPr>
      <w:r>
        <w:rPr>
          <w:rFonts w:ascii="微軟正黑體" w:hAnsi="微軟正黑體"/>
          <w:b/>
          <w:color w:val="1E823C"/>
        </w:rPr>
        <w:t>【參考答案】：</w:t>
        <w:br/>
      </w:r>
      <w:r>
        <w:rPr>
          <w:rFonts w:ascii="微軟正黑體" w:hAnsi="微軟正黑體"/>
          <w:color w:val="3C3C3C"/>
        </w:rPr>
        <w:t>(1)成分分析、種類鑑定、蓬鬆度項目（不含前處理）必須在規定的標準大氣條件下測試；</w:t>
        <w:br/>
        <w:t>(2)溫溼度條件爲：溫度（20±2）℃，相對溼度（65±4）%；</w:t>
        <w:br/>
        <w:t>(3) 調溼平衡時間爲至少 24h。</w:t>
      </w:r>
    </w:p>
    <w:p>
      <w:pPr>
        <w:spacing w:after="40" w:line="276" w:lineRule="auto"/>
      </w:pPr>
      <w:r>
        <w:rPr>
          <w:rFonts w:ascii="微軟正黑體" w:hAnsi="微軟正黑體"/>
          <w:b/>
        </w:rPr>
        <w:t xml:space="preserve">17. </w:t>
      </w:r>
      <w:r>
        <w:rPr>
          <w:rFonts w:ascii="微軟正黑體" w:hAnsi="微軟正黑體"/>
        </w:rPr>
        <w:t>請簡述 GB/T 17685-2026 中絨絲的定義，其與GB/T17685-2016版本中絨絲的主要差異。</w:t>
      </w:r>
    </w:p>
    <w:p>
      <w:pPr>
        <w:spacing w:after="80"/>
        <w:ind w:left="360"/>
      </w:pPr>
      <w:r>
        <w:rPr>
          <w:rFonts w:ascii="微軟正黑體" w:hAnsi="微軟正黑體"/>
          <w:b/>
          <w:color w:val="1E823C"/>
        </w:rPr>
        <w:t>【參考答案】：</w:t>
        <w:br/>
      </w:r>
      <w:r>
        <w:rPr>
          <w:rFonts w:ascii="微軟正黑體" w:hAnsi="微軟正黑體"/>
          <w:color w:val="3C3C3C"/>
        </w:rPr>
        <w:t>GB/T17685-2026中絨絲的定義爲：從絨子或毛片根部脫落下來的單根或兩根絲狀物。GB/T17685-2016中絨絲的定義爲：從絨子或毛片根部脫落下來的單根絨絲。兩者的主要差異在於絲狀物的根數不同。</w:t>
      </w:r>
    </w:p>
    <w:p>
      <w:pPr>
        <w:spacing w:after="40" w:line="276" w:lineRule="auto"/>
      </w:pPr>
      <w:r>
        <w:rPr>
          <w:rFonts w:ascii="微軟正黑體" w:hAnsi="微軟正黑體"/>
          <w:b/>
        </w:rPr>
        <w:t xml:space="preserve">18. </w:t>
      </w:r>
      <w:r>
        <w:rPr>
          <w:rFonts w:ascii="微軟正黑體" w:hAnsi="微軟正黑體"/>
        </w:rPr>
        <w:t>請簡述 GB/T10288-2026蓬鬆度測試試樣製備操作流程。</w:t>
      </w:r>
    </w:p>
    <w:p>
      <w:pPr>
        <w:spacing w:after="80"/>
        <w:ind w:left="360"/>
      </w:pPr>
      <w:r>
        <w:rPr>
          <w:rFonts w:ascii="微軟正黑體" w:hAnsi="微軟正黑體"/>
          <w:b/>
          <w:color w:val="1E823C"/>
        </w:rPr>
        <w:t>【參考答案】：</w:t>
        <w:br/>
      </w:r>
      <w:r>
        <w:rPr>
          <w:rFonts w:ascii="微軟正黑體" w:hAnsi="微軟正黑體"/>
          <w:color w:val="3C3C3C"/>
        </w:rPr>
        <w:t>(1) 按表3規定稱取合適質量試樣置於前處理箱中，並用攪拌棒輕柔打散，使其不含有結塊和/或糾纏；</w:t>
        <w:br/>
        <w:t>(2) 在蒸汽發生器的噴頭距前處理箱紗網（10~15）cm處，將蒸汽吹入前處理箱，每面吹20s，四面共吹80s。吹蒸汽時按一定軌跡，自上而下，自左向右呈“Z”字形運動。用手接觸試樣以確認所有的羽絨羽毛均呈潮溼態。如未全部潮溼，繼續吹蒸汽至試樣全部潮溼。靜置5min;</w:t>
        <w:br/>
        <w:t>(3) 用吹風機在距前處理箱紗網5 cm以內，吹乾試樣，吹風機按一定軌跡，自上而下，自左向右呈“Z”字形運動，最後吹風口沿處理箱每面邊框呈“口”字形吹一遍。每面吹45 s，四面共吹 180 s;</w:t>
        <w:br/>
        <w:t>(4) 檢查試樣是否全部乾燥，如否，繼續吹風至試樣全部乾燥；</w:t>
        <w:br/>
        <w:t>(5) 按上述1-4 步驟對兩份試樣進行處理；</w:t>
        <w:br/>
        <w:t>(6) 將裝有試樣的前處理箱置於GB/T6529規定的標準大氣[即溫度（20±2）℃，相對溼度（65±4）%]中調節至少24h。</w:t>
      </w:r>
    </w:p>
    <w:p>
      <w:pPr>
        <w:spacing w:after="40" w:line="276" w:lineRule="auto"/>
      </w:pPr>
      <w:r>
        <w:rPr>
          <w:rFonts w:ascii="微軟正黑體" w:hAnsi="微軟正黑體"/>
          <w:b/>
        </w:rPr>
        <w:t xml:space="preserve">19. </w:t>
      </w:r>
      <w:r>
        <w:rPr>
          <w:rFonts w:ascii="微軟正黑體" w:hAnsi="微軟正黑體"/>
        </w:rPr>
        <w:t>請簡述 GB/T17685-2026 附錄 A 粉塵含量測試主要試驗步驟。</w:t>
      </w:r>
    </w:p>
    <w:p>
      <w:pPr>
        <w:spacing w:after="80"/>
        <w:ind w:left="360"/>
      </w:pPr>
      <w:r>
        <w:rPr>
          <w:rFonts w:ascii="微軟正黑體" w:hAnsi="微軟正黑體"/>
          <w:b/>
          <w:color w:val="1E823C"/>
        </w:rPr>
        <w:t>【參考答案】：</w:t>
        <w:br/>
      </w:r>
      <w:r>
        <w:rPr>
          <w:rFonts w:ascii="微軟正黑體" w:hAnsi="微軟正黑體"/>
          <w:color w:val="3C3C3C"/>
        </w:rPr>
        <w:t>(1) 測試前，將粉塵測試儀的上實驗倉和下實驗倉清理乾淨，然後將試樣置於下實驗倉內，蓋上網蓋，關閉倉門，設置吹風時間200s，靜止時間15s，按啓動按鈕；</w:t>
        <w:br/>
        <w:t>(2) 當儀器停止後，隔塵板下降，靜止2min後打開儀器倉門，清除上實驗倉中漂浮在隔塵板和倉壁上的雜物（不參與結果計算），關上儀器倉門，用海綿錘輕輕拍打上實驗倉頂部，使粘附在上實驗倉遮塵口的粉塵自然掉落在隔塵板上，然後用大羽毛輕輕地把上實驗倉遮塵口上所有部位和燈管及其周圍未掉落的粉塵掃落，靜止2min，用大羽毛把隔塵板上的粉塵和粘附在上實驗倉壁上的粉塵一併收集在燒杯中，進行稱重，精確到0.0001g;</w:t>
        <w:br/>
        <w:t>(3) 按同樣的方法對第二份試樣進行檢驗。</w:t>
      </w:r>
    </w:p>
    <w:p>
      <w:pPr>
        <w:spacing w:after="40" w:line="276" w:lineRule="auto"/>
      </w:pPr>
      <w:r>
        <w:rPr>
          <w:rFonts w:ascii="微軟正黑體" w:hAnsi="微軟正黑體"/>
          <w:b/>
        </w:rPr>
        <w:t xml:space="preserve">20. </w:t>
      </w:r>
      <w:r>
        <w:rPr>
          <w:rFonts w:ascii="微軟正黑體" w:hAnsi="微軟正黑體"/>
        </w:rPr>
        <w:t>請簡述 GB/T10288-2026 對比 GB/T10288-2016蓬鬆度項目的主要技術變更內容。</w:t>
      </w:r>
    </w:p>
    <w:p>
      <w:pPr>
        <w:spacing w:after="80"/>
        <w:ind w:left="360"/>
      </w:pPr>
      <w:r>
        <w:rPr>
          <w:rFonts w:ascii="微軟正黑體" w:hAnsi="微軟正黑體"/>
          <w:b/>
          <w:color w:val="1E823C"/>
        </w:rPr>
        <w:t>【參考答案】：</w:t>
        <w:br/>
      </w:r>
      <w:r>
        <w:rPr>
          <w:rFonts w:ascii="微軟正黑體" w:hAnsi="微軟正黑體"/>
          <w:color w:val="3C3C3C"/>
        </w:rPr>
        <w:t>(1) 蓬鬆度儀測量圓筒材質，由有機玻璃改爲不鏽鋼鏡面拋光；壓盤質量允差由(94.25±0.5)g變更爲(94.25±0.25)g；明確了壓盤厚度約0.8mm、孔數128、孔徑3mm;</w:t>
        <w:br/>
        <w:t>(2)攪拌棒由單根改爲兩根棒從分叉處伸出的長度約爲（60±1）cm，直徑（8±1）mm，製成夾角（8±1）°，捆綁在一起；</w:t>
        <w:br/>
        <w:t>(3) 蒸汽發生器吹氣壓強改爲噴射蒸汽壓力，加熱功率更改爲不低於1800W;</w:t>
        <w:br/>
        <w:t>(4) 細化吹風機參數，明確風速、溫度、出風口尺寸；</w:t>
        <w:br/>
        <w:t>(5) 修改前處理操作：吹蒸汽每面 20 s 合計 80 s，檢查是否潮溼，靜置 5min；吹風乾燥每面 45 s 合計 180s；明確 Z 字形、口字形運動軌跡；</w:t>
        <w:br/>
        <w:t>(6) 細化攪拌操作步驟；明確蓋上壓盤，觀察壓盤是否自然降落（不應出現明顯卡滯）；</w:t>
        <w:br/>
        <w:t>(7) 明確重複第二次測量時，取出壓盤後進行攪拌，無需將試樣再倒回倒料桶；</w:t>
        <w:br/>
        <w:t>(8) 明確吹蒸汽、吹風乾燥前處理不應在標準大氣條件中進行。</w:t>
      </w:r>
    </w:p>
    <w:p>
      <w:pPr>
        <w:spacing w:after="40" w:line="276" w:lineRule="auto"/>
      </w:pPr>
      <w:r>
        <w:rPr>
          <w:rFonts w:ascii="微軟正黑體" w:hAnsi="微軟正黑體"/>
          <w:b/>
        </w:rPr>
        <w:t xml:space="preserve">21. </w:t>
      </w:r>
      <w:r>
        <w:rPr>
          <w:rFonts w:ascii="微軟正黑體" w:hAnsi="微軟正黑體"/>
        </w:rPr>
        <w:t>請簡述按照GB/T10288-2026標準要求，鵝、鴨毛絨種類鑑定通則。</w:t>
      </w:r>
    </w:p>
    <w:p>
      <w:pPr>
        <w:spacing w:after="80"/>
        <w:ind w:left="360"/>
      </w:pPr>
      <w:r>
        <w:rPr>
          <w:rFonts w:ascii="微軟正黑體" w:hAnsi="微軟正黑體"/>
          <w:b/>
          <w:color w:val="1E823C"/>
        </w:rPr>
        <w:t>【參考答案】：</w:t>
        <w:br/>
      </w:r>
      <w:r>
        <w:rPr>
          <w:rFonts w:ascii="微軟正黑體" w:hAnsi="微軟正黑體"/>
          <w:color w:val="3C3C3C"/>
        </w:rPr>
        <w:t>(1) 試樣標稱鴨毛（絨）的，無需進行種類鑑定；</w:t>
        <w:br/>
        <w:t>(2) 試樣標稱純鵝毛片的，僅進行毛種類鑑定;</w:t>
        <w:br/>
        <w:t>(3) 試樣標稱鵝毛（絨），未標稱絨子含量或實測絨子含量小於80.0%，分別進行毛、絨種類鑑定；實測絨子含量不小於80.0%的鵝絨，僅進行絨種類鑑定；</w:t>
        <w:br/>
        <w:t>(4) 有菱節，依據菱節鑑別；無菱節/菱節不顯著，依據絨小枝、羽小枝倒刺鑑別；無倒刺/倒刺不顯著判定不可區分；同一朵絨兼有鵝鴨特徵判定爲鴨；</w:t>
        <w:br/>
        <w:t>(5) 纖羽歸類爲不可區分毛。</w:t>
      </w:r>
    </w:p>
    <w:p>
      <w:pPr>
        <w:spacing w:after="40" w:line="276" w:lineRule="auto"/>
      </w:pPr>
      <w:r>
        <w:rPr>
          <w:rFonts w:ascii="微軟正黑體" w:hAnsi="微軟正黑體"/>
          <w:b/>
        </w:rPr>
        <w:t xml:space="preserve">22. </w:t>
      </w:r>
      <w:r>
        <w:rPr>
          <w:rFonts w:ascii="微軟正黑體" w:hAnsi="微軟正黑體"/>
        </w:rPr>
        <w:t>請簡述GB/T10288-2026標準中，完成成分分析後，鵝鴨毛絨種類鑑定的試樣製備和試驗步驟。</w:t>
      </w:r>
    </w:p>
    <w:p>
      <w:pPr>
        <w:spacing w:after="80"/>
        <w:ind w:left="360"/>
      </w:pPr>
      <w:r>
        <w:rPr>
          <w:rFonts w:ascii="微軟正黑體" w:hAnsi="微軟正黑體"/>
          <w:b/>
          <w:color w:val="1E823C"/>
        </w:rPr>
        <w:t>【參考答案】：</w:t>
        <w:br/>
      </w:r>
      <w:r>
        <w:rPr>
          <w:rFonts w:ascii="微軟正黑體" w:hAnsi="微軟正黑體"/>
          <w:color w:val="3C3C3C"/>
        </w:rPr>
        <w:t>(1) 試樣製備①羽絨：成分分析分揀出絨子混勻鋪平，四角對分法取≥0.1g試樣，精確到 0.0001g;②羽毛：成分分析分揀出羽毛混勻鋪平，四角對分法取≥1g試樣，精確到0.0001g；毛片少於1g，取全部試樣檢驗。</w:t>
        <w:br/>
        <w:t>(2) 試驗步驟①鑷子取出絨子、羽毛，清理乾淨纏繞的絨絲；②放置投影儀或顯微鏡（≥70倍），按照 GSB16-2763開展鵝鴨種類鑑定；不可區分毛(絨）應在放大倍數至少爲150倍的顯微鏡下進行確認。③將鵝毛（絨）、鴨毛（絨）、不可區分毛（絨）分置燒杯；④分別稱量記錄各組分質量（精確0.0001g），計算對應含量。</w:t>
      </w:r>
    </w:p>
    <w:p>
      <w:pPr>
        <w:spacing w:after="40" w:line="276" w:lineRule="auto"/>
      </w:pPr>
      <w:r>
        <w:rPr>
          <w:rFonts w:ascii="微軟正黑體" w:hAnsi="微軟正黑體"/>
          <w:b/>
        </w:rPr>
        <w:t xml:space="preserve">23. </w:t>
      </w:r>
      <w:r>
        <w:rPr>
          <w:rFonts w:ascii="微軟正黑體" w:hAnsi="微軟正黑體"/>
        </w:rPr>
        <w:t>請簡述 GB/T10288-2026標準中，鵝鴨毛絨種類鑑定平行試驗與最終結果報告相關要求。</w:t>
      </w:r>
    </w:p>
    <w:p>
      <w:pPr>
        <w:spacing w:after="80"/>
        <w:ind w:left="360"/>
      </w:pPr>
      <w:r>
        <w:rPr>
          <w:rFonts w:ascii="微軟正黑體" w:hAnsi="微軟正黑體"/>
          <w:b/>
          <w:color w:val="1E823C"/>
        </w:rPr>
        <w:t>【參考答案】：</w:t>
        <w:br/>
      </w:r>
      <w:r>
        <w:rPr>
          <w:rFonts w:ascii="微軟正黑體" w:hAnsi="微軟正黑體"/>
          <w:color w:val="3C3C3C"/>
        </w:rPr>
        <w:t>(1) 平行試驗①對第2 份試樣同樣方法檢驗，兩份算術平均值作爲最終結果；②兩份試樣測試結果差異&gt;5.0%，增加平行樣，取3份算術平均值作爲最終結果；③計算結果按 GB/T 8170修約至 0.1%。</w:t>
        <w:br/>
        <w:t>(2) 結果報告①完成成分分析後開展毛、絨鑑定：報告最終鵝毛絨含量；②僅進行絨（毛）種類鑑定：報告歸類後鵝絨（毛）含量；③未做成分分析僅做種類鑑定：報告歸類後鵝絨、歸類後鵝毛含量；④發生爭議、仲裁檢驗，以完成成分分析後毛、絨種類鑑定結果爲準。</w:t>
      </w:r>
    </w:p>
    <w:p>
      <w:pPr>
        <w:spacing w:after="40" w:line="276" w:lineRule="auto"/>
      </w:pPr>
      <w:r>
        <w:rPr>
          <w:rFonts w:ascii="微軟正黑體" w:hAnsi="微軟正黑體"/>
          <w:b/>
        </w:rPr>
        <w:t xml:space="preserve">24. </w:t>
      </w:r>
      <w:r>
        <w:rPr>
          <w:rFonts w:ascii="微軟正黑體" w:hAnsi="微軟正黑體"/>
        </w:rPr>
        <w:t>請簡述 GB/T 10288-2026 羽絨羽毛 pH測試結果的表示與處理。</w:t>
      </w:r>
    </w:p>
    <w:p>
      <w:pPr>
        <w:spacing w:after="80"/>
        <w:ind w:left="360"/>
      </w:pPr>
      <w:r>
        <w:rPr>
          <w:rFonts w:ascii="微軟正黑體" w:hAnsi="微軟正黑體"/>
          <w:b/>
          <w:color w:val="1E823C"/>
        </w:rPr>
        <w:t>【參考答案】：</w:t>
        <w:br/>
      </w:r>
      <w:r>
        <w:rPr>
          <w:rFonts w:ascii="微軟正黑體" w:hAnsi="微軟正黑體"/>
          <w:color w:val="3C3C3C"/>
        </w:rPr>
        <w:t>(1) 結果取兩份試樣測量結果算術平均值;</w:t>
        <w:br/>
        <w:t>(2) 兩份試樣 pH 測量差值超過 0.2，應另取試樣重新測試，直到得到兩個有效測量值；</w:t>
        <w:br/>
        <w:t>(3) 結果按照 GB/T 8170 修約至 0.1。</w:t>
      </w:r>
    </w:p>
    <w:p>
      <w:pPr>
        <w:spacing w:after="40" w:line="276" w:lineRule="auto"/>
      </w:pPr>
      <w:r>
        <w:rPr>
          <w:rFonts w:ascii="微軟正黑體" w:hAnsi="微軟正黑體"/>
          <w:b/>
        </w:rPr>
        <w:t xml:space="preserve">25. </w:t>
      </w:r>
      <w:r>
        <w:rPr>
          <w:rFonts w:ascii="微軟正黑體" w:hAnsi="微軟正黑體"/>
        </w:rPr>
        <w:t>請簡述 GB/T 10288-2026 羽絨羽毛pH測試的操作過程。</w:t>
      </w:r>
    </w:p>
    <w:p>
      <w:pPr>
        <w:spacing w:after="80"/>
        <w:ind w:left="360"/>
      </w:pPr>
      <w:r>
        <w:rPr>
          <w:rFonts w:ascii="微軟正黑體" w:hAnsi="微軟正黑體"/>
          <w:b/>
          <w:color w:val="1E823C"/>
        </w:rPr>
        <w:t>【參考答案】：</w:t>
        <w:br/>
      </w:r>
      <w:r>
        <w:rPr>
          <w:rFonts w:ascii="微軟正黑體" w:hAnsi="微軟正黑體"/>
          <w:color w:val="3C3C3C"/>
        </w:rPr>
        <w:t>(1) 稱取2份質量爲（1.00±0.01）g的試樣，長度超過5cm的毛片應碎樣到5cm以下，分別放入2個250mL的三角燒瓶中，加入70mL蒸餾水或去離子水，用扁頭玻璃棒攪拌使其完全溼透，蓋上玻璃塞後用力搖勻。然後在室溫下用振盪器振盪3h。</w:t>
        <w:br/>
        <w:t>(2) 用過濾裝置將試樣溶液過濾至100mL 燒杯中，過濾時應注意不要將試樣帶入濾液中。</w:t>
        <w:br/>
        <w:t>(3) 在室溫條件下，迅速將玻璃電極浸沒到濾液下方至少10mm的深度，靜置直到pH 計示值穩定，記錄示值。使用pH計測定前，應先用標準緩衝液校準pH計。</w:t>
      </w:r>
    </w:p>
    <w:p>
      <w:pPr>
        <w:spacing w:after="40" w:line="276" w:lineRule="auto"/>
      </w:pPr>
      <w:r>
        <w:rPr>
          <w:rFonts w:ascii="微軟正黑體" w:hAnsi="微軟正黑體"/>
          <w:b/>
        </w:rPr>
        <w:t xml:space="preserve">26. </w:t>
      </w:r>
      <w:r>
        <w:rPr>
          <w:rFonts w:ascii="微軟正黑體" w:hAnsi="微軟正黑體"/>
        </w:rPr>
        <w:t>請簡述 GB/T 17685-2026 實施後，對 GB/T 14272-2021 標準裏的羽絨填充物產生的主要影響。</w:t>
      </w:r>
    </w:p>
    <w:p>
      <w:pPr>
        <w:spacing w:after="80"/>
        <w:ind w:left="360"/>
      </w:pPr>
      <w:r>
        <w:rPr>
          <w:rFonts w:ascii="微軟正黑體" w:hAnsi="微軟正黑體"/>
          <w:b/>
          <w:color w:val="1E823C"/>
        </w:rPr>
        <w:t>【參考答案】：</w:t>
        <w:br/>
      </w:r>
      <w:r>
        <w:rPr>
          <w:rFonts w:ascii="微軟正黑體" w:hAnsi="微軟正黑體"/>
          <w:color w:val="3C3C3C"/>
        </w:rPr>
        <w:t>(1) 2根絨絲相連的組分不能算絨子，只能算絨絲；同批次羽絨，絨子含量檢測值會比標準實施前略有降低；</w:t>
        <w:br/>
        <w:t>(2) 線頭、紗線、化纖等其他纖維統一計入雜質，羽絨服雜質超標的風險會增加；</w:t>
        <w:br/>
        <w:t>(3) 陸禽絲歸入陸禽毛範疇，對於大量拼堆陸禽絲的羽絨，羽絨服陸禽毛含量超標風險會增加。</w:t>
      </w:r>
    </w:p>
    <w:p>
      <w:pPr>
        <w:spacing w:after="40" w:line="276" w:lineRule="auto"/>
      </w:pPr>
      <w:r>
        <w:rPr>
          <w:rFonts w:ascii="微軟正黑體" w:hAnsi="微軟正黑體"/>
          <w:b/>
        </w:rPr>
        <w:t xml:space="preserve">27. </w:t>
      </w:r>
      <w:r>
        <w:rPr>
          <w:rFonts w:ascii="微軟正黑體" w:hAnsi="微軟正黑體"/>
        </w:rPr>
        <w:t>請簡述 GB/T 17685-2026 實施後，對 QB/T 1193-2023 標準裏的羽絨填充物產生的主要影響。</w:t>
      </w:r>
    </w:p>
    <w:p>
      <w:pPr>
        <w:spacing w:after="80"/>
        <w:ind w:left="360"/>
      </w:pPr>
      <w:r>
        <w:rPr>
          <w:rFonts w:ascii="微軟正黑體" w:hAnsi="微軟正黑體"/>
          <w:b/>
          <w:color w:val="1E823C"/>
        </w:rPr>
        <w:t>【參考答案】：</w:t>
        <w:br/>
      </w:r>
      <w:r>
        <w:rPr>
          <w:rFonts w:ascii="微軟正黑體" w:hAnsi="微軟正黑體"/>
          <w:color w:val="3C3C3C"/>
        </w:rPr>
        <w:t>(1) 2根絨絲相連的組分不能算絨子，只能算絨絲；同批次羽絨，絨子含量檢測值會比標準實施前略有降低。</w:t>
        <w:br/>
        <w:t>(2) 線頭、紗線、化纖等其他纖維統一計入雜質，羽絨被雜質超標的風險會增加。</w:t>
        <w:br/>
        <w:t>(3) 蓬鬆度檢測採用金屬桶，實質提高了羽絨蓬鬆度的要求，羽絨被採購的羽絨品質要提高。</w:t>
        <w:br/>
        <w:t>(4) 增加了羽絨被裏羽絨粉塵含量的考覈，羽絨品質進一步提升，羽絨被安全性同步提升。</w:t>
        <w:br/>
        <w:t>(5) 絨子含量75%及以下的羽絨被絨絲羽絲含量放寬，羽絨成本相應會降低，有利於拓展中低檔羽絨被市場。</w:t>
      </w:r>
    </w:p>
    <w:p>
      <w:pPr>
        <w:spacing w:after="40" w:line="276" w:lineRule="auto"/>
      </w:pPr>
      <w:r>
        <w:rPr>
          <w:rFonts w:ascii="微軟正黑體" w:hAnsi="微軟正黑體"/>
          <w:b/>
        </w:rPr>
        <w:t xml:space="preserve">28. </w:t>
      </w:r>
      <w:r>
        <w:rPr>
          <w:rFonts w:ascii="微軟正黑體" w:hAnsi="微軟正黑體"/>
        </w:rPr>
        <w:t>請簡述GB/T10288—2026殘脂率測試中，有“烘乾至恆重”要求的操作。</w:t>
      </w:r>
    </w:p>
    <w:p>
      <w:pPr>
        <w:spacing w:after="80"/>
        <w:ind w:left="360"/>
      </w:pPr>
      <w:r>
        <w:rPr>
          <w:rFonts w:ascii="微軟正黑體" w:hAnsi="微軟正黑體"/>
          <w:b/>
          <w:color w:val="1E823C"/>
        </w:rPr>
        <w:t>【參考答案】：</w:t>
        <w:br/>
      </w:r>
      <w:r>
        <w:rPr>
          <w:rFonts w:ascii="微軟正黑體" w:hAnsi="微軟正黑體"/>
          <w:color w:val="3C3C3C"/>
        </w:rPr>
        <w:t>(1) 試驗第一步，兩張濾紙要烘乾至恆重；</w:t>
        <w:br/>
        <w:t>(2) 放入試樣的圓柱狀濾紙筒要烘乾至恆重；</w:t>
        <w:br/>
        <w:t>(3) 倒入無水乙醚之前，空的抽提球形瓶要烘乾至恆重；</w:t>
        <w:br/>
        <w:t>(4) 留有抽提脂類的3個抽提球形瓶烘乾至恆重。</w:t>
      </w:r>
    </w:p>
    <w:p>
      <w:pPr>
        <w:spacing w:after="40" w:line="276" w:lineRule="auto"/>
      </w:pPr>
      <w:r>
        <w:rPr>
          <w:rFonts w:ascii="微軟正黑體" w:hAnsi="微軟正黑體"/>
          <w:b/>
        </w:rPr>
        <w:t xml:space="preserve">29. </w:t>
      </w:r>
      <w:r>
        <w:rPr>
          <w:rFonts w:ascii="微軟正黑體" w:hAnsi="微軟正黑體"/>
        </w:rPr>
        <w:t>請簡述GB/T17685—2026中原生羽絨羽毛、粗洗羽絨羽毛以及再利用羽絨羽毛分別對清潔度的要求。</w:t>
      </w:r>
    </w:p>
    <w:p>
      <w:pPr>
        <w:spacing w:after="80"/>
        <w:ind w:left="360"/>
      </w:pPr>
      <w:r>
        <w:rPr>
          <w:rFonts w:ascii="微軟正黑體" w:hAnsi="微軟正黑體"/>
          <w:b/>
          <w:color w:val="1E823C"/>
        </w:rPr>
        <w:t>【參考答案】：</w:t>
        <w:br/>
      </w:r>
      <w:r>
        <w:rPr>
          <w:rFonts w:ascii="微軟正黑體" w:hAnsi="微軟正黑體"/>
          <w:color w:val="3C3C3C"/>
        </w:rPr>
        <w:t>(1) 5%~40%的原生羽毛以及純毛片，清潔度要求≥500mm;</w:t>
        <w:br/>
        <w:t>(2) 50%~95%的原生羽絨，清潔度要求≥600mm;</w:t>
        <w:br/>
        <w:t>(3) 粗洗羽絨羽毛，清潔度要求≥50mm;</w:t>
        <w:br/>
        <w:t>(4) 再利用羽絨羽毛，清潔度要求≥800mm。</w:t>
      </w:r>
    </w:p>
    <w:p>
      <w:pPr>
        <w:spacing w:after="40" w:line="276" w:lineRule="auto"/>
      </w:pPr>
      <w:r>
        <w:rPr>
          <w:rFonts w:ascii="微軟正黑體" w:hAnsi="微軟正黑體"/>
          <w:b/>
        </w:rPr>
        <w:t xml:space="preserve">30. </w:t>
      </w:r>
      <w:r>
        <w:rPr>
          <w:rFonts w:ascii="微軟正黑體" w:hAnsi="微軟正黑體"/>
        </w:rPr>
        <w:t>請簡述GB/T10288—2026中，耗氧量試樣測試的主要步驟（不含空白對照樣）。</w:t>
      </w:r>
    </w:p>
    <w:p>
      <w:pPr>
        <w:spacing w:after="80"/>
        <w:ind w:left="360"/>
      </w:pPr>
      <w:r>
        <w:rPr>
          <w:rFonts w:ascii="微軟正黑體" w:hAnsi="微軟正黑體"/>
          <w:b/>
          <w:color w:val="1E823C"/>
        </w:rPr>
        <w:t>【參考答案】：</w:t>
        <w:br/>
      </w:r>
      <w:r>
        <w:rPr>
          <w:rFonts w:ascii="微軟正黑體" w:hAnsi="微軟正黑體"/>
          <w:color w:val="3C3C3C"/>
        </w:rPr>
        <w:t>(1) 量取100mL試樣溶液，倒入250mL三角燒瓶；</w:t>
        <w:br/>
        <w:t>(2) 三角燒瓶中加入 3mL硫酸溶液後，放在磁力攪拌器上;</w:t>
        <w:br/>
        <w:t>(3) 移液槍逐滴加入高錳酸鉀溶液，滴入的褪色後，再加入下一滴；</w:t>
        <w:br/>
        <w:t>(4) 白色背景條件下與空白對照樣比色；</w:t>
        <w:br/>
        <w:t>(5) 直至溶液呈淡粉紅色持續 1min 不褪色；</w:t>
        <w:br/>
        <w:t>(6) 記錄所消耗的高錳酸鉀溶液的體積。</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