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64" w:rsidRPr="004E6C12" w:rsidRDefault="00F06E64" w:rsidP="00F06E64">
      <w:pPr>
        <w:pStyle w:val="NoSpacing"/>
        <w:rPr>
          <w:b/>
          <w:i/>
          <w:sz w:val="20"/>
          <w:u w:val="single"/>
        </w:rPr>
      </w:pPr>
      <w:bookmarkStart w:id="0" w:name="_GoBack"/>
      <w:bookmarkEnd w:id="0"/>
      <w:r w:rsidRPr="004E6C12">
        <w:rPr>
          <w:b/>
          <w:i/>
          <w:sz w:val="20"/>
          <w:u w:val="single"/>
        </w:rPr>
        <w:t xml:space="preserve">What is Prototyping? </w:t>
      </w:r>
    </w:p>
    <w:p w:rsidR="00F06E64" w:rsidRPr="004E6C12" w:rsidRDefault="00F06E64" w:rsidP="00F06E64">
      <w:pPr>
        <w:pStyle w:val="NoSpacing"/>
        <w:rPr>
          <w:sz w:val="20"/>
        </w:rPr>
      </w:pPr>
      <w:r w:rsidRPr="004E6C12">
        <w:rPr>
          <w:sz w:val="20"/>
        </w:rPr>
        <w:t>Prototyping is the process of quickly putting together a working model in order to test various aspects of a design, illustrate ideas or features &amp;</w:t>
      </w:r>
      <w:r>
        <w:rPr>
          <w:sz w:val="20"/>
        </w:rPr>
        <w:t xml:space="preserve"> </w:t>
      </w:r>
      <w:r w:rsidRPr="004E6C12">
        <w:rPr>
          <w:sz w:val="20"/>
        </w:rPr>
        <w:t>gather early user feedback. It is believed to reduce project risks and cost.</w:t>
      </w:r>
    </w:p>
    <w:p w:rsidR="00F06E64" w:rsidRDefault="00F06E64" w:rsidP="00F06E64">
      <w:pPr>
        <w:pStyle w:val="NoSpacing"/>
        <w:rPr>
          <w:sz w:val="20"/>
        </w:rPr>
      </w:pPr>
    </w:p>
    <w:p w:rsidR="00F06E64" w:rsidRPr="004E6C12" w:rsidRDefault="00F06E64" w:rsidP="00F06E64">
      <w:pPr>
        <w:pStyle w:val="NoSpacing"/>
        <w:rPr>
          <w:b/>
          <w:i/>
          <w:sz w:val="20"/>
          <w:u w:val="single"/>
        </w:rPr>
      </w:pPr>
      <w:r w:rsidRPr="004E6C12">
        <w:rPr>
          <w:b/>
          <w:i/>
          <w:sz w:val="20"/>
          <w:u w:val="single"/>
        </w:rPr>
        <w:t>What is Test-driven Development (TDD)?</w:t>
      </w:r>
    </w:p>
    <w:p w:rsidR="00F06E64" w:rsidRPr="004E6C12" w:rsidRDefault="00F06E64" w:rsidP="00F06E64">
      <w:pPr>
        <w:pStyle w:val="NoSpacing"/>
        <w:rPr>
          <w:sz w:val="20"/>
        </w:rPr>
      </w:pPr>
      <w:r w:rsidRPr="004E6C12">
        <w:rPr>
          <w:sz w:val="20"/>
        </w:rPr>
        <w:t>TDD is a software development methodology involving repeatedly writing test cases for classes and then building the corresponding classes to</w:t>
      </w:r>
      <w:r>
        <w:rPr>
          <w:sz w:val="20"/>
        </w:rPr>
        <w:t xml:space="preserve"> </w:t>
      </w:r>
      <w:r w:rsidRPr="004E6C12">
        <w:rPr>
          <w:sz w:val="20"/>
        </w:rPr>
        <w:t>implement only the code necessary to successful pass the tests.</w:t>
      </w:r>
    </w:p>
    <w:p w:rsidR="00F06E64" w:rsidRDefault="00F06E64" w:rsidP="00F06E64">
      <w:pPr>
        <w:pStyle w:val="NoSpacing"/>
        <w:rPr>
          <w:sz w:val="20"/>
        </w:rPr>
      </w:pPr>
    </w:p>
    <w:p w:rsidR="00F06E64" w:rsidRPr="004E6C12" w:rsidRDefault="00F06E64" w:rsidP="00F06E64">
      <w:pPr>
        <w:pStyle w:val="NoSpacing"/>
        <w:rPr>
          <w:b/>
          <w:i/>
          <w:sz w:val="20"/>
          <w:u w:val="single"/>
        </w:rPr>
      </w:pPr>
      <w:r w:rsidRPr="004E6C12">
        <w:rPr>
          <w:b/>
          <w:i/>
          <w:sz w:val="20"/>
          <w:u w:val="single"/>
        </w:rPr>
        <w:t xml:space="preserve">What is Domain driven </w:t>
      </w:r>
      <w:proofErr w:type="gramStart"/>
      <w:r w:rsidRPr="004E6C12">
        <w:rPr>
          <w:b/>
          <w:i/>
          <w:sz w:val="20"/>
          <w:u w:val="single"/>
        </w:rPr>
        <w:t>design(</w:t>
      </w:r>
      <w:proofErr w:type="gramEnd"/>
      <w:r w:rsidRPr="004E6C12">
        <w:rPr>
          <w:b/>
          <w:i/>
          <w:sz w:val="20"/>
          <w:u w:val="single"/>
        </w:rPr>
        <w:t>DDD)?</w:t>
      </w:r>
    </w:p>
    <w:p w:rsidR="00F06E64" w:rsidRPr="004E6C12" w:rsidRDefault="00F06E64" w:rsidP="00F06E64">
      <w:pPr>
        <w:pStyle w:val="NoSpacing"/>
        <w:rPr>
          <w:sz w:val="20"/>
        </w:rPr>
      </w:pPr>
      <w:r w:rsidRPr="004E6C12">
        <w:rPr>
          <w:sz w:val="20"/>
        </w:rPr>
        <w:t>Domain driven design (DDD) is an approach to the design of software, based on the two premises that complex domain designs should be based on</w:t>
      </w:r>
      <w:r>
        <w:rPr>
          <w:sz w:val="20"/>
        </w:rPr>
        <w:t xml:space="preserve"> </w:t>
      </w:r>
      <w:r w:rsidRPr="004E6C12">
        <w:rPr>
          <w:sz w:val="20"/>
        </w:rPr>
        <w:t>a model, and that, for most software projects, the primary focus should be on the domain and domain logic (as opposed to being the particular</w:t>
      </w:r>
      <w:r>
        <w:rPr>
          <w:sz w:val="20"/>
        </w:rPr>
        <w:t xml:space="preserve"> </w:t>
      </w:r>
      <w:r w:rsidRPr="004E6C12">
        <w:rPr>
          <w:sz w:val="20"/>
        </w:rPr>
        <w:t>technology used to implement the system).</w:t>
      </w:r>
    </w:p>
    <w:p w:rsidR="00F06E64" w:rsidRPr="004E6C12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4E6C12" w:rsidRDefault="00F06E64" w:rsidP="00F06E64">
      <w:pPr>
        <w:pStyle w:val="NoSpacing"/>
        <w:rPr>
          <w:b/>
          <w:i/>
          <w:sz w:val="20"/>
          <w:u w:val="single"/>
        </w:rPr>
      </w:pPr>
      <w:r w:rsidRPr="004E6C12">
        <w:rPr>
          <w:b/>
          <w:i/>
          <w:sz w:val="20"/>
          <w:u w:val="single"/>
        </w:rPr>
        <w:t>What is SRP?</w:t>
      </w:r>
    </w:p>
    <w:p w:rsidR="00F06E64" w:rsidRDefault="00F06E64" w:rsidP="00F06E64">
      <w:pPr>
        <w:pStyle w:val="NoSpacing"/>
        <w:numPr>
          <w:ilvl w:val="0"/>
          <w:numId w:val="22"/>
        </w:numPr>
        <w:ind w:left="504"/>
        <w:rPr>
          <w:sz w:val="20"/>
        </w:rPr>
      </w:pPr>
      <w:r w:rsidRPr="004E6C12">
        <w:rPr>
          <w:sz w:val="20"/>
        </w:rPr>
        <w:t xml:space="preserve">SRP stands for Single Responsibility Principle. This states that a class should have only one reason to change. If a class is doing too much (i.e. hitting the DB, writing files, doing business logic, calling a web service, </w:t>
      </w:r>
      <w:proofErr w:type="spellStart"/>
      <w:r w:rsidRPr="004E6C12">
        <w:rPr>
          <w:sz w:val="20"/>
        </w:rPr>
        <w:t>etc</w:t>
      </w:r>
      <w:proofErr w:type="spellEnd"/>
      <w:r w:rsidRPr="004E6C12">
        <w:rPr>
          <w:sz w:val="20"/>
        </w:rPr>
        <w:t>,) it’s violating SRP. It will be very difficult to change later should we need to change it, and it will likely be prone to have more defects.</w:t>
      </w:r>
    </w:p>
    <w:p w:rsidR="00F06E64" w:rsidRPr="004E6C12" w:rsidRDefault="00F06E64" w:rsidP="00F06E64">
      <w:pPr>
        <w:pStyle w:val="NoSpacing"/>
        <w:numPr>
          <w:ilvl w:val="0"/>
          <w:numId w:val="22"/>
        </w:numPr>
        <w:ind w:left="504"/>
        <w:rPr>
          <w:sz w:val="20"/>
        </w:rPr>
      </w:pPr>
      <w:r w:rsidRPr="004E6C12">
        <w:rPr>
          <w:sz w:val="20"/>
        </w:rPr>
        <w:t>SRP applies to the methods or in a class also. The two are inseparable. A class, or object, is the combination of its data and its behavior.</w:t>
      </w:r>
    </w:p>
    <w:p w:rsidR="00F06E64" w:rsidRDefault="00F06E64" w:rsidP="00F06E64">
      <w:pPr>
        <w:pStyle w:val="NoSpacing"/>
        <w:rPr>
          <w:sz w:val="20"/>
        </w:rPr>
      </w:pPr>
    </w:p>
    <w:p w:rsidR="00F06E64" w:rsidRPr="004E6C12" w:rsidRDefault="00F06E64" w:rsidP="00F06E64">
      <w:pPr>
        <w:pStyle w:val="NoSpacing"/>
        <w:rPr>
          <w:b/>
          <w:i/>
          <w:sz w:val="20"/>
          <w:u w:val="single"/>
        </w:rPr>
      </w:pPr>
      <w:r w:rsidRPr="004E6C12">
        <w:rPr>
          <w:b/>
          <w:i/>
          <w:sz w:val="20"/>
          <w:u w:val="single"/>
        </w:rPr>
        <w:t xml:space="preserve">The </w:t>
      </w:r>
      <w:proofErr w:type="spellStart"/>
      <w:r w:rsidRPr="004E6C12">
        <w:rPr>
          <w:b/>
          <w:i/>
          <w:sz w:val="20"/>
          <w:u w:val="single"/>
        </w:rPr>
        <w:t>IHttpHandler</w:t>
      </w:r>
      <w:proofErr w:type="spellEnd"/>
      <w:r w:rsidRPr="004E6C12">
        <w:rPr>
          <w:b/>
          <w:i/>
          <w:sz w:val="20"/>
          <w:u w:val="single"/>
        </w:rPr>
        <w:t xml:space="preserve"> and </w:t>
      </w:r>
      <w:proofErr w:type="spellStart"/>
      <w:r w:rsidRPr="004E6C12">
        <w:rPr>
          <w:b/>
          <w:i/>
          <w:sz w:val="20"/>
          <w:u w:val="single"/>
        </w:rPr>
        <w:t>IHttpHandlerFactory</w:t>
      </w:r>
      <w:proofErr w:type="spellEnd"/>
      <w:r w:rsidRPr="004E6C12">
        <w:rPr>
          <w:b/>
          <w:i/>
          <w:sz w:val="20"/>
          <w:u w:val="single"/>
        </w:rPr>
        <w:t xml:space="preserve"> interfaces?</w:t>
      </w:r>
    </w:p>
    <w:p w:rsidR="00F06E64" w:rsidRDefault="00F06E64" w:rsidP="00F06E64">
      <w:pPr>
        <w:pStyle w:val="NoSpacing"/>
        <w:numPr>
          <w:ilvl w:val="0"/>
          <w:numId w:val="23"/>
        </w:numPr>
        <w:ind w:left="504"/>
        <w:rPr>
          <w:sz w:val="20"/>
        </w:rPr>
      </w:pPr>
      <w:r w:rsidRPr="004E6C12">
        <w:rPr>
          <w:sz w:val="20"/>
        </w:rPr>
        <w:t xml:space="preserve">The </w:t>
      </w:r>
      <w:proofErr w:type="spellStart"/>
      <w:r w:rsidRPr="004E6C12">
        <w:rPr>
          <w:sz w:val="20"/>
        </w:rPr>
        <w:t>IHttpHandler</w:t>
      </w:r>
      <w:proofErr w:type="spellEnd"/>
      <w:r w:rsidRPr="004E6C12">
        <w:rPr>
          <w:sz w:val="20"/>
        </w:rPr>
        <w:t xml:space="preserve"> interface is implemented by all the handlers. The interface consists of one property called </w:t>
      </w:r>
      <w:proofErr w:type="spellStart"/>
      <w:r w:rsidRPr="004E6C12">
        <w:rPr>
          <w:sz w:val="20"/>
        </w:rPr>
        <w:t>IsReusable</w:t>
      </w:r>
      <w:proofErr w:type="spellEnd"/>
      <w:r w:rsidRPr="004E6C12">
        <w:rPr>
          <w:sz w:val="20"/>
        </w:rPr>
        <w:t xml:space="preserve">. The </w:t>
      </w:r>
      <w:proofErr w:type="spellStart"/>
      <w:r w:rsidRPr="004E6C12">
        <w:rPr>
          <w:sz w:val="20"/>
        </w:rPr>
        <w:t>IsReusable</w:t>
      </w:r>
      <w:proofErr w:type="spellEnd"/>
      <w:r w:rsidRPr="004E6C12">
        <w:rPr>
          <w:sz w:val="20"/>
        </w:rPr>
        <w:t xml:space="preserve"> property</w:t>
      </w:r>
      <w:r>
        <w:rPr>
          <w:sz w:val="20"/>
        </w:rPr>
        <w:t xml:space="preserve"> </w:t>
      </w:r>
      <w:r w:rsidRPr="004E6C12">
        <w:rPr>
          <w:sz w:val="20"/>
        </w:rPr>
        <w:t xml:space="preserve">gets a value indicating whether another request can use the </w:t>
      </w:r>
      <w:proofErr w:type="spellStart"/>
      <w:r w:rsidRPr="004E6C12">
        <w:rPr>
          <w:sz w:val="20"/>
        </w:rPr>
        <w:t>IHttpHandler</w:t>
      </w:r>
      <w:proofErr w:type="spellEnd"/>
      <w:r w:rsidRPr="004E6C12">
        <w:rPr>
          <w:sz w:val="20"/>
        </w:rPr>
        <w:t xml:space="preserve"> instance. </w:t>
      </w:r>
    </w:p>
    <w:p w:rsidR="00F06E64" w:rsidRDefault="00F06E64" w:rsidP="00F06E64">
      <w:pPr>
        <w:pStyle w:val="NoSpacing"/>
        <w:numPr>
          <w:ilvl w:val="0"/>
          <w:numId w:val="23"/>
        </w:numPr>
        <w:ind w:left="504"/>
        <w:rPr>
          <w:sz w:val="20"/>
        </w:rPr>
      </w:pPr>
      <w:r w:rsidRPr="004E6C12">
        <w:rPr>
          <w:sz w:val="20"/>
        </w:rPr>
        <w:t xml:space="preserve">The method </w:t>
      </w:r>
      <w:proofErr w:type="spellStart"/>
      <w:proofErr w:type="gramStart"/>
      <w:r w:rsidRPr="004E6C12">
        <w:rPr>
          <w:sz w:val="20"/>
        </w:rPr>
        <w:t>ProcessRequest</w:t>
      </w:r>
      <w:proofErr w:type="spellEnd"/>
      <w:r w:rsidRPr="004E6C12">
        <w:rPr>
          <w:sz w:val="20"/>
        </w:rPr>
        <w:t>(</w:t>
      </w:r>
      <w:proofErr w:type="gramEnd"/>
      <w:r w:rsidRPr="004E6C12">
        <w:rPr>
          <w:sz w:val="20"/>
        </w:rPr>
        <w:t>) allows you to process the</w:t>
      </w:r>
      <w:r>
        <w:rPr>
          <w:sz w:val="20"/>
        </w:rPr>
        <w:t xml:space="preserve"> </w:t>
      </w:r>
      <w:r w:rsidRPr="004E6C12">
        <w:rPr>
          <w:sz w:val="20"/>
        </w:rPr>
        <w:t xml:space="preserve">current request. This is the core place where all your code goes. This method receives a parameter of type </w:t>
      </w:r>
      <w:proofErr w:type="spellStart"/>
      <w:r w:rsidRPr="004E6C12">
        <w:rPr>
          <w:sz w:val="20"/>
        </w:rPr>
        <w:t>HttpContext</w:t>
      </w:r>
      <w:proofErr w:type="spellEnd"/>
      <w:r w:rsidRPr="004E6C12">
        <w:rPr>
          <w:sz w:val="20"/>
        </w:rPr>
        <w:t xml:space="preserve"> using which you can</w:t>
      </w:r>
      <w:r>
        <w:rPr>
          <w:sz w:val="20"/>
        </w:rPr>
        <w:t xml:space="preserve"> </w:t>
      </w:r>
      <w:r w:rsidRPr="004E6C12">
        <w:rPr>
          <w:sz w:val="20"/>
        </w:rPr>
        <w:t xml:space="preserve">access the intrinsic objects such as Request and Response. </w:t>
      </w:r>
    </w:p>
    <w:p w:rsidR="00F06E64" w:rsidRPr="004E6C12" w:rsidRDefault="00F06E64" w:rsidP="00F06E64">
      <w:pPr>
        <w:pStyle w:val="NoSpacing"/>
        <w:numPr>
          <w:ilvl w:val="0"/>
          <w:numId w:val="23"/>
        </w:numPr>
        <w:ind w:left="504"/>
        <w:rPr>
          <w:sz w:val="20"/>
        </w:rPr>
      </w:pPr>
      <w:r w:rsidRPr="004E6C12">
        <w:rPr>
          <w:sz w:val="20"/>
        </w:rPr>
        <w:t xml:space="preserve">The </w:t>
      </w:r>
      <w:proofErr w:type="spellStart"/>
      <w:r w:rsidRPr="004E6C12">
        <w:rPr>
          <w:sz w:val="20"/>
        </w:rPr>
        <w:t>IHttpHandlerFactory</w:t>
      </w:r>
      <w:proofErr w:type="spellEnd"/>
      <w:r w:rsidRPr="004E6C12">
        <w:rPr>
          <w:sz w:val="20"/>
        </w:rPr>
        <w:t xml:space="preserve"> interface consists of two methods ­ </w:t>
      </w:r>
      <w:proofErr w:type="spellStart"/>
      <w:r w:rsidRPr="004E6C12">
        <w:rPr>
          <w:sz w:val="20"/>
        </w:rPr>
        <w:t>GetHandler</w:t>
      </w:r>
      <w:proofErr w:type="spellEnd"/>
      <w:r w:rsidRPr="004E6C12">
        <w:rPr>
          <w:sz w:val="20"/>
        </w:rPr>
        <w:t xml:space="preserve"> and</w:t>
      </w:r>
      <w:r>
        <w:rPr>
          <w:sz w:val="20"/>
        </w:rPr>
        <w:t xml:space="preserve"> </w:t>
      </w:r>
      <w:proofErr w:type="spellStart"/>
      <w:r w:rsidRPr="004E6C12">
        <w:rPr>
          <w:sz w:val="20"/>
        </w:rPr>
        <w:t>ReleaseHandler</w:t>
      </w:r>
      <w:proofErr w:type="spellEnd"/>
      <w:r w:rsidRPr="004E6C12">
        <w:rPr>
          <w:sz w:val="20"/>
        </w:rPr>
        <w:t xml:space="preserve">. The </w:t>
      </w:r>
      <w:proofErr w:type="spellStart"/>
      <w:proofErr w:type="gramStart"/>
      <w:r w:rsidRPr="004E6C12">
        <w:rPr>
          <w:sz w:val="20"/>
        </w:rPr>
        <w:t>GetHandler</w:t>
      </w:r>
      <w:proofErr w:type="spellEnd"/>
      <w:r w:rsidRPr="004E6C12">
        <w:rPr>
          <w:sz w:val="20"/>
        </w:rPr>
        <w:t>(</w:t>
      </w:r>
      <w:proofErr w:type="gramEnd"/>
      <w:r w:rsidRPr="004E6C12">
        <w:rPr>
          <w:sz w:val="20"/>
        </w:rPr>
        <w:t>) method instantiates the required HTTP handler based on some condition and returns it back to ASP.NET. The</w:t>
      </w:r>
      <w:r>
        <w:rPr>
          <w:sz w:val="20"/>
        </w:rPr>
        <w:t xml:space="preserve"> </w:t>
      </w:r>
      <w:proofErr w:type="spellStart"/>
      <w:proofErr w:type="gramStart"/>
      <w:r w:rsidRPr="004E6C12">
        <w:rPr>
          <w:sz w:val="20"/>
        </w:rPr>
        <w:t>ReleaseHandler</w:t>
      </w:r>
      <w:proofErr w:type="spellEnd"/>
      <w:r w:rsidRPr="004E6C12">
        <w:rPr>
          <w:sz w:val="20"/>
        </w:rPr>
        <w:t>(</w:t>
      </w:r>
      <w:proofErr w:type="gramEnd"/>
      <w:r w:rsidRPr="004E6C12">
        <w:rPr>
          <w:sz w:val="20"/>
        </w:rPr>
        <w:t>) method allows the factory to reuse an existing handler.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B075F5" w:rsidRDefault="00F06E64" w:rsidP="00F06E64">
      <w:pPr>
        <w:pStyle w:val="NoSpacing"/>
        <w:rPr>
          <w:rFonts w:cstheme="minorHAnsi"/>
          <w:b/>
          <w:i/>
          <w:sz w:val="20"/>
          <w:szCs w:val="20"/>
          <w:u w:val="single"/>
        </w:rPr>
      </w:pPr>
      <w:r w:rsidRPr="00B075F5">
        <w:rPr>
          <w:rFonts w:cstheme="minorHAnsi"/>
          <w:b/>
          <w:i/>
          <w:sz w:val="20"/>
          <w:szCs w:val="20"/>
          <w:u w:val="single"/>
        </w:rPr>
        <w:t>Difference between a Layer and Tier?</w:t>
      </w:r>
    </w:p>
    <w:p w:rsidR="00F06E64" w:rsidRPr="00B075F5" w:rsidRDefault="00F06E64" w:rsidP="00F06E64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075F5">
        <w:rPr>
          <w:rFonts w:cstheme="minorHAnsi"/>
          <w:sz w:val="20"/>
          <w:szCs w:val="20"/>
        </w:rPr>
        <w:t>Layer: It refers to the separation of the logic that is developed for an application in different files.</w:t>
      </w:r>
    </w:p>
    <w:p w:rsidR="00F06E64" w:rsidRPr="00B075F5" w:rsidRDefault="00F06E64" w:rsidP="00F06E64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proofErr w:type="gramStart"/>
      <w:r w:rsidRPr="00B075F5">
        <w:rPr>
          <w:rFonts w:cstheme="minorHAnsi"/>
          <w:sz w:val="20"/>
          <w:szCs w:val="20"/>
        </w:rPr>
        <w:t>Tier :It</w:t>
      </w:r>
      <w:proofErr w:type="gramEnd"/>
      <w:r w:rsidRPr="00B075F5">
        <w:rPr>
          <w:rFonts w:cstheme="minorHAnsi"/>
          <w:sz w:val="20"/>
          <w:szCs w:val="20"/>
        </w:rPr>
        <w:t xml:space="preserve"> refers to the physical location of the Layer files.</w:t>
      </w:r>
    </w:p>
    <w:p w:rsidR="00F06E64" w:rsidRPr="00B075F5" w:rsidRDefault="00F06E64" w:rsidP="00F06E64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</w:rPr>
      </w:pPr>
      <w:proofErr w:type="gramStart"/>
      <w:r w:rsidRPr="00B075F5">
        <w:rPr>
          <w:rFonts w:cstheme="minorHAnsi"/>
          <w:sz w:val="20"/>
          <w:szCs w:val="20"/>
        </w:rPr>
        <w:t>example</w:t>
      </w:r>
      <w:proofErr w:type="gramEnd"/>
      <w:r w:rsidRPr="00B075F5">
        <w:rPr>
          <w:rFonts w:cstheme="minorHAnsi"/>
          <w:sz w:val="20"/>
          <w:szCs w:val="20"/>
        </w:rPr>
        <w:t xml:space="preserve">: In an ASP.NET web site, we create GUI web forms, business logic , data access logic, database all in one computer. In this case, we have 4 layers and 1 Tier. </w:t>
      </w:r>
      <w:proofErr w:type="gramStart"/>
      <w:r w:rsidRPr="00B075F5">
        <w:rPr>
          <w:rFonts w:cstheme="minorHAnsi"/>
          <w:sz w:val="20"/>
          <w:szCs w:val="20"/>
        </w:rPr>
        <w:t>if</w:t>
      </w:r>
      <w:proofErr w:type="gramEnd"/>
      <w:r w:rsidRPr="00B075F5">
        <w:rPr>
          <w:rFonts w:cstheme="minorHAnsi"/>
          <w:sz w:val="20"/>
          <w:szCs w:val="20"/>
        </w:rPr>
        <w:t xml:space="preserve"> the GUI Web Forms, business logic, data access logic and database are all in different computers, we have 4 layers and 4 Tiers.</w:t>
      </w:r>
    </w:p>
    <w:p w:rsidR="00F06E64" w:rsidRDefault="00F06E64" w:rsidP="00F06E64">
      <w:pPr>
        <w:pStyle w:val="NoSpacing"/>
        <w:rPr>
          <w:sz w:val="20"/>
        </w:rPr>
      </w:pPr>
    </w:p>
    <w:p w:rsidR="00F06E64" w:rsidRPr="000F5549" w:rsidRDefault="00F06E64" w:rsidP="00F06E64">
      <w:pPr>
        <w:pStyle w:val="NoSpacing"/>
        <w:rPr>
          <w:b/>
          <w:i/>
          <w:sz w:val="20"/>
          <w:u w:val="single"/>
        </w:rPr>
      </w:pPr>
      <w:r w:rsidRPr="000F5549">
        <w:rPr>
          <w:b/>
          <w:i/>
          <w:sz w:val="20"/>
          <w:u w:val="single"/>
        </w:rPr>
        <w:t>Why should we go ahead with a Layered architecture model?</w:t>
      </w:r>
    </w:p>
    <w:p w:rsidR="00F06E64" w:rsidRPr="00917C52" w:rsidRDefault="00F06E64" w:rsidP="00F06E64">
      <w:pPr>
        <w:pStyle w:val="NoSpacing"/>
        <w:numPr>
          <w:ilvl w:val="0"/>
          <w:numId w:val="11"/>
        </w:numPr>
        <w:ind w:left="504"/>
        <w:rPr>
          <w:sz w:val="20"/>
        </w:rPr>
      </w:pPr>
      <w:r w:rsidRPr="00917C52">
        <w:rPr>
          <w:sz w:val="20"/>
        </w:rPr>
        <w:t>Layered Architecture helps to decompose an otherwise monolithic system into groups of components each placed at a certain layer.</w:t>
      </w:r>
    </w:p>
    <w:p w:rsidR="00F06E64" w:rsidRPr="00917C52" w:rsidRDefault="00F06E64" w:rsidP="00F06E64">
      <w:pPr>
        <w:pStyle w:val="NoSpacing"/>
        <w:numPr>
          <w:ilvl w:val="0"/>
          <w:numId w:val="11"/>
        </w:numPr>
        <w:ind w:left="504"/>
        <w:rPr>
          <w:sz w:val="20"/>
        </w:rPr>
      </w:pPr>
      <w:r w:rsidRPr="00917C52">
        <w:rPr>
          <w:sz w:val="20"/>
        </w:rPr>
        <w:t>Layers also standardize the format, the content and the meaning of the messages that cross the layer boundary.</w:t>
      </w:r>
    </w:p>
    <w:p w:rsidR="00F06E64" w:rsidRPr="00917C52" w:rsidRDefault="00F06E64" w:rsidP="00F06E64">
      <w:pPr>
        <w:pStyle w:val="NoSpacing"/>
        <w:numPr>
          <w:ilvl w:val="0"/>
          <w:numId w:val="11"/>
        </w:numPr>
        <w:ind w:left="504"/>
        <w:rPr>
          <w:sz w:val="20"/>
        </w:rPr>
      </w:pPr>
      <w:r w:rsidRPr="00917C52">
        <w:rPr>
          <w:sz w:val="20"/>
        </w:rPr>
        <w:t>Conceptualizes the whole system as stack of layers</w:t>
      </w:r>
    </w:p>
    <w:p w:rsidR="00F06E64" w:rsidRPr="00917C52" w:rsidRDefault="00F06E64" w:rsidP="00F06E64">
      <w:pPr>
        <w:pStyle w:val="NoSpacing"/>
        <w:numPr>
          <w:ilvl w:val="0"/>
          <w:numId w:val="11"/>
        </w:numPr>
        <w:ind w:left="504"/>
        <w:rPr>
          <w:sz w:val="20"/>
        </w:rPr>
      </w:pPr>
      <w:r w:rsidRPr="00917C52">
        <w:rPr>
          <w:sz w:val="20"/>
        </w:rPr>
        <w:t>Each layer focuses on one specific responsibility</w:t>
      </w:r>
    </w:p>
    <w:p w:rsidR="00F06E64" w:rsidRPr="00917C52" w:rsidRDefault="00F06E64" w:rsidP="00F06E64">
      <w:pPr>
        <w:pStyle w:val="NoSpacing"/>
        <w:numPr>
          <w:ilvl w:val="0"/>
          <w:numId w:val="11"/>
        </w:numPr>
        <w:ind w:left="504"/>
        <w:rPr>
          <w:sz w:val="20"/>
        </w:rPr>
      </w:pPr>
      <w:r w:rsidRPr="00917C52">
        <w:rPr>
          <w:sz w:val="20"/>
        </w:rPr>
        <w:t>Each layer consumes the services of the layers below it and offers services to the layers above it.</w:t>
      </w:r>
    </w:p>
    <w:p w:rsidR="00F06E64" w:rsidRPr="00917C52" w:rsidRDefault="00F06E64" w:rsidP="00F06E64">
      <w:pPr>
        <w:pStyle w:val="NoSpacing"/>
        <w:numPr>
          <w:ilvl w:val="0"/>
          <w:numId w:val="11"/>
        </w:numPr>
        <w:ind w:left="504"/>
        <w:rPr>
          <w:sz w:val="20"/>
        </w:rPr>
      </w:pPr>
      <w:r w:rsidRPr="00917C52">
        <w:rPr>
          <w:sz w:val="20"/>
        </w:rPr>
        <w:t>Data flow is always linear, both upstream and downstream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0F5549" w:rsidRDefault="00F06E64" w:rsidP="00F06E64">
      <w:pPr>
        <w:pStyle w:val="NoSpacing"/>
        <w:rPr>
          <w:b/>
          <w:i/>
          <w:sz w:val="20"/>
          <w:u w:val="single"/>
        </w:rPr>
      </w:pPr>
      <w:r w:rsidRPr="000F5549">
        <w:rPr>
          <w:b/>
          <w:i/>
          <w:sz w:val="20"/>
          <w:u w:val="single"/>
        </w:rPr>
        <w:t>List some of the Advantages of Layered Architecture.</w:t>
      </w:r>
    </w:p>
    <w:p w:rsidR="00F06E64" w:rsidRPr="000B01D6" w:rsidRDefault="00F06E64" w:rsidP="00F06E64">
      <w:pPr>
        <w:pStyle w:val="NoSpacing"/>
        <w:numPr>
          <w:ilvl w:val="0"/>
          <w:numId w:val="12"/>
        </w:numPr>
        <w:ind w:left="504"/>
        <w:rPr>
          <w:sz w:val="20"/>
        </w:rPr>
      </w:pPr>
      <w:r w:rsidRPr="000B01D6">
        <w:rPr>
          <w:b/>
          <w:i/>
          <w:sz w:val="20"/>
          <w:u w:val="single"/>
        </w:rPr>
        <w:t xml:space="preserve">Ex changeability: </w:t>
      </w:r>
      <w:r w:rsidRPr="00A760C3">
        <w:rPr>
          <w:sz w:val="18"/>
        </w:rPr>
        <w:t xml:space="preserve">Allows swapping with an alternate implementation since communication between layers is through </w:t>
      </w:r>
      <w:proofErr w:type="spellStart"/>
      <w:r w:rsidRPr="00A760C3">
        <w:rPr>
          <w:sz w:val="18"/>
        </w:rPr>
        <w:t>well defined</w:t>
      </w:r>
      <w:proofErr w:type="spellEnd"/>
      <w:r w:rsidRPr="00A760C3">
        <w:rPr>
          <w:sz w:val="18"/>
        </w:rPr>
        <w:t xml:space="preserve"> protocols/interfaces</w:t>
      </w:r>
    </w:p>
    <w:p w:rsidR="00F06E64" w:rsidRPr="000B01D6" w:rsidRDefault="00F06E64" w:rsidP="00F06E64">
      <w:pPr>
        <w:pStyle w:val="NoSpacing"/>
        <w:numPr>
          <w:ilvl w:val="0"/>
          <w:numId w:val="12"/>
        </w:numPr>
        <w:ind w:left="504"/>
        <w:rPr>
          <w:sz w:val="20"/>
        </w:rPr>
      </w:pPr>
      <w:r w:rsidRPr="000B01D6">
        <w:rPr>
          <w:b/>
          <w:i/>
          <w:sz w:val="20"/>
          <w:u w:val="single"/>
        </w:rPr>
        <w:t xml:space="preserve">Standardization: </w:t>
      </w:r>
      <w:r w:rsidRPr="000B01D6">
        <w:rPr>
          <w:sz w:val="20"/>
        </w:rPr>
        <w:t>Enables development of standardized tasks and interfaces since the levels of abstraction are clearly defined and commonly accepted</w:t>
      </w:r>
    </w:p>
    <w:p w:rsidR="00F06E64" w:rsidRPr="000B01D6" w:rsidRDefault="00F06E64" w:rsidP="00F06E64">
      <w:pPr>
        <w:pStyle w:val="NoSpacing"/>
        <w:numPr>
          <w:ilvl w:val="0"/>
          <w:numId w:val="12"/>
        </w:numPr>
        <w:ind w:left="504"/>
        <w:rPr>
          <w:sz w:val="20"/>
        </w:rPr>
      </w:pPr>
      <w:r w:rsidRPr="000B01D6">
        <w:rPr>
          <w:b/>
          <w:i/>
          <w:sz w:val="20"/>
          <w:u w:val="single"/>
        </w:rPr>
        <w:t xml:space="preserve">Localization of Dependencies: </w:t>
      </w:r>
      <w:r w:rsidRPr="000B01D6">
        <w:rPr>
          <w:sz w:val="20"/>
        </w:rPr>
        <w:t>Standardized interfaces between layers confine the effect of change implementation to the layer that is changed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0F5549" w:rsidRDefault="00F06E64" w:rsidP="00F06E64">
      <w:pPr>
        <w:pStyle w:val="NoSpacing"/>
        <w:rPr>
          <w:b/>
          <w:i/>
          <w:sz w:val="20"/>
          <w:u w:val="single"/>
        </w:rPr>
      </w:pPr>
      <w:r w:rsidRPr="000F5549">
        <w:rPr>
          <w:b/>
          <w:i/>
          <w:sz w:val="20"/>
          <w:u w:val="single"/>
        </w:rPr>
        <w:t>List some of the Disadvantages of Layered Architecture.</w:t>
      </w:r>
    </w:p>
    <w:p w:rsidR="00F06E64" w:rsidRPr="00FD3880" w:rsidRDefault="00F06E64" w:rsidP="00F06E64">
      <w:pPr>
        <w:pStyle w:val="NoSpacing"/>
        <w:numPr>
          <w:ilvl w:val="0"/>
          <w:numId w:val="12"/>
        </w:numPr>
        <w:ind w:left="504"/>
        <w:rPr>
          <w:sz w:val="20"/>
        </w:rPr>
      </w:pPr>
      <w:r w:rsidRPr="00625DCF">
        <w:rPr>
          <w:b/>
          <w:i/>
          <w:sz w:val="20"/>
          <w:u w:val="single"/>
        </w:rPr>
        <w:t>Low Efficiency:</w:t>
      </w:r>
      <w:r>
        <w:rPr>
          <w:sz w:val="20"/>
        </w:rPr>
        <w:t xml:space="preserve"> </w:t>
      </w:r>
      <w:r w:rsidRPr="00FD3880">
        <w:rPr>
          <w:sz w:val="20"/>
        </w:rPr>
        <w:t>Data transfer occurs through a number of intermediate layers. This is less efficient than a group of objects communicating directly with each other</w:t>
      </w:r>
    </w:p>
    <w:p w:rsidR="00F06E64" w:rsidRPr="00FD3880" w:rsidRDefault="00F06E64" w:rsidP="00F06E64">
      <w:pPr>
        <w:pStyle w:val="NoSpacing"/>
        <w:numPr>
          <w:ilvl w:val="0"/>
          <w:numId w:val="12"/>
        </w:numPr>
        <w:ind w:left="504"/>
        <w:rPr>
          <w:sz w:val="20"/>
        </w:rPr>
      </w:pPr>
      <w:r w:rsidRPr="00FD3880">
        <w:rPr>
          <w:b/>
          <w:i/>
          <w:sz w:val="20"/>
          <w:u w:val="single"/>
        </w:rPr>
        <w:t>Granularity of Layers</w:t>
      </w:r>
      <w:r>
        <w:rPr>
          <w:b/>
          <w:i/>
          <w:sz w:val="20"/>
          <w:u w:val="single"/>
        </w:rPr>
        <w:t>:</w:t>
      </w:r>
      <w:r w:rsidRPr="00FD3880">
        <w:rPr>
          <w:sz w:val="20"/>
        </w:rPr>
        <w:t xml:space="preserve"> The decision about the granularity of layers and the assignments of tasks to the layers is difficult. Too few layers do not fully exploit the pattern</w:t>
      </w:r>
      <w:r>
        <w:rPr>
          <w:sz w:val="20"/>
        </w:rPr>
        <w:t xml:space="preserve"> </w:t>
      </w:r>
      <w:r w:rsidRPr="00FD3880">
        <w:rPr>
          <w:sz w:val="20"/>
        </w:rPr>
        <w:t>and too many layers add overheard of data transfer.</w:t>
      </w:r>
    </w:p>
    <w:p w:rsidR="00F06E64" w:rsidRPr="00FD3880" w:rsidRDefault="00F06E64" w:rsidP="00F06E64">
      <w:pPr>
        <w:pStyle w:val="NoSpacing"/>
        <w:numPr>
          <w:ilvl w:val="0"/>
          <w:numId w:val="12"/>
        </w:numPr>
        <w:ind w:left="504"/>
        <w:rPr>
          <w:sz w:val="20"/>
        </w:rPr>
      </w:pPr>
      <w:r w:rsidRPr="00FD3880">
        <w:rPr>
          <w:b/>
          <w:i/>
          <w:sz w:val="20"/>
          <w:u w:val="single"/>
        </w:rPr>
        <w:t>Duplication</w:t>
      </w:r>
      <w:r>
        <w:rPr>
          <w:b/>
          <w:i/>
          <w:sz w:val="20"/>
          <w:u w:val="single"/>
        </w:rPr>
        <w:t>:</w:t>
      </w:r>
      <w:r w:rsidRPr="00FD3880">
        <w:rPr>
          <w:sz w:val="20"/>
        </w:rPr>
        <w:t xml:space="preserve"> Work Services performed by lower layers may not be required by higher layers and those performed by higher layers may not be needed by the</w:t>
      </w:r>
      <w:r>
        <w:rPr>
          <w:sz w:val="20"/>
        </w:rPr>
        <w:t xml:space="preserve"> </w:t>
      </w:r>
      <w:r w:rsidRPr="00FD3880">
        <w:rPr>
          <w:sz w:val="20"/>
        </w:rPr>
        <w:t>lower layers. The duplication has a negative impact on the performance of the system</w:t>
      </w:r>
    </w:p>
    <w:p w:rsidR="00F06E64" w:rsidRDefault="00F06E64" w:rsidP="00F06E64">
      <w:pPr>
        <w:pStyle w:val="NoSpacing"/>
        <w:rPr>
          <w:sz w:val="20"/>
        </w:rPr>
      </w:pPr>
    </w:p>
    <w:p w:rsidR="00F06E64" w:rsidRPr="00625DCF" w:rsidRDefault="00F06E64" w:rsidP="00F06E64">
      <w:pPr>
        <w:pStyle w:val="NoSpacing"/>
        <w:rPr>
          <w:b/>
          <w:i/>
          <w:sz w:val="20"/>
          <w:u w:val="single"/>
        </w:rPr>
      </w:pPr>
      <w:r w:rsidRPr="00625DCF">
        <w:rPr>
          <w:b/>
          <w:i/>
          <w:sz w:val="20"/>
          <w:u w:val="single"/>
        </w:rPr>
        <w:lastRenderedPageBreak/>
        <w:t>In which situation we should go ahead for a MVC pattern?</w:t>
      </w:r>
    </w:p>
    <w:p w:rsidR="00F06E64" w:rsidRDefault="00F06E64" w:rsidP="00F06E64">
      <w:pPr>
        <w:pStyle w:val="NoSpacing"/>
        <w:numPr>
          <w:ilvl w:val="0"/>
          <w:numId w:val="15"/>
        </w:numPr>
        <w:rPr>
          <w:sz w:val="20"/>
        </w:rPr>
      </w:pPr>
      <w:r w:rsidRPr="00917C52">
        <w:rPr>
          <w:sz w:val="20"/>
        </w:rPr>
        <w:t>The pattern is applicable only in the context of interactive applications with human–computer interface</w:t>
      </w:r>
      <w:r>
        <w:rPr>
          <w:sz w:val="20"/>
        </w:rPr>
        <w:t>.</w:t>
      </w:r>
    </w:p>
    <w:p w:rsidR="00F06E64" w:rsidRPr="00917C52" w:rsidRDefault="00F06E64" w:rsidP="00F06E64">
      <w:pPr>
        <w:pStyle w:val="NoSpacing"/>
        <w:numPr>
          <w:ilvl w:val="0"/>
          <w:numId w:val="15"/>
        </w:numPr>
        <w:rPr>
          <w:sz w:val="20"/>
        </w:rPr>
      </w:pPr>
      <w:r w:rsidRPr="00917C52">
        <w:rPr>
          <w:sz w:val="20"/>
        </w:rPr>
        <w:t>MVC divides an interactive application into three areas Processing, Output, Model</w:t>
      </w:r>
    </w:p>
    <w:p w:rsidR="00F06E64" w:rsidRPr="00917C52" w:rsidRDefault="00F06E64" w:rsidP="00F06E64">
      <w:pPr>
        <w:pStyle w:val="NoSpacing"/>
        <w:numPr>
          <w:ilvl w:val="0"/>
          <w:numId w:val="15"/>
        </w:numPr>
        <w:rPr>
          <w:sz w:val="20"/>
        </w:rPr>
      </w:pPr>
      <w:r w:rsidRPr="00917C52">
        <w:rPr>
          <w:sz w:val="20"/>
        </w:rPr>
        <w:t>The Model is independent of specific input or output representations.</w:t>
      </w:r>
    </w:p>
    <w:p w:rsidR="00F06E64" w:rsidRPr="00917C52" w:rsidRDefault="00F06E64" w:rsidP="00F06E64">
      <w:pPr>
        <w:pStyle w:val="NoSpacing"/>
        <w:numPr>
          <w:ilvl w:val="0"/>
          <w:numId w:val="15"/>
        </w:numPr>
        <w:rPr>
          <w:sz w:val="20"/>
        </w:rPr>
      </w:pPr>
      <w:r w:rsidRPr="00917C52">
        <w:rPr>
          <w:sz w:val="20"/>
        </w:rPr>
        <w:t>The View component has more than one representation of a single model</w:t>
      </w:r>
    </w:p>
    <w:p w:rsidR="00F06E64" w:rsidRPr="00917C52" w:rsidRDefault="00F06E64" w:rsidP="00F06E64">
      <w:pPr>
        <w:pStyle w:val="NoSpacing"/>
        <w:numPr>
          <w:ilvl w:val="0"/>
          <w:numId w:val="15"/>
        </w:numPr>
        <w:rPr>
          <w:sz w:val="20"/>
        </w:rPr>
      </w:pPr>
      <w:r w:rsidRPr="00917C52">
        <w:rPr>
          <w:sz w:val="20"/>
        </w:rPr>
        <w:t>The Controller translates events to service requests for the model or display requests for the view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D40C2C" w:rsidRDefault="00F06E64" w:rsidP="00F06E64">
      <w:pPr>
        <w:pStyle w:val="NoSpacing"/>
        <w:rPr>
          <w:b/>
          <w:i/>
          <w:sz w:val="20"/>
          <w:u w:val="single"/>
        </w:rPr>
      </w:pPr>
      <w:r w:rsidRPr="00D40C2C">
        <w:rPr>
          <w:b/>
          <w:i/>
          <w:sz w:val="20"/>
          <w:u w:val="single"/>
        </w:rPr>
        <w:t>List some of the Advantages of MVC Architecture.</w:t>
      </w:r>
    </w:p>
    <w:p w:rsidR="00F06E64" w:rsidRPr="000B01D6" w:rsidRDefault="00F06E64" w:rsidP="00F06E64">
      <w:pPr>
        <w:pStyle w:val="NoSpacing"/>
        <w:numPr>
          <w:ilvl w:val="0"/>
          <w:numId w:val="13"/>
        </w:numPr>
        <w:rPr>
          <w:sz w:val="20"/>
        </w:rPr>
      </w:pPr>
      <w:r>
        <w:rPr>
          <w:b/>
          <w:i/>
          <w:sz w:val="20"/>
          <w:u w:val="single"/>
        </w:rPr>
        <w:t xml:space="preserve">Multiple views: </w:t>
      </w:r>
      <w:r w:rsidRPr="000B01D6">
        <w:rPr>
          <w:sz w:val="20"/>
        </w:rPr>
        <w:t>MVC separates the model views and allows multiple views to represent the same model simultaneously</w:t>
      </w:r>
    </w:p>
    <w:p w:rsidR="00F06E64" w:rsidRPr="000B01D6" w:rsidRDefault="00F06E64" w:rsidP="00F06E64">
      <w:pPr>
        <w:pStyle w:val="NoSpacing"/>
        <w:numPr>
          <w:ilvl w:val="0"/>
          <w:numId w:val="13"/>
        </w:numPr>
        <w:rPr>
          <w:b/>
          <w:i/>
          <w:sz w:val="20"/>
          <w:u w:val="single"/>
        </w:rPr>
      </w:pPr>
      <w:r w:rsidRPr="000B01D6">
        <w:rPr>
          <w:b/>
          <w:i/>
          <w:sz w:val="20"/>
          <w:u w:val="single"/>
        </w:rPr>
        <w:t>Pluggable views and controllers</w:t>
      </w:r>
      <w:r w:rsidRPr="000B01D6">
        <w:rPr>
          <w:sz w:val="20"/>
        </w:rPr>
        <w:t>: The conceptual separation of MVC allows exchange of view and controller objects of a model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D40C2C" w:rsidRDefault="00F06E64" w:rsidP="00F06E64">
      <w:pPr>
        <w:pStyle w:val="NoSpacing"/>
        <w:rPr>
          <w:b/>
          <w:i/>
          <w:sz w:val="20"/>
          <w:u w:val="single"/>
        </w:rPr>
      </w:pPr>
      <w:r w:rsidRPr="00D40C2C">
        <w:rPr>
          <w:b/>
          <w:i/>
          <w:sz w:val="20"/>
          <w:u w:val="single"/>
        </w:rPr>
        <w:t>List some of the Disadvantages of MVC Architecture.</w:t>
      </w:r>
    </w:p>
    <w:p w:rsidR="00F06E64" w:rsidRPr="00BD156B" w:rsidRDefault="00F06E64" w:rsidP="00F06E64">
      <w:pPr>
        <w:pStyle w:val="NoSpacing"/>
        <w:numPr>
          <w:ilvl w:val="0"/>
          <w:numId w:val="14"/>
        </w:numPr>
        <w:rPr>
          <w:sz w:val="20"/>
        </w:rPr>
      </w:pPr>
      <w:r w:rsidRPr="00BD156B">
        <w:rPr>
          <w:b/>
          <w:i/>
          <w:sz w:val="20"/>
          <w:u w:val="single"/>
        </w:rPr>
        <w:t xml:space="preserve">View and the Controller code breaks: </w:t>
      </w:r>
      <w:r w:rsidRPr="00BD156B">
        <w:rPr>
          <w:sz w:val="20"/>
        </w:rPr>
        <w:t>Both view and controller components make direct calls to the model. If a change occurs in the model’s interface, this coupling increases the possibility of code breaks in the view and the controller code</w:t>
      </w:r>
    </w:p>
    <w:p w:rsidR="00F06E64" w:rsidRPr="00BD156B" w:rsidRDefault="00F06E64" w:rsidP="00F06E64">
      <w:pPr>
        <w:pStyle w:val="NoSpacing"/>
        <w:numPr>
          <w:ilvl w:val="0"/>
          <w:numId w:val="14"/>
        </w:numPr>
        <w:rPr>
          <w:sz w:val="20"/>
        </w:rPr>
      </w:pPr>
      <w:r w:rsidRPr="00BD156B">
        <w:rPr>
          <w:b/>
          <w:i/>
          <w:sz w:val="20"/>
          <w:u w:val="single"/>
        </w:rPr>
        <w:t xml:space="preserve">Inefficiency of data access in View: </w:t>
      </w:r>
      <w:r w:rsidRPr="00BD156B">
        <w:rPr>
          <w:sz w:val="20"/>
        </w:rPr>
        <w:t>The view at times might have to make multiple calls to obtain its display data and thereby weakens the performance of the system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0B01D6" w:rsidRDefault="00F06E64" w:rsidP="00F06E64">
      <w:pPr>
        <w:pStyle w:val="NoSpacing"/>
        <w:rPr>
          <w:b/>
          <w:i/>
          <w:sz w:val="20"/>
          <w:u w:val="single"/>
        </w:rPr>
      </w:pPr>
      <w:r w:rsidRPr="000B01D6">
        <w:rPr>
          <w:b/>
          <w:i/>
          <w:sz w:val="20"/>
          <w:u w:val="single"/>
        </w:rPr>
        <w:t>Which situation we should dive for Event Driven Architecture?</w:t>
      </w:r>
    </w:p>
    <w:p w:rsidR="00F06E64" w:rsidRPr="00917C52" w:rsidRDefault="00F06E64" w:rsidP="00F06E64">
      <w:pPr>
        <w:pStyle w:val="NoSpacing"/>
        <w:numPr>
          <w:ilvl w:val="0"/>
          <w:numId w:val="14"/>
        </w:numPr>
        <w:rPr>
          <w:sz w:val="20"/>
        </w:rPr>
      </w:pPr>
      <w:r w:rsidRPr="00917C52">
        <w:rPr>
          <w:sz w:val="20"/>
        </w:rPr>
        <w:t>Deals with how the change in the state of one system is propagated to other systems in the application</w:t>
      </w:r>
    </w:p>
    <w:p w:rsidR="00F06E64" w:rsidRPr="00917C52" w:rsidRDefault="00F06E64" w:rsidP="00F06E64">
      <w:pPr>
        <w:pStyle w:val="NoSpacing"/>
        <w:numPr>
          <w:ilvl w:val="0"/>
          <w:numId w:val="14"/>
        </w:numPr>
        <w:rPr>
          <w:sz w:val="20"/>
        </w:rPr>
      </w:pPr>
      <w:r w:rsidRPr="00917C52">
        <w:rPr>
          <w:sz w:val="20"/>
        </w:rPr>
        <w:t>The subject has neither the knowledge the interested parties nor of the event’s subsequent processing</w:t>
      </w:r>
    </w:p>
    <w:p w:rsidR="00F06E64" w:rsidRPr="00917C52" w:rsidRDefault="00F06E64" w:rsidP="00F06E64">
      <w:pPr>
        <w:pStyle w:val="NoSpacing"/>
        <w:numPr>
          <w:ilvl w:val="0"/>
          <w:numId w:val="14"/>
        </w:numPr>
        <w:rPr>
          <w:sz w:val="20"/>
        </w:rPr>
      </w:pPr>
      <w:r w:rsidRPr="00917C52">
        <w:rPr>
          <w:sz w:val="20"/>
        </w:rPr>
        <w:t>Also known as Publish Subscribe pattern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BD156B" w:rsidRDefault="00F06E64" w:rsidP="00F06E64">
      <w:pPr>
        <w:pStyle w:val="NoSpacing"/>
        <w:rPr>
          <w:b/>
          <w:i/>
          <w:sz w:val="20"/>
          <w:u w:val="single"/>
        </w:rPr>
      </w:pPr>
      <w:r w:rsidRPr="00BD156B">
        <w:rPr>
          <w:b/>
          <w:i/>
          <w:sz w:val="20"/>
          <w:u w:val="single"/>
        </w:rPr>
        <w:t>What are the participating components for Event Driven Architecture?</w:t>
      </w:r>
    </w:p>
    <w:p w:rsidR="00F06E64" w:rsidRPr="00917C52" w:rsidRDefault="00F06E64" w:rsidP="00F06E64">
      <w:pPr>
        <w:pStyle w:val="NoSpacing"/>
        <w:rPr>
          <w:sz w:val="20"/>
        </w:rPr>
      </w:pPr>
      <w:r w:rsidRPr="00917C52">
        <w:rPr>
          <w:sz w:val="20"/>
        </w:rPr>
        <w:t>Generators / Subject / Publisher – The source of the event</w:t>
      </w:r>
    </w:p>
    <w:p w:rsidR="00F06E64" w:rsidRPr="00917C52" w:rsidRDefault="00F06E64" w:rsidP="00F06E64">
      <w:pPr>
        <w:pStyle w:val="NoSpacing"/>
        <w:rPr>
          <w:sz w:val="20"/>
        </w:rPr>
      </w:pPr>
      <w:r w:rsidRPr="00917C52">
        <w:rPr>
          <w:sz w:val="20"/>
        </w:rPr>
        <w:t>Subscribers / Observer – Reaction in response to events</w:t>
      </w:r>
    </w:p>
    <w:p w:rsidR="00F06E64" w:rsidRPr="00917C52" w:rsidRDefault="00F06E64" w:rsidP="00F06E64">
      <w:pPr>
        <w:pStyle w:val="NoSpacing"/>
        <w:rPr>
          <w:sz w:val="20"/>
        </w:rPr>
      </w:pPr>
      <w:r w:rsidRPr="00917C52">
        <w:rPr>
          <w:sz w:val="20"/>
        </w:rPr>
        <w:t>Dispatcher – Dispatches events using pattern matching, and correlation techniques</w:t>
      </w:r>
    </w:p>
    <w:p w:rsidR="00F06E64" w:rsidRPr="00917C52" w:rsidRDefault="00F06E64" w:rsidP="00F06E64">
      <w:pPr>
        <w:pStyle w:val="NoSpacing"/>
        <w:rPr>
          <w:sz w:val="20"/>
        </w:rPr>
      </w:pPr>
      <w:r w:rsidRPr="00917C52">
        <w:rPr>
          <w:sz w:val="20"/>
        </w:rPr>
        <w:t>Channel – Component responsible for activities such as translation, filtering of event messages between event generators and event subscribers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CF42E6" w:rsidRDefault="00F06E64" w:rsidP="00F06E64">
      <w:pPr>
        <w:pStyle w:val="NoSpacing"/>
        <w:rPr>
          <w:b/>
          <w:i/>
          <w:sz w:val="20"/>
          <w:u w:val="single"/>
        </w:rPr>
      </w:pPr>
      <w:r w:rsidRPr="00CF42E6">
        <w:rPr>
          <w:b/>
          <w:i/>
          <w:sz w:val="20"/>
          <w:u w:val="single"/>
        </w:rPr>
        <w:t>List some of the Advantages of Event Driven Architecture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Extremely loosely coupled architecture permits a lower level subject to communicate with a higher level observer without impacting the system’s</w:t>
      </w:r>
      <w:r>
        <w:rPr>
          <w:sz w:val="20"/>
        </w:rPr>
        <w:t xml:space="preserve"> </w:t>
      </w:r>
      <w:r w:rsidRPr="00917C52">
        <w:rPr>
          <w:sz w:val="20"/>
        </w:rPr>
        <w:t>layering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Supports broadcast communication in a highly distributed architecture style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New business services as event listeners can be invoked dynamically and transparently without making any changes to the event source itself.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Event interceptors help make informed business decisions by providing insights into the system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CF42E6" w:rsidRDefault="00F06E64" w:rsidP="00F06E64">
      <w:pPr>
        <w:pStyle w:val="NoSpacing"/>
        <w:rPr>
          <w:b/>
          <w:i/>
          <w:sz w:val="20"/>
          <w:u w:val="single"/>
        </w:rPr>
      </w:pPr>
      <w:r w:rsidRPr="00CF42E6">
        <w:rPr>
          <w:b/>
          <w:i/>
          <w:sz w:val="20"/>
          <w:u w:val="single"/>
        </w:rPr>
        <w:t>List some of the Disadvantages of Event Driven Architecture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Event traceability through the system is difficult as the event can traverse in different directions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Without complex update semantics, all changes in the subject are pushed to all observers regardless of their need, resulting in unnecessary</w:t>
      </w:r>
      <w:r>
        <w:rPr>
          <w:sz w:val="20"/>
        </w:rPr>
        <w:t xml:space="preserve"> </w:t>
      </w:r>
      <w:r w:rsidRPr="00917C52">
        <w:rPr>
          <w:sz w:val="20"/>
        </w:rPr>
        <w:t>broadcast traffic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The observers have no knowledge of each other’s presence, so the final outcome of an event response can be hard to track down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In distributed event architecture, the event context gets copied for each observer and reduces memory scalability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A3205D" w:rsidRDefault="00F06E64" w:rsidP="00F06E64">
      <w:pPr>
        <w:pStyle w:val="NoSpacing"/>
        <w:rPr>
          <w:b/>
          <w:i/>
          <w:sz w:val="20"/>
          <w:u w:val="single"/>
        </w:rPr>
      </w:pPr>
      <w:r w:rsidRPr="00A3205D">
        <w:rPr>
          <w:b/>
          <w:i/>
          <w:sz w:val="20"/>
          <w:u w:val="single"/>
        </w:rPr>
        <w:t>What are the drivers for Broker Architecture?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Broker is a central piece of software that is used by several distributed components to communicate with each other.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 xml:space="preserve">Individual components need not be equipped with different communication mechanism; </w:t>
      </w:r>
      <w:proofErr w:type="gramStart"/>
      <w:r w:rsidRPr="00917C52">
        <w:rPr>
          <w:sz w:val="20"/>
        </w:rPr>
        <w:t>the</w:t>
      </w:r>
      <w:proofErr w:type="gramEnd"/>
      <w:r w:rsidRPr="00917C52">
        <w:rPr>
          <w:sz w:val="20"/>
        </w:rPr>
        <w:t xml:space="preserve"> components only need the means to talk to the</w:t>
      </w:r>
      <w:r>
        <w:rPr>
          <w:sz w:val="20"/>
        </w:rPr>
        <w:t xml:space="preserve"> </w:t>
      </w:r>
      <w:r w:rsidRPr="00917C52">
        <w:rPr>
          <w:sz w:val="20"/>
        </w:rPr>
        <w:t>Broker.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Broker also provides registry services for adding, removing, exchanging, activating and locating components.</w:t>
      </w:r>
    </w:p>
    <w:p w:rsidR="00F06E64" w:rsidRPr="00917C52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917C52">
        <w:rPr>
          <w:sz w:val="20"/>
        </w:rPr>
        <w:t>Client side proxies represent a layer between clients and the Broker. This additional layer provides transparency, in that a remote object appears</w:t>
      </w:r>
      <w:r>
        <w:rPr>
          <w:sz w:val="20"/>
        </w:rPr>
        <w:t xml:space="preserve"> </w:t>
      </w:r>
      <w:r w:rsidRPr="00917C52">
        <w:rPr>
          <w:sz w:val="20"/>
        </w:rPr>
        <w:t>to the client as a local one.</w:t>
      </w:r>
    </w:p>
    <w:p w:rsidR="00F06E64" w:rsidRPr="004D55F3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4D55F3">
        <w:rPr>
          <w:sz w:val="20"/>
        </w:rPr>
        <w:t>A Broker is analogous to a messenger that is responsible for the transmission of requests from clients to servers, as well as the transmission of responses and exceptions back to the client.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4D55F3" w:rsidRDefault="00F06E64" w:rsidP="00F06E64">
      <w:pPr>
        <w:pStyle w:val="NoSpacing"/>
        <w:rPr>
          <w:b/>
          <w:i/>
          <w:sz w:val="20"/>
          <w:u w:val="single"/>
        </w:rPr>
      </w:pPr>
      <w:r w:rsidRPr="004D55F3">
        <w:rPr>
          <w:b/>
          <w:i/>
          <w:sz w:val="20"/>
          <w:u w:val="single"/>
        </w:rPr>
        <w:t>Who are the participating components in Broker Architecture?</w:t>
      </w:r>
    </w:p>
    <w:p w:rsidR="00F06E64" w:rsidRPr="004D55F3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4D55F3">
        <w:rPr>
          <w:b/>
          <w:i/>
          <w:sz w:val="20"/>
        </w:rPr>
        <w:t>Server:</w:t>
      </w:r>
      <w:r w:rsidRPr="004D55F3">
        <w:rPr>
          <w:sz w:val="20"/>
        </w:rPr>
        <w:t xml:space="preserve"> Objects that expose their functionality through interfaces conforming to Interface Definition Language (IDL) or through a binary standard specific for the Broker</w:t>
      </w:r>
    </w:p>
    <w:p w:rsidR="00F06E64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4D55F3">
        <w:rPr>
          <w:b/>
          <w:i/>
          <w:sz w:val="20"/>
        </w:rPr>
        <w:t>Clients:</w:t>
      </w:r>
      <w:r w:rsidRPr="004D55F3">
        <w:rPr>
          <w:sz w:val="20"/>
        </w:rPr>
        <w:t xml:space="preserve"> Applications that access the services of at least one server by forwarding requests to the Broker</w:t>
      </w:r>
      <w:r>
        <w:rPr>
          <w:sz w:val="20"/>
        </w:rPr>
        <w:t>.</w:t>
      </w:r>
    </w:p>
    <w:p w:rsidR="00F06E64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4D55F3">
        <w:rPr>
          <w:b/>
          <w:i/>
          <w:sz w:val="20"/>
        </w:rPr>
        <w:t>Proxies</w:t>
      </w:r>
      <w:r w:rsidRPr="004D55F3">
        <w:rPr>
          <w:sz w:val="20"/>
        </w:rPr>
        <w:t>: Components that hide the communication details by exposing the same object oriented interface as client and server</w:t>
      </w:r>
      <w:r>
        <w:rPr>
          <w:sz w:val="20"/>
        </w:rPr>
        <w:t>.</w:t>
      </w:r>
    </w:p>
    <w:p w:rsidR="00F06E64" w:rsidRPr="004D55F3" w:rsidRDefault="00F06E64" w:rsidP="00F06E64">
      <w:pPr>
        <w:pStyle w:val="NoSpacing"/>
        <w:numPr>
          <w:ilvl w:val="0"/>
          <w:numId w:val="16"/>
        </w:numPr>
        <w:ind w:left="360"/>
        <w:rPr>
          <w:sz w:val="20"/>
        </w:rPr>
      </w:pPr>
      <w:r w:rsidRPr="004D55F3">
        <w:rPr>
          <w:b/>
          <w:i/>
          <w:sz w:val="20"/>
        </w:rPr>
        <w:lastRenderedPageBreak/>
        <w:t>Bridge</w:t>
      </w:r>
      <w:r w:rsidRPr="004D55F3">
        <w:rPr>
          <w:sz w:val="20"/>
        </w:rPr>
        <w:t>: This is an optional component used for integrating two brokers across different heterogeneous network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4D55F3" w:rsidRDefault="00F06E64" w:rsidP="00F06E64">
      <w:pPr>
        <w:pStyle w:val="NoSpacing"/>
        <w:rPr>
          <w:b/>
          <w:i/>
          <w:sz w:val="20"/>
          <w:u w:val="single"/>
        </w:rPr>
      </w:pPr>
      <w:r w:rsidRPr="004D55F3">
        <w:rPr>
          <w:b/>
          <w:i/>
          <w:sz w:val="20"/>
          <w:u w:val="single"/>
        </w:rPr>
        <w:t>List some advantages of Broker Architecture</w:t>
      </w:r>
    </w:p>
    <w:p w:rsidR="00F06E64" w:rsidRPr="000158EB" w:rsidRDefault="00F06E64" w:rsidP="00F06E64">
      <w:pPr>
        <w:pStyle w:val="NoSpacing"/>
        <w:numPr>
          <w:ilvl w:val="0"/>
          <w:numId w:val="17"/>
        </w:numPr>
        <w:ind w:left="360"/>
        <w:rPr>
          <w:b/>
          <w:i/>
          <w:sz w:val="20"/>
        </w:rPr>
      </w:pPr>
      <w:r w:rsidRPr="002242AC">
        <w:rPr>
          <w:b/>
          <w:i/>
          <w:sz w:val="20"/>
          <w:u w:val="single"/>
        </w:rPr>
        <w:t>Distribution transparency</w:t>
      </w:r>
      <w:r w:rsidRPr="000158EB">
        <w:rPr>
          <w:b/>
          <w:i/>
          <w:sz w:val="20"/>
        </w:rPr>
        <w:t xml:space="preserve">: </w:t>
      </w:r>
      <w:r w:rsidRPr="000158EB">
        <w:rPr>
          <w:sz w:val="20"/>
        </w:rPr>
        <w:t xml:space="preserve">A client can treat remote objects like a local object by using a </w:t>
      </w:r>
      <w:proofErr w:type="spellStart"/>
      <w:r w:rsidRPr="000158EB">
        <w:rPr>
          <w:sz w:val="20"/>
        </w:rPr>
        <w:t>client¬side</w:t>
      </w:r>
      <w:proofErr w:type="spellEnd"/>
      <w:r w:rsidRPr="000158EB">
        <w:rPr>
          <w:sz w:val="20"/>
        </w:rPr>
        <w:t xml:space="preserve"> proxy as a layer between itself and the Broker (CORBA).</w:t>
      </w:r>
    </w:p>
    <w:p w:rsidR="00F06E64" w:rsidRPr="000158EB" w:rsidRDefault="00F06E64" w:rsidP="00F06E64">
      <w:pPr>
        <w:pStyle w:val="NoSpacing"/>
        <w:numPr>
          <w:ilvl w:val="0"/>
          <w:numId w:val="17"/>
        </w:numPr>
        <w:ind w:left="360"/>
        <w:rPr>
          <w:sz w:val="20"/>
        </w:rPr>
      </w:pPr>
      <w:r w:rsidRPr="002242AC">
        <w:rPr>
          <w:b/>
          <w:i/>
          <w:sz w:val="20"/>
          <w:u w:val="single"/>
        </w:rPr>
        <w:t>Centralization:</w:t>
      </w:r>
      <w:r w:rsidRPr="000158EB">
        <w:rPr>
          <w:b/>
          <w:i/>
          <w:sz w:val="20"/>
        </w:rPr>
        <w:t xml:space="preserve"> </w:t>
      </w:r>
      <w:r w:rsidRPr="000158EB">
        <w:rPr>
          <w:sz w:val="20"/>
        </w:rPr>
        <w:t xml:space="preserve">Additional responsibilities such as Instance management, Security, Transaction Management </w:t>
      </w:r>
      <w:proofErr w:type="spellStart"/>
      <w:r w:rsidRPr="000158EB">
        <w:rPr>
          <w:sz w:val="20"/>
        </w:rPr>
        <w:t>etc</w:t>
      </w:r>
      <w:proofErr w:type="spellEnd"/>
      <w:r w:rsidRPr="000158EB">
        <w:rPr>
          <w:sz w:val="20"/>
        </w:rPr>
        <w:t xml:space="preserve"> can be centralized Ex:</w:t>
      </w:r>
      <w:r>
        <w:rPr>
          <w:sz w:val="20"/>
        </w:rPr>
        <w:t xml:space="preserve"> </w:t>
      </w:r>
      <w:r w:rsidRPr="000158EB">
        <w:rPr>
          <w:sz w:val="20"/>
        </w:rPr>
        <w:t>EJB Container</w:t>
      </w:r>
    </w:p>
    <w:p w:rsidR="00F06E64" w:rsidRDefault="00F06E64" w:rsidP="00F06E64">
      <w:pPr>
        <w:pStyle w:val="NoSpacing"/>
        <w:rPr>
          <w:sz w:val="20"/>
        </w:rPr>
      </w:pPr>
    </w:p>
    <w:p w:rsidR="00F06E64" w:rsidRPr="002242AC" w:rsidRDefault="00F06E64" w:rsidP="00F06E64">
      <w:pPr>
        <w:pStyle w:val="NoSpacing"/>
        <w:rPr>
          <w:b/>
          <w:i/>
          <w:sz w:val="20"/>
          <w:u w:val="single"/>
        </w:rPr>
      </w:pPr>
      <w:r w:rsidRPr="002242AC">
        <w:rPr>
          <w:b/>
          <w:i/>
          <w:sz w:val="20"/>
          <w:u w:val="single"/>
        </w:rPr>
        <w:t>List some Disadvantages of Broker Architecture</w:t>
      </w:r>
    </w:p>
    <w:p w:rsidR="00F06E64" w:rsidRPr="00917C52" w:rsidRDefault="00F06E64" w:rsidP="00F06E64">
      <w:pPr>
        <w:pStyle w:val="NoSpacing"/>
        <w:numPr>
          <w:ilvl w:val="0"/>
          <w:numId w:val="18"/>
        </w:numPr>
        <w:ind w:left="360"/>
        <w:rPr>
          <w:sz w:val="20"/>
        </w:rPr>
      </w:pPr>
      <w:r w:rsidRPr="002242AC">
        <w:rPr>
          <w:b/>
          <w:i/>
          <w:sz w:val="20"/>
          <w:u w:val="single"/>
        </w:rPr>
        <w:t>Complex Memory Management</w:t>
      </w:r>
      <w:r>
        <w:rPr>
          <w:b/>
          <w:i/>
          <w:sz w:val="20"/>
          <w:u w:val="single"/>
        </w:rPr>
        <w:t xml:space="preserve">: </w:t>
      </w:r>
      <w:r w:rsidRPr="00917C52">
        <w:rPr>
          <w:sz w:val="20"/>
        </w:rPr>
        <w:t>Services referenced by external clients are managed by the Broker process and executed remotely in a separate process. The lifecycle of such</w:t>
      </w:r>
      <w:r>
        <w:rPr>
          <w:sz w:val="20"/>
        </w:rPr>
        <w:t xml:space="preserve"> </w:t>
      </w:r>
      <w:r w:rsidRPr="00917C52">
        <w:rPr>
          <w:sz w:val="20"/>
        </w:rPr>
        <w:t>service instances referenced by external clients makes memory management complex</w:t>
      </w:r>
    </w:p>
    <w:p w:rsidR="00F06E64" w:rsidRPr="00917C52" w:rsidRDefault="00F06E64" w:rsidP="00F06E64">
      <w:pPr>
        <w:pStyle w:val="NoSpacing"/>
        <w:numPr>
          <w:ilvl w:val="0"/>
          <w:numId w:val="18"/>
        </w:numPr>
        <w:ind w:left="360"/>
        <w:rPr>
          <w:sz w:val="20"/>
        </w:rPr>
      </w:pPr>
      <w:r w:rsidRPr="002242AC">
        <w:rPr>
          <w:b/>
          <w:i/>
          <w:sz w:val="20"/>
          <w:u w:val="single"/>
        </w:rPr>
        <w:t>Increased Overhead</w:t>
      </w:r>
      <w:r>
        <w:rPr>
          <w:b/>
          <w:i/>
          <w:sz w:val="20"/>
          <w:u w:val="single"/>
        </w:rPr>
        <w:t xml:space="preserve">: </w:t>
      </w:r>
      <w:r w:rsidRPr="00917C52">
        <w:rPr>
          <w:sz w:val="20"/>
        </w:rPr>
        <w:t>Client side proxies expose the same interface as the server object. Invocations that appear to be local, might actually be remote and carry</w:t>
      </w:r>
      <w:r>
        <w:rPr>
          <w:sz w:val="20"/>
        </w:rPr>
        <w:t xml:space="preserve"> </w:t>
      </w:r>
      <w:r w:rsidRPr="00917C52">
        <w:rPr>
          <w:sz w:val="20"/>
        </w:rPr>
        <w:t>overheads with regard to marshalling, network and so on</w:t>
      </w:r>
    </w:p>
    <w:p w:rsidR="00F06E64" w:rsidRPr="00917C52" w:rsidRDefault="00F06E64" w:rsidP="00F06E64">
      <w:pPr>
        <w:pStyle w:val="NoSpacing"/>
        <w:numPr>
          <w:ilvl w:val="0"/>
          <w:numId w:val="18"/>
        </w:numPr>
        <w:ind w:left="360"/>
        <w:rPr>
          <w:sz w:val="20"/>
        </w:rPr>
      </w:pPr>
      <w:r w:rsidRPr="002242AC">
        <w:rPr>
          <w:b/>
          <w:i/>
          <w:sz w:val="20"/>
          <w:u w:val="single"/>
        </w:rPr>
        <w:t>Portability Concerns</w:t>
      </w:r>
      <w:r>
        <w:rPr>
          <w:b/>
          <w:i/>
          <w:sz w:val="20"/>
          <w:u w:val="single"/>
        </w:rPr>
        <w:t xml:space="preserve">: </w:t>
      </w:r>
      <w:r w:rsidRPr="00917C52">
        <w:rPr>
          <w:sz w:val="20"/>
        </w:rPr>
        <w:t>Broker architectures utilize nonstandard generation of stub and proxies to implement the core connection and marshalling mechanism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2242AC" w:rsidRDefault="00F06E64" w:rsidP="00F06E64">
      <w:pPr>
        <w:pStyle w:val="NoSpacing"/>
        <w:rPr>
          <w:b/>
          <w:i/>
          <w:sz w:val="20"/>
          <w:u w:val="single"/>
        </w:rPr>
      </w:pPr>
      <w:r w:rsidRPr="002242AC">
        <w:rPr>
          <w:b/>
          <w:i/>
          <w:sz w:val="20"/>
          <w:u w:val="single"/>
        </w:rPr>
        <w:t>List some of the characteristics of Pipes and Filter architecture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ind w:left="360"/>
        <w:rPr>
          <w:sz w:val="20"/>
        </w:rPr>
      </w:pPr>
      <w:r w:rsidRPr="00917C52">
        <w:rPr>
          <w:sz w:val="20"/>
        </w:rPr>
        <w:t>The pattern is envisaged as a stream of data flowing through a set of processing stages.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ind w:left="360"/>
        <w:rPr>
          <w:sz w:val="20"/>
        </w:rPr>
      </w:pPr>
      <w:r w:rsidRPr="00917C52">
        <w:rPr>
          <w:sz w:val="20"/>
        </w:rPr>
        <w:t>Data can be processed sequentially or in parallel, based on the context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ind w:left="360"/>
        <w:rPr>
          <w:sz w:val="20"/>
        </w:rPr>
      </w:pPr>
      <w:r w:rsidRPr="00917C52">
        <w:rPr>
          <w:sz w:val="20"/>
        </w:rPr>
        <w:t>Pipes and Filters can be combined in different ways to create a family of systems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ind w:left="360"/>
        <w:rPr>
          <w:sz w:val="20"/>
        </w:rPr>
      </w:pPr>
      <w:r w:rsidRPr="00917C52">
        <w:rPr>
          <w:sz w:val="20"/>
        </w:rPr>
        <w:t>Many integration architectural patterns are variants of the Pipes and Filter pattern.</w:t>
      </w:r>
    </w:p>
    <w:p w:rsidR="00F06E64" w:rsidRDefault="00F06E64" w:rsidP="00F06E64">
      <w:pPr>
        <w:pStyle w:val="NoSpacing"/>
        <w:numPr>
          <w:ilvl w:val="0"/>
          <w:numId w:val="19"/>
        </w:numPr>
        <w:ind w:left="360"/>
        <w:rPr>
          <w:sz w:val="20"/>
        </w:rPr>
      </w:pPr>
      <w:r w:rsidRPr="00917C52">
        <w:rPr>
          <w:sz w:val="20"/>
        </w:rPr>
        <w:t xml:space="preserve">The key benefit of this architectural style is ¬ </w:t>
      </w:r>
      <w:proofErr w:type="gramStart"/>
      <w:r w:rsidRPr="00917C52">
        <w:rPr>
          <w:sz w:val="20"/>
        </w:rPr>
        <w:t>The</w:t>
      </w:r>
      <w:proofErr w:type="gramEnd"/>
      <w:r w:rsidRPr="00917C52">
        <w:rPr>
          <w:sz w:val="20"/>
        </w:rPr>
        <w:t xml:space="preserve"> processing steps can be changed and composed in different ways as all the filters and pipes</w:t>
      </w:r>
      <w:r>
        <w:rPr>
          <w:sz w:val="20"/>
        </w:rPr>
        <w:t xml:space="preserve"> </w:t>
      </w:r>
      <w:r w:rsidRPr="00917C52">
        <w:rPr>
          <w:sz w:val="20"/>
        </w:rPr>
        <w:t>expose the same external interface.</w:t>
      </w:r>
    </w:p>
    <w:p w:rsidR="00F06E64" w:rsidRPr="009F64E0" w:rsidRDefault="00F06E64" w:rsidP="00F06E64">
      <w:pPr>
        <w:pStyle w:val="NoSpacing"/>
        <w:numPr>
          <w:ilvl w:val="0"/>
          <w:numId w:val="19"/>
        </w:numPr>
        <w:ind w:left="360"/>
        <w:rPr>
          <w:sz w:val="20"/>
        </w:rPr>
      </w:pPr>
      <w:r w:rsidRPr="009F64E0">
        <w:rPr>
          <w:sz w:val="20"/>
        </w:rPr>
        <w:t>Many Enterprise Integration Patterns are based on Pipes and Filters Architecture Style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rPr>
          <w:sz w:val="20"/>
        </w:rPr>
      </w:pPr>
      <w:proofErr w:type="spellStart"/>
      <w:r w:rsidRPr="00917C52">
        <w:rPr>
          <w:sz w:val="20"/>
        </w:rPr>
        <w:t>Content¬Based</w:t>
      </w:r>
      <w:proofErr w:type="spellEnd"/>
      <w:r w:rsidRPr="00917C52">
        <w:rPr>
          <w:sz w:val="20"/>
        </w:rPr>
        <w:t xml:space="preserve"> Router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rPr>
          <w:sz w:val="20"/>
        </w:rPr>
      </w:pPr>
      <w:r w:rsidRPr="00917C52">
        <w:rPr>
          <w:sz w:val="20"/>
        </w:rPr>
        <w:t>Splitter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rPr>
          <w:sz w:val="20"/>
        </w:rPr>
      </w:pPr>
      <w:r w:rsidRPr="00917C52">
        <w:rPr>
          <w:sz w:val="20"/>
        </w:rPr>
        <w:t>Aggregator</w:t>
      </w:r>
    </w:p>
    <w:p w:rsidR="00F06E64" w:rsidRPr="00917C52" w:rsidRDefault="00F06E64" w:rsidP="00F06E64">
      <w:pPr>
        <w:pStyle w:val="NoSpacing"/>
        <w:numPr>
          <w:ilvl w:val="0"/>
          <w:numId w:val="19"/>
        </w:numPr>
        <w:rPr>
          <w:sz w:val="20"/>
        </w:rPr>
      </w:pPr>
      <w:proofErr w:type="spellStart"/>
      <w:r w:rsidRPr="00917C52">
        <w:rPr>
          <w:sz w:val="20"/>
        </w:rPr>
        <w:t>ReSequencer</w:t>
      </w:r>
      <w:proofErr w:type="spellEnd"/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ED743B" w:rsidRDefault="00F06E64" w:rsidP="00F06E64">
      <w:pPr>
        <w:pStyle w:val="NoSpacing"/>
        <w:rPr>
          <w:b/>
          <w:i/>
          <w:sz w:val="20"/>
          <w:u w:val="single"/>
        </w:rPr>
      </w:pPr>
      <w:r w:rsidRPr="00ED743B">
        <w:rPr>
          <w:b/>
          <w:i/>
          <w:sz w:val="20"/>
          <w:u w:val="single"/>
        </w:rPr>
        <w:t xml:space="preserve">What are the main participating components of Pipes and Filter </w:t>
      </w:r>
      <w:proofErr w:type="gramStart"/>
      <w:r w:rsidRPr="00ED743B">
        <w:rPr>
          <w:b/>
          <w:i/>
          <w:sz w:val="20"/>
          <w:u w:val="single"/>
        </w:rPr>
        <w:t>architecture</w:t>
      </w:r>
      <w:proofErr w:type="gramEnd"/>
    </w:p>
    <w:p w:rsidR="00F06E64" w:rsidRPr="005D4506" w:rsidRDefault="00F06E64" w:rsidP="00F06E64">
      <w:pPr>
        <w:pStyle w:val="NoSpacing"/>
        <w:numPr>
          <w:ilvl w:val="0"/>
          <w:numId w:val="20"/>
        </w:numPr>
        <w:ind w:left="504"/>
        <w:rPr>
          <w:sz w:val="20"/>
        </w:rPr>
      </w:pPr>
      <w:r w:rsidRPr="005D4506">
        <w:rPr>
          <w:b/>
          <w:i/>
          <w:sz w:val="20"/>
          <w:u w:val="single"/>
        </w:rPr>
        <w:t>Filter</w:t>
      </w:r>
      <w:r>
        <w:rPr>
          <w:b/>
          <w:i/>
          <w:sz w:val="20"/>
          <w:u w:val="single"/>
        </w:rPr>
        <w:t>:</w:t>
      </w:r>
      <w:r w:rsidRPr="005D4506">
        <w:rPr>
          <w:sz w:val="20"/>
        </w:rPr>
        <w:t xml:space="preserve"> Enriches, refines or transforms input data. Each processing step is implemented by a filter component</w:t>
      </w:r>
    </w:p>
    <w:p w:rsidR="00F06E64" w:rsidRPr="005D4506" w:rsidRDefault="00F06E64" w:rsidP="00F06E64">
      <w:pPr>
        <w:pStyle w:val="NoSpacing"/>
        <w:numPr>
          <w:ilvl w:val="0"/>
          <w:numId w:val="20"/>
        </w:numPr>
        <w:ind w:left="504"/>
        <w:rPr>
          <w:sz w:val="20"/>
        </w:rPr>
      </w:pPr>
      <w:r w:rsidRPr="005D4506">
        <w:rPr>
          <w:b/>
          <w:i/>
          <w:sz w:val="20"/>
          <w:u w:val="single"/>
        </w:rPr>
        <w:t>Pipes</w:t>
      </w:r>
      <w:r>
        <w:rPr>
          <w:b/>
          <w:i/>
          <w:sz w:val="20"/>
          <w:u w:val="single"/>
        </w:rPr>
        <w:t>:</w:t>
      </w:r>
      <w:r w:rsidRPr="005D4506">
        <w:rPr>
          <w:sz w:val="20"/>
        </w:rPr>
        <w:t xml:space="preserve"> Implement the data flow between adjacent processing steps</w:t>
      </w:r>
    </w:p>
    <w:p w:rsidR="00F06E64" w:rsidRPr="005D4506" w:rsidRDefault="00F06E64" w:rsidP="00F06E64">
      <w:pPr>
        <w:pStyle w:val="NoSpacing"/>
        <w:numPr>
          <w:ilvl w:val="0"/>
          <w:numId w:val="20"/>
        </w:numPr>
        <w:ind w:left="504"/>
        <w:rPr>
          <w:sz w:val="20"/>
        </w:rPr>
      </w:pPr>
      <w:r w:rsidRPr="005D4506">
        <w:rPr>
          <w:b/>
          <w:i/>
          <w:sz w:val="20"/>
          <w:u w:val="single"/>
        </w:rPr>
        <w:t>Pipeline</w:t>
      </w:r>
      <w:r>
        <w:rPr>
          <w:b/>
          <w:i/>
          <w:sz w:val="20"/>
          <w:u w:val="single"/>
        </w:rPr>
        <w:t>:</w:t>
      </w:r>
      <w:r w:rsidRPr="005D4506">
        <w:rPr>
          <w:sz w:val="20"/>
        </w:rPr>
        <w:t xml:space="preserve"> A sequence of filters that are connected using pipes</w:t>
      </w:r>
    </w:p>
    <w:p w:rsidR="00F06E64" w:rsidRPr="005D4506" w:rsidRDefault="00F06E64" w:rsidP="00F06E64">
      <w:pPr>
        <w:pStyle w:val="NoSpacing"/>
        <w:numPr>
          <w:ilvl w:val="0"/>
          <w:numId w:val="20"/>
        </w:numPr>
        <w:ind w:left="504"/>
        <w:rPr>
          <w:sz w:val="20"/>
        </w:rPr>
      </w:pPr>
      <w:r w:rsidRPr="005D4506">
        <w:rPr>
          <w:b/>
          <w:i/>
          <w:sz w:val="20"/>
          <w:u w:val="single"/>
        </w:rPr>
        <w:t>Port</w:t>
      </w:r>
      <w:r>
        <w:rPr>
          <w:b/>
          <w:i/>
          <w:sz w:val="20"/>
          <w:u w:val="single"/>
        </w:rPr>
        <w:t xml:space="preserve"> </w:t>
      </w:r>
      <w:r w:rsidRPr="005D4506">
        <w:rPr>
          <w:sz w:val="20"/>
        </w:rPr>
        <w:t>The connection between the filter and the pipe. In the basic form, each filter component has one input port and one output port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5D4506" w:rsidRDefault="00F06E64" w:rsidP="00F06E64">
      <w:pPr>
        <w:pStyle w:val="NoSpacing"/>
        <w:rPr>
          <w:b/>
          <w:i/>
          <w:sz w:val="20"/>
          <w:u w:val="single"/>
        </w:rPr>
      </w:pPr>
      <w:r w:rsidRPr="005D4506">
        <w:rPr>
          <w:b/>
          <w:i/>
          <w:sz w:val="20"/>
          <w:u w:val="single"/>
        </w:rPr>
        <w:t>List some of the Advantages of Pipes and Filters.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ind w:left="504"/>
        <w:rPr>
          <w:sz w:val="20"/>
        </w:rPr>
      </w:pPr>
      <w:r w:rsidRPr="00917C52">
        <w:rPr>
          <w:sz w:val="20"/>
        </w:rPr>
        <w:t>Allows complex processing on a message while maintaining independence and flexibility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ind w:left="504"/>
        <w:rPr>
          <w:sz w:val="20"/>
        </w:rPr>
      </w:pPr>
      <w:r w:rsidRPr="00917C52">
        <w:rPr>
          <w:sz w:val="20"/>
        </w:rPr>
        <w:t>Filters that use the same external interface can be composed into different solutions, by connecting the components to different pipes, without</w:t>
      </w:r>
      <w:r>
        <w:rPr>
          <w:sz w:val="20"/>
        </w:rPr>
        <w:t xml:space="preserve"> </w:t>
      </w:r>
      <w:r w:rsidRPr="00917C52">
        <w:rPr>
          <w:sz w:val="20"/>
        </w:rPr>
        <w:t>having to change the filters themselves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ind w:left="504"/>
        <w:rPr>
          <w:sz w:val="20"/>
        </w:rPr>
      </w:pPr>
      <w:r w:rsidRPr="00917C52">
        <w:rPr>
          <w:sz w:val="20"/>
        </w:rPr>
        <w:t>Filters are easy to reuse in different contexts than large components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ind w:left="504"/>
        <w:rPr>
          <w:sz w:val="20"/>
        </w:rPr>
      </w:pPr>
      <w:r w:rsidRPr="00917C52">
        <w:rPr>
          <w:sz w:val="20"/>
        </w:rPr>
        <w:t xml:space="preserve">Multiprocessing of filters, for example running them in parallel or </w:t>
      </w:r>
      <w:proofErr w:type="spellStart"/>
      <w:r w:rsidRPr="00917C52">
        <w:rPr>
          <w:sz w:val="20"/>
        </w:rPr>
        <w:t>quasi¬parallel</w:t>
      </w:r>
      <w:proofErr w:type="spellEnd"/>
      <w:r w:rsidRPr="00917C52">
        <w:rPr>
          <w:sz w:val="20"/>
        </w:rPr>
        <w:t>, is possible</w:t>
      </w:r>
    </w:p>
    <w:p w:rsidR="00F06E64" w:rsidRDefault="00F06E64" w:rsidP="00F06E64">
      <w:pPr>
        <w:pStyle w:val="NoSpacing"/>
        <w:rPr>
          <w:b/>
          <w:i/>
          <w:sz w:val="20"/>
          <w:u w:val="single"/>
        </w:rPr>
      </w:pPr>
    </w:p>
    <w:p w:rsidR="00F06E64" w:rsidRPr="00AA41A0" w:rsidRDefault="00F06E64" w:rsidP="00F06E64">
      <w:pPr>
        <w:pStyle w:val="NoSpacing"/>
        <w:rPr>
          <w:b/>
          <w:i/>
          <w:sz w:val="20"/>
          <w:u w:val="single"/>
        </w:rPr>
      </w:pPr>
      <w:r w:rsidRPr="00AA41A0">
        <w:rPr>
          <w:b/>
          <w:i/>
          <w:sz w:val="20"/>
          <w:u w:val="single"/>
        </w:rPr>
        <w:t>List some of the Disadvantages of Pipes and Filters.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ind w:left="504"/>
        <w:rPr>
          <w:sz w:val="20"/>
        </w:rPr>
      </w:pPr>
      <w:r w:rsidRPr="00917C52">
        <w:rPr>
          <w:sz w:val="20"/>
        </w:rPr>
        <w:t>Increased overhead due to</w:t>
      </w:r>
      <w:r>
        <w:rPr>
          <w:sz w:val="20"/>
        </w:rPr>
        <w:t xml:space="preserve"> 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rPr>
          <w:sz w:val="20"/>
        </w:rPr>
      </w:pPr>
      <w:r w:rsidRPr="00917C52">
        <w:rPr>
          <w:sz w:val="20"/>
        </w:rPr>
        <w:t>The small granularity of each processing step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rPr>
          <w:sz w:val="20"/>
        </w:rPr>
      </w:pPr>
      <w:r w:rsidRPr="00917C52">
        <w:rPr>
          <w:sz w:val="20"/>
        </w:rPr>
        <w:t>Number of context switch to be made between filters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ind w:left="504"/>
        <w:rPr>
          <w:sz w:val="20"/>
        </w:rPr>
      </w:pPr>
      <w:r w:rsidRPr="00917C52">
        <w:rPr>
          <w:sz w:val="20"/>
        </w:rPr>
        <w:t>Performance is affected by the need to copy data between address spaces of filters</w:t>
      </w:r>
    </w:p>
    <w:p w:rsidR="00F06E64" w:rsidRPr="00917C52" w:rsidRDefault="00F06E64" w:rsidP="00F06E64">
      <w:pPr>
        <w:pStyle w:val="NoSpacing"/>
        <w:numPr>
          <w:ilvl w:val="0"/>
          <w:numId w:val="21"/>
        </w:numPr>
        <w:ind w:left="504"/>
        <w:rPr>
          <w:sz w:val="20"/>
        </w:rPr>
      </w:pPr>
      <w:r w:rsidRPr="00917C52">
        <w:rPr>
          <w:sz w:val="20"/>
        </w:rPr>
        <w:t>Constraints on the allowed data size in the pipes (typically queues) affects the scalability of data transfers between filters</w:t>
      </w:r>
    </w:p>
    <w:p w:rsidR="00F06E64" w:rsidRPr="00917C52" w:rsidRDefault="00F06E64" w:rsidP="00F06E64">
      <w:pPr>
        <w:pStyle w:val="NoSpacing"/>
        <w:rPr>
          <w:sz w:val="20"/>
        </w:rPr>
      </w:pPr>
      <w:r>
        <w:rPr>
          <w:sz w:val="20"/>
        </w:rPr>
        <w:t xml:space="preserve"> </w:t>
      </w:r>
    </w:p>
    <w:p w:rsidR="00A037FB" w:rsidRPr="00F06E64" w:rsidRDefault="00A037FB" w:rsidP="00F06E64"/>
    <w:sectPr w:rsidR="00A037FB" w:rsidRPr="00F06E64" w:rsidSect="009355E0">
      <w:pgSz w:w="12240" w:h="15840"/>
      <w:pgMar w:top="475" w:right="360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28B8"/>
    <w:multiLevelType w:val="hybridMultilevel"/>
    <w:tmpl w:val="B93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08D"/>
    <w:multiLevelType w:val="hybridMultilevel"/>
    <w:tmpl w:val="F446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7E21"/>
    <w:multiLevelType w:val="hybridMultilevel"/>
    <w:tmpl w:val="0748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D0C8C"/>
    <w:multiLevelType w:val="hybridMultilevel"/>
    <w:tmpl w:val="F746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B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1B552B"/>
    <w:multiLevelType w:val="hybridMultilevel"/>
    <w:tmpl w:val="4CF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750"/>
    <w:multiLevelType w:val="hybridMultilevel"/>
    <w:tmpl w:val="F484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912E4"/>
    <w:multiLevelType w:val="hybridMultilevel"/>
    <w:tmpl w:val="F406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45828"/>
    <w:multiLevelType w:val="hybridMultilevel"/>
    <w:tmpl w:val="684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43877"/>
    <w:multiLevelType w:val="hybridMultilevel"/>
    <w:tmpl w:val="B33E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D15EC"/>
    <w:multiLevelType w:val="hybridMultilevel"/>
    <w:tmpl w:val="42D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248D"/>
    <w:multiLevelType w:val="hybridMultilevel"/>
    <w:tmpl w:val="F890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B93"/>
    <w:multiLevelType w:val="hybridMultilevel"/>
    <w:tmpl w:val="AA8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B1213"/>
    <w:multiLevelType w:val="hybridMultilevel"/>
    <w:tmpl w:val="0D42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61820"/>
    <w:multiLevelType w:val="hybridMultilevel"/>
    <w:tmpl w:val="92A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538D6"/>
    <w:multiLevelType w:val="hybridMultilevel"/>
    <w:tmpl w:val="6104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078F0"/>
    <w:multiLevelType w:val="hybridMultilevel"/>
    <w:tmpl w:val="E4D6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37DB6"/>
    <w:multiLevelType w:val="hybridMultilevel"/>
    <w:tmpl w:val="0024C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C44F4"/>
    <w:multiLevelType w:val="hybridMultilevel"/>
    <w:tmpl w:val="2A242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B7DFE"/>
    <w:multiLevelType w:val="hybridMultilevel"/>
    <w:tmpl w:val="74E6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1783B"/>
    <w:multiLevelType w:val="hybridMultilevel"/>
    <w:tmpl w:val="0C5E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5273B"/>
    <w:multiLevelType w:val="hybridMultilevel"/>
    <w:tmpl w:val="7B06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9687C"/>
    <w:multiLevelType w:val="hybridMultilevel"/>
    <w:tmpl w:val="65CC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10"/>
  </w:num>
  <w:num w:numId="5">
    <w:abstractNumId w:val="6"/>
  </w:num>
  <w:num w:numId="6">
    <w:abstractNumId w:val="12"/>
  </w:num>
  <w:num w:numId="7">
    <w:abstractNumId w:val="15"/>
  </w:num>
  <w:num w:numId="8">
    <w:abstractNumId w:val="17"/>
  </w:num>
  <w:num w:numId="9">
    <w:abstractNumId w:val="13"/>
  </w:num>
  <w:num w:numId="10">
    <w:abstractNumId w:val="4"/>
  </w:num>
  <w:num w:numId="11">
    <w:abstractNumId w:val="3"/>
  </w:num>
  <w:num w:numId="12">
    <w:abstractNumId w:val="8"/>
  </w:num>
  <w:num w:numId="13">
    <w:abstractNumId w:val="2"/>
  </w:num>
  <w:num w:numId="14">
    <w:abstractNumId w:val="0"/>
  </w:num>
  <w:num w:numId="15">
    <w:abstractNumId w:val="1"/>
  </w:num>
  <w:num w:numId="16">
    <w:abstractNumId w:val="7"/>
  </w:num>
  <w:num w:numId="17">
    <w:abstractNumId w:val="21"/>
  </w:num>
  <w:num w:numId="18">
    <w:abstractNumId w:val="9"/>
  </w:num>
  <w:num w:numId="19">
    <w:abstractNumId w:val="20"/>
  </w:num>
  <w:num w:numId="20">
    <w:abstractNumId w:val="5"/>
  </w:num>
  <w:num w:numId="21">
    <w:abstractNumId w:val="16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23"/>
    <w:rsid w:val="000A5372"/>
    <w:rsid w:val="00110344"/>
    <w:rsid w:val="0032013E"/>
    <w:rsid w:val="00735316"/>
    <w:rsid w:val="007725DD"/>
    <w:rsid w:val="00941728"/>
    <w:rsid w:val="00A037FB"/>
    <w:rsid w:val="00AB3523"/>
    <w:rsid w:val="00B075F5"/>
    <w:rsid w:val="00BE2DE6"/>
    <w:rsid w:val="00C12854"/>
    <w:rsid w:val="00D06E5A"/>
    <w:rsid w:val="00D662D6"/>
    <w:rsid w:val="00E33DC8"/>
    <w:rsid w:val="00F06E64"/>
    <w:rsid w:val="00F241B9"/>
    <w:rsid w:val="00F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0CDCE-410D-445B-AC21-CCDFAAFB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1824</Words>
  <Characters>10109</Characters>
  <Application>Microsoft Office Word</Application>
  <DocSecurity>0</DocSecurity>
  <Lines>168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11910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TARUN</dc:creator>
  <cp:keywords/>
  <dc:description/>
  <cp:lastModifiedBy>SAINI, TARUN</cp:lastModifiedBy>
  <cp:revision>15</cp:revision>
  <dcterms:created xsi:type="dcterms:W3CDTF">2017-01-25T03:22:00Z</dcterms:created>
  <dcterms:modified xsi:type="dcterms:W3CDTF">2018-01-08T05:33:00Z</dcterms:modified>
</cp:coreProperties>
</file>