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0E4" w:rsidRPr="00E620E4" w:rsidRDefault="00E620E4" w:rsidP="00E620E4">
      <w:pPr>
        <w:shd w:val="clear" w:color="auto" w:fill="FFFFFF"/>
        <w:spacing w:before="100" w:beforeAutospacing="1" w:after="100" w:afterAutospacing="1" w:line="240" w:lineRule="auto"/>
        <w:outlineLvl w:val="3"/>
        <w:rPr>
          <w:rFonts w:eastAsia="Times New Roman" w:cstheme="minorHAnsi"/>
          <w:b/>
          <w:bCs/>
          <w:color w:val="111111"/>
          <w:sz w:val="24"/>
          <w:szCs w:val="24"/>
        </w:rPr>
      </w:pPr>
      <w:bookmarkStart w:id="0" w:name="_GoBack"/>
      <w:r w:rsidRPr="00E620E4">
        <w:rPr>
          <w:rFonts w:eastAsia="Times New Roman" w:cstheme="minorHAnsi"/>
          <w:b/>
          <w:bCs/>
          <w:color w:val="111111"/>
          <w:sz w:val="24"/>
          <w:szCs w:val="24"/>
        </w:rPr>
        <w:t>Understanding HATEOAS</w:t>
      </w:r>
    </w:p>
    <w:p w:rsidR="00E620E4" w:rsidRPr="00E620E4" w:rsidRDefault="00E620E4" w:rsidP="00E620E4">
      <w:pPr>
        <w:pStyle w:val="NoSpacing"/>
        <w:numPr>
          <w:ilvl w:val="0"/>
          <w:numId w:val="6"/>
        </w:numPr>
        <w:rPr>
          <w:rFonts w:cstheme="minorHAnsi"/>
          <w:sz w:val="24"/>
          <w:szCs w:val="24"/>
        </w:rPr>
      </w:pPr>
      <w:r w:rsidRPr="00E620E4">
        <w:rPr>
          <w:rFonts w:cstheme="minorHAnsi"/>
          <w:sz w:val="24"/>
          <w:szCs w:val="24"/>
        </w:rPr>
        <w:t>HATEOAS (Hypermedia as the Engine of Application State) is a </w:t>
      </w:r>
      <w:hyperlink r:id="rId5" w:history="1">
        <w:r w:rsidRPr="00E620E4">
          <w:rPr>
            <w:rFonts w:cstheme="minorHAnsi"/>
            <w:sz w:val="24"/>
            <w:szCs w:val="24"/>
          </w:rPr>
          <w:t>constraint of the REST application architecture</w:t>
        </w:r>
      </w:hyperlink>
      <w:r w:rsidRPr="00E620E4">
        <w:rPr>
          <w:rFonts w:cstheme="minorHAnsi"/>
          <w:sz w:val="24"/>
          <w:szCs w:val="24"/>
        </w:rPr>
        <w:t>.</w:t>
      </w:r>
    </w:p>
    <w:p w:rsidR="00E620E4" w:rsidRPr="00E620E4" w:rsidRDefault="00E620E4" w:rsidP="00E620E4">
      <w:pPr>
        <w:pStyle w:val="NoSpacing"/>
        <w:rPr>
          <w:rFonts w:cstheme="minorHAnsi"/>
          <w:sz w:val="24"/>
          <w:szCs w:val="24"/>
        </w:rPr>
      </w:pPr>
    </w:p>
    <w:p w:rsidR="006543AF" w:rsidRPr="00E620E4" w:rsidRDefault="00E620E4" w:rsidP="00E620E4">
      <w:pPr>
        <w:pStyle w:val="NoSpacing"/>
        <w:rPr>
          <w:rFonts w:cstheme="minorHAnsi"/>
          <w:sz w:val="24"/>
          <w:szCs w:val="24"/>
        </w:rPr>
      </w:pPr>
      <w:r w:rsidRPr="00E620E4">
        <w:rPr>
          <w:rFonts w:cstheme="minorHAnsi"/>
          <w:sz w:val="24"/>
          <w:szCs w:val="24"/>
        </w:rPr>
        <w:t>A hypermedia-driven site provides information to navigate the site's </w:t>
      </w:r>
      <w:proofErr w:type="spellStart"/>
      <w:r w:rsidRPr="00E620E4">
        <w:rPr>
          <w:rFonts w:cstheme="minorHAnsi"/>
          <w:sz w:val="24"/>
          <w:szCs w:val="24"/>
        </w:rPr>
        <w:fldChar w:fldCharType="begin"/>
      </w:r>
      <w:r w:rsidRPr="00E620E4">
        <w:rPr>
          <w:rFonts w:cstheme="minorHAnsi"/>
          <w:sz w:val="24"/>
          <w:szCs w:val="24"/>
        </w:rPr>
        <w:instrText xml:space="preserve"> HYPERLINK "https://spring.io/understanding/rest" </w:instrText>
      </w:r>
      <w:r w:rsidRPr="00E620E4">
        <w:rPr>
          <w:rFonts w:cstheme="minorHAnsi"/>
          <w:sz w:val="24"/>
          <w:szCs w:val="24"/>
        </w:rPr>
        <w:fldChar w:fldCharType="separate"/>
      </w:r>
      <w:r w:rsidRPr="00E620E4">
        <w:rPr>
          <w:rFonts w:cstheme="minorHAnsi"/>
          <w:sz w:val="24"/>
          <w:szCs w:val="24"/>
        </w:rPr>
        <w:t>REST</w:t>
      </w:r>
      <w:r w:rsidRPr="00E620E4">
        <w:rPr>
          <w:rFonts w:cstheme="minorHAnsi"/>
          <w:sz w:val="24"/>
          <w:szCs w:val="24"/>
        </w:rPr>
        <w:fldChar w:fldCharType="end"/>
      </w:r>
      <w:r w:rsidRPr="00E620E4">
        <w:rPr>
          <w:rFonts w:cstheme="minorHAnsi"/>
          <w:sz w:val="24"/>
          <w:szCs w:val="24"/>
        </w:rPr>
        <w:t>interfaces</w:t>
      </w:r>
      <w:proofErr w:type="spellEnd"/>
      <w:r w:rsidRPr="00E620E4">
        <w:rPr>
          <w:rFonts w:cstheme="minorHAnsi"/>
          <w:sz w:val="24"/>
          <w:szCs w:val="24"/>
        </w:rPr>
        <w:t xml:space="preserve"> dynamically by including hypermedia links with the responses. This capability differs from that of SOA-based systems and WSDL-driven interfaces. With SOA, servers and clients usually must access a fixed specification that might be staged</w:t>
      </w:r>
      <w:r w:rsidRPr="00E620E4">
        <w:rPr>
          <w:rFonts w:cstheme="minorHAnsi"/>
          <w:sz w:val="24"/>
          <w:szCs w:val="24"/>
          <w:shd w:val="clear" w:color="auto" w:fill="F1F1F1"/>
        </w:rPr>
        <w:t xml:space="preserve"> somewhere else on the website, on another website, or perhaps distributed by email.</w:t>
      </w:r>
    </w:p>
    <w:bookmarkEnd w:id="0"/>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What is ASP.NET Web API?</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ASP.NET Web API is a framework that simplifies building HTTP services for broader range of clients (including browsers as well as mobile devices) on top of .NET Framework.</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Using ASP.NET Web API, we can create non-SOAP based services like plain XML or JSON strings, etc. with many other advantages including:</w:t>
      </w:r>
    </w:p>
    <w:p w:rsidR="00364BFD" w:rsidRPr="00E620E4" w:rsidRDefault="00364BFD" w:rsidP="00364BFD">
      <w:pPr>
        <w:numPr>
          <w:ilvl w:val="0"/>
          <w:numId w:val="1"/>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Create resource-oriented services using the full features of HTTP</w:t>
      </w:r>
    </w:p>
    <w:p w:rsidR="00364BFD" w:rsidRPr="00E620E4" w:rsidRDefault="00364BFD" w:rsidP="00364BFD">
      <w:pPr>
        <w:numPr>
          <w:ilvl w:val="0"/>
          <w:numId w:val="1"/>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Exposing services to a variety of clients easily like browsers or mobile devices, etc.</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What are the Advantages of Using ASP.NET Web API?</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Using ASP.NET Web API has a number of advantages, but core of the advantages are:</w:t>
      </w:r>
    </w:p>
    <w:p w:rsidR="00364BFD" w:rsidRPr="00E620E4" w:rsidRDefault="00364BFD" w:rsidP="00364BFD">
      <w:pPr>
        <w:numPr>
          <w:ilvl w:val="0"/>
          <w:numId w:val="2"/>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It works the HTTP way using standard HTTP verbs like </w:t>
      </w:r>
      <w:r w:rsidRPr="00E620E4">
        <w:rPr>
          <w:rFonts w:eastAsia="Times New Roman" w:cstheme="minorHAnsi"/>
          <w:color w:val="990000"/>
          <w:sz w:val="24"/>
          <w:szCs w:val="24"/>
          <w:bdr w:val="none" w:sz="0" w:space="0" w:color="auto" w:frame="1"/>
        </w:rPr>
        <w:t>GET</w:t>
      </w:r>
      <w:r w:rsidRPr="00E620E4">
        <w:rPr>
          <w:rFonts w:eastAsia="Times New Roman" w:cstheme="minorHAnsi"/>
          <w:color w:val="111111"/>
          <w:sz w:val="24"/>
          <w:szCs w:val="24"/>
        </w:rPr>
        <w:t>, </w:t>
      </w:r>
      <w:r w:rsidRPr="00E620E4">
        <w:rPr>
          <w:rFonts w:eastAsia="Times New Roman" w:cstheme="minorHAnsi"/>
          <w:color w:val="990000"/>
          <w:sz w:val="24"/>
          <w:szCs w:val="24"/>
          <w:bdr w:val="none" w:sz="0" w:space="0" w:color="auto" w:frame="1"/>
        </w:rPr>
        <w:t>POST</w:t>
      </w:r>
      <w:r w:rsidRPr="00E620E4">
        <w:rPr>
          <w:rFonts w:eastAsia="Times New Roman" w:cstheme="minorHAnsi"/>
          <w:color w:val="111111"/>
          <w:sz w:val="24"/>
          <w:szCs w:val="24"/>
        </w:rPr>
        <w:t>, </w:t>
      </w:r>
      <w:r w:rsidRPr="00E620E4">
        <w:rPr>
          <w:rFonts w:eastAsia="Times New Roman" w:cstheme="minorHAnsi"/>
          <w:color w:val="990000"/>
          <w:sz w:val="24"/>
          <w:szCs w:val="24"/>
          <w:bdr w:val="none" w:sz="0" w:space="0" w:color="auto" w:frame="1"/>
        </w:rPr>
        <w:t>PUT</w:t>
      </w:r>
      <w:r w:rsidRPr="00E620E4">
        <w:rPr>
          <w:rFonts w:eastAsia="Times New Roman" w:cstheme="minorHAnsi"/>
          <w:color w:val="111111"/>
          <w:sz w:val="24"/>
          <w:szCs w:val="24"/>
        </w:rPr>
        <w:t>, </w:t>
      </w:r>
      <w:r w:rsidRPr="00E620E4">
        <w:rPr>
          <w:rFonts w:eastAsia="Times New Roman" w:cstheme="minorHAnsi"/>
          <w:color w:val="990000"/>
          <w:sz w:val="24"/>
          <w:szCs w:val="24"/>
          <w:bdr w:val="none" w:sz="0" w:space="0" w:color="auto" w:frame="1"/>
        </w:rPr>
        <w:t>DELETE</w:t>
      </w:r>
      <w:r w:rsidRPr="00E620E4">
        <w:rPr>
          <w:rFonts w:eastAsia="Times New Roman" w:cstheme="minorHAnsi"/>
          <w:color w:val="111111"/>
          <w:sz w:val="24"/>
          <w:szCs w:val="24"/>
        </w:rPr>
        <w:t>, etc. for all CRUD operations</w:t>
      </w:r>
    </w:p>
    <w:p w:rsidR="00364BFD" w:rsidRPr="00E620E4" w:rsidRDefault="00364BFD" w:rsidP="00364BFD">
      <w:pPr>
        <w:numPr>
          <w:ilvl w:val="0"/>
          <w:numId w:val="2"/>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Complete support for routing</w:t>
      </w:r>
    </w:p>
    <w:p w:rsidR="00364BFD" w:rsidRPr="00E620E4" w:rsidRDefault="00364BFD" w:rsidP="00364BFD">
      <w:pPr>
        <w:numPr>
          <w:ilvl w:val="0"/>
          <w:numId w:val="2"/>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Response generated in JSON or XML format using </w:t>
      </w:r>
      <w:proofErr w:type="spellStart"/>
      <w:r w:rsidRPr="00E620E4">
        <w:rPr>
          <w:rFonts w:eastAsia="Times New Roman" w:cstheme="minorHAnsi"/>
          <w:color w:val="990000"/>
          <w:sz w:val="24"/>
          <w:szCs w:val="24"/>
          <w:bdr w:val="none" w:sz="0" w:space="0" w:color="auto" w:frame="1"/>
        </w:rPr>
        <w:t>MediaTypeFormatter</w:t>
      </w:r>
      <w:proofErr w:type="spellEnd"/>
    </w:p>
    <w:p w:rsidR="00364BFD" w:rsidRPr="00E620E4" w:rsidRDefault="00364BFD" w:rsidP="00364BFD">
      <w:pPr>
        <w:numPr>
          <w:ilvl w:val="0"/>
          <w:numId w:val="2"/>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It has the ability to be hosted in IIS as well as self-host outside of IIS</w:t>
      </w:r>
    </w:p>
    <w:p w:rsidR="00364BFD" w:rsidRPr="00E620E4" w:rsidRDefault="00364BFD" w:rsidP="00364BFD">
      <w:pPr>
        <w:numPr>
          <w:ilvl w:val="0"/>
          <w:numId w:val="2"/>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Supports Model binding and Validation</w:t>
      </w:r>
    </w:p>
    <w:p w:rsidR="00364BFD" w:rsidRPr="00E620E4" w:rsidRDefault="00364BFD" w:rsidP="00364BFD">
      <w:pPr>
        <w:numPr>
          <w:ilvl w:val="0"/>
          <w:numId w:val="2"/>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Support for OData</w:t>
      </w:r>
    </w:p>
    <w:p w:rsidR="00364BFD" w:rsidRPr="00E620E4" w:rsidRDefault="00364BFD" w:rsidP="00364BFD">
      <w:pPr>
        <w:numPr>
          <w:ilvl w:val="0"/>
          <w:numId w:val="2"/>
        </w:numPr>
        <w:shd w:val="clear" w:color="auto" w:fill="FFFFFF"/>
        <w:spacing w:after="0" w:line="240" w:lineRule="auto"/>
        <w:ind w:left="0"/>
        <w:rPr>
          <w:rFonts w:eastAsia="Times New Roman" w:cstheme="minorHAnsi"/>
          <w:color w:val="111111"/>
          <w:sz w:val="24"/>
          <w:szCs w:val="24"/>
        </w:rPr>
      </w:pPr>
      <w:proofErr w:type="gramStart"/>
      <w:r w:rsidRPr="00E620E4">
        <w:rPr>
          <w:rFonts w:eastAsia="Times New Roman" w:cstheme="minorHAnsi"/>
          <w:color w:val="111111"/>
          <w:sz w:val="24"/>
          <w:szCs w:val="24"/>
        </w:rPr>
        <w:t>and</w:t>
      </w:r>
      <w:proofErr w:type="gramEnd"/>
      <w:r w:rsidRPr="00E620E4">
        <w:rPr>
          <w:rFonts w:eastAsia="Times New Roman" w:cstheme="minorHAnsi"/>
          <w:color w:val="111111"/>
          <w:sz w:val="24"/>
          <w:szCs w:val="24"/>
        </w:rPr>
        <w:t xml:space="preserve"> more....</w:t>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color w:val="111111"/>
          <w:sz w:val="24"/>
          <w:szCs w:val="24"/>
        </w:rPr>
        <w:t>For implementation on performing all CRUD operations using ASP.NET Web API, </w:t>
      </w:r>
      <w:hyperlink r:id="rId6" w:tgtFrame="_blank" w:history="1">
        <w:r w:rsidRPr="00E620E4">
          <w:rPr>
            <w:rFonts w:eastAsia="Times New Roman" w:cstheme="minorHAnsi"/>
            <w:color w:val="800080"/>
            <w:sz w:val="24"/>
            <w:szCs w:val="24"/>
            <w:bdr w:val="none" w:sz="0" w:space="0" w:color="auto" w:frame="1"/>
          </w:rPr>
          <w:t>click here</w:t>
        </w:r>
      </w:hyperlink>
      <w:r w:rsidRPr="00E620E4">
        <w:rPr>
          <w:rFonts w:eastAsia="Times New Roman" w:cstheme="minorHAnsi"/>
          <w:color w:val="111111"/>
          <w:sz w:val="24"/>
          <w:szCs w:val="24"/>
        </w:rPr>
        <w:t>.</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 xml:space="preserve">What New Features are </w:t>
      </w:r>
      <w:proofErr w:type="gramStart"/>
      <w:r w:rsidRPr="00E620E4">
        <w:rPr>
          <w:rFonts w:eastAsia="Times New Roman" w:cstheme="minorHAnsi"/>
          <w:b/>
          <w:bCs/>
          <w:color w:val="111111"/>
          <w:sz w:val="24"/>
          <w:szCs w:val="24"/>
        </w:rPr>
        <w:t>Introduced</w:t>
      </w:r>
      <w:proofErr w:type="gramEnd"/>
      <w:r w:rsidRPr="00E620E4">
        <w:rPr>
          <w:rFonts w:eastAsia="Times New Roman" w:cstheme="minorHAnsi"/>
          <w:b/>
          <w:bCs/>
          <w:color w:val="111111"/>
          <w:sz w:val="24"/>
          <w:szCs w:val="24"/>
        </w:rPr>
        <w:t xml:space="preserve"> in ASP.NET Web API 2.0?</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More new features introduced in ASP.NET Web API framework v2.0 are as follows:</w:t>
      </w:r>
    </w:p>
    <w:p w:rsidR="00364BFD" w:rsidRPr="00E620E4" w:rsidRDefault="00364BFD" w:rsidP="00364BFD">
      <w:pPr>
        <w:numPr>
          <w:ilvl w:val="0"/>
          <w:numId w:val="3"/>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Attribute Routing</w:t>
      </w:r>
    </w:p>
    <w:p w:rsidR="00364BFD" w:rsidRPr="00E620E4" w:rsidRDefault="00364BFD" w:rsidP="00364BFD">
      <w:pPr>
        <w:numPr>
          <w:ilvl w:val="0"/>
          <w:numId w:val="3"/>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External Authentication</w:t>
      </w:r>
    </w:p>
    <w:p w:rsidR="00364BFD" w:rsidRPr="00E620E4" w:rsidRDefault="00364BFD" w:rsidP="00364BFD">
      <w:pPr>
        <w:numPr>
          <w:ilvl w:val="0"/>
          <w:numId w:val="3"/>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CORS (Cross-Origin Resource Sharing)</w:t>
      </w:r>
    </w:p>
    <w:p w:rsidR="00364BFD" w:rsidRPr="00E620E4" w:rsidRDefault="00364BFD" w:rsidP="00364BFD">
      <w:pPr>
        <w:numPr>
          <w:ilvl w:val="0"/>
          <w:numId w:val="3"/>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lastRenderedPageBreak/>
        <w:t>OWIN (Open Web Interface for .NET) Self Hosting</w:t>
      </w:r>
    </w:p>
    <w:p w:rsidR="00364BFD" w:rsidRPr="00E620E4" w:rsidRDefault="00364BFD" w:rsidP="00364BFD">
      <w:pPr>
        <w:numPr>
          <w:ilvl w:val="0"/>
          <w:numId w:val="3"/>
        </w:numPr>
        <w:shd w:val="clear" w:color="auto" w:fill="FFFFFF"/>
        <w:spacing w:after="0" w:line="240" w:lineRule="auto"/>
        <w:ind w:left="0"/>
        <w:rPr>
          <w:rFonts w:eastAsia="Times New Roman" w:cstheme="minorHAnsi"/>
          <w:color w:val="111111"/>
          <w:sz w:val="24"/>
          <w:szCs w:val="24"/>
        </w:rPr>
      </w:pPr>
      <w:proofErr w:type="spellStart"/>
      <w:r w:rsidRPr="00E620E4">
        <w:rPr>
          <w:rFonts w:eastAsia="Times New Roman" w:cstheme="minorHAnsi"/>
          <w:color w:val="990000"/>
          <w:sz w:val="24"/>
          <w:szCs w:val="24"/>
          <w:bdr w:val="none" w:sz="0" w:space="0" w:color="auto" w:frame="1"/>
        </w:rPr>
        <w:t>IHttpActionResult</w:t>
      </w:r>
      <w:proofErr w:type="spellEnd"/>
    </w:p>
    <w:p w:rsidR="00364BFD" w:rsidRPr="00E620E4" w:rsidRDefault="00364BFD" w:rsidP="00364BFD">
      <w:pPr>
        <w:numPr>
          <w:ilvl w:val="0"/>
          <w:numId w:val="3"/>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Web API OData</w:t>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color w:val="111111"/>
          <w:sz w:val="24"/>
          <w:szCs w:val="24"/>
        </w:rPr>
        <w:t>You can follow a good Web API new feature details on </w:t>
      </w:r>
      <w:hyperlink r:id="rId7" w:tgtFrame="_blank" w:history="1">
        <w:r w:rsidRPr="00E620E4">
          <w:rPr>
            <w:rFonts w:eastAsia="Times New Roman" w:cstheme="minorHAnsi"/>
            <w:color w:val="800080"/>
            <w:sz w:val="24"/>
            <w:szCs w:val="24"/>
            <w:bdr w:val="none" w:sz="0" w:space="0" w:color="auto" w:frame="1"/>
          </w:rPr>
          <w:t>Top 5 New Features in ASP.NET Web API 2</w:t>
        </w:r>
      </w:hyperlink>
      <w:r w:rsidRPr="00E620E4">
        <w:rPr>
          <w:rFonts w:eastAsia="Times New Roman" w:cstheme="minorHAnsi"/>
          <w:color w:val="111111"/>
          <w:sz w:val="24"/>
          <w:szCs w:val="24"/>
        </w:rPr>
        <w:t> here.</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WCF Vs ASP.NET Web API?</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Actually, </w:t>
      </w:r>
      <w:r w:rsidRPr="00E620E4">
        <w:rPr>
          <w:rFonts w:eastAsia="Times New Roman" w:cstheme="minorHAnsi"/>
          <w:b/>
          <w:bCs/>
          <w:color w:val="111111"/>
          <w:sz w:val="24"/>
          <w:szCs w:val="24"/>
        </w:rPr>
        <w:t>Windows Communication Foundation</w:t>
      </w:r>
      <w:r w:rsidRPr="00E620E4">
        <w:rPr>
          <w:rFonts w:eastAsia="Times New Roman" w:cstheme="minorHAnsi"/>
          <w:color w:val="111111"/>
          <w:sz w:val="24"/>
          <w:szCs w:val="24"/>
        </w:rPr>
        <w:t xml:space="preserve"> is designed to exchange standard SOAP-based messages using variety of transport protocols like HTTP, TCP, </w:t>
      </w:r>
      <w:proofErr w:type="spellStart"/>
      <w:r w:rsidRPr="00E620E4">
        <w:rPr>
          <w:rFonts w:eastAsia="Times New Roman" w:cstheme="minorHAnsi"/>
          <w:color w:val="111111"/>
          <w:sz w:val="24"/>
          <w:szCs w:val="24"/>
        </w:rPr>
        <w:t>NamedPipes</w:t>
      </w:r>
      <w:proofErr w:type="spellEnd"/>
      <w:r w:rsidRPr="00E620E4">
        <w:rPr>
          <w:rFonts w:eastAsia="Times New Roman" w:cstheme="minorHAnsi"/>
          <w:color w:val="111111"/>
          <w:sz w:val="24"/>
          <w:szCs w:val="24"/>
        </w:rPr>
        <w:t xml:space="preserve"> or MSMQ, etc.</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On the other hand, </w:t>
      </w:r>
      <w:r w:rsidRPr="00E620E4">
        <w:rPr>
          <w:rFonts w:eastAsia="Times New Roman" w:cstheme="minorHAnsi"/>
          <w:b/>
          <w:bCs/>
          <w:color w:val="111111"/>
          <w:sz w:val="24"/>
          <w:szCs w:val="24"/>
        </w:rPr>
        <w:t>ASP.NET API</w:t>
      </w:r>
      <w:r w:rsidRPr="00E620E4">
        <w:rPr>
          <w:rFonts w:eastAsia="Times New Roman" w:cstheme="minorHAnsi"/>
          <w:color w:val="111111"/>
          <w:sz w:val="24"/>
          <w:szCs w:val="24"/>
        </w:rPr>
        <w:t> is a framework for building non-SOAP based services over HTTP only.</w:t>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color w:val="111111"/>
          <w:sz w:val="24"/>
          <w:szCs w:val="24"/>
        </w:rPr>
        <w:t>For more details, </w:t>
      </w:r>
      <w:hyperlink r:id="rId8" w:tgtFrame="_blank" w:history="1">
        <w:r w:rsidRPr="00E620E4">
          <w:rPr>
            <w:rFonts w:eastAsia="Times New Roman" w:cstheme="minorHAnsi"/>
            <w:color w:val="800080"/>
            <w:sz w:val="24"/>
            <w:szCs w:val="24"/>
            <w:bdr w:val="none" w:sz="0" w:space="0" w:color="auto" w:frame="1"/>
          </w:rPr>
          <w:t>please follow here</w:t>
        </w:r>
      </w:hyperlink>
      <w:r w:rsidRPr="00E620E4">
        <w:rPr>
          <w:rFonts w:eastAsia="Times New Roman" w:cstheme="minorHAnsi"/>
          <w:color w:val="111111"/>
          <w:sz w:val="24"/>
          <w:szCs w:val="24"/>
        </w:rPr>
        <w:t>.</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Is it True that ASP.NET Web API has Replaced WCF?</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It's a misconception that ASP.NET Web API has replaced WCF. It's another way of building non-SOAP based services, for example, plain XML or JSON string, etc.</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Yes, it has some added advantages like utilizing full features of HTTP and reaching more clients such as mobile devices, etc.</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But WCF is still a good choice for following scenarios:</w:t>
      </w:r>
    </w:p>
    <w:p w:rsidR="00364BFD" w:rsidRPr="00E620E4" w:rsidRDefault="00364BFD" w:rsidP="00364BFD">
      <w:pPr>
        <w:numPr>
          <w:ilvl w:val="0"/>
          <w:numId w:val="4"/>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If we intended to use transport other than HTTP, e.g. TCP, UDP or Named Pipes</w:t>
      </w:r>
    </w:p>
    <w:p w:rsidR="00364BFD" w:rsidRPr="00E620E4" w:rsidRDefault="00364BFD" w:rsidP="00364BFD">
      <w:pPr>
        <w:numPr>
          <w:ilvl w:val="0"/>
          <w:numId w:val="4"/>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Message Queuing scenario using MSMQ</w:t>
      </w:r>
    </w:p>
    <w:p w:rsidR="00364BFD" w:rsidRPr="00E620E4" w:rsidRDefault="00364BFD" w:rsidP="00364BFD">
      <w:pPr>
        <w:numPr>
          <w:ilvl w:val="0"/>
          <w:numId w:val="4"/>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One-way communication or Duplex communication</w:t>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color w:val="111111"/>
          <w:sz w:val="24"/>
          <w:szCs w:val="24"/>
        </w:rPr>
        <w:t xml:space="preserve">For a good understanding for </w:t>
      </w:r>
      <w:proofErr w:type="gramStart"/>
      <w:r w:rsidRPr="00E620E4">
        <w:rPr>
          <w:rFonts w:eastAsia="Times New Roman" w:cstheme="minorHAnsi"/>
          <w:color w:val="111111"/>
          <w:sz w:val="24"/>
          <w:szCs w:val="24"/>
        </w:rPr>
        <w:t>WCF(</w:t>
      </w:r>
      <w:proofErr w:type="gramEnd"/>
      <w:r w:rsidRPr="00E620E4">
        <w:rPr>
          <w:rFonts w:eastAsia="Times New Roman" w:cstheme="minorHAnsi"/>
          <w:color w:val="111111"/>
          <w:sz w:val="24"/>
          <w:szCs w:val="24"/>
        </w:rPr>
        <w:t>Windows Communication Foundation), please follow </w:t>
      </w:r>
      <w:hyperlink r:id="rId9" w:tgtFrame="_blank" w:history="1">
        <w:r w:rsidRPr="00E620E4">
          <w:rPr>
            <w:rFonts w:eastAsia="Times New Roman" w:cstheme="minorHAnsi"/>
            <w:color w:val="800080"/>
            <w:sz w:val="24"/>
            <w:szCs w:val="24"/>
            <w:bdr w:val="none" w:sz="0" w:space="0" w:color="auto" w:frame="1"/>
          </w:rPr>
          <w:t>WCF Tutorial</w:t>
        </w:r>
      </w:hyperlink>
      <w:r w:rsidRPr="00E620E4">
        <w:rPr>
          <w:rFonts w:eastAsia="Times New Roman" w:cstheme="minorHAnsi"/>
          <w:color w:val="111111"/>
          <w:sz w:val="24"/>
          <w:szCs w:val="24"/>
        </w:rPr>
        <w:t>.</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MVC Vs ASP.NET Web API?</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As in previous ASP.NET Web API Interview Questions, we discussed that the purpose of Web API framework is to generate HTTP services that reach more clients by generating data in raw format, for example, plain XML or JSON string. So, ASP.NET Web API creates simple HTTP services that renders raw data.</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On the other hand, ASP.NET MVC framework is used to develop web applications that generates Views as well as data. ASP.NET MVC facilitates in rendering HTML easy.</w:t>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noProof/>
          <w:color w:val="800080"/>
          <w:sz w:val="24"/>
          <w:szCs w:val="24"/>
          <w:bdr w:val="none" w:sz="0" w:space="0" w:color="auto" w:frame="1"/>
        </w:rPr>
        <w:lastRenderedPageBreak/>
        <w:drawing>
          <wp:inline distT="0" distB="0" distL="0" distR="0">
            <wp:extent cx="3892550" cy="3746500"/>
            <wp:effectExtent l="0" t="0" r="0" b="6350"/>
            <wp:docPr id="1" name="Picture 1" descr="MVC Vs Web AP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Vs Web AP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550" cy="3746500"/>
                    </a:xfrm>
                    <a:prstGeom prst="rect">
                      <a:avLst/>
                    </a:prstGeom>
                    <a:noFill/>
                    <a:ln>
                      <a:noFill/>
                    </a:ln>
                  </pic:spPr>
                </pic:pic>
              </a:graphicData>
            </a:graphic>
          </wp:inline>
        </w:drawing>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color w:val="111111"/>
          <w:sz w:val="24"/>
          <w:szCs w:val="24"/>
        </w:rPr>
        <w:t>For </w:t>
      </w:r>
      <w:r w:rsidRPr="00E620E4">
        <w:rPr>
          <w:rFonts w:eastAsia="Times New Roman" w:cstheme="minorHAnsi"/>
          <w:b/>
          <w:bCs/>
          <w:color w:val="111111"/>
          <w:sz w:val="24"/>
          <w:szCs w:val="24"/>
        </w:rPr>
        <w:t>ASP.NET MVC Interview Questions</w:t>
      </w:r>
      <w:r w:rsidRPr="00E620E4">
        <w:rPr>
          <w:rFonts w:eastAsia="Times New Roman" w:cstheme="minorHAnsi"/>
          <w:color w:val="111111"/>
          <w:sz w:val="24"/>
          <w:szCs w:val="24"/>
        </w:rPr>
        <w:t>, </w:t>
      </w:r>
      <w:hyperlink r:id="rId12" w:tgtFrame="_blank" w:history="1">
        <w:r w:rsidRPr="00E620E4">
          <w:rPr>
            <w:rFonts w:eastAsia="Times New Roman" w:cstheme="minorHAnsi"/>
            <w:color w:val="800080"/>
            <w:sz w:val="24"/>
            <w:szCs w:val="24"/>
            <w:bdr w:val="none" w:sz="0" w:space="0" w:color="auto" w:frame="1"/>
          </w:rPr>
          <w:t>follow the link</w:t>
        </w:r>
      </w:hyperlink>
      <w:r w:rsidRPr="00E620E4">
        <w:rPr>
          <w:rFonts w:eastAsia="Times New Roman" w:cstheme="minorHAnsi"/>
          <w:color w:val="111111"/>
          <w:sz w:val="24"/>
          <w:szCs w:val="24"/>
        </w:rPr>
        <w:t>.</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How to Return View from ASP.NET Web API Method?</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(A tricky Interview question) No, we can't return view from ASP.NET Web API method. We discussed in the earlier interview question about the difference between ASP.NET MVC and Web API that ASP.NET Web API creates HTTP services that renders raw data. Although, it's quite possible in ASP.NET MVC application.</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How to Restrict Access to Web API Method to Specific HTTP Verb?</w:t>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color w:val="111111"/>
          <w:sz w:val="24"/>
          <w:szCs w:val="24"/>
        </w:rPr>
        <w:t>Attribute programming plays its role here. We can easily restrict access to an ASP.NET Web API method to be called using a specific HTTP method. For example, we may require in a scenario to restrict access to a Web API method through HTTP </w:t>
      </w:r>
      <w:r w:rsidRPr="00E620E4">
        <w:rPr>
          <w:rFonts w:eastAsia="Times New Roman" w:cstheme="minorHAnsi"/>
          <w:color w:val="990000"/>
          <w:sz w:val="24"/>
          <w:szCs w:val="24"/>
          <w:bdr w:val="none" w:sz="0" w:space="0" w:color="auto" w:frame="1"/>
        </w:rPr>
        <w:t>POST</w:t>
      </w:r>
      <w:r w:rsidRPr="00E620E4">
        <w:rPr>
          <w:rFonts w:eastAsia="Times New Roman" w:cstheme="minorHAnsi"/>
          <w:color w:val="111111"/>
          <w:sz w:val="24"/>
          <w:szCs w:val="24"/>
        </w:rPr>
        <w:t> only as follows:</w:t>
      </w:r>
    </w:p>
    <w:p w:rsidR="00364BFD" w:rsidRPr="00E620E4" w:rsidRDefault="00364BFD" w:rsidP="00364BFD">
      <w:pPr>
        <w:shd w:val="clear" w:color="auto" w:fill="FFFFFF"/>
        <w:spacing w:after="0" w:line="240" w:lineRule="auto"/>
        <w:jc w:val="right"/>
        <w:rPr>
          <w:rFonts w:eastAsia="Times New Roman" w:cstheme="minorHAnsi"/>
          <w:color w:val="999999"/>
          <w:sz w:val="24"/>
          <w:szCs w:val="24"/>
        </w:rPr>
      </w:pPr>
      <w:r w:rsidRPr="00E620E4">
        <w:rPr>
          <w:rFonts w:eastAsia="Times New Roman" w:cstheme="minorHAnsi"/>
          <w:color w:val="999999"/>
          <w:sz w:val="24"/>
          <w:szCs w:val="24"/>
          <w:bdr w:val="none" w:sz="0" w:space="0" w:color="auto" w:frame="1"/>
        </w:rPr>
        <w:t>Hide</w:t>
      </w:r>
      <w:r w:rsidRPr="00E620E4">
        <w:rPr>
          <w:rFonts w:eastAsia="Times New Roman" w:cstheme="minorHAnsi"/>
          <w:color w:val="999999"/>
          <w:sz w:val="24"/>
          <w:szCs w:val="24"/>
        </w:rPr>
        <w:t>   </w:t>
      </w:r>
      <w:r w:rsidRPr="00E620E4">
        <w:rPr>
          <w:rFonts w:eastAsia="Times New Roman" w:cstheme="minorHAnsi"/>
          <w:color w:val="999999"/>
          <w:sz w:val="24"/>
          <w:szCs w:val="24"/>
          <w:bdr w:val="none" w:sz="0" w:space="0" w:color="auto" w:frame="1"/>
        </w:rPr>
        <w:t>Copy Code</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[HttpPost]</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FF"/>
          <w:sz w:val="24"/>
          <w:szCs w:val="24"/>
          <w:bdr w:val="none" w:sz="0" w:space="0" w:color="auto" w:frame="1"/>
          <w:lang w:val="cs-CZ"/>
        </w:rPr>
        <w:t>public</w:t>
      </w:r>
      <w:r w:rsidRPr="00E620E4">
        <w:rPr>
          <w:rFonts w:eastAsia="Times New Roman" w:cstheme="minorHAnsi"/>
          <w:color w:val="000000"/>
          <w:sz w:val="24"/>
          <w:szCs w:val="24"/>
          <w:lang w:val="cs-CZ"/>
        </w:rPr>
        <w:t xml:space="preserve"> </w:t>
      </w:r>
      <w:r w:rsidRPr="00E620E4">
        <w:rPr>
          <w:rFonts w:eastAsia="Times New Roman" w:cstheme="minorHAnsi"/>
          <w:color w:val="0000FF"/>
          <w:sz w:val="24"/>
          <w:szCs w:val="24"/>
          <w:bdr w:val="none" w:sz="0" w:space="0" w:color="auto" w:frame="1"/>
          <w:lang w:val="cs-CZ"/>
        </w:rPr>
        <w:t>void</w:t>
      </w:r>
      <w:r w:rsidRPr="00E620E4">
        <w:rPr>
          <w:rFonts w:eastAsia="Times New Roman" w:cstheme="minorHAnsi"/>
          <w:color w:val="000000"/>
          <w:sz w:val="24"/>
          <w:szCs w:val="24"/>
          <w:lang w:val="cs-CZ"/>
        </w:rPr>
        <w:t xml:space="preserve"> UpdateStudent(Student aStudent)</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 xml:space="preserve">      StudentRepository.AddStudent(aStudent);</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lastRenderedPageBreak/>
        <w:t>Can we use Web API with ASP.NET Web Form?</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Yes, ASP.NET Web API is bundled with ASP.NET MVC framework but still it can be used with ASP.NET Web Form.</w:t>
      </w:r>
    </w:p>
    <w:p w:rsidR="00364BFD" w:rsidRPr="00E620E4" w:rsidRDefault="00364BFD" w:rsidP="00364BFD">
      <w:pPr>
        <w:shd w:val="clear" w:color="auto" w:fill="FFFFFF"/>
        <w:spacing w:before="100" w:beforeAutospacing="1" w:after="100" w:afterAutospacing="1" w:line="240" w:lineRule="auto"/>
        <w:rPr>
          <w:rFonts w:eastAsia="Times New Roman" w:cstheme="minorHAnsi"/>
          <w:color w:val="111111"/>
          <w:sz w:val="24"/>
          <w:szCs w:val="24"/>
        </w:rPr>
      </w:pPr>
      <w:r w:rsidRPr="00E620E4">
        <w:rPr>
          <w:rFonts w:eastAsia="Times New Roman" w:cstheme="minorHAnsi"/>
          <w:color w:val="111111"/>
          <w:sz w:val="24"/>
          <w:szCs w:val="24"/>
        </w:rPr>
        <w:t>It can be done in three simple steps as follows:</w:t>
      </w:r>
    </w:p>
    <w:p w:rsidR="00364BFD" w:rsidRPr="00E620E4" w:rsidRDefault="00364BFD" w:rsidP="00364BFD">
      <w:pPr>
        <w:numPr>
          <w:ilvl w:val="0"/>
          <w:numId w:val="5"/>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Create a Web API Controller</w:t>
      </w:r>
    </w:p>
    <w:p w:rsidR="00364BFD" w:rsidRPr="00E620E4" w:rsidRDefault="00364BFD" w:rsidP="00364BFD">
      <w:pPr>
        <w:numPr>
          <w:ilvl w:val="0"/>
          <w:numId w:val="5"/>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Add a routing table to </w:t>
      </w:r>
      <w:proofErr w:type="spellStart"/>
      <w:r w:rsidRPr="00E620E4">
        <w:rPr>
          <w:rFonts w:eastAsia="Times New Roman" w:cstheme="minorHAnsi"/>
          <w:color w:val="990000"/>
          <w:sz w:val="24"/>
          <w:szCs w:val="24"/>
          <w:bdr w:val="none" w:sz="0" w:space="0" w:color="auto" w:frame="1"/>
        </w:rPr>
        <w:t>Application_Start</w:t>
      </w:r>
      <w:proofErr w:type="spellEnd"/>
      <w:r w:rsidRPr="00E620E4">
        <w:rPr>
          <w:rFonts w:eastAsia="Times New Roman" w:cstheme="minorHAnsi"/>
          <w:color w:val="111111"/>
          <w:sz w:val="24"/>
          <w:szCs w:val="24"/>
        </w:rPr>
        <w:t> method of </w:t>
      </w:r>
      <w:proofErr w:type="spellStart"/>
      <w:r w:rsidRPr="00E620E4">
        <w:rPr>
          <w:rFonts w:eastAsia="Times New Roman" w:cstheme="minorHAnsi"/>
          <w:i/>
          <w:iCs/>
          <w:color w:val="111111"/>
          <w:sz w:val="24"/>
          <w:szCs w:val="24"/>
          <w:bdr w:val="none" w:sz="0" w:space="0" w:color="auto" w:frame="1"/>
        </w:rPr>
        <w:t>Global.asax</w:t>
      </w:r>
      <w:proofErr w:type="spellEnd"/>
    </w:p>
    <w:p w:rsidR="00364BFD" w:rsidRPr="00E620E4" w:rsidRDefault="00364BFD" w:rsidP="00364BFD">
      <w:pPr>
        <w:numPr>
          <w:ilvl w:val="0"/>
          <w:numId w:val="5"/>
        </w:numPr>
        <w:shd w:val="clear" w:color="auto" w:fill="FFFFFF"/>
        <w:spacing w:after="0" w:line="240" w:lineRule="auto"/>
        <w:ind w:left="0"/>
        <w:rPr>
          <w:rFonts w:eastAsia="Times New Roman" w:cstheme="minorHAnsi"/>
          <w:color w:val="111111"/>
          <w:sz w:val="24"/>
          <w:szCs w:val="24"/>
        </w:rPr>
      </w:pPr>
      <w:r w:rsidRPr="00E620E4">
        <w:rPr>
          <w:rFonts w:eastAsia="Times New Roman" w:cstheme="minorHAnsi"/>
          <w:color w:val="111111"/>
          <w:sz w:val="24"/>
          <w:szCs w:val="24"/>
        </w:rPr>
        <w:t>Make a jQuery AJAX Call to Web API method and get data</w:t>
      </w:r>
    </w:p>
    <w:p w:rsidR="00364BFD" w:rsidRPr="00E620E4" w:rsidRDefault="00E620E4" w:rsidP="00364BFD">
      <w:pPr>
        <w:shd w:val="clear" w:color="auto" w:fill="FFFFFF"/>
        <w:spacing w:beforeAutospacing="1" w:after="0" w:afterAutospacing="1" w:line="240" w:lineRule="auto"/>
        <w:rPr>
          <w:rFonts w:eastAsia="Times New Roman" w:cstheme="minorHAnsi"/>
          <w:color w:val="111111"/>
          <w:sz w:val="24"/>
          <w:szCs w:val="24"/>
        </w:rPr>
      </w:pPr>
      <w:hyperlink r:id="rId13" w:tgtFrame="_blank" w:history="1">
        <w:proofErr w:type="gramStart"/>
        <w:r w:rsidR="00364BFD" w:rsidRPr="00E620E4">
          <w:rPr>
            <w:rFonts w:eastAsia="Times New Roman" w:cstheme="minorHAnsi"/>
            <w:color w:val="800080"/>
            <w:sz w:val="24"/>
            <w:szCs w:val="24"/>
            <w:bdr w:val="none" w:sz="0" w:space="0" w:color="auto" w:frame="1"/>
          </w:rPr>
          <w:t>jQuery</w:t>
        </w:r>
        <w:proofErr w:type="gramEnd"/>
        <w:r w:rsidR="00364BFD" w:rsidRPr="00E620E4">
          <w:rPr>
            <w:rFonts w:eastAsia="Times New Roman" w:cstheme="minorHAnsi"/>
            <w:color w:val="800080"/>
            <w:sz w:val="24"/>
            <w:szCs w:val="24"/>
            <w:bdr w:val="none" w:sz="0" w:space="0" w:color="auto" w:frame="1"/>
          </w:rPr>
          <w:t xml:space="preserve"> call to Web API</w:t>
        </w:r>
      </w:hyperlink>
      <w:r w:rsidR="00364BFD" w:rsidRPr="00E620E4">
        <w:rPr>
          <w:rFonts w:eastAsia="Times New Roman" w:cstheme="minorHAnsi"/>
          <w:color w:val="111111"/>
          <w:sz w:val="24"/>
          <w:szCs w:val="24"/>
        </w:rPr>
        <w:t> for all CRUD (Create, Retrieve, Update, Delete) operations can be </w:t>
      </w:r>
      <w:hyperlink r:id="rId14" w:tgtFrame="_blank" w:history="1">
        <w:r w:rsidR="00364BFD" w:rsidRPr="00E620E4">
          <w:rPr>
            <w:rFonts w:eastAsia="Times New Roman" w:cstheme="minorHAnsi"/>
            <w:color w:val="800080"/>
            <w:sz w:val="24"/>
            <w:szCs w:val="24"/>
            <w:bdr w:val="none" w:sz="0" w:space="0" w:color="auto" w:frame="1"/>
          </w:rPr>
          <w:t>found here</w:t>
        </w:r>
      </w:hyperlink>
      <w:r w:rsidR="00364BFD" w:rsidRPr="00E620E4">
        <w:rPr>
          <w:rFonts w:eastAsia="Times New Roman" w:cstheme="minorHAnsi"/>
          <w:color w:val="111111"/>
          <w:sz w:val="24"/>
          <w:szCs w:val="24"/>
        </w:rPr>
        <w:t>.</w:t>
      </w:r>
    </w:p>
    <w:p w:rsidR="00364BFD" w:rsidRPr="00E620E4" w:rsidRDefault="00364BFD" w:rsidP="00364BFD">
      <w:pPr>
        <w:shd w:val="clear" w:color="auto" w:fill="FFFFFF"/>
        <w:spacing w:before="100" w:beforeAutospacing="1" w:after="100" w:afterAutospacing="1" w:line="240" w:lineRule="auto"/>
        <w:outlineLvl w:val="3"/>
        <w:rPr>
          <w:rFonts w:eastAsia="Times New Roman" w:cstheme="minorHAnsi"/>
          <w:b/>
          <w:bCs/>
          <w:color w:val="111111"/>
          <w:sz w:val="24"/>
          <w:szCs w:val="24"/>
        </w:rPr>
      </w:pPr>
      <w:r w:rsidRPr="00E620E4">
        <w:rPr>
          <w:rFonts w:eastAsia="Times New Roman" w:cstheme="minorHAnsi"/>
          <w:b/>
          <w:bCs/>
          <w:color w:val="111111"/>
          <w:sz w:val="24"/>
          <w:szCs w:val="24"/>
        </w:rPr>
        <w:t>How Can We Provide an Alias Name for ASP.NET Web API Action?</w:t>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color w:val="111111"/>
          <w:sz w:val="24"/>
          <w:szCs w:val="24"/>
        </w:rPr>
        <w:t>We can provide an alias name for ASP.NET Web API action same as in case of ASP.NET MVC by using "</w:t>
      </w:r>
      <w:proofErr w:type="spellStart"/>
      <w:r w:rsidRPr="00E620E4">
        <w:rPr>
          <w:rFonts w:eastAsia="Times New Roman" w:cstheme="minorHAnsi"/>
          <w:color w:val="990000"/>
          <w:sz w:val="24"/>
          <w:szCs w:val="24"/>
          <w:bdr w:val="none" w:sz="0" w:space="0" w:color="auto" w:frame="1"/>
        </w:rPr>
        <w:t>ActionName</w:t>
      </w:r>
      <w:proofErr w:type="spellEnd"/>
      <w:r w:rsidRPr="00E620E4">
        <w:rPr>
          <w:rFonts w:eastAsia="Times New Roman" w:cstheme="minorHAnsi"/>
          <w:color w:val="111111"/>
          <w:sz w:val="24"/>
          <w:szCs w:val="24"/>
        </w:rPr>
        <w:t>" attribute as follows:</w:t>
      </w:r>
    </w:p>
    <w:p w:rsidR="00364BFD" w:rsidRPr="00E620E4" w:rsidRDefault="00364BFD" w:rsidP="00364BFD">
      <w:pPr>
        <w:shd w:val="clear" w:color="auto" w:fill="FFFFFF"/>
        <w:spacing w:after="0" w:line="240" w:lineRule="auto"/>
        <w:jc w:val="right"/>
        <w:rPr>
          <w:rFonts w:eastAsia="Times New Roman" w:cstheme="minorHAnsi"/>
          <w:color w:val="999999"/>
          <w:sz w:val="24"/>
          <w:szCs w:val="24"/>
        </w:rPr>
      </w:pPr>
      <w:r w:rsidRPr="00E620E4">
        <w:rPr>
          <w:rFonts w:eastAsia="Times New Roman" w:cstheme="minorHAnsi"/>
          <w:color w:val="999999"/>
          <w:sz w:val="24"/>
          <w:szCs w:val="24"/>
          <w:bdr w:val="none" w:sz="0" w:space="0" w:color="auto" w:frame="1"/>
        </w:rPr>
        <w:t>Hide</w:t>
      </w:r>
      <w:r w:rsidRPr="00E620E4">
        <w:rPr>
          <w:rFonts w:eastAsia="Times New Roman" w:cstheme="minorHAnsi"/>
          <w:color w:val="999999"/>
          <w:sz w:val="24"/>
          <w:szCs w:val="24"/>
        </w:rPr>
        <w:t>   </w:t>
      </w:r>
      <w:r w:rsidRPr="00E620E4">
        <w:rPr>
          <w:rFonts w:eastAsia="Times New Roman" w:cstheme="minorHAnsi"/>
          <w:color w:val="999999"/>
          <w:sz w:val="24"/>
          <w:szCs w:val="24"/>
          <w:bdr w:val="none" w:sz="0" w:space="0" w:color="auto" w:frame="1"/>
        </w:rPr>
        <w:t>Copy Code</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[HttpPost]</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[ActionName(</w:t>
      </w:r>
      <w:r w:rsidRPr="00E620E4">
        <w:rPr>
          <w:rFonts w:eastAsia="Times New Roman" w:cstheme="minorHAnsi"/>
          <w:color w:val="800080"/>
          <w:sz w:val="24"/>
          <w:szCs w:val="24"/>
          <w:bdr w:val="none" w:sz="0" w:space="0" w:color="auto" w:frame="1"/>
          <w:lang w:val="cs-CZ"/>
        </w:rPr>
        <w:t>"SaveStudentInfo"</w:t>
      </w:r>
      <w:r w:rsidRPr="00E620E4">
        <w:rPr>
          <w:rFonts w:eastAsia="Times New Roman" w:cstheme="minorHAnsi"/>
          <w:color w:val="000000"/>
          <w:sz w:val="24"/>
          <w:szCs w:val="24"/>
          <w:lang w:val="cs-CZ"/>
        </w:rPr>
        <w:t>)]</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 xml:space="preserve"> </w:t>
      </w:r>
      <w:r w:rsidRPr="00E620E4">
        <w:rPr>
          <w:rFonts w:eastAsia="Times New Roman" w:cstheme="minorHAnsi"/>
          <w:color w:val="0000FF"/>
          <w:sz w:val="24"/>
          <w:szCs w:val="24"/>
          <w:bdr w:val="none" w:sz="0" w:space="0" w:color="auto" w:frame="1"/>
          <w:lang w:val="cs-CZ"/>
        </w:rPr>
        <w:t>public</w:t>
      </w:r>
      <w:r w:rsidRPr="00E620E4">
        <w:rPr>
          <w:rFonts w:eastAsia="Times New Roman" w:cstheme="minorHAnsi"/>
          <w:color w:val="000000"/>
          <w:sz w:val="24"/>
          <w:szCs w:val="24"/>
          <w:lang w:val="cs-CZ"/>
        </w:rPr>
        <w:t xml:space="preserve"> </w:t>
      </w:r>
      <w:r w:rsidRPr="00E620E4">
        <w:rPr>
          <w:rFonts w:eastAsia="Times New Roman" w:cstheme="minorHAnsi"/>
          <w:color w:val="0000FF"/>
          <w:sz w:val="24"/>
          <w:szCs w:val="24"/>
          <w:bdr w:val="none" w:sz="0" w:space="0" w:color="auto" w:frame="1"/>
          <w:lang w:val="cs-CZ"/>
        </w:rPr>
        <w:t>void</w:t>
      </w:r>
      <w:r w:rsidRPr="00E620E4">
        <w:rPr>
          <w:rFonts w:eastAsia="Times New Roman" w:cstheme="minorHAnsi"/>
          <w:color w:val="000000"/>
          <w:sz w:val="24"/>
          <w:szCs w:val="24"/>
          <w:lang w:val="cs-CZ"/>
        </w:rPr>
        <w:t xml:space="preserve"> UpdateStudent(Student aStudent)</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 xml:space="preserve"> {</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 xml:space="preserve">       StudentRepository.AddStudent(aStudent); </w:t>
      </w:r>
    </w:p>
    <w:p w:rsidR="00364BFD" w:rsidRPr="00E620E4" w:rsidRDefault="00364BFD" w:rsidP="00364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E620E4">
        <w:rPr>
          <w:rFonts w:eastAsia="Times New Roman" w:cstheme="minorHAnsi"/>
          <w:color w:val="000000"/>
          <w:sz w:val="24"/>
          <w:szCs w:val="24"/>
          <w:lang w:val="cs-CZ"/>
        </w:rPr>
        <w:t xml:space="preserve"> }</w:t>
      </w:r>
    </w:p>
    <w:p w:rsidR="00364BFD" w:rsidRPr="00E620E4" w:rsidRDefault="00364BFD" w:rsidP="00364BFD">
      <w:pPr>
        <w:shd w:val="clear" w:color="auto" w:fill="FFFFFF"/>
        <w:spacing w:beforeAutospacing="1" w:after="0" w:afterAutospacing="1" w:line="240" w:lineRule="auto"/>
        <w:rPr>
          <w:rFonts w:eastAsia="Times New Roman" w:cstheme="minorHAnsi"/>
          <w:color w:val="111111"/>
          <w:sz w:val="24"/>
          <w:szCs w:val="24"/>
        </w:rPr>
      </w:pPr>
      <w:r w:rsidRPr="00E620E4">
        <w:rPr>
          <w:rFonts w:eastAsia="Times New Roman" w:cstheme="minorHAnsi"/>
          <w:color w:val="111111"/>
          <w:sz w:val="24"/>
          <w:szCs w:val="24"/>
        </w:rPr>
        <w:t>In this ASP.NET Tutorial, we covered the most important Interview questions on ASP.NET Web API framework. Hopefully, it will be helpful for Web API developer Interview but along with these questions, do the practical implementation as much as you can. In </w:t>
      </w:r>
      <w:hyperlink r:id="rId15" w:tgtFrame="_blank" w:history="1">
        <w:r w:rsidRPr="00E620E4">
          <w:rPr>
            <w:rFonts w:eastAsia="Times New Roman" w:cstheme="minorHAnsi"/>
            <w:b/>
            <w:bCs/>
            <w:color w:val="800080"/>
            <w:sz w:val="24"/>
            <w:szCs w:val="24"/>
            <w:bdr w:val="none" w:sz="0" w:space="0" w:color="auto" w:frame="1"/>
          </w:rPr>
          <w:t>Practical guide to ASP.NET Web API</w:t>
        </w:r>
      </w:hyperlink>
      <w:r w:rsidRPr="00E620E4">
        <w:rPr>
          <w:rFonts w:eastAsia="Times New Roman" w:cstheme="minorHAnsi"/>
          <w:color w:val="111111"/>
          <w:sz w:val="24"/>
          <w:szCs w:val="24"/>
        </w:rPr>
        <w:t>, you can find a good step by step approach for understanding and implementing ASP.NET Web API services.</w:t>
      </w:r>
    </w:p>
    <w:p w:rsidR="00B97429" w:rsidRPr="00E620E4" w:rsidRDefault="00E620E4" w:rsidP="00364BFD">
      <w:pPr>
        <w:pStyle w:val="NoSpacing"/>
        <w:rPr>
          <w:rFonts w:cstheme="minorHAnsi"/>
          <w:sz w:val="24"/>
          <w:szCs w:val="24"/>
        </w:rPr>
      </w:pPr>
    </w:p>
    <w:sectPr w:rsidR="00B97429" w:rsidRPr="00E6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B0AF9"/>
    <w:multiLevelType w:val="multilevel"/>
    <w:tmpl w:val="53C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06BEC"/>
    <w:multiLevelType w:val="multilevel"/>
    <w:tmpl w:val="11A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A40CC"/>
    <w:multiLevelType w:val="hybridMultilevel"/>
    <w:tmpl w:val="06D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B6E92"/>
    <w:multiLevelType w:val="multilevel"/>
    <w:tmpl w:val="604A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C65DC"/>
    <w:multiLevelType w:val="multilevel"/>
    <w:tmpl w:val="0E4C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06D61"/>
    <w:multiLevelType w:val="multilevel"/>
    <w:tmpl w:val="CE6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8A"/>
    <w:rsid w:val="00364BFD"/>
    <w:rsid w:val="006543AF"/>
    <w:rsid w:val="00BE2DE6"/>
    <w:rsid w:val="00D662D6"/>
    <w:rsid w:val="00E620E4"/>
    <w:rsid w:val="00E7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74CDE-B73A-4DE4-90C2-4F579816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64B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4BFD"/>
    <w:pPr>
      <w:spacing w:after="0" w:line="240" w:lineRule="auto"/>
    </w:pPr>
  </w:style>
  <w:style w:type="character" w:customStyle="1" w:styleId="Heading4Char">
    <w:name w:val="Heading 4 Char"/>
    <w:basedOn w:val="DefaultParagraphFont"/>
    <w:link w:val="Heading4"/>
    <w:uiPriority w:val="9"/>
    <w:rsid w:val="00364B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4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4BFD"/>
  </w:style>
  <w:style w:type="character" w:styleId="HTMLCode">
    <w:name w:val="HTML Code"/>
    <w:basedOn w:val="DefaultParagraphFont"/>
    <w:uiPriority w:val="99"/>
    <w:semiHidden/>
    <w:unhideWhenUsed/>
    <w:rsid w:val="00364B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4BFD"/>
    <w:rPr>
      <w:color w:val="0000FF"/>
      <w:u w:val="single"/>
    </w:rPr>
  </w:style>
  <w:style w:type="paragraph" w:styleId="HTMLPreformatted">
    <w:name w:val="HTML Preformatted"/>
    <w:basedOn w:val="Normal"/>
    <w:link w:val="HTMLPreformattedChar"/>
    <w:uiPriority w:val="99"/>
    <w:semiHidden/>
    <w:unhideWhenUsed/>
    <w:rsid w:val="0036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BFD"/>
    <w:rPr>
      <w:rFonts w:ascii="Courier New" w:eastAsia="Times New Roman" w:hAnsi="Courier New" w:cs="Courier New"/>
      <w:sz w:val="20"/>
      <w:szCs w:val="20"/>
    </w:rPr>
  </w:style>
  <w:style w:type="character" w:customStyle="1" w:styleId="code-keyword">
    <w:name w:val="code-keyword"/>
    <w:basedOn w:val="DefaultParagraphFont"/>
    <w:rsid w:val="00364BFD"/>
  </w:style>
  <w:style w:type="character" w:styleId="Emphasis">
    <w:name w:val="Emphasis"/>
    <w:basedOn w:val="DefaultParagraphFont"/>
    <w:uiPriority w:val="20"/>
    <w:qFormat/>
    <w:rsid w:val="00364BFD"/>
    <w:rPr>
      <w:i/>
      <w:iCs/>
    </w:rPr>
  </w:style>
  <w:style w:type="character" w:customStyle="1" w:styleId="code-string">
    <w:name w:val="code-string"/>
    <w:basedOn w:val="DefaultParagraphFont"/>
    <w:rsid w:val="00364BFD"/>
  </w:style>
  <w:style w:type="character" w:customStyle="1" w:styleId="Heading1Char">
    <w:name w:val="Heading 1 Char"/>
    <w:basedOn w:val="DefaultParagraphFont"/>
    <w:link w:val="Heading1"/>
    <w:uiPriority w:val="9"/>
    <w:rsid w:val="006543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513006">
      <w:bodyDiv w:val="1"/>
      <w:marLeft w:val="0"/>
      <w:marRight w:val="0"/>
      <w:marTop w:val="0"/>
      <w:marBottom w:val="0"/>
      <w:divBdr>
        <w:top w:val="none" w:sz="0" w:space="0" w:color="auto"/>
        <w:left w:val="none" w:sz="0" w:space="0" w:color="auto"/>
        <w:bottom w:val="none" w:sz="0" w:space="0" w:color="auto"/>
        <w:right w:val="none" w:sz="0" w:space="0" w:color="auto"/>
      </w:divBdr>
    </w:div>
    <w:div w:id="1450664063">
      <w:bodyDiv w:val="1"/>
      <w:marLeft w:val="0"/>
      <w:marRight w:val="0"/>
      <w:marTop w:val="0"/>
      <w:marBottom w:val="0"/>
      <w:divBdr>
        <w:top w:val="none" w:sz="0" w:space="0" w:color="auto"/>
        <w:left w:val="none" w:sz="0" w:space="0" w:color="auto"/>
        <w:bottom w:val="none" w:sz="0" w:space="0" w:color="auto"/>
        <w:right w:val="none" w:sz="0" w:space="0" w:color="auto"/>
      </w:divBdr>
    </w:div>
    <w:div w:id="18819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pwcftutorials.net/2012/08/WCF-Or-Web-APIs.html" TargetMode="External"/><Relationship Id="rId13" Type="http://schemas.openxmlformats.org/officeDocument/2006/relationships/hyperlink" Target="http://www.webdevelopmenthelp.net/2014/01/CRUD-operations-using-webapi-part2.html" TargetMode="External"/><Relationship Id="rId3" Type="http://schemas.openxmlformats.org/officeDocument/2006/relationships/settings" Target="settings.xml"/><Relationship Id="rId7" Type="http://schemas.openxmlformats.org/officeDocument/2006/relationships/hyperlink" Target="http://www.webdevelopmenthelp.net/2013/10/ASPNET-WebAPI2-New-Features.html" TargetMode="External"/><Relationship Id="rId12" Type="http://schemas.openxmlformats.org/officeDocument/2006/relationships/hyperlink" Target="http://www.webdevelopmenthelp.net/2013/09/Top-ASP-NET-MVC-Interview-Ques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bdevelopmenthelp.net/2013/12/CRUD-operations-using-web-api.html" TargetMode="External"/><Relationship Id="rId11" Type="http://schemas.openxmlformats.org/officeDocument/2006/relationships/image" Target="media/image1.jpeg"/><Relationship Id="rId5" Type="http://schemas.openxmlformats.org/officeDocument/2006/relationships/hyperlink" Target="https://en.wikipedia.org/wiki/HATEOAS" TargetMode="External"/><Relationship Id="rId15" Type="http://schemas.openxmlformats.org/officeDocument/2006/relationships/hyperlink" Target="http://www.webdevelopmenthelp.net/2014/02/Practical-guide-ASP.NET-Web-API.html" TargetMode="External"/><Relationship Id="rId10" Type="http://schemas.openxmlformats.org/officeDocument/2006/relationships/hyperlink" Target="http://4.bp.blogspot.com/-kx7hZsksq5M/U2aC0cANOzI/AAAAAAAAKQc/5yNIt5QCqhs/s1600/MVCVsWebAPI.jpg" TargetMode="External"/><Relationship Id="rId4" Type="http://schemas.openxmlformats.org/officeDocument/2006/relationships/webSettings" Target="webSettings.xml"/><Relationship Id="rId9" Type="http://schemas.openxmlformats.org/officeDocument/2006/relationships/hyperlink" Target="http://www.topwcftutorials.net/" TargetMode="External"/><Relationship Id="rId14" Type="http://schemas.openxmlformats.org/officeDocument/2006/relationships/hyperlink" Target="http://www.webdevelopmenthelp.net/2014/01/CRUD-operations-using-webapi-par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955</Words>
  <Characters>5449</Characters>
  <Application>Microsoft Office Word</Application>
  <DocSecurity>0</DocSecurity>
  <Lines>45</Lines>
  <Paragraphs>12</Paragraphs>
  <ScaleCrop>false</ScaleCrop>
  <Company>Member Company of the AEGON Group</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TARUN</dc:creator>
  <cp:keywords/>
  <dc:description/>
  <cp:lastModifiedBy>SAINI, TARUN</cp:lastModifiedBy>
  <cp:revision>4</cp:revision>
  <dcterms:created xsi:type="dcterms:W3CDTF">2017-01-25T03:05:00Z</dcterms:created>
  <dcterms:modified xsi:type="dcterms:W3CDTF">2017-09-07T18:11:00Z</dcterms:modified>
</cp:coreProperties>
</file>