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Next.js</w:t>
        </w:r>
      </w:hyperlink>
      <w:r w:rsidDel="00000000" w:rsidR="00000000" w:rsidRPr="00000000">
        <w:rPr>
          <w:rtl w:val="0"/>
        </w:rPr>
        <w:t xml:space="preserve"> project bootstrapped with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create-next-app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uo9mkstjipaz" w:id="0"/>
      <w:bookmarkEnd w:id="0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First, run the development server: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npm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yarn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pnpm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bun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Open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  <w:t xml:space="preserve"> with your browser to see the result.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can start editing the page by modifying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app/page.tsx</w:t>
      </w:r>
      <w:r w:rsidDel="00000000" w:rsidR="00000000" w:rsidRPr="00000000">
        <w:rPr>
          <w:rtl w:val="0"/>
        </w:rPr>
        <w:t xml:space="preserve">. The page auto-updates as you edit the file.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project uses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next/font</w:t>
        </w:r>
      </w:hyperlink>
      <w:r w:rsidDel="00000000" w:rsidR="00000000" w:rsidRPr="00000000">
        <w:rPr>
          <w:rtl w:val="0"/>
        </w:rPr>
        <w:t xml:space="preserve"> to automatically optimize and load Inter, a custom Google Font.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viudrj6bxzjb" w:id="1"/>
      <w:bookmarkEnd w:id="1"/>
      <w:r w:rsidDel="00000000" w:rsidR="00000000" w:rsidRPr="00000000">
        <w:rPr>
          <w:rtl w:val="0"/>
        </w:rPr>
        <w:t xml:space="preserve">Learn More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 learn more about Next.js, take a look at the following resources: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Next.js Documentation</w:t>
        </w:r>
      </w:hyperlink>
      <w:r w:rsidDel="00000000" w:rsidR="00000000" w:rsidRPr="00000000">
        <w:rPr>
          <w:rtl w:val="0"/>
        </w:rPr>
        <w:t xml:space="preserve"> - learn about Next.js features and API.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Learn Next.js</w:t>
        </w:r>
      </w:hyperlink>
      <w:r w:rsidDel="00000000" w:rsidR="00000000" w:rsidRPr="00000000">
        <w:rPr>
          <w:rtl w:val="0"/>
        </w:rPr>
        <w:t xml:space="preserve"> - an interactive Next.js tutorial.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 can check out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the Next.js GitHub repository</w:t>
        </w:r>
      </w:hyperlink>
      <w:r w:rsidDel="00000000" w:rsidR="00000000" w:rsidRPr="00000000">
        <w:rPr>
          <w:rtl w:val="0"/>
        </w:rPr>
        <w:t xml:space="preserve"> - your feedback and contributions are welcome!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nchnfq6lsbrv" w:id="2"/>
      <w:bookmarkEnd w:id="2"/>
      <w:r w:rsidDel="00000000" w:rsidR="00000000" w:rsidRPr="00000000">
        <w:rPr>
          <w:rtl w:val="0"/>
        </w:rPr>
        <w:t xml:space="preserve">Deploy on Vercel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easiest way to deploy your Next.js app is to use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Vercel Platform</w:t>
        </w:r>
      </w:hyperlink>
      <w:r w:rsidDel="00000000" w:rsidR="00000000" w:rsidRPr="00000000">
        <w:rPr>
          <w:rtl w:val="0"/>
        </w:rPr>
        <w:t xml:space="preserve"> from the creators of Next.js.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Check out our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Next.js deployment documentation</w:t>
        </w:r>
      </w:hyperlink>
      <w:r w:rsidDel="00000000" w:rsidR="00000000" w:rsidRPr="00000000">
        <w:rPr>
          <w:rtl w:val="0"/>
        </w:rPr>
        <w:t xml:space="preserve"> for more details.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extjs.org/learn" TargetMode="External"/><Relationship Id="rId10" Type="http://schemas.openxmlformats.org/officeDocument/2006/relationships/hyperlink" Target="https://nextjs.org/docs" TargetMode="External"/><Relationship Id="rId13" Type="http://schemas.openxmlformats.org/officeDocument/2006/relationships/hyperlink" Target="https://vercel.com/new?utm_medium=default-template&amp;filter=next.js&amp;utm_source=create-next-app&amp;utm_campaign=create-next-app-readme" TargetMode="External"/><Relationship Id="rId12" Type="http://schemas.openxmlformats.org/officeDocument/2006/relationships/hyperlink" Target="https://github.com/vercel/next.j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xtjs.org/docs/basic-features/font-optimization" TargetMode="External"/><Relationship Id="rId14" Type="http://schemas.openxmlformats.org/officeDocument/2006/relationships/hyperlink" Target="https://nextjs.org/docs/deploym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nextjs.org/" TargetMode="External"/><Relationship Id="rId7" Type="http://schemas.openxmlformats.org/officeDocument/2006/relationships/hyperlink" Target="https://github.com/vercel/next.js/tree/canary/packages/create-next-app" TargetMode="External"/><Relationship Id="rId8" Type="http://schemas.openxmlformats.org/officeDocument/2006/relationships/hyperlink" Target="http://localhost:30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