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E038" w14:textId="07322819" w:rsidR="003B2960" w:rsidRPr="003B2960" w:rsidRDefault="003B2960" w:rsidP="003B2960">
      <w:pPr>
        <w:jc w:val="center"/>
        <w:rPr>
          <w:b/>
          <w:bCs/>
        </w:rPr>
      </w:pPr>
      <w:r w:rsidRPr="003B2960">
        <w:rPr>
          <w:b/>
          <w:bCs/>
        </w:rPr>
        <w:t>Crack and Gouge Detection in Wood</w:t>
      </w:r>
    </w:p>
    <w:p w14:paraId="6734B050" w14:textId="0EF44460" w:rsidR="003B2960" w:rsidRPr="003B2960" w:rsidRDefault="003B2960" w:rsidP="003B2960">
      <w:pPr>
        <w:rPr>
          <w:b/>
          <w:bCs/>
        </w:rPr>
      </w:pPr>
      <w:r w:rsidRPr="003B2960">
        <w:rPr>
          <w:b/>
          <w:bCs/>
        </w:rPr>
        <w:t>Introduction</w:t>
      </w:r>
      <w:r w:rsidRPr="003B2960">
        <w:rPr>
          <w:b/>
          <w:bCs/>
        </w:rPr>
        <w:t>:</w:t>
      </w:r>
    </w:p>
    <w:p w14:paraId="658E8C51" w14:textId="31CA290C" w:rsidR="003B2960" w:rsidRDefault="003B2960" w:rsidP="003B2960">
      <w:pPr>
        <w:ind w:firstLine="720"/>
      </w:pPr>
      <w:r>
        <w:t>Industrial defect detection is</w:t>
      </w:r>
      <w:r>
        <w:t xml:space="preserve"> a huge part of </w:t>
      </w:r>
      <w:r>
        <w:t xml:space="preserve">computer vision in manufacturing and quality control. </w:t>
      </w:r>
      <w:r>
        <w:t>My part of this project focused on</w:t>
      </w:r>
      <w:r>
        <w:t xml:space="preserve"> detecting cracks and gouges in wooden surfaces using the Wood subset of the MVTec AD dataset. Cracks and gouges can weaken wood products and reduce product quality, so </w:t>
      </w:r>
      <w:r>
        <w:t xml:space="preserve">this </w:t>
      </w:r>
      <w:r>
        <w:t>automated detection systems can help improve efficiency and reduce human inspection errors.</w:t>
      </w:r>
      <w:r>
        <w:t xml:space="preserve"> </w:t>
      </w:r>
      <w:r>
        <w:t xml:space="preserve">The goal </w:t>
      </w:r>
      <w:r>
        <w:t>of my part</w:t>
      </w:r>
      <w:r>
        <w:t xml:space="preserve"> was to segment crack and gouge defects from normal wood surfaces using traditional image processing techniques.</w:t>
      </w:r>
    </w:p>
    <w:p w14:paraId="28A9DBAA" w14:textId="4BEFE15A" w:rsidR="003B2960" w:rsidRPr="003B2960" w:rsidRDefault="003B2960" w:rsidP="003B2960">
      <w:pPr>
        <w:rPr>
          <w:b/>
          <w:bCs/>
        </w:rPr>
      </w:pPr>
      <w:r w:rsidRPr="003B2960">
        <w:rPr>
          <w:b/>
          <w:bCs/>
        </w:rPr>
        <w:t>Methodology</w:t>
      </w:r>
      <w:r w:rsidRPr="003B2960">
        <w:rPr>
          <w:b/>
          <w:bCs/>
        </w:rPr>
        <w:t>:</w:t>
      </w:r>
    </w:p>
    <w:p w14:paraId="7FD1A06A" w14:textId="2DA6294C" w:rsidR="003B2960" w:rsidRDefault="003B2960" w:rsidP="003B2960">
      <w:r>
        <w:t>I selected five</w:t>
      </w:r>
      <w:r>
        <w:t xml:space="preserve"> wood images containing visible cracks and gouges</w:t>
      </w:r>
      <w:r>
        <w:t xml:space="preserve"> </w:t>
      </w:r>
      <w:r>
        <w:t>from the dataset. The images were processed individually using a traditional image segmentation pipeline.</w:t>
      </w:r>
      <w:r>
        <w:t xml:space="preserve"> </w:t>
      </w:r>
      <w:r>
        <w:t>First, each image was converted from RGB to grayscale to simplify the image information. Gaussian blur was then applied to reduce noise caused by natural wood grain patterns.</w:t>
      </w:r>
      <w:r>
        <w:t xml:space="preserve"> </w:t>
      </w:r>
      <w:r>
        <w:t>Canny edge detection was used to identify cracks and gouges because these defects appear as sharp surface edges and intensity changes. Morphological closing was then applied to connect broken crack regions, and small-object removal was used to eliminate noise and unwanted edge detections.</w:t>
      </w:r>
    </w:p>
    <w:p w14:paraId="2803F706" w14:textId="77777777" w:rsidR="003B2960" w:rsidRPr="003B2960" w:rsidRDefault="003B2960" w:rsidP="003B2960">
      <w:r w:rsidRPr="003B2960">
        <w:t>The outputs generated by the system included:</w:t>
      </w:r>
    </w:p>
    <w:p w14:paraId="3B28660A" w14:textId="77777777" w:rsidR="003B2960" w:rsidRDefault="003B2960" w:rsidP="003B2960">
      <w:pPr>
        <w:pStyle w:val="ListParagraph"/>
        <w:numPr>
          <w:ilvl w:val="0"/>
          <w:numId w:val="1"/>
        </w:numPr>
      </w:pPr>
      <w:r>
        <w:t>Binary segmentation masks</w:t>
      </w:r>
    </w:p>
    <w:p w14:paraId="17DF64B4" w14:textId="36100ED7" w:rsidR="003B2960" w:rsidRDefault="003B2960" w:rsidP="003B2960">
      <w:pPr>
        <w:pStyle w:val="ListParagraph"/>
        <w:numPr>
          <w:ilvl w:val="0"/>
          <w:numId w:val="1"/>
        </w:numPr>
      </w:pPr>
      <w:r>
        <w:t>Overlay images showing detected crack and gouge regions highlighted in red</w:t>
      </w:r>
      <w:r>
        <w:t>. If the wood has any cracks or gouges, this will be detected and flagged</w:t>
      </w:r>
    </w:p>
    <w:p w14:paraId="70270369" w14:textId="77777777" w:rsidR="003B2960" w:rsidRPr="003B2960" w:rsidRDefault="003B2960" w:rsidP="003B2960">
      <w:pPr>
        <w:rPr>
          <w:b/>
          <w:bCs/>
        </w:rPr>
      </w:pPr>
      <w:r w:rsidRPr="003B2960">
        <w:rPr>
          <w:b/>
          <w:bCs/>
        </w:rPr>
        <w:t>Results and Discussion</w:t>
      </w:r>
    </w:p>
    <w:p w14:paraId="0EBA56D5" w14:textId="18AFCB67" w:rsidR="003B2960" w:rsidRDefault="003B2960" w:rsidP="003B2960">
      <w:pPr>
        <w:ind w:firstLine="720"/>
      </w:pPr>
      <w:r>
        <w:t xml:space="preserve">The segmentation pipeline successfully detected most visible crack and gouge defects in the selected images. The method worked best on deep cuts, scratches, and large gouges with strong </w:t>
      </w:r>
      <w:r>
        <w:t>edges. One</w:t>
      </w:r>
      <w:r>
        <w:t xml:space="preserve"> challenge was that natural wood grain patterns sometimes resembled cracks, causing some false positive detections. In addition, lighter or low-contrast defects were more difficult to segment </w:t>
      </w:r>
      <w:r>
        <w:t>accurately. Despite</w:t>
      </w:r>
      <w:r>
        <w:t xml:space="preserve"> these limitations, the traditional image processing approach produced clear segmentation results and demonstrated that crack and gouge defects can be effectively detected using edge-based segmentation techniques</w:t>
      </w:r>
      <w:r>
        <w:t xml:space="preserve"> like this one.</w:t>
      </w:r>
    </w:p>
    <w:p w14:paraId="1DA1F07D" w14:textId="0D32DC49" w:rsidR="003B2960" w:rsidRPr="003B2960" w:rsidRDefault="003B2960" w:rsidP="003B2960">
      <w:pPr>
        <w:rPr>
          <w:b/>
          <w:bCs/>
        </w:rPr>
      </w:pPr>
      <w:r w:rsidRPr="003B2960">
        <w:rPr>
          <w:b/>
          <w:bCs/>
        </w:rPr>
        <w:t>Conclusion</w:t>
      </w:r>
      <w:r>
        <w:rPr>
          <w:b/>
          <w:bCs/>
        </w:rPr>
        <w:t>:</w:t>
      </w:r>
    </w:p>
    <w:p w14:paraId="5FAD58E1" w14:textId="04E9C848" w:rsidR="00F90F38" w:rsidRDefault="003B2960" w:rsidP="003B2960">
      <w:pPr>
        <w:ind w:firstLine="720"/>
      </w:pPr>
      <w:r>
        <w:t xml:space="preserve">This project developed a traditional computer vision method for crack and gouge detection in wood surfaces using grayscale conversion, Gaussian smoothing, Canny edge detection, and morphological operations. The system successfully segmented defective regions and produced </w:t>
      </w:r>
      <w:r>
        <w:t>good</w:t>
      </w:r>
      <w:r>
        <w:t xml:space="preserve"> visual outputs. The project demonstrates how automated image </w:t>
      </w:r>
      <w:r>
        <w:lastRenderedPageBreak/>
        <w:t>segmentation can be used for industrial defect detection and quality control applications</w:t>
      </w:r>
      <w:r>
        <w:t xml:space="preserve"> for the wood industry.</w:t>
      </w:r>
    </w:p>
    <w:sectPr w:rsidR="00F90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91B75"/>
    <w:multiLevelType w:val="hybridMultilevel"/>
    <w:tmpl w:val="06DC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318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60"/>
    <w:rsid w:val="003B2960"/>
    <w:rsid w:val="005423AA"/>
    <w:rsid w:val="005B1174"/>
    <w:rsid w:val="00617E2C"/>
    <w:rsid w:val="008C5D93"/>
    <w:rsid w:val="00E24BA4"/>
    <w:rsid w:val="00F90F38"/>
    <w:rsid w:val="00F95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7CD535"/>
  <w15:chartTrackingRefBased/>
  <w15:docId w15:val="{7FBD6C28-E80C-3E46-B35C-8B270B17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9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9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9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9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9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9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9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9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9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9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960"/>
    <w:rPr>
      <w:rFonts w:eastAsiaTheme="majorEastAsia" w:cstheme="majorBidi"/>
      <w:color w:val="272727" w:themeColor="text1" w:themeTint="D8"/>
    </w:rPr>
  </w:style>
  <w:style w:type="paragraph" w:styleId="Title">
    <w:name w:val="Title"/>
    <w:basedOn w:val="Normal"/>
    <w:next w:val="Normal"/>
    <w:link w:val="TitleChar"/>
    <w:uiPriority w:val="10"/>
    <w:qFormat/>
    <w:rsid w:val="003B2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960"/>
    <w:pPr>
      <w:spacing w:before="160"/>
      <w:jc w:val="center"/>
    </w:pPr>
    <w:rPr>
      <w:i/>
      <w:iCs/>
      <w:color w:val="404040" w:themeColor="text1" w:themeTint="BF"/>
    </w:rPr>
  </w:style>
  <w:style w:type="character" w:customStyle="1" w:styleId="QuoteChar">
    <w:name w:val="Quote Char"/>
    <w:basedOn w:val="DefaultParagraphFont"/>
    <w:link w:val="Quote"/>
    <w:uiPriority w:val="29"/>
    <w:rsid w:val="003B2960"/>
    <w:rPr>
      <w:i/>
      <w:iCs/>
      <w:color w:val="404040" w:themeColor="text1" w:themeTint="BF"/>
    </w:rPr>
  </w:style>
  <w:style w:type="paragraph" w:styleId="ListParagraph">
    <w:name w:val="List Paragraph"/>
    <w:basedOn w:val="Normal"/>
    <w:uiPriority w:val="34"/>
    <w:qFormat/>
    <w:rsid w:val="003B2960"/>
    <w:pPr>
      <w:ind w:left="720"/>
      <w:contextualSpacing/>
    </w:pPr>
  </w:style>
  <w:style w:type="character" w:styleId="IntenseEmphasis">
    <w:name w:val="Intense Emphasis"/>
    <w:basedOn w:val="DefaultParagraphFont"/>
    <w:uiPriority w:val="21"/>
    <w:qFormat/>
    <w:rsid w:val="003B2960"/>
    <w:rPr>
      <w:i/>
      <w:iCs/>
      <w:color w:val="2F5496" w:themeColor="accent1" w:themeShade="BF"/>
    </w:rPr>
  </w:style>
  <w:style w:type="paragraph" w:styleId="IntenseQuote">
    <w:name w:val="Intense Quote"/>
    <w:basedOn w:val="Normal"/>
    <w:next w:val="Normal"/>
    <w:link w:val="IntenseQuoteChar"/>
    <w:uiPriority w:val="30"/>
    <w:qFormat/>
    <w:rsid w:val="003B29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960"/>
    <w:rPr>
      <w:i/>
      <w:iCs/>
      <w:color w:val="2F5496" w:themeColor="accent1" w:themeShade="BF"/>
    </w:rPr>
  </w:style>
  <w:style w:type="character" w:styleId="IntenseReference">
    <w:name w:val="Intense Reference"/>
    <w:basedOn w:val="DefaultParagraphFont"/>
    <w:uiPriority w:val="32"/>
    <w:qFormat/>
    <w:rsid w:val="003B29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Konner W Hauck</dc:creator>
  <cp:keywords/>
  <dc:description/>
  <cp:lastModifiedBy>Konner W Hauck</cp:lastModifiedBy>
  <cp:revision>2</cp:revision>
  <dcterms:created xsi:type="dcterms:W3CDTF">2026-05-10T22:48:00Z</dcterms:created>
  <dcterms:modified xsi:type="dcterms:W3CDTF">2026-05-10T22:56:00Z</dcterms:modified>
</cp:coreProperties>
</file>