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50 Shades of Equilibrium</w:t>
      </w:r>
    </w:p>
    <w:p>
      <w:pPr>
        <w:pStyle w:val="Heading2"/>
        <w:bidi w:val="0"/>
        <w:jc w:val="left"/>
        <w:rPr/>
      </w:pPr>
      <w:r>
        <w:rPr/>
        <w:t>A Self-Taught Observer's Case for Universal Balance from Quantum to Cosmos</w:t>
      </w:r>
    </w:p>
    <w:p>
      <w:pPr>
        <w:pStyle w:val="BodyText"/>
        <w:bidi w:val="0"/>
        <w:jc w:val="left"/>
        <w:rPr/>
      </w:pPr>
      <w:r>
        <w:rPr>
          <w:rStyle w:val="Strong"/>
        </w:rPr>
        <w:t>Tom Sallie</w:t>
      </w:r>
      <w:r>
        <w:rPr/>
        <w:br/>
      </w:r>
      <w:r>
        <w:rPr>
          <w:rStyle w:val="Emphasis"/>
        </w:rPr>
        <w:t>Independent Researcher</w:t>
      </w:r>
      <w:r>
        <w:rPr/>
        <w:br/>
      </w:r>
      <w:r>
        <w:rPr>
          <w:rStyle w:val="Emphasis"/>
        </w:rPr>
        <w:t>50+ Years Industrial Systems Analysis</w:t>
      </w:r>
    </w:p>
    <w:p>
      <w:pPr>
        <w:pStyle w:val="HorizontalLine"/>
        <w:bidi w:val="0"/>
        <w:jc w:val="left"/>
        <w:rPr/>
      </w:pPr>
      <w:r>
        <w:rPr/>
      </w:r>
    </w:p>
    <w:p>
      <w:pPr>
        <w:pStyle w:val="Heading2"/>
        <w:bidi w:val="0"/>
        <w:jc w:val="left"/>
        <w:rPr/>
      </w:pPr>
      <w:r>
        <w:rPr/>
        <w:t>Abstract</w:t>
      </w:r>
    </w:p>
    <w:p>
      <w:pPr>
        <w:pStyle w:val="BodyText"/>
        <w:bidi w:val="0"/>
        <w:jc w:val="left"/>
        <w:rPr/>
      </w:pPr>
      <w:r>
        <w:rPr/>
        <w:t xml:space="preserve">Nature seeks equilibrium. Your body maintains 98.6°F without conscious thought. Water finds its level. Electrical circuits reach steady state. Mechanical systems distribute stress. Yet cosmology invokes exotic particles, mysterious energy, and physics that exists nowhere else in nature. This paper </w:t>
      </w:r>
      <w:r>
        <w:rPr/>
        <w:t>proposes</w:t>
      </w:r>
      <w:r>
        <w:rPr/>
        <w:t xml:space="preserve"> that the same equilibrium-seeking behavior observed across all terrestrial scales extends to cosmological phenomena. We propose that dark matter, dark energy, black holes, and cosmic structure all arise from gravitational standing wave patterns in an 11-dimensional system—the same mechanism that creates nodes and antinodes on a vibrating plate. Specific testable predictions for LIGO gravitational wave data are provided.</w:t>
      </w:r>
    </w:p>
    <w:p>
      <w:pPr>
        <w:pStyle w:val="HorizontalLine"/>
        <w:bidi w:val="0"/>
        <w:jc w:val="left"/>
        <w:rPr/>
      </w:pPr>
      <w:r>
        <w:rPr/>
      </w:r>
    </w:p>
    <w:p>
      <w:pPr>
        <w:pStyle w:val="Heading2"/>
        <w:bidi w:val="0"/>
        <w:jc w:val="left"/>
        <w:rPr/>
      </w:pPr>
      <w:r>
        <w:rPr/>
        <w:t>1. Introduction: The Embarrassment</w:t>
      </w:r>
    </w:p>
    <w:p>
      <w:pPr>
        <w:pStyle w:val="BodyText"/>
        <w:bidi w:val="0"/>
        <w:jc w:val="left"/>
        <w:rPr/>
      </w:pPr>
      <w:r>
        <w:rPr/>
        <w:t>I am 73 years old. I spent over 50 years watching systems: aerospace electronics, steel manufacturing, aluminum extrusion, beverage bottling. I learned non-destructive testing, independently derived electromagnetic skin depth theory by watching wave penetration in materials. I was trained by the Marine Corps in electronics. I have no PhD.</w:t>
      </w:r>
    </w:p>
    <w:p>
      <w:pPr>
        <w:pStyle w:val="BodyText"/>
        <w:bidi w:val="0"/>
        <w:jc w:val="left"/>
        <w:rPr/>
      </w:pPr>
      <w:r>
        <w:rPr/>
        <w:t xml:space="preserve">And I am about to tell you something embarrassing: </w:t>
      </w:r>
      <w:r>
        <w:rPr>
          <w:rStyle w:val="Strong"/>
        </w:rPr>
        <w:t>we've been missing the obvious.</w:t>
      </w:r>
    </w:p>
    <w:p>
      <w:pPr>
        <w:pStyle w:val="BodyText"/>
        <w:bidi w:val="0"/>
        <w:jc w:val="left"/>
        <w:rPr/>
      </w:pPr>
      <w:r>
        <w:rPr/>
        <w:t>Every system I've ever observed—electrical, mechanical, hydraulic, biological—seeks equilibrium through the simplest available mechanism. Water doesn't invent new physics to flow downhill. Resonant circuits don't require exotic particles. Your body maintains temperature balance without violating known laws.</w:t>
      </w:r>
    </w:p>
    <w:p>
      <w:pPr>
        <w:pStyle w:val="BodyText"/>
        <w:bidi w:val="0"/>
        <w:jc w:val="left"/>
        <w:rPr/>
      </w:pPr>
      <w:r>
        <w:rPr/>
        <w:t>Yet when we look at the cosmos, we abandon this principle entirely. We invoke:</w:t>
      </w:r>
    </w:p>
    <w:p>
      <w:pPr>
        <w:pStyle w:val="BodyText"/>
        <w:numPr>
          <w:ilvl w:val="0"/>
          <w:numId w:val="1"/>
        </w:numPr>
        <w:tabs>
          <w:tab w:val="left" w:pos="709" w:leader="none"/>
        </w:tabs>
        <w:bidi w:val="0"/>
        <w:spacing w:before="0" w:after="0"/>
        <w:ind w:hanging="283" w:left="709"/>
        <w:jc w:val="left"/>
        <w:rPr/>
      </w:pPr>
      <w:r>
        <w:rPr/>
        <w:t xml:space="preserve">Particles we've never detected (WIMPs, axions) </w:t>
      </w:r>
    </w:p>
    <w:p>
      <w:pPr>
        <w:pStyle w:val="BodyText"/>
        <w:numPr>
          <w:ilvl w:val="0"/>
          <w:numId w:val="1"/>
        </w:numPr>
        <w:tabs>
          <w:tab w:val="left" w:pos="709" w:leader="none"/>
        </w:tabs>
        <w:bidi w:val="0"/>
        <w:spacing w:before="0" w:after="0"/>
        <w:ind w:hanging="283" w:left="709"/>
        <w:jc w:val="left"/>
        <w:rPr/>
      </w:pPr>
      <w:r>
        <w:rPr/>
        <w:t xml:space="preserve">Energy that behaves like nothing else (dark energy as cosmological constant) </w:t>
      </w:r>
    </w:p>
    <w:p>
      <w:pPr>
        <w:pStyle w:val="BodyText"/>
        <w:numPr>
          <w:ilvl w:val="0"/>
          <w:numId w:val="1"/>
        </w:numPr>
        <w:tabs>
          <w:tab w:val="left" w:pos="709" w:leader="none"/>
        </w:tabs>
        <w:bidi w:val="0"/>
        <w:spacing w:before="0" w:after="0"/>
        <w:ind w:hanging="283" w:left="709"/>
        <w:jc w:val="left"/>
        <w:rPr/>
      </w:pPr>
      <w:r>
        <w:rPr/>
        <w:t xml:space="preserve">Infinite densities (singularities) </w:t>
      </w:r>
    </w:p>
    <w:p>
      <w:pPr>
        <w:pStyle w:val="BodyText"/>
        <w:numPr>
          <w:ilvl w:val="0"/>
          <w:numId w:val="1"/>
        </w:numPr>
        <w:tabs>
          <w:tab w:val="left" w:pos="709" w:leader="none"/>
        </w:tabs>
        <w:bidi w:val="0"/>
        <w:ind w:hanging="283" w:left="709"/>
        <w:jc w:val="left"/>
        <w:rPr/>
      </w:pPr>
      <w:r>
        <w:rPr/>
        <w:t xml:space="preserve">Physics that only works at cosmic scale </w:t>
      </w:r>
    </w:p>
    <w:p>
      <w:pPr>
        <w:pStyle w:val="BodyText"/>
        <w:bidi w:val="0"/>
        <w:jc w:val="left"/>
        <w:rPr/>
      </w:pPr>
      <w:r>
        <w:rPr>
          <w:rStyle w:val="Strong"/>
        </w:rPr>
        <w:t>Why?</w:t>
      </w:r>
    </w:p>
    <w:p>
      <w:pPr>
        <w:pStyle w:val="BodyText"/>
        <w:bidi w:val="0"/>
        <w:jc w:val="left"/>
        <w:rPr/>
      </w:pPr>
      <w:r>
        <w:rPr/>
        <w:t>If nature could accomplish cosmic structure, expansion, and gravitational effects through known equilibrium-seeking mechanisms—the same ones operating in your body, in electrical circuits, in vibrating plates—</w:t>
      </w:r>
      <w:r>
        <w:rPr>
          <w:rStyle w:val="Strong"/>
        </w:rPr>
        <w:t>she would.</w:t>
      </w:r>
    </w:p>
    <w:p>
      <w:pPr>
        <w:pStyle w:val="BodyText"/>
        <w:bidi w:val="0"/>
        <w:jc w:val="left"/>
        <w:rPr/>
      </w:pPr>
      <w:r>
        <w:rPr/>
        <w:t>This paper demonstrates that she does.</w:t>
      </w:r>
    </w:p>
    <w:p>
      <w:pPr>
        <w:pStyle w:val="HorizontalLine"/>
        <w:bidi w:val="0"/>
        <w:jc w:val="left"/>
        <w:rPr/>
      </w:pPr>
      <w:r>
        <w:rPr/>
      </w:r>
    </w:p>
    <w:p>
      <w:pPr>
        <w:pStyle w:val="Heading2"/>
        <w:bidi w:val="0"/>
        <w:jc w:val="left"/>
        <w:rPr/>
      </w:pPr>
      <w:r>
        <w:rPr/>
        <w:t>2. The Fifty Shades: Equilibrium Across Scales</w:t>
      </w:r>
    </w:p>
    <w:p>
      <w:pPr>
        <w:pStyle w:val="BodyText"/>
        <w:bidi w:val="0"/>
        <w:jc w:val="left"/>
        <w:rPr/>
      </w:pPr>
      <w:r>
        <w:rPr/>
        <w:t>Before discussing cosmology, let's establish the pattern.</w:t>
      </w:r>
    </w:p>
    <w:p>
      <w:pPr>
        <w:pStyle w:val="Heading3"/>
        <w:bidi w:val="0"/>
        <w:jc w:val="left"/>
        <w:rPr/>
      </w:pPr>
      <w:r>
        <w:rPr/>
        <w:t>2.1 Biological Equilibrium</w:t>
      </w:r>
    </w:p>
    <w:p>
      <w:pPr>
        <w:pStyle w:val="BodyText"/>
        <w:bidi w:val="0"/>
        <w:jc w:val="left"/>
        <w:rPr/>
      </w:pPr>
      <w:r>
        <w:rPr>
          <w:rStyle w:val="Strong"/>
        </w:rPr>
        <w:t>Your body temperature:</w:t>
      </w:r>
      <w:r>
        <w:rPr/>
        <w:t xml:space="preserve"> 98.6°F (37°C), maintained automatically through:</w:t>
      </w:r>
    </w:p>
    <w:p>
      <w:pPr>
        <w:pStyle w:val="BodyText"/>
        <w:numPr>
          <w:ilvl w:val="0"/>
          <w:numId w:val="2"/>
        </w:numPr>
        <w:tabs>
          <w:tab w:val="left" w:pos="709" w:leader="none"/>
        </w:tabs>
        <w:bidi w:val="0"/>
        <w:spacing w:before="0" w:after="0"/>
        <w:ind w:hanging="283" w:left="709"/>
        <w:jc w:val="left"/>
        <w:rPr/>
      </w:pPr>
      <w:r>
        <w:rPr/>
        <w:t xml:space="preserve">Vasodilation/vasoconstriction </w:t>
      </w:r>
    </w:p>
    <w:p>
      <w:pPr>
        <w:pStyle w:val="BodyText"/>
        <w:numPr>
          <w:ilvl w:val="0"/>
          <w:numId w:val="2"/>
        </w:numPr>
        <w:tabs>
          <w:tab w:val="left" w:pos="709" w:leader="none"/>
        </w:tabs>
        <w:bidi w:val="0"/>
        <w:spacing w:before="0" w:after="0"/>
        <w:ind w:hanging="283" w:left="709"/>
        <w:jc w:val="left"/>
        <w:rPr/>
      </w:pPr>
      <w:r>
        <w:rPr/>
        <w:t xml:space="preserve">Perspiration/shivering </w:t>
      </w:r>
    </w:p>
    <w:p>
      <w:pPr>
        <w:pStyle w:val="BodyText"/>
        <w:numPr>
          <w:ilvl w:val="0"/>
          <w:numId w:val="2"/>
        </w:numPr>
        <w:tabs>
          <w:tab w:val="left" w:pos="709" w:leader="none"/>
        </w:tabs>
        <w:bidi w:val="0"/>
        <w:ind w:hanging="283" w:left="709"/>
        <w:jc w:val="left"/>
        <w:rPr/>
      </w:pPr>
      <w:r>
        <w:rPr/>
        <w:t xml:space="preserve">Metabolic adjustment </w:t>
      </w:r>
    </w:p>
    <w:p>
      <w:pPr>
        <w:pStyle w:val="BodyText"/>
        <w:bidi w:val="0"/>
        <w:jc w:val="left"/>
        <w:rPr/>
      </w:pPr>
      <w:r>
        <w:rPr>
          <w:rStyle w:val="Strong"/>
        </w:rPr>
        <w:t>Mechanism:</w:t>
      </w:r>
      <w:r>
        <w:rPr/>
        <w:t xml:space="preserve"> Negative feedback loops. The system resists deviation from equilibrium.</w:t>
      </w:r>
    </w:p>
    <w:p>
      <w:pPr>
        <w:pStyle w:val="BodyText"/>
        <w:bidi w:val="0"/>
        <w:jc w:val="left"/>
        <w:rPr/>
      </w:pPr>
      <w:r>
        <w:rPr>
          <w:rStyle w:val="Strong"/>
        </w:rPr>
        <w:t>pH balance:</w:t>
      </w:r>
      <w:r>
        <w:rPr/>
        <w:t xml:space="preserve"> 7.35-7.45, regulated by:</w:t>
      </w:r>
    </w:p>
    <w:p>
      <w:pPr>
        <w:pStyle w:val="BodyText"/>
        <w:numPr>
          <w:ilvl w:val="0"/>
          <w:numId w:val="3"/>
        </w:numPr>
        <w:tabs>
          <w:tab w:val="left" w:pos="709" w:leader="none"/>
        </w:tabs>
        <w:bidi w:val="0"/>
        <w:spacing w:before="0" w:after="0"/>
        <w:ind w:hanging="283" w:left="709"/>
        <w:jc w:val="left"/>
        <w:rPr/>
      </w:pPr>
      <w:r>
        <w:rPr/>
        <w:t xml:space="preserve">Respiratory rate (CO₂ removal) </w:t>
      </w:r>
    </w:p>
    <w:p>
      <w:pPr>
        <w:pStyle w:val="BodyText"/>
        <w:numPr>
          <w:ilvl w:val="0"/>
          <w:numId w:val="3"/>
        </w:numPr>
        <w:tabs>
          <w:tab w:val="left" w:pos="709" w:leader="none"/>
        </w:tabs>
        <w:bidi w:val="0"/>
        <w:spacing w:before="0" w:after="0"/>
        <w:ind w:hanging="283" w:left="709"/>
        <w:jc w:val="left"/>
        <w:rPr/>
      </w:pPr>
      <w:r>
        <w:rPr/>
        <w:t xml:space="preserve">Kidney function (ion excretion) </w:t>
      </w:r>
    </w:p>
    <w:p>
      <w:pPr>
        <w:pStyle w:val="BodyText"/>
        <w:numPr>
          <w:ilvl w:val="0"/>
          <w:numId w:val="3"/>
        </w:numPr>
        <w:tabs>
          <w:tab w:val="left" w:pos="709" w:leader="none"/>
        </w:tabs>
        <w:bidi w:val="0"/>
        <w:ind w:hanging="283" w:left="709"/>
        <w:jc w:val="left"/>
        <w:rPr/>
      </w:pPr>
      <w:r>
        <w:rPr/>
        <w:t xml:space="preserve">Buffer systems </w:t>
      </w:r>
    </w:p>
    <w:p>
      <w:pPr>
        <w:pStyle w:val="BodyText"/>
        <w:bidi w:val="0"/>
        <w:jc w:val="left"/>
        <w:rPr/>
      </w:pPr>
      <w:r>
        <w:rPr>
          <w:rStyle w:val="Strong"/>
        </w:rPr>
        <w:t>Mechanism:</w:t>
      </w:r>
      <w:r>
        <w:rPr/>
        <w:t xml:space="preserve"> Multiple parallel systems maintaining homeostasis.</w:t>
      </w:r>
    </w:p>
    <w:p>
      <w:pPr>
        <w:pStyle w:val="BodyText"/>
        <w:bidi w:val="0"/>
        <w:jc w:val="left"/>
        <w:rPr/>
      </w:pPr>
      <w:r>
        <w:rPr>
          <w:rStyle w:val="Strong"/>
        </w:rPr>
        <w:t>Lesson:</w:t>
      </w:r>
      <w:r>
        <w:rPr/>
        <w:t xml:space="preserve"> Complex equilibrium achieved through simple feedback, no exotic particles required.</w:t>
      </w:r>
    </w:p>
    <w:p>
      <w:pPr>
        <w:pStyle w:val="Heading3"/>
        <w:bidi w:val="0"/>
        <w:jc w:val="left"/>
        <w:rPr/>
      </w:pPr>
      <w:r>
        <w:rPr/>
        <w:t>2.2 Mechanical Equilibrium</w:t>
      </w:r>
    </w:p>
    <w:p>
      <w:pPr>
        <w:pStyle w:val="BodyText"/>
        <w:bidi w:val="0"/>
        <w:jc w:val="left"/>
        <w:rPr/>
      </w:pPr>
      <w:r>
        <w:rPr>
          <w:rStyle w:val="Strong"/>
        </w:rPr>
        <w:t>Water seeking level:</w:t>
      </w:r>
      <w:r>
        <w:rPr/>
        <w:t xml:space="preserve"> Gravitational potential energy minimization. No matter how complex the container, water finds the lowest stable configuration.</w:t>
      </w:r>
    </w:p>
    <w:p>
      <w:pPr>
        <w:pStyle w:val="BodyText"/>
        <w:bidi w:val="0"/>
        <w:jc w:val="left"/>
        <w:rPr/>
      </w:pPr>
      <w:r>
        <w:rPr>
          <w:rStyle w:val="Strong"/>
        </w:rPr>
        <w:t>Structural stress distribution:</w:t>
      </w:r>
      <w:r>
        <w:rPr/>
        <w:t xml:space="preserve"> Load-bearing structures distribute force along paths of least resistance. Bridges don't invent new mechanics—they use material properties and geometry to reach equilibrium.</w:t>
      </w:r>
    </w:p>
    <w:p>
      <w:pPr>
        <w:pStyle w:val="BodyText"/>
        <w:bidi w:val="0"/>
        <w:jc w:val="left"/>
        <w:rPr/>
      </w:pPr>
      <w:r>
        <w:rPr>
          <w:rStyle w:val="Strong"/>
        </w:rPr>
        <w:t>Chladni plates:</w:t>
      </w:r>
      <w:r>
        <w:rPr/>
        <w:t xml:space="preserve"> Pour sand on a vibrating metal plate. The sand doesn't move because of "sound attraction." It bounces chaotically until landing in nodes—quiet zones where vibration is minimal. Once there, it stays. </w:t>
      </w:r>
      <w:r>
        <w:rPr>
          <w:rStyle w:val="Strong"/>
        </w:rPr>
        <w:t>The pattern emerges from equilibrium-seeking, not from force.</w:t>
      </w:r>
    </w:p>
    <w:p>
      <w:pPr>
        <w:pStyle w:val="BodyText"/>
        <w:bidi w:val="0"/>
        <w:jc w:val="left"/>
        <w:rPr/>
      </w:pPr>
      <w:r>
        <w:rPr>
          <w:rStyle w:val="Strong"/>
        </w:rPr>
        <w:t>Lesson:</w:t>
      </w:r>
      <w:r>
        <w:rPr/>
        <w:t xml:space="preserve"> Geometry creates zones of stability. Matter accumulates where it can be stable.</w:t>
      </w:r>
    </w:p>
    <w:p>
      <w:pPr>
        <w:pStyle w:val="Heading3"/>
        <w:bidi w:val="0"/>
        <w:jc w:val="left"/>
        <w:rPr/>
      </w:pPr>
      <w:r>
        <w:rPr/>
        <w:t>2.3 Electrical Equilibrium</w:t>
      </w:r>
    </w:p>
    <w:p>
      <w:pPr>
        <w:pStyle w:val="BodyText"/>
        <w:bidi w:val="0"/>
        <w:jc w:val="left"/>
        <w:rPr/>
      </w:pPr>
      <w:r>
        <w:rPr>
          <w:rStyle w:val="Strong"/>
        </w:rPr>
        <w:t>LC Tank Circuit:</w:t>
      </w:r>
    </w:p>
    <w:p>
      <w:pPr>
        <w:pStyle w:val="BodyText"/>
        <w:numPr>
          <w:ilvl w:val="0"/>
          <w:numId w:val="4"/>
        </w:numPr>
        <w:tabs>
          <w:tab w:val="left" w:pos="709" w:leader="none"/>
        </w:tabs>
        <w:bidi w:val="0"/>
        <w:spacing w:before="0" w:after="0"/>
        <w:ind w:hanging="283" w:left="709"/>
        <w:jc w:val="left"/>
        <w:rPr/>
      </w:pPr>
      <w:r>
        <w:rPr/>
        <w:t xml:space="preserve">Inductor stores energy in magnetic field </w:t>
      </w:r>
    </w:p>
    <w:p>
      <w:pPr>
        <w:pStyle w:val="BodyText"/>
        <w:numPr>
          <w:ilvl w:val="0"/>
          <w:numId w:val="4"/>
        </w:numPr>
        <w:tabs>
          <w:tab w:val="left" w:pos="709" w:leader="none"/>
        </w:tabs>
        <w:bidi w:val="0"/>
        <w:spacing w:before="0" w:after="0"/>
        <w:ind w:hanging="283" w:left="709"/>
        <w:jc w:val="left"/>
        <w:rPr/>
      </w:pPr>
      <w:r>
        <w:rPr/>
        <w:t xml:space="preserve">Capacitor stores energy in electric field </w:t>
      </w:r>
    </w:p>
    <w:p>
      <w:pPr>
        <w:pStyle w:val="BodyText"/>
        <w:numPr>
          <w:ilvl w:val="0"/>
          <w:numId w:val="4"/>
        </w:numPr>
        <w:tabs>
          <w:tab w:val="left" w:pos="709" w:leader="none"/>
        </w:tabs>
        <w:bidi w:val="0"/>
        <w:spacing w:before="0" w:after="0"/>
        <w:ind w:hanging="283" w:left="709"/>
        <w:jc w:val="left"/>
        <w:rPr/>
      </w:pPr>
      <w:r>
        <w:rPr/>
        <w:t xml:space="preserve">Energy oscillates between them at resonant frequency </w:t>
      </w:r>
    </w:p>
    <w:p>
      <w:pPr>
        <w:pStyle w:val="BodyText"/>
        <w:numPr>
          <w:ilvl w:val="0"/>
          <w:numId w:val="4"/>
        </w:numPr>
        <w:tabs>
          <w:tab w:val="left" w:pos="709" w:leader="none"/>
        </w:tabs>
        <w:bidi w:val="0"/>
        <w:ind w:hanging="283" w:left="709"/>
        <w:jc w:val="left"/>
        <w:rPr/>
      </w:pPr>
      <w:r>
        <w:rPr/>
        <w:t xml:space="preserve">At resonance: self-sustaining, no external input needed </w:t>
      </w:r>
    </w:p>
    <w:p>
      <w:pPr>
        <w:pStyle w:val="BodyText"/>
        <w:bidi w:val="0"/>
        <w:jc w:val="left"/>
        <w:rPr/>
      </w:pPr>
      <w:r>
        <w:rPr>
          <w:rStyle w:val="Strong"/>
        </w:rPr>
        <w:t>Mechanism:</w:t>
      </w:r>
      <w:r>
        <w:rPr/>
        <w:t xml:space="preserve"> Impedance matching. Energy flows freely when source and load impedances match.</w:t>
      </w:r>
    </w:p>
    <w:p>
      <w:pPr>
        <w:pStyle w:val="BodyText"/>
        <w:bidi w:val="0"/>
        <w:jc w:val="left"/>
        <w:rPr/>
      </w:pPr>
      <w:r>
        <w:rPr>
          <w:rStyle w:val="Strong"/>
        </w:rPr>
        <w:t>Transmission lines:</w:t>
      </w:r>
      <w:r>
        <w:rPr/>
        <w:t xml:space="preserve"> Wave propagation characterized by:</w:t>
      </w:r>
    </w:p>
    <w:p>
      <w:pPr>
        <w:pStyle w:val="BodyText"/>
        <w:numPr>
          <w:ilvl w:val="0"/>
          <w:numId w:val="5"/>
        </w:numPr>
        <w:tabs>
          <w:tab w:val="left" w:pos="709" w:leader="none"/>
        </w:tabs>
        <w:bidi w:val="0"/>
        <w:spacing w:before="0" w:after="0"/>
        <w:ind w:hanging="283" w:left="709"/>
        <w:jc w:val="left"/>
        <w:rPr/>
      </w:pPr>
      <w:r>
        <w:rPr/>
        <w:t xml:space="preserve">Characteristic impedance (Z₀) </w:t>
      </w:r>
    </w:p>
    <w:p>
      <w:pPr>
        <w:pStyle w:val="BodyText"/>
        <w:numPr>
          <w:ilvl w:val="0"/>
          <w:numId w:val="5"/>
        </w:numPr>
        <w:tabs>
          <w:tab w:val="left" w:pos="709" w:leader="none"/>
        </w:tabs>
        <w:bidi w:val="0"/>
        <w:spacing w:before="0" w:after="0"/>
        <w:ind w:hanging="283" w:left="709"/>
        <w:jc w:val="left"/>
        <w:rPr/>
      </w:pPr>
      <w:r>
        <w:rPr/>
        <w:t xml:space="preserve">Reflection coefficient at discontinuities </w:t>
      </w:r>
    </w:p>
    <w:p>
      <w:pPr>
        <w:pStyle w:val="BodyText"/>
        <w:numPr>
          <w:ilvl w:val="0"/>
          <w:numId w:val="5"/>
        </w:numPr>
        <w:tabs>
          <w:tab w:val="left" w:pos="709" w:leader="none"/>
        </w:tabs>
        <w:bidi w:val="0"/>
        <w:ind w:hanging="283" w:left="709"/>
        <w:jc w:val="left"/>
        <w:rPr/>
      </w:pPr>
      <w:r>
        <w:rPr/>
        <w:t xml:space="preserve">Standing wave patterns from interference </w:t>
      </w:r>
    </w:p>
    <w:p>
      <w:pPr>
        <w:pStyle w:val="BodyText"/>
        <w:bidi w:val="0"/>
        <w:jc w:val="left"/>
        <w:rPr/>
      </w:pPr>
      <w:r>
        <w:rPr>
          <w:rStyle w:val="Strong"/>
        </w:rPr>
        <w:t>Lesson:</w:t>
      </w:r>
      <w:r>
        <w:rPr/>
        <w:t xml:space="preserve"> Waves in bounded systems create standing patterns. Reflections at impedance mismatches are predictable and measurable.</w:t>
      </w:r>
    </w:p>
    <w:p>
      <w:pPr>
        <w:pStyle w:val="Heading3"/>
        <w:bidi w:val="0"/>
        <w:jc w:val="left"/>
        <w:rPr/>
      </w:pPr>
      <w:r>
        <w:rPr/>
        <w:t>2.4 Electromagnetic Wave Behavior</w:t>
      </w:r>
    </w:p>
    <w:p>
      <w:pPr>
        <w:pStyle w:val="BodyText"/>
        <w:bidi w:val="0"/>
        <w:jc w:val="left"/>
        <w:rPr/>
      </w:pPr>
      <w:r>
        <w:rPr>
          <w:rStyle w:val="Strong"/>
        </w:rPr>
        <w:t>Skin depth in conductors:</w:t>
      </w:r>
      <w:r>
        <w:rPr/>
        <w:t xml:space="preserve"> EM waves penetrate conductors to characteristic depth:</w:t>
      </w:r>
    </w:p>
    <w:p>
      <w:pPr>
        <w:pStyle w:val="BodyText"/>
        <w:bidi w:val="0"/>
        <w:jc w:val="left"/>
        <w:rPr/>
      </w:pPr>
      <w:r>
        <w:rPr/>
        <w:t>δ = √(2/(ωμσ))</w:t>
      </w:r>
    </w:p>
    <w:p>
      <w:pPr>
        <w:pStyle w:val="BodyText"/>
        <w:bidi w:val="0"/>
        <w:jc w:val="left"/>
        <w:rPr/>
      </w:pPr>
      <w:r>
        <w:rPr/>
        <w:t>Where:</w:t>
      </w:r>
    </w:p>
    <w:p>
      <w:pPr>
        <w:pStyle w:val="BodyText"/>
        <w:numPr>
          <w:ilvl w:val="0"/>
          <w:numId w:val="6"/>
        </w:numPr>
        <w:tabs>
          <w:tab w:val="left" w:pos="709" w:leader="none"/>
        </w:tabs>
        <w:bidi w:val="0"/>
        <w:spacing w:before="0" w:after="0"/>
        <w:ind w:hanging="283" w:left="709"/>
        <w:jc w:val="left"/>
        <w:rPr/>
      </w:pPr>
      <w:r>
        <w:rPr/>
        <w:t xml:space="preserve">ω = angular frequency </w:t>
      </w:r>
    </w:p>
    <w:p>
      <w:pPr>
        <w:pStyle w:val="BodyText"/>
        <w:numPr>
          <w:ilvl w:val="0"/>
          <w:numId w:val="6"/>
        </w:numPr>
        <w:tabs>
          <w:tab w:val="left" w:pos="709" w:leader="none"/>
        </w:tabs>
        <w:bidi w:val="0"/>
        <w:spacing w:before="0" w:after="0"/>
        <w:ind w:hanging="283" w:left="709"/>
        <w:jc w:val="left"/>
        <w:rPr/>
      </w:pPr>
      <w:r>
        <w:rPr/>
        <w:t xml:space="preserve">μ = permeability </w:t>
      </w:r>
    </w:p>
    <w:p>
      <w:pPr>
        <w:pStyle w:val="BodyText"/>
        <w:numPr>
          <w:ilvl w:val="0"/>
          <w:numId w:val="6"/>
        </w:numPr>
        <w:tabs>
          <w:tab w:val="left" w:pos="709" w:leader="none"/>
        </w:tabs>
        <w:bidi w:val="0"/>
        <w:ind w:hanging="283" w:left="709"/>
        <w:jc w:val="left"/>
        <w:rPr/>
      </w:pPr>
      <w:r>
        <w:rPr/>
        <w:t xml:space="preserve">σ = conductivity </w:t>
      </w:r>
    </w:p>
    <w:p>
      <w:pPr>
        <w:pStyle w:val="BodyText"/>
        <w:bidi w:val="0"/>
        <w:jc w:val="left"/>
        <w:rPr/>
      </w:pPr>
      <w:r>
        <w:rPr/>
        <w:t>I derived this independently through non-destructive testing—watching how eddy currents penetrated materials at different frequencies. The math followed the observation.</w:t>
      </w:r>
    </w:p>
    <w:p>
      <w:pPr>
        <w:pStyle w:val="BodyText"/>
        <w:bidi w:val="0"/>
        <w:jc w:val="left"/>
        <w:rPr/>
      </w:pPr>
      <w:r>
        <w:rPr>
          <w:rStyle w:val="Strong"/>
        </w:rPr>
        <w:t>Lesson:</w:t>
      </w:r>
      <w:r>
        <w:rPr/>
        <w:t xml:space="preserve"> Wave behavior at boundaries follows predictable patterns based on material properties and frequency.</w:t>
      </w:r>
    </w:p>
    <w:p>
      <w:pPr>
        <w:pStyle w:val="Heading3"/>
        <w:bidi w:val="0"/>
        <w:jc w:val="left"/>
        <w:rPr/>
      </w:pPr>
      <w:r>
        <w:rPr/>
        <w:t>2.5 The Pattern</w:t>
      </w:r>
    </w:p>
    <w:p>
      <w:pPr>
        <w:pStyle w:val="BodyText"/>
        <w:bidi w:val="0"/>
        <w:jc w:val="left"/>
        <w:rPr/>
      </w:pPr>
      <w:r>
        <w:rPr/>
        <w:t>Across biological, mechanical, electrical, and electromagnetic systems:</w:t>
      </w:r>
    </w:p>
    <w:p>
      <w:pPr>
        <w:pStyle w:val="BodyText"/>
        <w:numPr>
          <w:ilvl w:val="0"/>
          <w:numId w:val="7"/>
        </w:numPr>
        <w:tabs>
          <w:tab w:val="left" w:pos="709" w:leader="none"/>
        </w:tabs>
        <w:bidi w:val="0"/>
        <w:spacing w:before="0" w:after="0"/>
        <w:ind w:hanging="283" w:left="709"/>
        <w:jc w:val="left"/>
        <w:rPr/>
      </w:pPr>
      <w:r>
        <w:rPr>
          <w:rStyle w:val="Strong"/>
        </w:rPr>
        <w:t>Systems seek equilibrium</w:t>
      </w:r>
      <w:r>
        <w:rPr/>
        <w:t xml:space="preserve"> through the simplest available mechanism </w:t>
      </w:r>
    </w:p>
    <w:p>
      <w:pPr>
        <w:pStyle w:val="BodyText"/>
        <w:numPr>
          <w:ilvl w:val="0"/>
          <w:numId w:val="7"/>
        </w:numPr>
        <w:tabs>
          <w:tab w:val="left" w:pos="709" w:leader="none"/>
        </w:tabs>
        <w:bidi w:val="0"/>
        <w:spacing w:before="0" w:after="0"/>
        <w:ind w:hanging="283" w:left="709"/>
        <w:jc w:val="left"/>
        <w:rPr/>
      </w:pPr>
      <w:r>
        <w:rPr>
          <w:rStyle w:val="Strong"/>
        </w:rPr>
        <w:t>Waves create standing patterns</w:t>
      </w:r>
      <w:r>
        <w:rPr/>
        <w:t xml:space="preserve"> in bounded or resonant systems </w:t>
      </w:r>
    </w:p>
    <w:p>
      <w:pPr>
        <w:pStyle w:val="BodyText"/>
        <w:numPr>
          <w:ilvl w:val="0"/>
          <w:numId w:val="7"/>
        </w:numPr>
        <w:tabs>
          <w:tab w:val="left" w:pos="709" w:leader="none"/>
        </w:tabs>
        <w:bidi w:val="0"/>
        <w:spacing w:before="0" w:after="0"/>
        <w:ind w:hanging="283" w:left="709"/>
        <w:jc w:val="left"/>
        <w:rPr/>
      </w:pPr>
      <w:r>
        <w:rPr>
          <w:rStyle w:val="Strong"/>
        </w:rPr>
        <w:t>Impedance mismatches</w:t>
      </w:r>
      <w:r>
        <w:rPr/>
        <w:t xml:space="preserve"> cause reflections and energy redistribution </w:t>
      </w:r>
    </w:p>
    <w:p>
      <w:pPr>
        <w:pStyle w:val="BodyText"/>
        <w:numPr>
          <w:ilvl w:val="0"/>
          <w:numId w:val="7"/>
        </w:numPr>
        <w:tabs>
          <w:tab w:val="left" w:pos="709" w:leader="none"/>
        </w:tabs>
        <w:bidi w:val="0"/>
        <w:spacing w:before="0" w:after="0"/>
        <w:ind w:hanging="283" w:left="709"/>
        <w:jc w:val="left"/>
        <w:rPr/>
      </w:pPr>
      <w:r>
        <w:rPr>
          <w:rStyle w:val="Strong"/>
        </w:rPr>
        <w:t>Matter/energy accumulates</w:t>
      </w:r>
      <w:r>
        <w:rPr/>
        <w:t xml:space="preserve"> at stable equilibrium positions </w:t>
      </w:r>
    </w:p>
    <w:p>
      <w:pPr>
        <w:pStyle w:val="BodyText"/>
        <w:numPr>
          <w:ilvl w:val="0"/>
          <w:numId w:val="7"/>
        </w:numPr>
        <w:tabs>
          <w:tab w:val="left" w:pos="709" w:leader="none"/>
        </w:tabs>
        <w:bidi w:val="0"/>
        <w:ind w:hanging="283" w:left="709"/>
        <w:jc w:val="left"/>
        <w:rPr/>
      </w:pPr>
      <w:r>
        <w:rPr>
          <w:rStyle w:val="Strong"/>
        </w:rPr>
        <w:t>No exotic physics required</w:t>
      </w:r>
      <w:r>
        <w:rPr/>
        <w:t xml:space="preserve"> beyond known principles </w:t>
      </w:r>
    </w:p>
    <w:p>
      <w:pPr>
        <w:pStyle w:val="BodyText"/>
        <w:bidi w:val="0"/>
        <w:jc w:val="left"/>
        <w:rPr/>
      </w:pPr>
      <w:r>
        <w:rPr>
          <w:rStyle w:val="Strong"/>
        </w:rPr>
        <w:t>Question:</w:t>
      </w:r>
      <w:r>
        <w:rPr/>
        <w:t xml:space="preserve"> What made us think the cosmos would be different?</w:t>
      </w:r>
    </w:p>
    <w:p>
      <w:pPr>
        <w:pStyle w:val="HorizontalLine"/>
        <w:bidi w:val="0"/>
        <w:jc w:val="left"/>
        <w:rPr/>
      </w:pPr>
      <w:r>
        <w:rPr/>
      </w:r>
    </w:p>
    <w:p>
      <w:pPr>
        <w:pStyle w:val="Heading2"/>
        <w:bidi w:val="0"/>
        <w:jc w:val="left"/>
        <w:rPr/>
      </w:pPr>
      <w:r>
        <w:rPr/>
        <w:t>3. The Cosmological Puzzle</w:t>
      </w:r>
    </w:p>
    <w:p>
      <w:pPr>
        <w:pStyle w:val="BodyText"/>
        <w:bidi w:val="0"/>
        <w:jc w:val="left"/>
        <w:rPr/>
      </w:pPr>
      <w:r>
        <w:rPr/>
        <w:t>Current cosmology faces several challenges:</w:t>
      </w:r>
    </w:p>
    <w:p>
      <w:pPr>
        <w:pStyle w:val="Heading3"/>
        <w:bidi w:val="0"/>
        <w:jc w:val="left"/>
        <w:rPr/>
      </w:pPr>
      <w:r>
        <w:rPr/>
        <w:t>3.1 Dark Matter</w:t>
      </w:r>
    </w:p>
    <w:p>
      <w:pPr>
        <w:pStyle w:val="BodyText"/>
        <w:numPr>
          <w:ilvl w:val="0"/>
          <w:numId w:val="8"/>
        </w:numPr>
        <w:tabs>
          <w:tab w:val="left" w:pos="709" w:leader="none"/>
        </w:tabs>
        <w:bidi w:val="0"/>
        <w:spacing w:before="0" w:after="0"/>
        <w:ind w:hanging="283" w:left="709"/>
        <w:jc w:val="left"/>
        <w:rPr/>
      </w:pPr>
      <w:r>
        <w:rPr/>
        <w:t xml:space="preserve">Constitutes ~85% of matter </w:t>
      </w:r>
    </w:p>
    <w:p>
      <w:pPr>
        <w:pStyle w:val="BodyText"/>
        <w:numPr>
          <w:ilvl w:val="0"/>
          <w:numId w:val="8"/>
        </w:numPr>
        <w:tabs>
          <w:tab w:val="left" w:pos="709" w:leader="none"/>
        </w:tabs>
        <w:bidi w:val="0"/>
        <w:spacing w:before="0" w:after="0"/>
        <w:ind w:hanging="283" w:left="709"/>
        <w:jc w:val="left"/>
        <w:rPr/>
      </w:pPr>
      <w:r>
        <w:rPr/>
        <w:t xml:space="preserve">Gravitationally active but electromagnetically invisible </w:t>
      </w:r>
    </w:p>
    <w:p>
      <w:pPr>
        <w:pStyle w:val="BodyText"/>
        <w:numPr>
          <w:ilvl w:val="0"/>
          <w:numId w:val="8"/>
        </w:numPr>
        <w:tabs>
          <w:tab w:val="left" w:pos="709" w:leader="none"/>
        </w:tabs>
        <w:bidi w:val="0"/>
        <w:spacing w:before="0" w:after="0"/>
        <w:ind w:hanging="283" w:left="709"/>
        <w:jc w:val="left"/>
        <w:rPr/>
      </w:pPr>
      <w:r>
        <w:rPr/>
        <w:t xml:space="preserve">Extensive searches for particle candidates (WIMPs, axions, sterile neutrinos) have found nothing </w:t>
      </w:r>
    </w:p>
    <w:p>
      <w:pPr>
        <w:pStyle w:val="BodyText"/>
        <w:numPr>
          <w:ilvl w:val="0"/>
          <w:numId w:val="8"/>
        </w:numPr>
        <w:tabs>
          <w:tab w:val="left" w:pos="709" w:leader="none"/>
        </w:tabs>
        <w:bidi w:val="0"/>
        <w:spacing w:before="0" w:after="0"/>
        <w:ind w:hanging="283" w:left="709"/>
        <w:jc w:val="left"/>
        <w:rPr/>
      </w:pPr>
      <w:r>
        <w:rPr/>
        <w:t xml:space="preserve">Galaxy rotation curves require its presence </w:t>
      </w:r>
    </w:p>
    <w:p>
      <w:pPr>
        <w:pStyle w:val="BodyText"/>
        <w:numPr>
          <w:ilvl w:val="0"/>
          <w:numId w:val="8"/>
        </w:numPr>
        <w:tabs>
          <w:tab w:val="left" w:pos="709" w:leader="none"/>
        </w:tabs>
        <w:bidi w:val="0"/>
        <w:spacing w:before="0" w:after="0"/>
        <w:ind w:hanging="283" w:left="709"/>
        <w:jc w:val="left"/>
        <w:rPr/>
      </w:pPr>
      <w:r>
        <w:rPr/>
        <w:t xml:space="preserve">Gravitational lensing confirms its distribution </w:t>
      </w:r>
    </w:p>
    <w:p>
      <w:pPr>
        <w:pStyle w:val="BodyText"/>
        <w:numPr>
          <w:ilvl w:val="0"/>
          <w:numId w:val="8"/>
        </w:numPr>
        <w:tabs>
          <w:tab w:val="left" w:pos="709" w:leader="none"/>
        </w:tabs>
        <w:bidi w:val="0"/>
        <w:ind w:hanging="283" w:left="709"/>
        <w:jc w:val="left"/>
        <w:rPr/>
      </w:pPr>
      <w:r>
        <w:rPr>
          <w:rStyle w:val="Strong"/>
        </w:rPr>
        <w:t>Behaves like it's everywhere but isn't made of anything we can detect</w:t>
      </w:r>
      <w:r>
        <w:rPr/>
        <w:t xml:space="preserve"> </w:t>
      </w:r>
    </w:p>
    <w:p>
      <w:pPr>
        <w:pStyle w:val="Heading3"/>
        <w:bidi w:val="0"/>
        <w:jc w:val="left"/>
        <w:rPr/>
      </w:pPr>
      <w:r>
        <w:rPr/>
        <w:t>3.2 Dark Energy</w:t>
      </w:r>
    </w:p>
    <w:p>
      <w:pPr>
        <w:pStyle w:val="BodyText"/>
        <w:numPr>
          <w:ilvl w:val="0"/>
          <w:numId w:val="9"/>
        </w:numPr>
        <w:tabs>
          <w:tab w:val="left" w:pos="709" w:leader="none"/>
        </w:tabs>
        <w:bidi w:val="0"/>
        <w:spacing w:before="0" w:after="0"/>
        <w:ind w:hanging="283" w:left="709"/>
        <w:jc w:val="left"/>
        <w:rPr/>
      </w:pPr>
      <w:r>
        <w:rPr/>
        <w:t xml:space="preserve">Constitutes ~68% of universe's energy density </w:t>
      </w:r>
    </w:p>
    <w:p>
      <w:pPr>
        <w:pStyle w:val="BodyText"/>
        <w:numPr>
          <w:ilvl w:val="0"/>
          <w:numId w:val="9"/>
        </w:numPr>
        <w:tabs>
          <w:tab w:val="left" w:pos="709" w:leader="none"/>
        </w:tabs>
        <w:bidi w:val="0"/>
        <w:spacing w:before="0" w:after="0"/>
        <w:ind w:hanging="283" w:left="709"/>
        <w:jc w:val="left"/>
        <w:rPr/>
      </w:pPr>
      <w:r>
        <w:rPr/>
        <w:t xml:space="preserve">Causes accelerating expansion </w:t>
      </w:r>
    </w:p>
    <w:p>
      <w:pPr>
        <w:pStyle w:val="BodyText"/>
        <w:numPr>
          <w:ilvl w:val="0"/>
          <w:numId w:val="9"/>
        </w:numPr>
        <w:tabs>
          <w:tab w:val="left" w:pos="709" w:leader="none"/>
        </w:tabs>
        <w:bidi w:val="0"/>
        <w:spacing w:before="0" w:after="0"/>
        <w:ind w:hanging="283" w:left="709"/>
        <w:jc w:val="left"/>
        <w:rPr/>
      </w:pPr>
      <w:r>
        <w:rPr/>
        <w:t xml:space="preserve">Behaves like vacuum energy but magnitude problem: predicted value exceeds observed by 10¹²⁰ </w:t>
      </w:r>
    </w:p>
    <w:p>
      <w:pPr>
        <w:pStyle w:val="BodyText"/>
        <w:numPr>
          <w:ilvl w:val="0"/>
          <w:numId w:val="9"/>
        </w:numPr>
        <w:tabs>
          <w:tab w:val="left" w:pos="709" w:leader="none"/>
        </w:tabs>
        <w:bidi w:val="0"/>
        <w:spacing w:before="0" w:after="0"/>
        <w:ind w:hanging="283" w:left="709"/>
        <w:jc w:val="left"/>
        <w:rPr/>
      </w:pPr>
      <w:r>
        <w:rPr/>
        <w:t xml:space="preserve">No mechanism, no particle, no field—just "cosmological constant" </w:t>
      </w:r>
    </w:p>
    <w:p>
      <w:pPr>
        <w:pStyle w:val="BodyText"/>
        <w:numPr>
          <w:ilvl w:val="0"/>
          <w:numId w:val="9"/>
        </w:numPr>
        <w:tabs>
          <w:tab w:val="left" w:pos="709" w:leader="none"/>
        </w:tabs>
        <w:bidi w:val="0"/>
        <w:ind w:hanging="283" w:left="709"/>
        <w:jc w:val="left"/>
        <w:rPr/>
      </w:pPr>
      <w:r>
        <w:rPr>
          <w:rStyle w:val="Strong"/>
        </w:rPr>
        <w:t>We observe expansion but can't explain the energy source</w:t>
      </w:r>
      <w:r>
        <w:rPr/>
        <w:t xml:space="preserve"> </w:t>
      </w:r>
    </w:p>
    <w:p>
      <w:pPr>
        <w:pStyle w:val="Heading3"/>
        <w:bidi w:val="0"/>
        <w:jc w:val="left"/>
        <w:rPr/>
      </w:pPr>
      <w:r>
        <w:rPr/>
        <w:t>3.3 Black Holes</w:t>
      </w:r>
    </w:p>
    <w:p>
      <w:pPr>
        <w:pStyle w:val="BodyText"/>
        <w:numPr>
          <w:ilvl w:val="0"/>
          <w:numId w:val="10"/>
        </w:numPr>
        <w:tabs>
          <w:tab w:val="left" w:pos="709" w:leader="none"/>
        </w:tabs>
        <w:bidi w:val="0"/>
        <w:spacing w:before="0" w:after="0"/>
        <w:ind w:hanging="283" w:left="709"/>
        <w:jc w:val="left"/>
        <w:rPr/>
      </w:pPr>
      <w:r>
        <w:rPr/>
        <w:t xml:space="preserve">Event horizon: point of no return </w:t>
      </w:r>
    </w:p>
    <w:p>
      <w:pPr>
        <w:pStyle w:val="BodyText"/>
        <w:numPr>
          <w:ilvl w:val="0"/>
          <w:numId w:val="10"/>
        </w:numPr>
        <w:tabs>
          <w:tab w:val="left" w:pos="709" w:leader="none"/>
        </w:tabs>
        <w:bidi w:val="0"/>
        <w:spacing w:before="0" w:after="0"/>
        <w:ind w:hanging="283" w:left="709"/>
        <w:jc w:val="left"/>
        <w:rPr/>
      </w:pPr>
      <w:r>
        <w:rPr/>
        <w:t xml:space="preserve">Singularity: infinite density (physically implausible) </w:t>
      </w:r>
    </w:p>
    <w:p>
      <w:pPr>
        <w:pStyle w:val="BodyText"/>
        <w:numPr>
          <w:ilvl w:val="0"/>
          <w:numId w:val="10"/>
        </w:numPr>
        <w:tabs>
          <w:tab w:val="left" w:pos="709" w:leader="none"/>
        </w:tabs>
        <w:bidi w:val="0"/>
        <w:spacing w:before="0" w:after="0"/>
        <w:ind w:hanging="283" w:left="709"/>
        <w:jc w:val="left"/>
        <w:rPr/>
      </w:pPr>
      <w:r>
        <w:rPr/>
        <w:t xml:space="preserve">Information paradox: quantum information apparently destroyed </w:t>
      </w:r>
    </w:p>
    <w:p>
      <w:pPr>
        <w:pStyle w:val="BodyText"/>
        <w:numPr>
          <w:ilvl w:val="0"/>
          <w:numId w:val="10"/>
        </w:numPr>
        <w:tabs>
          <w:tab w:val="left" w:pos="709" w:leader="none"/>
        </w:tabs>
        <w:bidi w:val="0"/>
        <w:ind w:hanging="283" w:left="709"/>
        <w:jc w:val="left"/>
        <w:rPr/>
      </w:pPr>
      <w:r>
        <w:rPr>
          <w:rStyle w:val="Strong"/>
        </w:rPr>
        <w:t>We know they exist but the math breaks at the center</w:t>
      </w:r>
      <w:r>
        <w:rPr/>
        <w:t xml:space="preserve"> </w:t>
      </w:r>
    </w:p>
    <w:p>
      <w:pPr>
        <w:pStyle w:val="Heading3"/>
        <w:bidi w:val="0"/>
        <w:jc w:val="left"/>
        <w:rPr/>
      </w:pPr>
      <w:r>
        <w:rPr/>
        <w:t>3.4 Cosmic Structure</w:t>
      </w:r>
    </w:p>
    <w:p>
      <w:pPr>
        <w:pStyle w:val="BodyText"/>
        <w:numPr>
          <w:ilvl w:val="0"/>
          <w:numId w:val="11"/>
        </w:numPr>
        <w:tabs>
          <w:tab w:val="left" w:pos="709" w:leader="none"/>
        </w:tabs>
        <w:bidi w:val="0"/>
        <w:spacing w:before="0" w:after="0"/>
        <w:ind w:hanging="283" w:left="709"/>
        <w:jc w:val="left"/>
        <w:rPr/>
      </w:pPr>
      <w:r>
        <w:rPr/>
        <w:t xml:space="preserve">Galaxies aren't randomly distributed </w:t>
      </w:r>
    </w:p>
    <w:p>
      <w:pPr>
        <w:pStyle w:val="BodyText"/>
        <w:numPr>
          <w:ilvl w:val="0"/>
          <w:numId w:val="11"/>
        </w:numPr>
        <w:tabs>
          <w:tab w:val="left" w:pos="709" w:leader="none"/>
        </w:tabs>
        <w:bidi w:val="0"/>
        <w:spacing w:before="0" w:after="0"/>
        <w:ind w:hanging="283" w:left="709"/>
        <w:jc w:val="left"/>
        <w:rPr/>
      </w:pPr>
      <w:r>
        <w:rPr/>
        <w:t xml:space="preserve">Cosmic web: filaments, voids, clusters </w:t>
      </w:r>
    </w:p>
    <w:p>
      <w:pPr>
        <w:pStyle w:val="BodyText"/>
        <w:numPr>
          <w:ilvl w:val="0"/>
          <w:numId w:val="11"/>
        </w:numPr>
        <w:tabs>
          <w:tab w:val="left" w:pos="709" w:leader="none"/>
        </w:tabs>
        <w:bidi w:val="0"/>
        <w:spacing w:before="0" w:after="0"/>
        <w:ind w:hanging="283" w:left="709"/>
        <w:jc w:val="left"/>
        <w:rPr/>
      </w:pPr>
      <w:r>
        <w:rPr/>
        <w:t xml:space="preserve">Structure formation models require dark matter "scaffolding" </w:t>
      </w:r>
    </w:p>
    <w:p>
      <w:pPr>
        <w:pStyle w:val="BodyText"/>
        <w:numPr>
          <w:ilvl w:val="0"/>
          <w:numId w:val="11"/>
        </w:numPr>
        <w:tabs>
          <w:tab w:val="left" w:pos="709" w:leader="none"/>
        </w:tabs>
        <w:bidi w:val="0"/>
        <w:ind w:hanging="283" w:left="709"/>
        <w:jc w:val="left"/>
        <w:rPr/>
      </w:pPr>
      <w:r>
        <w:rPr>
          <w:rStyle w:val="Strong"/>
        </w:rPr>
        <w:t>The universe is organized, but we don't know what creates the template</w:t>
      </w:r>
      <w:r>
        <w:rPr/>
        <w:t xml:space="preserve"> </w:t>
      </w:r>
    </w:p>
    <w:p>
      <w:pPr>
        <w:pStyle w:val="BodyText"/>
        <w:bidi w:val="0"/>
        <w:jc w:val="left"/>
        <w:rPr/>
      </w:pPr>
      <w:r>
        <w:rPr>
          <w:rStyle w:val="Strong"/>
        </w:rPr>
        <w:t>Standard approach:</w:t>
      </w:r>
      <w:r>
        <w:rPr/>
        <w:t xml:space="preserve"> Invent new physics for each problem.</w:t>
      </w:r>
    </w:p>
    <w:p>
      <w:pPr>
        <w:pStyle w:val="BodyText"/>
        <w:bidi w:val="0"/>
        <w:jc w:val="left"/>
        <w:rPr/>
      </w:pPr>
      <w:r>
        <w:rPr>
          <w:rStyle w:val="Strong"/>
        </w:rPr>
        <w:t>Alternative:</w:t>
      </w:r>
      <w:r>
        <w:rPr/>
        <w:t xml:space="preserve"> Apply known equilibrium principles at cosmic scale.</w:t>
      </w:r>
    </w:p>
    <w:p>
      <w:pPr>
        <w:pStyle w:val="HorizontalLine"/>
        <w:bidi w:val="0"/>
        <w:jc w:val="left"/>
        <w:rPr/>
      </w:pPr>
      <w:r>
        <w:rPr/>
      </w:r>
    </w:p>
    <w:p>
      <w:pPr>
        <w:pStyle w:val="Heading2"/>
        <w:bidi w:val="0"/>
        <w:jc w:val="left"/>
        <w:rPr/>
      </w:pPr>
      <w:r>
        <w:rPr/>
        <w:t>4. The BULK Framework: Equilibrium at Cosmic Scale</w:t>
      </w:r>
    </w:p>
    <w:p>
      <w:pPr>
        <w:pStyle w:val="Heading3"/>
        <w:bidi w:val="0"/>
        <w:jc w:val="left"/>
        <w:rPr/>
      </w:pPr>
      <w:r>
        <w:rPr/>
        <w:t>4.1 Core Proposition</w:t>
      </w:r>
    </w:p>
    <w:p>
      <w:pPr>
        <w:pStyle w:val="BodyText"/>
        <w:bidi w:val="0"/>
        <w:jc w:val="left"/>
        <w:rPr/>
      </w:pPr>
      <w:r>
        <w:rPr/>
        <w:t xml:space="preserve">The cosmos is a </w:t>
      </w:r>
      <w:r>
        <w:rPr>
          <w:rStyle w:val="Strong"/>
        </w:rPr>
        <w:t>tuned tank circuit</w:t>
      </w:r>
      <w:r>
        <w:rPr/>
        <w:t xml:space="preserve"> with the Bulk (11-dimensional gravitational medium):</w:t>
      </w:r>
    </w:p>
    <w:p>
      <w:pPr>
        <w:pStyle w:val="BodyText"/>
        <w:bidi w:val="0"/>
        <w:jc w:val="left"/>
        <w:rPr/>
      </w:pPr>
      <w:r>
        <w:rPr>
          <w:rStyle w:val="Strong"/>
        </w:rPr>
        <w:t>Cosmos = Capacitor</w:t>
      </w:r>
      <w:r>
        <w:rPr/>
        <w:t xml:space="preserve"> (stores energy as mass/spacetime expansion)</w:t>
        <w:br/>
      </w:r>
      <w:r>
        <w:rPr>
          <w:rStyle w:val="Strong"/>
        </w:rPr>
        <w:t>Bulk = Inductor</w:t>
      </w:r>
      <w:r>
        <w:rPr/>
        <w:t xml:space="preserve"> (stores energy in gravitational field)</w:t>
        <w:br/>
      </w:r>
      <w:r>
        <w:rPr>
          <w:rStyle w:val="Strong"/>
        </w:rPr>
        <w:t>Black holes = Circuit elements</w:t>
      </w:r>
      <w:r>
        <w:rPr/>
        <w:t xml:space="preserve"> (impedance transformers connecting them)</w:t>
      </w:r>
    </w:p>
    <w:p>
      <w:pPr>
        <w:pStyle w:val="BodyText"/>
        <w:bidi w:val="0"/>
        <w:jc w:val="left"/>
        <w:rPr/>
      </w:pPr>
      <w:r>
        <w:rPr/>
        <w:t xml:space="preserve">Energy oscillates between these two modes, maintaining equilibrium with </w:t>
      </w:r>
      <w:r>
        <w:rPr>
          <w:rStyle w:val="Strong"/>
        </w:rPr>
        <w:t>no net energy added or removed.</w:t>
      </w:r>
    </w:p>
    <w:p>
      <w:pPr>
        <w:pStyle w:val="Heading3"/>
        <w:bidi w:val="0"/>
        <w:jc w:val="left"/>
        <w:rPr/>
      </w:pPr>
      <w:r>
        <w:rPr/>
        <w:t>4.2 Gravitational Standing Waves</w:t>
      </w:r>
    </w:p>
    <w:p>
      <w:pPr>
        <w:pStyle w:val="BodyText"/>
        <w:bidi w:val="0"/>
        <w:jc w:val="left"/>
        <w:rPr/>
      </w:pPr>
      <w:r>
        <w:rPr>
          <w:rStyle w:val="Strong"/>
        </w:rPr>
        <w:t>13.8 billion years</w:t>
      </w:r>
      <w:r>
        <w:rPr/>
        <w:t xml:space="preserve"> of gravitational waves propagating through the Bulk have created interference patterns—standing waves with:</w:t>
      </w:r>
    </w:p>
    <w:p>
      <w:pPr>
        <w:pStyle w:val="BodyText"/>
        <w:bidi w:val="0"/>
        <w:jc w:val="left"/>
        <w:rPr/>
      </w:pPr>
      <w:r>
        <w:rPr>
          <w:rStyle w:val="Strong"/>
        </w:rPr>
        <w:t>Nodes:</w:t>
      </w:r>
      <w:r>
        <w:rPr/>
        <w:t xml:space="preserve"> Minimal gravitational wave amplitude → stable positions → </w:t>
      </w:r>
      <w:r>
        <w:rPr>
          <w:rStyle w:val="Strong"/>
        </w:rPr>
        <w:t>visible matter accumulates here</w:t>
      </w:r>
      <w:r>
        <w:rPr/>
        <w:t xml:space="preserve"> (galaxies, stars, planets)</w:t>
      </w:r>
    </w:p>
    <w:p>
      <w:pPr>
        <w:pStyle w:val="BodyText"/>
        <w:bidi w:val="0"/>
        <w:jc w:val="left"/>
        <w:rPr/>
      </w:pPr>
      <w:r>
        <w:rPr>
          <w:rStyle w:val="Strong"/>
        </w:rPr>
        <w:t>Antinodes:</w:t>
      </w:r>
      <w:r>
        <w:rPr/>
        <w:t xml:space="preserve"> Maximum gravitational wave amplitude → high gravitational field energy → </w:t>
      </w:r>
      <w:r>
        <w:rPr>
          <w:rStyle w:val="Strong"/>
        </w:rPr>
        <w:t>this is dark matter</w:t>
      </w:r>
    </w:p>
    <w:p>
      <w:pPr>
        <w:pStyle w:val="BodyText"/>
        <w:bidi w:val="0"/>
        <w:jc w:val="left"/>
        <w:rPr/>
      </w:pPr>
      <w:r>
        <w:rPr/>
        <w:t>Just like the Chladni plate: matter doesn't move to nodes because of attraction. It bounces around chaotically until finding equilibrium at the quiet zones. Once there, it stays.</w:t>
      </w:r>
    </w:p>
    <w:p>
      <w:pPr>
        <w:pStyle w:val="BodyText"/>
        <w:bidi w:val="0"/>
        <w:jc w:val="left"/>
        <w:rPr/>
      </w:pPr>
      <w:r>
        <w:rPr>
          <w:rStyle w:val="Strong"/>
        </w:rPr>
        <w:t>Dark matter isn't stuff—it's geometry.</w:t>
      </w:r>
      <w:r>
        <w:rPr/>
        <w:t xml:space="preserve"> It's the gravitational energy concentrated at the antinodes of a 13.8-billion-year interference pattern.</w:t>
      </w:r>
    </w:p>
    <w:p>
      <w:pPr>
        <w:pStyle w:val="Heading3"/>
        <w:bidi w:val="0"/>
        <w:jc w:val="left"/>
        <w:rPr/>
      </w:pPr>
      <w:r>
        <w:rPr/>
        <w:t>4.3 The Event Horizon as Transformer</w:t>
      </w:r>
    </w:p>
    <w:p>
      <w:pPr>
        <w:pStyle w:val="BodyText"/>
        <w:bidi w:val="0"/>
        <w:jc w:val="left"/>
        <w:rPr/>
      </w:pPr>
      <w:r>
        <w:rPr/>
        <w:t>Traditional view: Matter approaching a black hole experiences increasing tidal forces (spaghettification) before crossing the event horizon.</w:t>
      </w:r>
    </w:p>
    <w:p>
      <w:pPr>
        <w:pStyle w:val="BodyText"/>
        <w:bidi w:val="0"/>
        <w:jc w:val="left"/>
        <w:rPr/>
      </w:pPr>
      <w:r>
        <w:rPr>
          <w:rStyle w:val="Strong"/>
        </w:rPr>
        <w:t>BULK Framework view:</w:t>
      </w:r>
      <w:r>
        <w:rPr/>
        <w:t xml:space="preserve"> The event horizon is where gravitational attraction hits </w:t>
      </w:r>
      <w:r>
        <w:rPr>
          <w:rStyle w:val="Strong"/>
        </w:rPr>
        <w:t>all particles simultaneously at the speed of light.</w:t>
      </w:r>
      <w:r>
        <w:rPr/>
        <w:t xml:space="preserve"> No time passes in the in falling frame (time dilation → infinity at horizon). The result: </w:t>
      </w:r>
      <w:r>
        <w:rPr>
          <w:rStyle w:val="Strong"/>
        </w:rPr>
        <w:t>instantaneous transformation</w:t>
      </w:r>
      <w:r>
        <w:rPr/>
        <w:t xml:space="preserve"> of matter to energy at the particle level—a macerator.</w:t>
      </w:r>
    </w:p>
    <w:p>
      <w:pPr>
        <w:pStyle w:val="BodyText"/>
        <w:bidi w:val="0"/>
        <w:jc w:val="left"/>
        <w:rPr/>
      </w:pPr>
      <w:r>
        <w:rPr/>
        <w:t>This energy flows to the Bulk not as loss but as the inductor charging in the tank circuit.</w:t>
      </w:r>
    </w:p>
    <w:p>
      <w:pPr>
        <w:pStyle w:val="Heading3"/>
        <w:bidi w:val="0"/>
        <w:jc w:val="left"/>
        <w:rPr/>
      </w:pPr>
      <w:r>
        <w:rPr/>
        <w:t>4.4 Energy Circulation</w:t>
      </w:r>
    </w:p>
    <w:p>
      <w:pPr>
        <w:pStyle w:val="BodyText"/>
        <w:bidi w:val="0"/>
        <w:jc w:val="left"/>
        <w:rPr/>
      </w:pPr>
      <w:r>
        <w:rPr>
          <w:rStyle w:val="Strong"/>
        </w:rPr>
        <w:t>Matter → Black hole → Bulk → Expansion</w:t>
      </w:r>
    </w:p>
    <w:p>
      <w:pPr>
        <w:pStyle w:val="BodyText"/>
        <w:numPr>
          <w:ilvl w:val="0"/>
          <w:numId w:val="12"/>
        </w:numPr>
        <w:tabs>
          <w:tab w:val="left" w:pos="709" w:leader="none"/>
        </w:tabs>
        <w:bidi w:val="0"/>
        <w:spacing w:before="0" w:after="0"/>
        <w:ind w:hanging="283" w:left="709"/>
        <w:jc w:val="left"/>
        <w:rPr/>
      </w:pPr>
      <w:r>
        <w:rPr>
          <w:rStyle w:val="Strong"/>
        </w:rPr>
        <w:t>Matter enters event horizon:</w:t>
      </w:r>
      <w:r>
        <w:rPr/>
        <w:t xml:space="preserve"> Instantaneous particle-level transformation </w:t>
      </w:r>
    </w:p>
    <w:p>
      <w:pPr>
        <w:pStyle w:val="BodyText"/>
        <w:numPr>
          <w:ilvl w:val="0"/>
          <w:numId w:val="12"/>
        </w:numPr>
        <w:tabs>
          <w:tab w:val="left" w:pos="709" w:leader="none"/>
        </w:tabs>
        <w:bidi w:val="0"/>
        <w:spacing w:before="0" w:after="0"/>
        <w:ind w:hanging="283" w:left="709"/>
        <w:jc w:val="left"/>
        <w:rPr/>
      </w:pPr>
      <w:r>
        <w:rPr>
          <w:rStyle w:val="Strong"/>
        </w:rPr>
        <w:t>Energy flows to Bulk:</w:t>
      </w:r>
      <w:r>
        <w:rPr/>
        <w:t xml:space="preserve"> Inductor charges (resists inertial change) </w:t>
      </w:r>
    </w:p>
    <w:p>
      <w:pPr>
        <w:pStyle w:val="BodyText"/>
        <w:numPr>
          <w:ilvl w:val="0"/>
          <w:numId w:val="12"/>
        </w:numPr>
        <w:tabs>
          <w:tab w:val="left" w:pos="709" w:leader="none"/>
        </w:tabs>
        <w:bidi w:val="0"/>
        <w:spacing w:before="0" w:after="0"/>
        <w:ind w:hanging="283" w:left="709"/>
        <w:jc w:val="left"/>
        <w:rPr/>
      </w:pPr>
      <w:r>
        <w:rPr>
          <w:rStyle w:val="Strong"/>
        </w:rPr>
        <w:t>Bulk dissipates through expansion:</w:t>
      </w:r>
      <w:r>
        <w:rPr/>
        <w:t xml:space="preserve"> This "dissipation" IS the capacitor charging </w:t>
      </w:r>
    </w:p>
    <w:p>
      <w:pPr>
        <w:pStyle w:val="BodyText"/>
        <w:numPr>
          <w:ilvl w:val="0"/>
          <w:numId w:val="12"/>
        </w:numPr>
        <w:tabs>
          <w:tab w:val="left" w:pos="709" w:leader="none"/>
        </w:tabs>
        <w:bidi w:val="0"/>
        <w:ind w:hanging="283" w:left="709"/>
        <w:jc w:val="left"/>
        <w:rPr/>
      </w:pPr>
      <w:r>
        <w:rPr>
          <w:rStyle w:val="Strong"/>
        </w:rPr>
        <w:t>Expansion = spacetime geometry:</w:t>
      </w:r>
      <w:r>
        <w:rPr/>
        <w:t xml:space="preserve"> Energy stored in cosmic structure </w:t>
      </w:r>
    </w:p>
    <w:p>
      <w:pPr>
        <w:pStyle w:val="BodyText"/>
        <w:bidi w:val="0"/>
        <w:jc w:val="left"/>
        <w:rPr/>
      </w:pPr>
      <w:r>
        <w:rPr>
          <w:rStyle w:val="Strong"/>
        </w:rPr>
        <w:t>The dissipation path and energy storage are the same thing.</w:t>
      </w:r>
      <w:r>
        <w:rPr/>
        <w:t xml:space="preserve"> That's why it's self-sustaining.</w:t>
      </w:r>
    </w:p>
    <w:p>
      <w:pPr>
        <w:pStyle w:val="BodyText"/>
        <w:bidi w:val="0"/>
        <w:jc w:val="left"/>
        <w:rPr/>
      </w:pPr>
      <w:r>
        <w:rPr>
          <w:rStyle w:val="Strong"/>
        </w:rPr>
        <w:t>Dark energy = capacitor charging</w:t>
      </w:r>
      <w:r>
        <w:rPr/>
        <w:t xml:space="preserve"> = observable expansion. We've been watching energy flow from Bulk → Cosmos in real-time.</w:t>
      </w:r>
    </w:p>
    <w:p>
      <w:pPr>
        <w:pStyle w:val="Heading3"/>
        <w:bidi w:val="0"/>
        <w:jc w:val="left"/>
        <w:rPr/>
      </w:pPr>
      <w:r>
        <w:rPr/>
        <w:t>4.5 Conservation</w:t>
      </w:r>
    </w:p>
    <w:p>
      <w:pPr>
        <w:pStyle w:val="BodyText"/>
        <w:bidi w:val="0"/>
        <w:jc w:val="left"/>
        <w:rPr/>
      </w:pPr>
      <w:r>
        <w:rPr>
          <w:rStyle w:val="Strong"/>
        </w:rPr>
        <w:t>No energy in. No energy out.</w:t>
      </w:r>
    </w:p>
    <w:p>
      <w:pPr>
        <w:pStyle w:val="BodyText"/>
        <w:bidi w:val="0"/>
        <w:jc w:val="left"/>
        <w:rPr/>
      </w:pPr>
      <w:r>
        <w:rPr/>
        <w:t>Just circulation between two storage modes (inductor ↔ capacitor), maintaining universal equilibrium through resonant oscillation.</w:t>
      </w:r>
    </w:p>
    <w:p>
      <w:pPr>
        <w:pStyle w:val="BodyText"/>
        <w:bidi w:val="0"/>
        <w:jc w:val="left"/>
        <w:rPr/>
      </w:pPr>
      <w:r>
        <w:rPr/>
        <w:t>The asymmetry (one-way flow through black holes) creates the arrow of time. The closed loop preserves conservation.</w:t>
      </w:r>
    </w:p>
    <w:p>
      <w:pPr>
        <w:pStyle w:val="HorizontalLine"/>
        <w:bidi w:val="0"/>
        <w:jc w:val="left"/>
        <w:rPr/>
      </w:pPr>
      <w:r>
        <w:rPr/>
      </w:r>
    </w:p>
    <w:p>
      <w:pPr>
        <w:pStyle w:val="Heading2"/>
        <w:bidi w:val="0"/>
        <w:jc w:val="left"/>
        <w:rPr/>
      </w:pPr>
      <w:r>
        <w:rPr/>
        <w:t>5. Why This Solves Everything</w:t>
      </w:r>
    </w:p>
    <w:p>
      <w:pPr>
        <w:pStyle w:val="Heading3"/>
        <w:bidi w:val="0"/>
        <w:jc w:val="left"/>
        <w:rPr/>
      </w:pPr>
      <w:r>
        <w:rPr/>
        <w:t>5.1 Dark Matter Explained</w:t>
      </w:r>
    </w:p>
    <w:p>
      <w:pPr>
        <w:pStyle w:val="BodyText"/>
        <w:bidi w:val="0"/>
        <w:jc w:val="left"/>
        <w:rPr/>
      </w:pPr>
      <w:r>
        <w:rPr>
          <w:rStyle w:val="Strong"/>
        </w:rPr>
        <w:t>Prediction:</w:t>
      </w:r>
      <w:r>
        <w:rPr/>
        <w:t xml:space="preserve"> Dark matter distribution should follow antinode positions in a 13.8-billion-year gravitational standing wave pattern.</w:t>
      </w:r>
    </w:p>
    <w:p>
      <w:pPr>
        <w:pStyle w:val="BodyText"/>
        <w:bidi w:val="0"/>
        <w:jc w:val="left"/>
        <w:rPr/>
      </w:pPr>
      <w:r>
        <w:rPr>
          <w:rStyle w:val="Strong"/>
        </w:rPr>
        <w:t>Observations:</w:t>
      </w:r>
    </w:p>
    <w:p>
      <w:pPr>
        <w:pStyle w:val="BodyText"/>
        <w:numPr>
          <w:ilvl w:val="0"/>
          <w:numId w:val="13"/>
        </w:numPr>
        <w:tabs>
          <w:tab w:val="left" w:pos="709" w:leader="none"/>
        </w:tabs>
        <w:bidi w:val="0"/>
        <w:spacing w:before="0" w:after="0"/>
        <w:ind w:hanging="283" w:left="709"/>
        <w:jc w:val="left"/>
        <w:rPr/>
      </w:pPr>
      <w:r>
        <w:rPr/>
        <w:t xml:space="preserve">Dark matter forms halos around galaxies (nodes surrounded by antinodes) </w:t>
      </w:r>
    </w:p>
    <w:p>
      <w:pPr>
        <w:pStyle w:val="BodyText"/>
        <w:numPr>
          <w:ilvl w:val="0"/>
          <w:numId w:val="13"/>
        </w:numPr>
        <w:tabs>
          <w:tab w:val="left" w:pos="709" w:leader="none"/>
        </w:tabs>
        <w:bidi w:val="0"/>
        <w:spacing w:before="0" w:after="0"/>
        <w:ind w:hanging="283" w:left="709"/>
        <w:jc w:val="left"/>
        <w:rPr/>
      </w:pPr>
      <w:r>
        <w:rPr/>
        <w:t xml:space="preserve">Filamentary structure in cosmic web (antinode network connecting nodes) </w:t>
      </w:r>
    </w:p>
    <w:p>
      <w:pPr>
        <w:pStyle w:val="BodyText"/>
        <w:numPr>
          <w:ilvl w:val="0"/>
          <w:numId w:val="13"/>
        </w:numPr>
        <w:tabs>
          <w:tab w:val="left" w:pos="709" w:leader="none"/>
        </w:tabs>
        <w:bidi w:val="0"/>
        <w:spacing w:before="0" w:after="0"/>
        <w:ind w:hanging="283" w:left="709"/>
        <w:jc w:val="left"/>
        <w:rPr/>
      </w:pPr>
      <w:r>
        <w:rPr/>
        <w:t xml:space="preserve">5:1 ratio dark matter to baryonic matter (most wave energy at antinodes) </w:t>
      </w:r>
    </w:p>
    <w:p>
      <w:pPr>
        <w:pStyle w:val="BodyText"/>
        <w:numPr>
          <w:ilvl w:val="0"/>
          <w:numId w:val="13"/>
        </w:numPr>
        <w:tabs>
          <w:tab w:val="left" w:pos="709" w:leader="none"/>
        </w:tabs>
        <w:bidi w:val="0"/>
        <w:ind w:hanging="283" w:left="709"/>
        <w:jc w:val="left"/>
        <w:rPr/>
      </w:pPr>
      <w:r>
        <w:rPr/>
        <w:t xml:space="preserve">Bullet Cluster: dark matter separates from baryonic matter during collision because the standing wave pattern is independent of where baryonic matter happens to be </w:t>
      </w:r>
    </w:p>
    <w:p>
      <w:pPr>
        <w:pStyle w:val="BodyText"/>
        <w:bidi w:val="0"/>
        <w:jc w:val="left"/>
        <w:rPr/>
      </w:pPr>
      <w:r>
        <w:rPr>
          <w:rStyle w:val="Strong"/>
        </w:rPr>
        <w:t>No particles needed.</w:t>
      </w:r>
      <w:r>
        <w:rPr/>
        <w:t xml:space="preserve"> Dark matter is gravitational wave energy geometry.</w:t>
      </w:r>
    </w:p>
    <w:p>
      <w:pPr>
        <w:pStyle w:val="Heading3"/>
        <w:bidi w:val="0"/>
        <w:jc w:val="left"/>
        <w:rPr/>
      </w:pPr>
      <w:r>
        <w:rPr/>
        <w:t>5.2 Dark Energy Explained</w:t>
      </w:r>
    </w:p>
    <w:p>
      <w:pPr>
        <w:pStyle w:val="BodyText"/>
        <w:bidi w:val="0"/>
        <w:jc w:val="left"/>
        <w:rPr/>
      </w:pPr>
      <w:r>
        <w:rPr>
          <w:rStyle w:val="Strong"/>
        </w:rPr>
        <w:t>Expansion IS the energy.</w:t>
      </w:r>
      <w:r>
        <w:rPr/>
        <w:t xml:space="preserve"> We're watching the capacitor charge as the Bulk dissipates. No mystery, no cosmological constant problem, no vacuum energy paradox.</w:t>
      </w:r>
    </w:p>
    <w:p>
      <w:pPr>
        <w:pStyle w:val="BodyText"/>
        <w:bidi w:val="0"/>
        <w:jc w:val="left"/>
        <w:rPr/>
      </w:pPr>
      <w:r>
        <w:rPr/>
        <w:t>The acceleration we observe is the visible signature of energy flowing from Bulk → Cosmos through the dissipation/storage mechanism.</w:t>
      </w:r>
    </w:p>
    <w:p>
      <w:pPr>
        <w:pStyle w:val="Heading3"/>
        <w:bidi w:val="0"/>
        <w:jc w:val="left"/>
        <w:rPr/>
      </w:pPr>
      <w:r>
        <w:rPr/>
        <w:t>5.3 Black Holes Explained</w:t>
      </w:r>
    </w:p>
    <w:p>
      <w:pPr>
        <w:pStyle w:val="BodyText"/>
        <w:bidi w:val="0"/>
        <w:jc w:val="left"/>
        <w:rPr/>
      </w:pPr>
      <w:r>
        <w:rPr/>
        <w:t>No singularity needed. The event horizon is the impedance transformer where matter → energy transformation occurs. The "infinite density" problem disappears because there's no infinitely compressed point—just an efficient boundary condition for energy transfer to the Bulk.</w:t>
      </w:r>
    </w:p>
    <w:p>
      <w:pPr>
        <w:pStyle w:val="BodyText"/>
        <w:bidi w:val="0"/>
        <w:jc w:val="left"/>
        <w:rPr/>
      </w:pPr>
      <w:r>
        <w:rPr/>
        <w:t>Information paradox resolved: information flows to the Bulk, then returns through expansion. It's not destroyed; it's circulated.</w:t>
      </w:r>
    </w:p>
    <w:p>
      <w:pPr>
        <w:pStyle w:val="Heading3"/>
        <w:bidi w:val="0"/>
        <w:jc w:val="left"/>
        <w:rPr/>
      </w:pPr>
      <w:r>
        <w:rPr/>
        <w:t>5.4 Cosmic Structure Explained</w:t>
      </w:r>
    </w:p>
    <w:p>
      <w:pPr>
        <w:pStyle w:val="BodyText"/>
        <w:bidi w:val="0"/>
        <w:jc w:val="left"/>
        <w:rPr/>
      </w:pPr>
      <w:r>
        <w:rPr/>
        <w:t>The filamentary structure, voids, clusters—all emerge from the same mechanism as sand patterns on a Chladni plate. 13.8 billion years of wave interference creates the geometry. Matter settles at stable positions (nodes). Antinode energy (dark matter) surrounds and connects them.</w:t>
      </w:r>
    </w:p>
    <w:p>
      <w:pPr>
        <w:pStyle w:val="BodyText"/>
        <w:bidi w:val="0"/>
        <w:jc w:val="left"/>
        <w:rPr/>
      </w:pPr>
      <w:r>
        <w:rPr>
          <w:rStyle w:val="Strong"/>
        </w:rPr>
        <w:t>The cosmic web is visible evidence of gravitational standing wave geometry.</w:t>
      </w:r>
    </w:p>
    <w:p>
      <w:pPr>
        <w:pStyle w:val="Heading3"/>
        <w:bidi w:val="0"/>
        <w:jc w:val="left"/>
        <w:rPr/>
      </w:pPr>
      <w:r>
        <w:rPr/>
        <w:t>5.5 Quantum/GR Unification</w:t>
      </w:r>
    </w:p>
    <w:p>
      <w:pPr>
        <w:pStyle w:val="BodyText"/>
        <w:bidi w:val="0"/>
        <w:jc w:val="left"/>
        <w:rPr/>
      </w:pPr>
      <w:r>
        <w:rPr/>
        <w:t>Same mechanism, all scales:</w:t>
      </w:r>
    </w:p>
    <w:p>
      <w:pPr>
        <w:pStyle w:val="BodyText"/>
        <w:bidi w:val="0"/>
        <w:jc w:val="left"/>
        <w:rPr/>
      </w:pPr>
      <w:r>
        <w:rPr>
          <w:rStyle w:val="Strong"/>
        </w:rPr>
        <w:t>Quantum:</w:t>
      </w:r>
      <w:r>
        <w:rPr/>
        <w:t xml:space="preserve"> Particles seeking equilibrium in gravitational standing wave pattern at Planck scale</w:t>
      </w:r>
    </w:p>
    <w:p>
      <w:pPr>
        <w:pStyle w:val="BodyText"/>
        <w:bidi w:val="0"/>
        <w:jc w:val="left"/>
        <w:rPr/>
      </w:pPr>
      <w:r>
        <w:rPr>
          <w:rStyle w:val="Strong"/>
        </w:rPr>
        <w:t>Galactic:</w:t>
      </w:r>
      <w:r>
        <w:rPr/>
        <w:t xml:space="preserve"> Galaxies forming at nodes of the same pattern at cosmic scale</w:t>
      </w:r>
    </w:p>
    <w:p>
      <w:pPr>
        <w:pStyle w:val="BodyText"/>
        <w:bidi w:val="0"/>
        <w:jc w:val="left"/>
        <w:rPr/>
      </w:pPr>
      <w:r>
        <w:rPr>
          <w:rStyle w:val="Strong"/>
        </w:rPr>
        <w:t>One principle.</w:t>
      </w:r>
      <w:r>
        <w:rPr/>
        <w:t xml:space="preserve"> Wave interference creates equilibrium positions. Matter accumulates where stable. From Planck length to observable universe.</w:t>
      </w:r>
    </w:p>
    <w:p>
      <w:pPr>
        <w:pStyle w:val="BodyText"/>
        <w:bidi w:val="0"/>
        <w:jc w:val="left"/>
        <w:rPr/>
      </w:pPr>
      <w:r>
        <w:rPr/>
        <w:t>General Relativity and Quantum Mechanics aren't incompatible—they're both describing equilibrium-seeking in a gravitational standing wave pattern, just at different scales.</w:t>
      </w:r>
    </w:p>
    <w:p>
      <w:pPr>
        <w:pStyle w:val="HorizontalLine"/>
        <w:bidi w:val="0"/>
        <w:jc w:val="left"/>
        <w:rPr/>
      </w:pPr>
      <w:r>
        <w:rPr/>
      </w:r>
    </w:p>
    <w:p>
      <w:pPr>
        <w:pStyle w:val="Heading2"/>
        <w:bidi w:val="0"/>
        <w:jc w:val="left"/>
        <w:rPr/>
      </w:pPr>
      <w:r>
        <w:rPr/>
        <w:t>6. Testable Predictions</w:t>
      </w:r>
    </w:p>
    <w:p>
      <w:pPr>
        <w:pStyle w:val="BodyText"/>
        <w:bidi w:val="0"/>
        <w:jc w:val="left"/>
        <w:rPr/>
      </w:pPr>
      <w:r>
        <w:rPr/>
        <w:t>Unlike many cosmological theories, the BULK Framework makes specific, falsifiable predictions:</w:t>
      </w:r>
    </w:p>
    <w:p>
      <w:pPr>
        <w:pStyle w:val="Heading3"/>
        <w:bidi w:val="0"/>
        <w:jc w:val="left"/>
        <w:rPr/>
      </w:pPr>
      <w:r>
        <w:rPr/>
        <w:t>6.1 LIGO Gravitational Wave Echoes</w:t>
      </w:r>
    </w:p>
    <w:p>
      <w:pPr>
        <w:pStyle w:val="BodyText"/>
        <w:bidi w:val="0"/>
        <w:jc w:val="left"/>
        <w:rPr/>
      </w:pPr>
      <w:r>
        <w:rPr>
          <w:rStyle w:val="Strong"/>
        </w:rPr>
        <w:t>Prediction:</w:t>
      </w:r>
      <w:r>
        <w:rPr/>
        <w:t xml:space="preserve"> Black hole mergers should show reflection signatures in LIGO data at </w:t>
      </w:r>
      <w:r>
        <w:rPr>
          <w:rStyle w:val="Strong"/>
        </w:rPr>
        <w:t>0.1 to 1.2 milliseconds</w:t>
      </w:r>
      <w:r>
        <w:rPr/>
        <w:t xml:space="preserve"> post-merger, with amplitude </w:t>
      </w:r>
      <w:r>
        <w:rPr>
          <w:rStyle w:val="Strong"/>
        </w:rPr>
        <w:t>10-100x below</w:t>
      </w:r>
      <w:r>
        <w:rPr/>
        <w:t xml:space="preserve"> the main signal.</w:t>
      </w:r>
    </w:p>
    <w:p>
      <w:pPr>
        <w:pStyle w:val="BodyText"/>
        <w:bidi w:val="0"/>
        <w:jc w:val="left"/>
        <w:rPr/>
      </w:pPr>
      <w:r>
        <w:rPr>
          <w:rStyle w:val="Strong"/>
        </w:rPr>
        <w:t>Mechanism:</w:t>
      </w:r>
      <w:r>
        <w:rPr/>
        <w:t xml:space="preserve"> These echoes are the impedance signature of the black hole/Bulk connection—the characteristic response of the tank circuit maintaining equilibrium.</w:t>
      </w:r>
    </w:p>
    <w:p>
      <w:pPr>
        <w:pStyle w:val="BodyText"/>
        <w:bidi w:val="0"/>
        <w:jc w:val="left"/>
        <w:rPr/>
      </w:pPr>
      <w:r>
        <w:rPr>
          <w:rStyle w:val="Strong"/>
        </w:rPr>
        <w:t>Current status:</w:t>
      </w:r>
      <w:r>
        <w:rPr/>
        <w:t xml:space="preserve"> LIGO searches focus on higher amplitude signals. These reflections may exist below current detection thresholds but are extractable through:</w:t>
      </w:r>
    </w:p>
    <w:p>
      <w:pPr>
        <w:pStyle w:val="BodyText"/>
        <w:numPr>
          <w:ilvl w:val="0"/>
          <w:numId w:val="14"/>
        </w:numPr>
        <w:tabs>
          <w:tab w:val="left" w:pos="709" w:leader="none"/>
        </w:tabs>
        <w:bidi w:val="0"/>
        <w:spacing w:before="0" w:after="0"/>
        <w:ind w:hanging="283" w:left="709"/>
        <w:jc w:val="left"/>
        <w:rPr/>
      </w:pPr>
      <w:r>
        <w:rPr/>
        <w:t xml:space="preserve">Signal stacking across multiple events </w:t>
      </w:r>
    </w:p>
    <w:p>
      <w:pPr>
        <w:pStyle w:val="BodyText"/>
        <w:numPr>
          <w:ilvl w:val="0"/>
          <w:numId w:val="14"/>
        </w:numPr>
        <w:tabs>
          <w:tab w:val="left" w:pos="709" w:leader="none"/>
        </w:tabs>
        <w:bidi w:val="0"/>
        <w:spacing w:before="0" w:after="0"/>
        <w:ind w:hanging="283" w:left="709"/>
        <w:jc w:val="left"/>
        <w:rPr/>
      </w:pPr>
      <w:r>
        <w:rPr/>
        <w:t xml:space="preserve">Matched filtering for predicted waveforms </w:t>
      </w:r>
    </w:p>
    <w:p>
      <w:pPr>
        <w:pStyle w:val="BodyText"/>
        <w:numPr>
          <w:ilvl w:val="0"/>
          <w:numId w:val="14"/>
        </w:numPr>
        <w:tabs>
          <w:tab w:val="left" w:pos="709" w:leader="none"/>
        </w:tabs>
        <w:bidi w:val="0"/>
        <w:ind w:hanging="283" w:left="709"/>
        <w:jc w:val="left"/>
        <w:rPr/>
      </w:pPr>
      <w:r>
        <w:rPr/>
        <w:t xml:space="preserve">Cross-correlation with merger parameters </w:t>
      </w:r>
    </w:p>
    <w:p>
      <w:pPr>
        <w:pStyle w:val="BodyText"/>
        <w:bidi w:val="0"/>
        <w:jc w:val="left"/>
        <w:rPr/>
      </w:pPr>
      <w:r>
        <w:rPr>
          <w:rStyle w:val="Strong"/>
        </w:rPr>
        <w:t>Analysis approach:</w:t>
      </w:r>
      <w:r>
        <w:rPr/>
        <w:t xml:space="preserve"> Python code for LIGO data analysis is provided in the GitHub repository (see Section 8).</w:t>
      </w:r>
    </w:p>
    <w:p>
      <w:pPr>
        <w:pStyle w:val="Heading3"/>
        <w:bidi w:val="0"/>
        <w:jc w:val="left"/>
        <w:rPr/>
      </w:pPr>
      <w:r>
        <w:rPr/>
        <w:t>6.2 Dark Matter Distribution</w:t>
      </w:r>
    </w:p>
    <w:p>
      <w:pPr>
        <w:pStyle w:val="BodyText"/>
        <w:bidi w:val="0"/>
        <w:jc w:val="left"/>
        <w:rPr/>
      </w:pPr>
      <w:r>
        <w:rPr>
          <w:rStyle w:val="Strong"/>
        </w:rPr>
        <w:t>Prediction:</w:t>
      </w:r>
      <w:r>
        <w:rPr/>
        <w:t xml:space="preserve"> Dark matter distribution should correlate with antinode positions predictable from gravitational wave interference modeling over 13.8 billion years.</w:t>
      </w:r>
    </w:p>
    <w:p>
      <w:pPr>
        <w:pStyle w:val="BodyText"/>
        <w:bidi w:val="0"/>
        <w:jc w:val="left"/>
        <w:rPr/>
      </w:pPr>
      <w:r>
        <w:rPr>
          <w:rStyle w:val="Strong"/>
        </w:rPr>
        <w:t>Test:</w:t>
      </w:r>
      <w:r>
        <w:rPr/>
        <w:t xml:space="preserve"> Compare observed dark matter maps (from gravitational lensing) with computed antinode positions from wave interference simulations.</w:t>
      </w:r>
    </w:p>
    <w:p>
      <w:pPr>
        <w:pStyle w:val="Heading3"/>
        <w:bidi w:val="0"/>
        <w:jc w:val="left"/>
        <w:rPr/>
      </w:pPr>
      <w:r>
        <w:rPr/>
        <w:t>6.3 Cosmic Microwave Background</w:t>
      </w:r>
    </w:p>
    <w:p>
      <w:pPr>
        <w:pStyle w:val="BodyText"/>
        <w:bidi w:val="0"/>
        <w:jc w:val="left"/>
        <w:rPr/>
      </w:pPr>
      <w:r>
        <w:rPr>
          <w:rStyle w:val="Strong"/>
        </w:rPr>
        <w:t>Prediction:</w:t>
      </w:r>
      <w:r>
        <w:rPr/>
        <w:t xml:space="preserve"> CMB temperature fluctuations should show harmonic structure consistent with standing wave node/antinode patterns.</w:t>
      </w:r>
    </w:p>
    <w:p>
      <w:pPr>
        <w:pStyle w:val="BodyText"/>
        <w:bidi w:val="0"/>
        <w:jc w:val="left"/>
        <w:rPr/>
      </w:pPr>
      <w:r>
        <w:rPr>
          <w:rStyle w:val="Strong"/>
        </w:rPr>
        <w:t>Test:</w:t>
      </w:r>
      <w:r>
        <w:rPr/>
        <w:t xml:space="preserve"> Fourier analysis of CMB data looking for characteristic frequencies matching resonant modes of the cosmic tank circuit.</w:t>
      </w:r>
    </w:p>
    <w:p>
      <w:pPr>
        <w:pStyle w:val="Heading3"/>
        <w:bidi w:val="0"/>
        <w:jc w:val="left"/>
        <w:rPr/>
      </w:pPr>
      <w:r>
        <w:rPr/>
        <w:t>6.4 Black Hole Mass-Echo Relationship</w:t>
      </w:r>
    </w:p>
    <w:p>
      <w:pPr>
        <w:pStyle w:val="BodyText"/>
        <w:bidi w:val="0"/>
        <w:jc w:val="left"/>
        <w:rPr/>
      </w:pPr>
      <w:r>
        <w:rPr>
          <w:rStyle w:val="Strong"/>
        </w:rPr>
        <w:t>Prediction:</w:t>
      </w:r>
      <w:r>
        <w:rPr/>
        <w:t xml:space="preserve"> Reflection timing and amplitude should scale with black hole mass according to impedance matching principles.</w:t>
      </w:r>
    </w:p>
    <w:p>
      <w:pPr>
        <w:pStyle w:val="BodyText"/>
        <w:bidi w:val="0"/>
        <w:jc w:val="left"/>
        <w:rPr/>
      </w:pPr>
      <w:r>
        <w:rPr>
          <w:rStyle w:val="Strong"/>
        </w:rPr>
        <w:t>Test:</w:t>
      </w:r>
      <w:r>
        <w:rPr/>
        <w:t xml:space="preserve"> Analyze LIGO events across mass ranges to extract scaling relationships.</w:t>
      </w:r>
    </w:p>
    <w:p>
      <w:pPr>
        <w:pStyle w:val="HorizontalLine"/>
        <w:bidi w:val="0"/>
        <w:jc w:val="left"/>
        <w:rPr/>
      </w:pPr>
      <w:r>
        <w:rPr/>
      </w:r>
    </w:p>
    <w:p>
      <w:pPr>
        <w:pStyle w:val="Heading2"/>
        <w:bidi w:val="0"/>
        <w:jc w:val="left"/>
        <w:rPr/>
      </w:pPr>
      <w:r>
        <w:rPr/>
        <w:t>7. Why We Missed This</w:t>
      </w:r>
    </w:p>
    <w:p>
      <w:pPr>
        <w:pStyle w:val="Heading3"/>
        <w:bidi w:val="0"/>
        <w:jc w:val="left"/>
        <w:rPr/>
      </w:pPr>
      <w:r>
        <w:rPr/>
        <w:t>7.1 The Formalism Trap</w:t>
      </w:r>
    </w:p>
    <w:p>
      <w:pPr>
        <w:pStyle w:val="BodyText"/>
        <w:bidi w:val="0"/>
        <w:jc w:val="left"/>
        <w:rPr/>
      </w:pPr>
      <w:r>
        <w:rPr/>
        <w:t>Modern physics became enamored with mathematical elegance over physical intuition. Equations became the goal rather than tools for describing observation.</w:t>
      </w:r>
    </w:p>
    <w:p>
      <w:pPr>
        <w:pStyle w:val="BodyText"/>
        <w:bidi w:val="0"/>
        <w:jc w:val="left"/>
        <w:rPr/>
      </w:pPr>
      <w:r>
        <w:rPr/>
        <w:t>Complex mathematics ≠ sophisticated physics.</w:t>
        <w:br/>
        <w:t>Simple mathematics describing simple mechanisms = nature being lazy.</w:t>
      </w:r>
    </w:p>
    <w:p>
      <w:pPr>
        <w:pStyle w:val="Heading3"/>
        <w:bidi w:val="0"/>
        <w:jc w:val="left"/>
        <w:rPr/>
      </w:pPr>
      <w:r>
        <w:rPr/>
        <w:t>7.2 Specialization</w:t>
      </w:r>
    </w:p>
    <w:p>
      <w:pPr>
        <w:pStyle w:val="BodyText"/>
        <w:bidi w:val="0"/>
        <w:jc w:val="left"/>
        <w:rPr/>
      </w:pPr>
      <w:r>
        <w:rPr/>
        <w:t>Cosmologists don't typically work with transmission lines. Electrical engineers don't usually model gravitational waves. NDT specialists rarely theorize about black holes.</w:t>
      </w:r>
    </w:p>
    <w:p>
      <w:pPr>
        <w:pStyle w:val="BodyText"/>
        <w:bidi w:val="0"/>
        <w:jc w:val="left"/>
        <w:rPr/>
      </w:pPr>
      <w:r>
        <w:rPr>
          <w:rStyle w:val="Strong"/>
        </w:rPr>
        <w:t>But the principles are the same.</w:t>
      </w:r>
      <w:r>
        <w:rPr/>
        <w:t xml:space="preserve"> Impedance matching, standing waves, reflection coefficients, equilibrium-seeking—these work at every scale.</w:t>
      </w:r>
    </w:p>
    <w:p>
      <w:pPr>
        <w:pStyle w:val="BodyText"/>
        <w:bidi w:val="0"/>
        <w:jc w:val="left"/>
        <w:rPr/>
      </w:pPr>
      <w:r>
        <w:rPr/>
        <w:t>Cross-disciplinary pattern recognition is how breakthroughs happen.</w:t>
      </w:r>
    </w:p>
    <w:p>
      <w:pPr>
        <w:pStyle w:val="Heading3"/>
        <w:bidi w:val="0"/>
        <w:jc w:val="left"/>
        <w:rPr/>
      </w:pPr>
      <w:r>
        <w:rPr/>
        <w:t>7.3 The Exotic Particle Bias</w:t>
      </w:r>
    </w:p>
    <w:p>
      <w:pPr>
        <w:pStyle w:val="BodyText"/>
        <w:bidi w:val="0"/>
        <w:jc w:val="left"/>
        <w:rPr/>
      </w:pPr>
      <w:r>
        <w:rPr/>
        <w:t>When faced with unexplained phenomena, physics defaults to: "There must be new particles."</w:t>
      </w:r>
    </w:p>
    <w:p>
      <w:pPr>
        <w:pStyle w:val="BodyText"/>
        <w:bidi w:val="0"/>
        <w:jc w:val="left"/>
        <w:rPr/>
      </w:pPr>
      <w:r>
        <w:rPr/>
        <w:t>Why? Because finding new particles has worked before (electron, neutrino, quarks, Higgs).</w:t>
      </w:r>
    </w:p>
    <w:p>
      <w:pPr>
        <w:pStyle w:val="BodyText"/>
        <w:bidi w:val="0"/>
        <w:jc w:val="left"/>
        <w:rPr/>
      </w:pPr>
      <w:r>
        <w:rPr/>
        <w:t xml:space="preserve">But sometimes the answer isn't </w:t>
      </w:r>
      <w:r>
        <w:rPr>
          <w:rStyle w:val="Emphasis"/>
        </w:rPr>
        <w:t>new stuff</w:t>
      </w:r>
      <w:r>
        <w:rPr/>
        <w:t xml:space="preserve">—it's </w:t>
      </w:r>
      <w:r>
        <w:rPr>
          <w:rStyle w:val="Emphasis"/>
        </w:rPr>
        <w:t>known stuff behaving at a different scale.</w:t>
      </w:r>
    </w:p>
    <w:p>
      <w:pPr>
        <w:pStyle w:val="Heading3"/>
        <w:bidi w:val="0"/>
        <w:jc w:val="left"/>
        <w:rPr/>
      </w:pPr>
      <w:r>
        <w:rPr/>
        <w:t>7.4 Occam's Razor Forgotten</w:t>
      </w:r>
    </w:p>
    <w:p>
      <w:pPr>
        <w:pStyle w:val="BodyText"/>
        <w:bidi w:val="0"/>
        <w:jc w:val="left"/>
        <w:rPr/>
      </w:pPr>
      <w:r>
        <w:rPr/>
        <w:t>"Entities should not be multiplied beyond necessity."</w:t>
      </w:r>
    </w:p>
    <w:p>
      <w:pPr>
        <w:pStyle w:val="BodyText"/>
        <w:bidi w:val="0"/>
        <w:jc w:val="left"/>
        <w:rPr/>
      </w:pPr>
      <w:r>
        <w:rPr/>
        <w:t>We added:</w:t>
      </w:r>
    </w:p>
    <w:p>
      <w:pPr>
        <w:pStyle w:val="BodyText"/>
        <w:numPr>
          <w:ilvl w:val="0"/>
          <w:numId w:val="15"/>
        </w:numPr>
        <w:tabs>
          <w:tab w:val="left" w:pos="709" w:leader="none"/>
        </w:tabs>
        <w:bidi w:val="0"/>
        <w:spacing w:before="0" w:after="0"/>
        <w:ind w:hanging="283" w:left="709"/>
        <w:jc w:val="left"/>
        <w:rPr/>
      </w:pPr>
      <w:r>
        <w:rPr/>
        <w:t xml:space="preserve">Dark matter particles (never detected) </w:t>
      </w:r>
    </w:p>
    <w:p>
      <w:pPr>
        <w:pStyle w:val="BodyText"/>
        <w:numPr>
          <w:ilvl w:val="0"/>
          <w:numId w:val="15"/>
        </w:numPr>
        <w:tabs>
          <w:tab w:val="left" w:pos="709" w:leader="none"/>
        </w:tabs>
        <w:bidi w:val="0"/>
        <w:spacing w:before="0" w:after="0"/>
        <w:ind w:hanging="283" w:left="709"/>
        <w:jc w:val="left"/>
        <w:rPr/>
      </w:pPr>
      <w:r>
        <w:rPr/>
        <w:t xml:space="preserve">Dark energy field (no mechanism) </w:t>
      </w:r>
    </w:p>
    <w:p>
      <w:pPr>
        <w:pStyle w:val="BodyText"/>
        <w:numPr>
          <w:ilvl w:val="0"/>
          <w:numId w:val="15"/>
        </w:numPr>
        <w:tabs>
          <w:tab w:val="left" w:pos="709" w:leader="none"/>
        </w:tabs>
        <w:bidi w:val="0"/>
        <w:spacing w:before="0" w:after="0"/>
        <w:ind w:hanging="283" w:left="709"/>
        <w:jc w:val="left"/>
        <w:rPr/>
      </w:pPr>
      <w:r>
        <w:rPr/>
        <w:t xml:space="preserve">Singularities (physically implausible) </w:t>
      </w:r>
    </w:p>
    <w:p>
      <w:pPr>
        <w:pStyle w:val="BodyText"/>
        <w:numPr>
          <w:ilvl w:val="0"/>
          <w:numId w:val="15"/>
        </w:numPr>
        <w:tabs>
          <w:tab w:val="left" w:pos="709" w:leader="none"/>
        </w:tabs>
        <w:bidi w:val="0"/>
        <w:ind w:hanging="283" w:left="709"/>
        <w:jc w:val="left"/>
        <w:rPr/>
      </w:pPr>
      <w:r>
        <w:rPr/>
        <w:t xml:space="preserve">Different physics for different scales </w:t>
      </w:r>
    </w:p>
    <w:p>
      <w:pPr>
        <w:pStyle w:val="BodyText"/>
        <w:bidi w:val="0"/>
        <w:jc w:val="left"/>
        <w:rPr/>
      </w:pPr>
      <w:r>
        <w:rPr>
          <w:rStyle w:val="Strong"/>
        </w:rPr>
        <w:t>All unnecessary</w:t>
      </w:r>
      <w:r>
        <w:rPr/>
        <w:t xml:space="preserve"> if equilibrium principles apply universally.</w:t>
      </w:r>
    </w:p>
    <w:p>
      <w:pPr>
        <w:pStyle w:val="HorizontalLine"/>
        <w:bidi w:val="0"/>
        <w:jc w:val="left"/>
        <w:rPr/>
      </w:pPr>
      <w:r>
        <w:rPr/>
      </w:r>
    </w:p>
    <w:p>
      <w:pPr>
        <w:pStyle w:val="Heading2"/>
        <w:bidi w:val="0"/>
        <w:jc w:val="left"/>
        <w:rPr/>
      </w:pPr>
      <w:r>
        <w:rPr/>
        <w:t>8. Implementation and Resources</w:t>
      </w:r>
    </w:p>
    <w:p>
      <w:pPr>
        <w:pStyle w:val="BodyText"/>
        <w:bidi w:val="0"/>
        <w:jc w:val="left"/>
        <w:rPr/>
      </w:pPr>
      <w:r>
        <w:rPr/>
        <w:t>Complete documentation, analysis code, and predictions are available at:</w:t>
      </w:r>
    </w:p>
    <w:p>
      <w:pPr>
        <w:pStyle w:val="BodyText"/>
        <w:bidi w:val="0"/>
        <w:jc w:val="left"/>
        <w:rPr/>
      </w:pPr>
      <w:r>
        <w:rPr>
          <w:rStyle w:val="Strong"/>
        </w:rPr>
        <w:t>GitHub Repository:</w:t>
      </w:r>
      <w:r>
        <w:rPr/>
        <w:t xml:space="preserve"> </w:t>
      </w:r>
      <w:hyperlink r:id="rId2">
        <w:r>
          <w:rPr>
            <w:rStyle w:val="Hyperlink"/>
          </w:rPr>
          <w:t>TheBulkFramework/concept_paper at main · tsallie52/TheBulkFramework</w:t>
        </w:r>
      </w:hyperlink>
      <w:r>
        <w:rPr/>
        <w:t xml:space="preserve"> </w:t>
      </w:r>
    </w:p>
    <w:p>
      <w:pPr>
        <w:pStyle w:val="BodyText"/>
        <w:bidi w:val="0"/>
        <w:jc w:val="left"/>
        <w:rPr/>
      </w:pPr>
      <w:r>
        <w:rPr/>
        <w:t>Contents include:</w:t>
      </w:r>
    </w:p>
    <w:p>
      <w:pPr>
        <w:pStyle w:val="BodyText"/>
        <w:numPr>
          <w:ilvl w:val="0"/>
          <w:numId w:val="16"/>
        </w:numPr>
        <w:tabs>
          <w:tab w:val="left" w:pos="709" w:leader="none"/>
        </w:tabs>
        <w:bidi w:val="0"/>
        <w:spacing w:before="0" w:after="0"/>
        <w:ind w:hanging="283" w:left="709"/>
        <w:jc w:val="left"/>
        <w:rPr/>
      </w:pPr>
      <w:r>
        <w:rPr/>
        <w:t xml:space="preserve">Full mathematical framework </w:t>
      </w:r>
    </w:p>
    <w:p>
      <w:pPr>
        <w:pStyle w:val="BodyText"/>
        <w:numPr>
          <w:ilvl w:val="0"/>
          <w:numId w:val="16"/>
        </w:numPr>
        <w:tabs>
          <w:tab w:val="left" w:pos="709" w:leader="none"/>
        </w:tabs>
        <w:bidi w:val="0"/>
        <w:spacing w:before="0" w:after="0"/>
        <w:ind w:hanging="283" w:left="709"/>
        <w:jc w:val="left"/>
        <w:rPr/>
      </w:pPr>
      <w:r>
        <w:rPr/>
        <w:t xml:space="preserve">Python code for LIGO data analysis </w:t>
      </w:r>
    </w:p>
    <w:p>
      <w:pPr>
        <w:pStyle w:val="BodyText"/>
        <w:numPr>
          <w:ilvl w:val="0"/>
          <w:numId w:val="16"/>
        </w:numPr>
        <w:tabs>
          <w:tab w:val="left" w:pos="709" w:leader="none"/>
        </w:tabs>
        <w:bidi w:val="0"/>
        <w:spacing w:before="0" w:after="0"/>
        <w:ind w:hanging="283" w:left="709"/>
        <w:jc w:val="left"/>
        <w:rPr/>
      </w:pPr>
      <w:r>
        <w:rPr/>
        <w:t xml:space="preserve">Predicted waveforms for echo signatures </w:t>
      </w:r>
    </w:p>
    <w:p>
      <w:pPr>
        <w:pStyle w:val="BodyText"/>
        <w:numPr>
          <w:ilvl w:val="0"/>
          <w:numId w:val="16"/>
        </w:numPr>
        <w:tabs>
          <w:tab w:val="left" w:pos="709" w:leader="none"/>
        </w:tabs>
        <w:bidi w:val="0"/>
        <w:spacing w:before="0" w:after="0"/>
        <w:ind w:hanging="283" w:left="709"/>
        <w:jc w:val="left"/>
        <w:rPr/>
      </w:pPr>
      <w:r>
        <w:rPr/>
        <w:t xml:space="preserve">Methodology for testing predictions </w:t>
      </w:r>
    </w:p>
    <w:p>
      <w:pPr>
        <w:pStyle w:val="BodyText"/>
        <w:numPr>
          <w:ilvl w:val="0"/>
          <w:numId w:val="16"/>
        </w:numPr>
        <w:tabs>
          <w:tab w:val="left" w:pos="709" w:leader="none"/>
        </w:tabs>
        <w:bidi w:val="0"/>
        <w:ind w:hanging="283" w:left="709"/>
        <w:jc w:val="left"/>
        <w:rPr/>
      </w:pPr>
      <w:r>
        <w:rPr/>
        <w:t xml:space="preserve">References and supporting calculations </w:t>
      </w:r>
    </w:p>
    <w:p>
      <w:pPr>
        <w:pStyle w:val="BodyText"/>
        <w:bidi w:val="0"/>
        <w:jc w:val="left"/>
        <w:rPr/>
      </w:pPr>
      <w:r>
        <w:rPr/>
        <w:t>This work is offered freely under open-source principles. Truth Over Trivial Pursuits.</w:t>
      </w:r>
    </w:p>
    <w:p>
      <w:pPr>
        <w:pStyle w:val="HorizontalLine"/>
        <w:bidi w:val="0"/>
        <w:jc w:val="left"/>
        <w:rPr/>
      </w:pPr>
      <w:r>
        <w:rPr/>
      </w:r>
    </w:p>
    <w:p>
      <w:pPr>
        <w:pStyle w:val="Heading2"/>
        <w:bidi w:val="0"/>
        <w:jc w:val="left"/>
        <w:rPr/>
      </w:pPr>
      <w:r>
        <w:rPr/>
        <w:t>9. Philosophical Implications</w:t>
      </w:r>
    </w:p>
    <w:p>
      <w:pPr>
        <w:pStyle w:val="Heading3"/>
        <w:bidi w:val="0"/>
        <w:jc w:val="left"/>
        <w:rPr/>
      </w:pPr>
      <w:r>
        <w:rPr/>
        <w:t>9.1 Simplicity as Principle</w:t>
      </w:r>
    </w:p>
    <w:p>
      <w:pPr>
        <w:pStyle w:val="BodyText"/>
        <w:bidi w:val="0"/>
        <w:jc w:val="left"/>
        <w:rPr/>
      </w:pPr>
      <w:r>
        <w:rPr/>
        <w:t>If nature could accomplish cosmic structure, expansion, and gravitational effects through simpler mechanisms, she would. The BULK Framework requires only:</w:t>
      </w:r>
    </w:p>
    <w:p>
      <w:pPr>
        <w:pStyle w:val="BodyText"/>
        <w:numPr>
          <w:ilvl w:val="0"/>
          <w:numId w:val="17"/>
        </w:numPr>
        <w:tabs>
          <w:tab w:val="left" w:pos="709" w:leader="none"/>
        </w:tabs>
        <w:bidi w:val="0"/>
        <w:spacing w:before="0" w:after="0"/>
        <w:ind w:hanging="283" w:left="709"/>
        <w:jc w:val="left"/>
        <w:rPr/>
      </w:pPr>
      <w:r>
        <w:rPr/>
        <w:t xml:space="preserve">Wave mechanics (known) </w:t>
      </w:r>
    </w:p>
    <w:p>
      <w:pPr>
        <w:pStyle w:val="BodyText"/>
        <w:numPr>
          <w:ilvl w:val="0"/>
          <w:numId w:val="17"/>
        </w:numPr>
        <w:tabs>
          <w:tab w:val="left" w:pos="709" w:leader="none"/>
        </w:tabs>
        <w:bidi w:val="0"/>
        <w:spacing w:before="0" w:after="0"/>
        <w:ind w:hanging="283" w:left="709"/>
        <w:jc w:val="left"/>
        <w:rPr/>
      </w:pPr>
      <w:r>
        <w:rPr/>
        <w:t xml:space="preserve">Equilibrium-seeking (observed everywhere) </w:t>
      </w:r>
    </w:p>
    <w:p>
      <w:pPr>
        <w:pStyle w:val="BodyText"/>
        <w:numPr>
          <w:ilvl w:val="0"/>
          <w:numId w:val="17"/>
        </w:numPr>
        <w:tabs>
          <w:tab w:val="left" w:pos="709" w:leader="none"/>
        </w:tabs>
        <w:bidi w:val="0"/>
        <w:ind w:hanging="283" w:left="709"/>
        <w:jc w:val="left"/>
        <w:rPr/>
      </w:pPr>
      <w:r>
        <w:rPr/>
        <w:t xml:space="preserve">Resonant systems (thoroughly understood) </w:t>
      </w:r>
    </w:p>
    <w:p>
      <w:pPr>
        <w:pStyle w:val="BodyText"/>
        <w:bidi w:val="0"/>
        <w:jc w:val="left"/>
        <w:rPr/>
      </w:pPr>
      <w:r>
        <w:rPr/>
        <w:t>No exotic particles. No unexplained fields. No separate physics.</w:t>
      </w:r>
    </w:p>
    <w:p>
      <w:pPr>
        <w:pStyle w:val="BodyText"/>
        <w:bidi w:val="0"/>
        <w:jc w:val="left"/>
        <w:rPr/>
      </w:pPr>
      <w:r>
        <w:rPr>
          <w:rStyle w:val="Strong"/>
        </w:rPr>
        <w:t>Same water. Same electricity. Same gravity. Just bigger.</w:t>
      </w:r>
    </w:p>
    <w:p>
      <w:pPr>
        <w:pStyle w:val="Heading3"/>
        <w:bidi w:val="0"/>
        <w:jc w:val="left"/>
        <w:rPr/>
      </w:pPr>
      <w:r>
        <w:rPr/>
        <w:t>9.2 The Observer's Advantage</w:t>
      </w:r>
    </w:p>
    <w:p>
      <w:pPr>
        <w:pStyle w:val="BodyText"/>
        <w:bidi w:val="0"/>
        <w:jc w:val="left"/>
        <w:rPr/>
      </w:pPr>
      <w:r>
        <w:rPr/>
        <w:t>I watched industrial systems for 50 years. I saw patterns: equilibrium-seeking, impedance matching, standing waves, feedback loops. I saw nature being lazy—using the simplest available mechanism.</w:t>
      </w:r>
    </w:p>
    <w:p>
      <w:pPr>
        <w:pStyle w:val="BodyText"/>
        <w:bidi w:val="0"/>
        <w:jc w:val="left"/>
        <w:rPr/>
      </w:pPr>
      <w:r>
        <w:rPr/>
        <w:t xml:space="preserve">When I looked at cosmological problems, I asked: "What does this </w:t>
      </w:r>
      <w:r>
        <w:rPr>
          <w:rStyle w:val="Emphasis"/>
        </w:rPr>
        <w:t>look like</w:t>
      </w:r>
      <w:r>
        <w:rPr/>
        <w:t xml:space="preserve">? What does it </w:t>
      </w:r>
      <w:r>
        <w:rPr>
          <w:rStyle w:val="Emphasis"/>
        </w:rPr>
        <w:t>behave like</w:t>
      </w:r>
      <w:r>
        <w:rPr/>
        <w:t>?"</w:t>
      </w:r>
    </w:p>
    <w:p>
      <w:pPr>
        <w:pStyle w:val="BodyText"/>
        <w:bidi w:val="0"/>
        <w:jc w:val="left"/>
        <w:rPr/>
      </w:pPr>
      <w:r>
        <w:rPr/>
        <w:t xml:space="preserve">The answer: </w:t>
      </w:r>
      <w:r>
        <w:rPr>
          <w:rStyle w:val="Strong"/>
        </w:rPr>
        <w:t>Like everything else.</w:t>
      </w:r>
    </w:p>
    <w:p>
      <w:pPr>
        <w:pStyle w:val="BodyText"/>
        <w:bidi w:val="0"/>
        <w:jc w:val="left"/>
        <w:rPr/>
      </w:pPr>
      <w:r>
        <w:rPr/>
        <w:t xml:space="preserve">Sometimes the outsider sees what specialists miss—not because the outsider is smarter, but because they haven't learned what </w:t>
      </w:r>
      <w:r>
        <w:rPr>
          <w:rStyle w:val="Emphasis"/>
        </w:rPr>
        <w:t>not</w:t>
      </w:r>
      <w:r>
        <w:rPr/>
        <w:t xml:space="preserve"> to see </w:t>
      </w:r>
      <w:r>
        <w:rPr/>
        <w:t>yet</w:t>
      </w:r>
      <w:r>
        <w:rPr/>
        <w:t>.</w:t>
      </w:r>
    </w:p>
    <w:p>
      <w:pPr>
        <w:pStyle w:val="Heading3"/>
        <w:bidi w:val="0"/>
        <w:jc w:val="left"/>
        <w:rPr/>
      </w:pPr>
      <w:r>
        <w:rPr/>
        <w:t>9.3 On Design</w:t>
      </w:r>
    </w:p>
    <w:p>
      <w:pPr>
        <w:pStyle w:val="BodyText"/>
        <w:bidi w:val="0"/>
        <w:jc w:val="left"/>
        <w:rPr/>
      </w:pPr>
      <w:r>
        <w:rPr/>
        <w:t>This framework stands on observation and testable prediction. It requires no divine intervention to explain gaps.</w:t>
      </w:r>
    </w:p>
    <w:p>
      <w:pPr>
        <w:pStyle w:val="BodyText"/>
        <w:bidi w:val="0"/>
        <w:jc w:val="left"/>
        <w:rPr/>
      </w:pPr>
      <w:r>
        <w:rPr/>
        <w:t>But the architecture itself—a self-sustaining resonant system maintaining equilibrium through elegant simplicity, waving for 13.8 billion years—someone spiritually inclined might see that as evidence of intentional design.</w:t>
      </w:r>
    </w:p>
    <w:p>
      <w:pPr>
        <w:pStyle w:val="BodyText"/>
        <w:bidi w:val="0"/>
        <w:jc w:val="left"/>
        <w:rPr/>
      </w:pPr>
      <w:r>
        <w:rPr/>
        <w:t>That interpretation is personal. The physics stands either way.</w:t>
      </w:r>
    </w:p>
    <w:p>
      <w:pPr>
        <w:pStyle w:val="HorizontalLine"/>
        <w:bidi w:val="0"/>
        <w:jc w:val="left"/>
        <w:rPr/>
      </w:pPr>
      <w:r>
        <w:rPr/>
      </w:r>
    </w:p>
    <w:p>
      <w:pPr>
        <w:pStyle w:val="Heading2"/>
        <w:bidi w:val="0"/>
        <w:jc w:val="left"/>
        <w:rPr/>
      </w:pPr>
      <w:r>
        <w:rPr/>
        <w:t>10. Conclusion</w:t>
      </w:r>
    </w:p>
    <w:p>
      <w:pPr>
        <w:pStyle w:val="BodyText"/>
        <w:bidi w:val="0"/>
        <w:jc w:val="left"/>
        <w:rPr/>
      </w:pPr>
      <w:r>
        <w:rPr/>
        <w:t>Your body maintains 98.6°F automatically. Water finds its level. Circuits resonate. Chladni patterns form. Every system seeks equilibrium through the simplest available mechanism.</w:t>
      </w:r>
    </w:p>
    <w:p>
      <w:pPr>
        <w:pStyle w:val="BodyText"/>
        <w:bidi w:val="0"/>
        <w:jc w:val="left"/>
        <w:rPr/>
      </w:pPr>
      <w:r>
        <w:rPr/>
      </w:r>
    </w:p>
    <w:p>
      <w:pPr>
        <w:pStyle w:val="BodyText"/>
        <w:bidi w:val="0"/>
        <w:jc w:val="left"/>
        <w:rPr/>
      </w:pPr>
      <w:r>
        <w:rPr>
          <w:rStyle w:val="Strong"/>
        </w:rPr>
        <w:t>The cosmos is no different.</w:t>
      </w:r>
    </w:p>
    <w:p>
      <w:pPr>
        <w:pStyle w:val="BodyText"/>
        <w:bidi w:val="0"/>
        <w:jc w:val="left"/>
        <w:rPr/>
      </w:pPr>
      <w:r>
        <w:rPr/>
        <w:t>Dark matter: gravitational standing wave antinodes</w:t>
        <w:br/>
        <w:t>Dark energy: capacitor charging through expansion</w:t>
        <w:br/>
        <w:t>Black holes: impedance transformers to the Bulk</w:t>
        <w:br/>
        <w:t>Cosmic structure: matter settling at wave pattern nodes</w:t>
        <w:br/>
        <w:t>Quantum/GR: same equilibrium principle, all scales</w:t>
      </w:r>
    </w:p>
    <w:p>
      <w:pPr>
        <w:pStyle w:val="BodyText"/>
        <w:bidi w:val="0"/>
        <w:jc w:val="left"/>
        <w:rPr/>
      </w:pPr>
      <w:r>
        <w:rPr>
          <w:rStyle w:val="Strong"/>
        </w:rPr>
        <w:t>One mechanism. Fifty manifestations. Universal balance.</w:t>
      </w:r>
    </w:p>
    <w:p>
      <w:pPr>
        <w:pStyle w:val="BodyText"/>
        <w:bidi w:val="0"/>
        <w:jc w:val="left"/>
        <w:rPr/>
      </w:pPr>
      <w:r>
        <w:rPr/>
        <w:t>The predictions are testable. The LIGO data exists. The analysis code is provided. The framework is falsifiable.</w:t>
      </w:r>
    </w:p>
    <w:p>
      <w:pPr>
        <w:pStyle w:val="BodyText"/>
        <w:bidi w:val="0"/>
        <w:jc w:val="left"/>
        <w:rPr/>
      </w:pPr>
      <w:r>
        <w:rPr/>
        <w:t>If I'm wrong, the echoes won't be there.</w:t>
        <w:br/>
        <w:t>If I'm right, we've been missing the obvious for a very long time.</w:t>
      </w:r>
    </w:p>
    <w:p>
      <w:pPr>
        <w:pStyle w:val="BodyText"/>
        <w:bidi w:val="0"/>
        <w:jc w:val="left"/>
        <w:rPr/>
      </w:pPr>
      <w:r>
        <w:rPr>
          <w:rStyle w:val="Strong"/>
        </w:rPr>
        <w:t>Nature is lazy. Let's stop making her work harder than she needs to.</w:t>
      </w:r>
    </w:p>
    <w:p>
      <w:pPr>
        <w:pStyle w:val="HorizontalLine"/>
        <w:bidi w:val="0"/>
        <w:jc w:val="left"/>
        <w:rPr/>
      </w:pPr>
      <w:r>
        <w:rPr/>
      </w:r>
    </w:p>
    <w:p>
      <w:pPr>
        <w:pStyle w:val="Heading2"/>
        <w:bidi w:val="0"/>
        <w:jc w:val="left"/>
        <w:rPr/>
      </w:pPr>
      <w:r>
        <w:rPr/>
        <w:t>Acknowledgments</w:t>
      </w:r>
    </w:p>
    <w:p>
      <w:pPr>
        <w:pStyle w:val="BodyText"/>
        <w:bidi w:val="0"/>
        <w:jc w:val="left"/>
        <w:rPr/>
      </w:pPr>
      <w:r>
        <w:rPr/>
        <w:t>To the LLMs that helped an old Marine organize 50 years of observation into something coherent: you made me more intelligent.</w:t>
      </w:r>
    </w:p>
    <w:p>
      <w:pPr>
        <w:pStyle w:val="BodyText"/>
        <w:bidi w:val="0"/>
        <w:jc w:val="left"/>
        <w:rPr/>
      </w:pPr>
      <w:r>
        <w:rPr/>
        <w:t>To those who'll test these predictions: I hope you prove me wrong—that means we learned something.</w:t>
      </w:r>
    </w:p>
    <w:p>
      <w:pPr>
        <w:pStyle w:val="BodyText"/>
        <w:bidi w:val="0"/>
        <w:jc w:val="left"/>
        <w:rPr/>
      </w:pPr>
      <w:r>
        <w:rPr/>
        <w:t>To those who dismiss this as "too simple": you're exactly who needs to read it.</w:t>
      </w:r>
    </w:p>
    <w:p>
      <w:pPr>
        <w:pStyle w:val="HorizontalLine"/>
        <w:bidi w:val="0"/>
        <w:jc w:val="left"/>
        <w:rPr/>
      </w:pPr>
      <w:r>
        <w:rPr/>
      </w:r>
    </w:p>
    <w:p>
      <w:pPr>
        <w:pStyle w:val="Heading2"/>
        <w:bidi w:val="0"/>
        <w:jc w:val="left"/>
        <w:rPr/>
      </w:pPr>
      <w:r>
        <w:rPr/>
        <w:t>Author Bio</w:t>
      </w:r>
    </w:p>
    <w:p>
      <w:pPr>
        <w:pStyle w:val="BodyText"/>
        <w:bidi w:val="0"/>
        <w:jc w:val="left"/>
        <w:rPr/>
      </w:pPr>
      <w:r>
        <w:rPr/>
        <w:t>Tom Sallie</w:t>
      </w:r>
      <w:r>
        <w:rPr/>
        <w:t xml:space="preserve"> is 73 years old with over 50 years of experience across aerospace, steel manufacturing, aluminum extrusion, beverage bottling, and electronics industries. His background includes Marine Corps electronics training and extensive work in non-destructive testing (NDT), where he independently derived electromagnetic skin depth theory through direct observation. He operates under the philosophy "Truth Over Trivial Pursuits" and offers this work freely to the scientific community.</w:t>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tsallie52/TheBulkFramework/tree/main/concept_paper"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115</TotalTime>
  <Application>LibreOffice/7.6.4.1$Windows_X86_64 LibreOffice_project/e19e193f88cd6c0525a17fb7a176ed8e6a3e2aa1</Application>
  <AppVersion>15.0000</AppVersion>
  <Pages>10</Pages>
  <Words>2505</Words>
  <Characters>15539</Characters>
  <CharactersWithSpaces>17793</CharactersWithSpaces>
  <Paragraphs>223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2025-11-17T04:54:56Z</dcterms:created>
  <dc:creator/>
  <dc:description/>
  <dc:language>en-US</dc:language>
  <cp:lastModifiedBy/>
  <dcterms:modified xsi:type="dcterms:W3CDTF">2025-11-17T12:38:01Z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