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93" w:rsidRDefault="00C74B93" w:rsidP="00C74B93">
      <w:pPr>
        <w:pStyle w:val="Titredocument"/>
      </w:pPr>
      <w:r>
        <w:fldChar w:fldCharType="begin"/>
      </w:r>
      <w:r>
        <w:instrText xml:space="preserve"> TITLE  \* MERGEFORMAT </w:instrText>
      </w:r>
      <w:r>
        <w:fldChar w:fldCharType="separate"/>
      </w:r>
      <w:r>
        <w:t>Document d'architecture du logiciel</w:t>
      </w:r>
      <w:r>
        <w:fldChar w:fldCharType="end"/>
      </w:r>
    </w:p>
    <w:p w:rsidR="00C74B93" w:rsidRDefault="0018465A" w:rsidP="00C74B93">
      <w:pPr>
        <w:pStyle w:val="versiondoc"/>
      </w:pPr>
      <w:r>
        <w:t>Version 1.2</w:t>
      </w:r>
      <w:bookmarkStart w:id="0" w:name="_GoBack"/>
      <w:bookmarkEnd w:id="0"/>
    </w:p>
    <w:p w:rsidR="00C74B93" w:rsidRPr="00197AB1" w:rsidRDefault="00C74B93" w:rsidP="00C74B93">
      <w:pPr>
        <w:rPr>
          <w:lang w:val="fr-FR"/>
        </w:rPr>
      </w:pPr>
    </w:p>
    <w:p w:rsidR="00C74B93" w:rsidRDefault="00C74B93" w:rsidP="00C74B93">
      <w:pPr>
        <w:pStyle w:val="InfoBlue"/>
        <w:jc w:val="center"/>
        <w:rPr>
          <w:lang w:val="fr-FR"/>
        </w:rPr>
      </w:pPr>
    </w:p>
    <w:p w:rsidR="00C74B93" w:rsidRDefault="00C74B93" w:rsidP="00C74B93">
      <w:pPr>
        <w:pStyle w:val="Titre"/>
        <w:rPr>
          <w:sz w:val="28"/>
          <w:lang w:val="fr-FR"/>
        </w:rPr>
      </w:pPr>
    </w:p>
    <w:p w:rsidR="00C74B93" w:rsidRDefault="00C74B93" w:rsidP="00C74B93">
      <w:pPr>
        <w:rPr>
          <w:lang w:val="fr-FR"/>
        </w:rPr>
        <w:sectPr w:rsidR="00C74B93">
          <w:headerReference w:type="default" r:id="rId8"/>
          <w:footerReference w:type="even" r:id="rId9"/>
          <w:pgSz w:w="12240" w:h="15840" w:code="1"/>
          <w:pgMar w:top="1440" w:right="1440" w:bottom="1440" w:left="1440" w:header="720" w:footer="720" w:gutter="0"/>
          <w:cols w:space="720"/>
          <w:vAlign w:val="center"/>
        </w:sectPr>
      </w:pPr>
    </w:p>
    <w:p w:rsidR="00C74B93" w:rsidRDefault="00C74B93" w:rsidP="00C74B93">
      <w:pPr>
        <w:pStyle w:val="Titre"/>
        <w:rPr>
          <w:lang w:val="fr-FR"/>
        </w:rPr>
      </w:pPr>
      <w:r>
        <w:rPr>
          <w:lang w:val="fr-FR"/>
        </w:rPr>
        <w:lastRenderedPageBreak/>
        <w:t>Table des matières</w:t>
      </w:r>
    </w:p>
    <w:p w:rsidR="00C74B93" w:rsidRDefault="00C74B93" w:rsidP="00C74B93">
      <w:pPr>
        <w:pStyle w:val="TM1"/>
        <w:tabs>
          <w:tab w:val="left" w:pos="432"/>
        </w:tabs>
        <w:rPr>
          <w:noProof/>
          <w:sz w:val="24"/>
          <w:szCs w:val="24"/>
          <w:lang w:val="fr-FR" w:eastAsia="fr-FR"/>
        </w:rPr>
      </w:pPr>
      <w:r>
        <w:rPr>
          <w:lang w:val="fr-FR"/>
        </w:rPr>
        <w:fldChar w:fldCharType="begin"/>
      </w:r>
      <w:r>
        <w:rPr>
          <w:lang w:val="fr-FR"/>
        </w:rPr>
        <w:instrText xml:space="preserve"> TOC \o "1-3" </w:instrText>
      </w:r>
      <w:r>
        <w:rPr>
          <w:lang w:val="fr-FR"/>
        </w:rPr>
        <w:fldChar w:fldCharType="separate"/>
      </w:r>
      <w:r>
        <w:rPr>
          <w:noProof/>
          <w:szCs w:val="28"/>
          <w:lang w:val="fr-FR"/>
        </w:rPr>
        <w:t>1.</w:t>
      </w:r>
      <w:r>
        <w:rPr>
          <w:noProof/>
          <w:sz w:val="24"/>
          <w:szCs w:val="24"/>
          <w:lang w:val="fr-FR" w:eastAsia="fr-FR"/>
        </w:rPr>
        <w:tab/>
      </w:r>
      <w:r>
        <w:rPr>
          <w:noProof/>
          <w:szCs w:val="28"/>
          <w:lang w:val="fr-FR"/>
        </w:rPr>
        <w:t>Introduction</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1.1</w:t>
      </w:r>
      <w:r>
        <w:rPr>
          <w:noProof/>
          <w:sz w:val="24"/>
          <w:szCs w:val="24"/>
          <w:lang w:val="fr-FR" w:eastAsia="fr-FR"/>
        </w:rPr>
        <w:tab/>
      </w:r>
      <w:r>
        <w:rPr>
          <w:noProof/>
          <w:szCs w:val="24"/>
          <w:lang w:val="fr-FR"/>
        </w:rPr>
        <w:t>Objectifs</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1.2</w:t>
      </w:r>
      <w:r>
        <w:rPr>
          <w:noProof/>
          <w:sz w:val="24"/>
          <w:szCs w:val="24"/>
          <w:lang w:val="fr-FR" w:eastAsia="fr-FR"/>
        </w:rPr>
        <w:tab/>
      </w:r>
      <w:r>
        <w:rPr>
          <w:noProof/>
          <w:szCs w:val="24"/>
          <w:lang w:val="fr-FR"/>
        </w:rPr>
        <w:t>Portée</w:t>
      </w:r>
      <w:r w:rsidRPr="00197AB1">
        <w:rPr>
          <w:noProof/>
          <w:lang w:val="fr-FR"/>
        </w:rPr>
        <w:tab/>
      </w:r>
      <w:r w:rsidRPr="008951D9">
        <w:rPr>
          <w:noProof/>
          <w:lang w:val="fr-FR"/>
        </w:rPr>
        <w:t>3</w:t>
      </w:r>
    </w:p>
    <w:p w:rsidR="00C74B93" w:rsidRDefault="00C74B93" w:rsidP="00C74B93">
      <w:pPr>
        <w:pStyle w:val="TM1"/>
        <w:tabs>
          <w:tab w:val="left" w:pos="432"/>
        </w:tabs>
        <w:rPr>
          <w:noProof/>
          <w:sz w:val="24"/>
          <w:szCs w:val="24"/>
          <w:lang w:val="fr-FR" w:eastAsia="fr-FR"/>
        </w:rPr>
      </w:pPr>
      <w:r>
        <w:rPr>
          <w:noProof/>
          <w:szCs w:val="28"/>
          <w:lang w:val="fr-FR"/>
        </w:rPr>
        <w:t>2.</w:t>
      </w:r>
      <w:r>
        <w:rPr>
          <w:noProof/>
          <w:sz w:val="24"/>
          <w:szCs w:val="24"/>
          <w:lang w:val="fr-FR" w:eastAsia="fr-FR"/>
        </w:rPr>
        <w:tab/>
      </w:r>
      <w:r>
        <w:rPr>
          <w:noProof/>
          <w:szCs w:val="28"/>
          <w:lang w:val="fr-FR"/>
        </w:rPr>
        <w:t>Objectif du logiciel</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2.1</w:t>
      </w:r>
      <w:r>
        <w:rPr>
          <w:noProof/>
          <w:sz w:val="24"/>
          <w:szCs w:val="24"/>
          <w:lang w:val="fr-FR" w:eastAsia="fr-FR"/>
        </w:rPr>
        <w:tab/>
      </w:r>
      <w:r>
        <w:rPr>
          <w:noProof/>
          <w:szCs w:val="24"/>
          <w:lang w:val="fr-FR"/>
        </w:rPr>
        <w:t>Contexte</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2.2</w:t>
      </w:r>
      <w:r>
        <w:rPr>
          <w:noProof/>
          <w:sz w:val="24"/>
          <w:szCs w:val="24"/>
          <w:lang w:val="fr-FR" w:eastAsia="fr-FR"/>
        </w:rPr>
        <w:tab/>
      </w:r>
      <w:r>
        <w:rPr>
          <w:noProof/>
          <w:szCs w:val="24"/>
          <w:lang w:val="fr-FR"/>
        </w:rPr>
        <w:t>Besoins fonctionnels</w:t>
      </w:r>
      <w:r w:rsidRPr="00197AB1">
        <w:rPr>
          <w:noProof/>
          <w:lang w:val="fr-FR"/>
        </w:rPr>
        <w:tab/>
      </w:r>
      <w:r w:rsidRPr="008951D9">
        <w:rPr>
          <w:noProof/>
          <w:lang w:val="fr-FR"/>
        </w:rPr>
        <w:t>3</w:t>
      </w:r>
    </w:p>
    <w:p w:rsidR="00C74B93" w:rsidRPr="008951D9" w:rsidRDefault="00C74B93" w:rsidP="00C74B93">
      <w:pPr>
        <w:pStyle w:val="TM2"/>
        <w:tabs>
          <w:tab w:val="left" w:pos="990"/>
        </w:tabs>
        <w:rPr>
          <w:noProof/>
          <w:sz w:val="24"/>
          <w:szCs w:val="24"/>
          <w:lang w:val="fr-FR" w:eastAsia="fr-FR"/>
        </w:rPr>
      </w:pPr>
      <w:r>
        <w:rPr>
          <w:noProof/>
          <w:szCs w:val="24"/>
          <w:lang w:val="fr-FR"/>
        </w:rPr>
        <w:t>2.3</w:t>
      </w:r>
      <w:r>
        <w:rPr>
          <w:noProof/>
          <w:sz w:val="24"/>
          <w:szCs w:val="24"/>
          <w:lang w:val="fr-FR" w:eastAsia="fr-FR"/>
        </w:rPr>
        <w:tab/>
      </w:r>
      <w:r>
        <w:rPr>
          <w:noProof/>
          <w:szCs w:val="24"/>
          <w:lang w:val="fr-FR"/>
        </w:rPr>
        <w:t>Besoins non fonctionnels</w:t>
      </w:r>
      <w:r w:rsidRPr="00197AB1">
        <w:rPr>
          <w:noProof/>
          <w:lang w:val="fr-FR"/>
        </w:rPr>
        <w:tab/>
      </w:r>
      <w:r w:rsidRPr="008951D9">
        <w:rPr>
          <w:noProof/>
          <w:lang w:val="fr-FR"/>
        </w:rPr>
        <w:t>3</w:t>
      </w:r>
    </w:p>
    <w:p w:rsidR="00C74B93" w:rsidRDefault="00C74B93" w:rsidP="00C74B93">
      <w:pPr>
        <w:pStyle w:val="TM1"/>
        <w:tabs>
          <w:tab w:val="left" w:pos="432"/>
        </w:tabs>
        <w:rPr>
          <w:noProof/>
          <w:sz w:val="24"/>
          <w:szCs w:val="24"/>
          <w:lang w:val="fr-FR" w:eastAsia="fr-FR"/>
        </w:rPr>
      </w:pPr>
      <w:r>
        <w:rPr>
          <w:noProof/>
          <w:szCs w:val="28"/>
          <w:lang w:val="fr-FR"/>
        </w:rPr>
        <w:t>3.</w:t>
      </w:r>
      <w:r>
        <w:rPr>
          <w:noProof/>
          <w:sz w:val="24"/>
          <w:szCs w:val="24"/>
          <w:lang w:val="fr-FR" w:eastAsia="fr-FR"/>
        </w:rPr>
        <w:tab/>
      </w:r>
      <w:r>
        <w:rPr>
          <w:noProof/>
          <w:szCs w:val="28"/>
          <w:lang w:val="fr-FR"/>
        </w:rPr>
        <w:t>Structure</w:t>
      </w:r>
      <w:r w:rsidRPr="00197AB1">
        <w:rPr>
          <w:noProof/>
          <w:lang w:val="fr-FR"/>
        </w:rPr>
        <w:tab/>
      </w:r>
      <w:r w:rsidRPr="008951D9">
        <w:rPr>
          <w:noProof/>
          <w:lang w:val="fr-FR"/>
        </w:rPr>
        <w:t>4</w:t>
      </w:r>
    </w:p>
    <w:p w:rsidR="00C74B93" w:rsidRDefault="00C74B93" w:rsidP="00C74B93">
      <w:pPr>
        <w:pStyle w:val="TM2"/>
        <w:tabs>
          <w:tab w:val="left" w:pos="990"/>
        </w:tabs>
        <w:rPr>
          <w:noProof/>
          <w:sz w:val="24"/>
          <w:szCs w:val="24"/>
          <w:lang w:val="fr-FR" w:eastAsia="fr-FR"/>
        </w:rPr>
      </w:pPr>
      <w:r>
        <w:rPr>
          <w:noProof/>
          <w:szCs w:val="24"/>
          <w:lang w:val="fr-FR"/>
        </w:rPr>
        <w:t>3.1</w:t>
      </w:r>
      <w:r>
        <w:rPr>
          <w:noProof/>
          <w:sz w:val="24"/>
          <w:szCs w:val="24"/>
          <w:lang w:val="fr-FR" w:eastAsia="fr-FR"/>
        </w:rPr>
        <w:tab/>
      </w:r>
      <w:r>
        <w:rPr>
          <w:noProof/>
          <w:szCs w:val="24"/>
          <w:lang w:val="fr-FR"/>
        </w:rPr>
        <w:t>Vue des couches</w:t>
      </w:r>
      <w:r w:rsidRPr="00197AB1">
        <w:rPr>
          <w:noProof/>
          <w:lang w:val="fr-FR"/>
        </w:rPr>
        <w:tab/>
      </w:r>
      <w:r w:rsidRPr="008951D9">
        <w:rPr>
          <w:noProof/>
          <w:lang w:val="fr-FR"/>
        </w:rPr>
        <w:t>4</w:t>
      </w:r>
    </w:p>
    <w:p w:rsidR="00C74B93" w:rsidRDefault="00C74B93" w:rsidP="00770859">
      <w:pPr>
        <w:pStyle w:val="TM3"/>
        <w:tabs>
          <w:tab w:val="left" w:pos="1670"/>
        </w:tabs>
        <w:rPr>
          <w:sz w:val="24"/>
          <w:szCs w:val="24"/>
          <w:lang w:val="fr-FR" w:eastAsia="fr-FR"/>
        </w:rPr>
      </w:pPr>
      <w:r>
        <w:rPr>
          <w:szCs w:val="22"/>
          <w:lang w:val="fr-FR"/>
        </w:rPr>
        <w:t>3.1.1</w:t>
      </w:r>
      <w:r>
        <w:rPr>
          <w:sz w:val="24"/>
          <w:szCs w:val="24"/>
          <w:lang w:val="fr-FR" w:eastAsia="fr-FR"/>
        </w:rPr>
        <w:tab/>
      </w:r>
      <w:r>
        <w:rPr>
          <w:szCs w:val="22"/>
          <w:lang w:val="fr-FR"/>
        </w:rPr>
        <w:t xml:space="preserve">La couche </w:t>
      </w:r>
      <w:r w:rsidR="00770859">
        <w:rPr>
          <w:szCs w:val="22"/>
          <w:lang w:val="fr-FR"/>
        </w:rPr>
        <w:t>Vue</w:t>
      </w:r>
      <w:r w:rsidRPr="00197AB1">
        <w:rPr>
          <w:lang w:val="fr-FR"/>
        </w:rPr>
        <w:tab/>
      </w:r>
      <w:r w:rsidRPr="008951D9">
        <w:rPr>
          <w:lang w:val="fr-FR"/>
        </w:rPr>
        <w:t>4</w:t>
      </w:r>
    </w:p>
    <w:p w:rsidR="00C74B93" w:rsidRDefault="00C74B93" w:rsidP="00C74B93">
      <w:pPr>
        <w:pStyle w:val="TM3"/>
        <w:tabs>
          <w:tab w:val="left" w:pos="1670"/>
        </w:tabs>
        <w:rPr>
          <w:sz w:val="24"/>
          <w:szCs w:val="24"/>
          <w:lang w:val="fr-FR" w:eastAsia="fr-FR"/>
        </w:rPr>
      </w:pPr>
      <w:r>
        <w:rPr>
          <w:szCs w:val="22"/>
          <w:lang w:val="fr-FR"/>
        </w:rPr>
        <w:t>3.1.2</w:t>
      </w:r>
      <w:r>
        <w:rPr>
          <w:sz w:val="24"/>
          <w:szCs w:val="24"/>
          <w:lang w:val="fr-FR" w:eastAsia="fr-FR"/>
        </w:rPr>
        <w:tab/>
      </w:r>
      <w:r>
        <w:rPr>
          <w:szCs w:val="22"/>
          <w:lang w:val="fr-FR"/>
        </w:rPr>
        <w:t>La couche Contrôle</w:t>
      </w:r>
      <w:r w:rsidRPr="00197AB1">
        <w:rPr>
          <w:lang w:val="fr-FR"/>
        </w:rPr>
        <w:tab/>
      </w:r>
      <w:r w:rsidRPr="008951D9">
        <w:rPr>
          <w:lang w:val="fr-FR"/>
        </w:rPr>
        <w:t>4</w:t>
      </w:r>
    </w:p>
    <w:p w:rsidR="00C74B93" w:rsidRDefault="00C74B93" w:rsidP="00C74B93">
      <w:pPr>
        <w:pStyle w:val="TM3"/>
        <w:tabs>
          <w:tab w:val="left" w:pos="1670"/>
        </w:tabs>
        <w:rPr>
          <w:sz w:val="24"/>
          <w:szCs w:val="24"/>
          <w:lang w:val="fr-FR" w:eastAsia="fr-FR"/>
        </w:rPr>
      </w:pPr>
      <w:r>
        <w:rPr>
          <w:szCs w:val="22"/>
          <w:lang w:val="fr-FR"/>
        </w:rPr>
        <w:t>3.1.3</w:t>
      </w:r>
      <w:r>
        <w:rPr>
          <w:sz w:val="24"/>
          <w:szCs w:val="24"/>
          <w:lang w:val="fr-FR" w:eastAsia="fr-FR"/>
        </w:rPr>
        <w:tab/>
      </w:r>
      <w:r>
        <w:rPr>
          <w:szCs w:val="22"/>
          <w:lang w:val="fr-FR"/>
        </w:rPr>
        <w:t>La  couche Model</w:t>
      </w:r>
      <w:r w:rsidRPr="00197AB1">
        <w:rPr>
          <w:lang w:val="fr-FR"/>
        </w:rPr>
        <w:tab/>
      </w:r>
      <w:r w:rsidRPr="008951D9">
        <w:rPr>
          <w:lang w:val="fr-FR"/>
        </w:rPr>
        <w:t>5</w:t>
      </w:r>
    </w:p>
    <w:p w:rsidR="00C74B93" w:rsidRDefault="00C74B93" w:rsidP="00C74B93">
      <w:pPr>
        <w:pStyle w:val="TM1"/>
        <w:tabs>
          <w:tab w:val="left" w:pos="432"/>
        </w:tabs>
        <w:rPr>
          <w:noProof/>
          <w:sz w:val="24"/>
          <w:szCs w:val="24"/>
          <w:lang w:val="fr-FR" w:eastAsia="fr-FR"/>
        </w:rPr>
      </w:pPr>
      <w:r>
        <w:rPr>
          <w:noProof/>
          <w:szCs w:val="28"/>
          <w:lang w:val="fr-FR"/>
        </w:rPr>
        <w:t>4.</w:t>
      </w:r>
      <w:r>
        <w:rPr>
          <w:noProof/>
          <w:sz w:val="24"/>
          <w:szCs w:val="24"/>
          <w:lang w:val="fr-FR" w:eastAsia="fr-FR"/>
        </w:rPr>
        <w:tab/>
      </w:r>
      <w:r>
        <w:rPr>
          <w:noProof/>
          <w:szCs w:val="28"/>
          <w:lang w:val="fr-FR"/>
        </w:rPr>
        <w:t>Comportement</w:t>
      </w:r>
      <w:r w:rsidRPr="00855599">
        <w:rPr>
          <w:noProof/>
          <w:lang w:val="fr-FR"/>
        </w:rPr>
        <w:tab/>
      </w:r>
      <w:r w:rsidRPr="00F814DB">
        <w:rPr>
          <w:noProof/>
          <w:lang w:val="fr-FR"/>
        </w:rPr>
        <w:t>6</w:t>
      </w:r>
    </w:p>
    <w:p w:rsidR="00C74B93" w:rsidRDefault="00C74B93" w:rsidP="00C74B93">
      <w:pPr>
        <w:pStyle w:val="TM2"/>
        <w:tabs>
          <w:tab w:val="left" w:pos="990"/>
        </w:tabs>
        <w:rPr>
          <w:noProof/>
          <w:sz w:val="24"/>
          <w:szCs w:val="24"/>
          <w:lang w:val="fr-FR" w:eastAsia="fr-FR"/>
        </w:rPr>
      </w:pPr>
      <w:r>
        <w:rPr>
          <w:noProof/>
          <w:szCs w:val="24"/>
          <w:lang w:val="fr-FR"/>
        </w:rPr>
        <w:t>4.1</w:t>
      </w:r>
      <w:r>
        <w:rPr>
          <w:noProof/>
          <w:sz w:val="24"/>
          <w:szCs w:val="24"/>
          <w:lang w:val="fr-FR" w:eastAsia="fr-FR"/>
        </w:rPr>
        <w:tab/>
      </w:r>
      <w:r>
        <w:rPr>
          <w:noProof/>
          <w:szCs w:val="24"/>
          <w:lang w:val="fr-FR"/>
        </w:rPr>
        <w:t>Réalisation des cas d’utilisation</w:t>
      </w:r>
      <w:r w:rsidRPr="00197AB1">
        <w:rPr>
          <w:noProof/>
          <w:lang w:val="fr-FR"/>
        </w:rPr>
        <w:tab/>
      </w:r>
      <w:r w:rsidRPr="00F814DB">
        <w:rPr>
          <w:noProof/>
          <w:lang w:val="fr-FR"/>
        </w:rPr>
        <w:t>6</w:t>
      </w:r>
    </w:p>
    <w:p w:rsidR="00C74B93" w:rsidRDefault="00C74B93" w:rsidP="00C74B93">
      <w:pPr>
        <w:pStyle w:val="TM1"/>
        <w:tabs>
          <w:tab w:val="left" w:pos="432"/>
        </w:tabs>
        <w:rPr>
          <w:noProof/>
          <w:sz w:val="24"/>
          <w:szCs w:val="24"/>
          <w:lang w:val="fr-FR" w:eastAsia="fr-FR"/>
        </w:rPr>
      </w:pPr>
      <w:r>
        <w:rPr>
          <w:noProof/>
          <w:szCs w:val="28"/>
          <w:lang w:val="fr-FR"/>
        </w:rPr>
        <w:t>5.</w:t>
      </w:r>
      <w:r>
        <w:rPr>
          <w:noProof/>
          <w:sz w:val="24"/>
          <w:szCs w:val="24"/>
          <w:lang w:val="fr-FR" w:eastAsia="fr-FR"/>
        </w:rPr>
        <w:tab/>
      </w:r>
      <w:r>
        <w:rPr>
          <w:noProof/>
          <w:szCs w:val="28"/>
          <w:lang w:val="fr-FR"/>
        </w:rPr>
        <w:t>Autres vues</w:t>
      </w:r>
      <w:r w:rsidRPr="00197AB1">
        <w:rPr>
          <w:noProof/>
          <w:lang w:val="fr-FR"/>
        </w:rPr>
        <w:tab/>
      </w:r>
      <w:r w:rsidRPr="000E6CDF">
        <w:rPr>
          <w:noProof/>
          <w:lang w:val="fr-FR"/>
        </w:rPr>
        <w:t>7</w:t>
      </w:r>
    </w:p>
    <w:p w:rsidR="00C74B93" w:rsidRDefault="00C74B93" w:rsidP="00C74B93">
      <w:pPr>
        <w:pStyle w:val="TM2"/>
        <w:tabs>
          <w:tab w:val="left" w:pos="990"/>
        </w:tabs>
        <w:rPr>
          <w:noProof/>
          <w:sz w:val="24"/>
          <w:szCs w:val="24"/>
          <w:lang w:val="fr-FR" w:eastAsia="fr-FR"/>
        </w:rPr>
      </w:pPr>
      <w:r>
        <w:rPr>
          <w:noProof/>
          <w:szCs w:val="24"/>
          <w:lang w:val="fr-FR"/>
        </w:rPr>
        <w:t>5.1</w:t>
      </w:r>
      <w:r>
        <w:rPr>
          <w:noProof/>
          <w:sz w:val="24"/>
          <w:szCs w:val="24"/>
          <w:lang w:val="fr-FR" w:eastAsia="fr-FR"/>
        </w:rPr>
        <w:tab/>
      </w:r>
      <w:r>
        <w:rPr>
          <w:noProof/>
          <w:szCs w:val="24"/>
          <w:lang w:val="fr-FR"/>
        </w:rPr>
        <w:t>Vue implémentation</w:t>
      </w:r>
      <w:r w:rsidRPr="00197AB1">
        <w:rPr>
          <w:noProof/>
          <w:lang w:val="fr-FR"/>
        </w:rPr>
        <w:tab/>
      </w:r>
      <w:r w:rsidRPr="000E6CDF">
        <w:rPr>
          <w:noProof/>
          <w:lang w:val="fr-FR"/>
        </w:rPr>
        <w:t>7</w:t>
      </w:r>
    </w:p>
    <w:p w:rsidR="00C74B93" w:rsidRPr="000E6CDF" w:rsidRDefault="00C74B93" w:rsidP="00C74B93">
      <w:pPr>
        <w:pStyle w:val="TM2"/>
        <w:tabs>
          <w:tab w:val="left" w:pos="990"/>
        </w:tabs>
        <w:rPr>
          <w:noProof/>
          <w:sz w:val="24"/>
          <w:szCs w:val="24"/>
          <w:lang w:val="fr-FR" w:eastAsia="fr-FR"/>
        </w:rPr>
      </w:pPr>
      <w:r>
        <w:rPr>
          <w:noProof/>
          <w:szCs w:val="24"/>
          <w:lang w:val="fr-FR"/>
        </w:rPr>
        <w:t>5.2</w:t>
      </w:r>
      <w:r>
        <w:rPr>
          <w:noProof/>
          <w:sz w:val="24"/>
          <w:szCs w:val="24"/>
          <w:lang w:val="fr-FR" w:eastAsia="fr-FR"/>
        </w:rPr>
        <w:tab/>
      </w:r>
      <w:r>
        <w:rPr>
          <w:noProof/>
          <w:szCs w:val="24"/>
          <w:lang w:val="fr-FR"/>
        </w:rPr>
        <w:t>Vue données</w:t>
      </w:r>
      <w:r w:rsidRPr="00197AB1">
        <w:rPr>
          <w:noProof/>
          <w:lang w:val="fr-FR"/>
        </w:rPr>
        <w:tab/>
      </w:r>
      <w:r w:rsidRPr="000E6CDF">
        <w:rPr>
          <w:noProof/>
          <w:lang w:val="fr-FR"/>
        </w:rPr>
        <w:t>7</w:t>
      </w:r>
    </w:p>
    <w:p w:rsidR="00C74B93" w:rsidRDefault="00C74B93" w:rsidP="00C74B93">
      <w:pPr>
        <w:pStyle w:val="TM1"/>
        <w:tabs>
          <w:tab w:val="left" w:pos="432"/>
        </w:tabs>
        <w:rPr>
          <w:noProof/>
          <w:sz w:val="24"/>
          <w:szCs w:val="24"/>
          <w:lang w:val="fr-FR" w:eastAsia="fr-FR"/>
        </w:rPr>
      </w:pPr>
      <w:r>
        <w:rPr>
          <w:noProof/>
          <w:szCs w:val="28"/>
          <w:lang w:val="fr-FR"/>
        </w:rPr>
        <w:t>6.</w:t>
      </w:r>
      <w:r>
        <w:rPr>
          <w:noProof/>
          <w:sz w:val="24"/>
          <w:szCs w:val="24"/>
          <w:lang w:val="fr-FR" w:eastAsia="fr-FR"/>
        </w:rPr>
        <w:tab/>
      </w:r>
      <w:r>
        <w:rPr>
          <w:noProof/>
          <w:szCs w:val="28"/>
          <w:lang w:val="fr-FR"/>
        </w:rPr>
        <w:t>Concepts du domaine</w:t>
      </w:r>
      <w:r w:rsidRPr="00197AB1">
        <w:rPr>
          <w:noProof/>
          <w:lang w:val="fr-FR"/>
        </w:rPr>
        <w:tab/>
      </w:r>
      <w:r w:rsidRPr="006D0904">
        <w:rPr>
          <w:noProof/>
          <w:lang w:val="fr-FR"/>
        </w:rPr>
        <w:t>8</w:t>
      </w:r>
    </w:p>
    <w:p w:rsidR="00C74B93" w:rsidRDefault="00C74B93" w:rsidP="00C74B93">
      <w:pPr>
        <w:pStyle w:val="TM1"/>
        <w:tabs>
          <w:tab w:val="left" w:pos="432"/>
        </w:tabs>
        <w:rPr>
          <w:noProof/>
          <w:sz w:val="24"/>
          <w:szCs w:val="24"/>
          <w:lang w:val="fr-FR" w:eastAsia="fr-FR"/>
        </w:rPr>
      </w:pPr>
      <w:r>
        <w:rPr>
          <w:noProof/>
          <w:szCs w:val="28"/>
          <w:lang w:val="fr-FR"/>
        </w:rPr>
        <w:t>7.</w:t>
      </w:r>
      <w:r>
        <w:rPr>
          <w:noProof/>
          <w:sz w:val="24"/>
          <w:szCs w:val="24"/>
          <w:lang w:val="fr-FR" w:eastAsia="fr-FR"/>
        </w:rPr>
        <w:tab/>
      </w:r>
      <w:r>
        <w:rPr>
          <w:noProof/>
          <w:szCs w:val="28"/>
          <w:lang w:val="fr-FR"/>
        </w:rPr>
        <w:t>Qualités de l’architecture</w:t>
      </w:r>
      <w:r w:rsidRPr="00197AB1">
        <w:rPr>
          <w:noProof/>
          <w:lang w:val="fr-FR"/>
        </w:rPr>
        <w:tab/>
      </w:r>
      <w:r w:rsidRPr="006D0904">
        <w:rPr>
          <w:noProof/>
          <w:lang w:val="fr-FR"/>
        </w:rPr>
        <w:t>9</w:t>
      </w:r>
    </w:p>
    <w:p w:rsidR="00C74B93" w:rsidRDefault="00C74B93" w:rsidP="00C531ED">
      <w:pPr>
        <w:pStyle w:val="Titre"/>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 xml:space="preserve">Document d'architecture </w:t>
      </w:r>
      <w:r w:rsidR="00C531ED">
        <w:rPr>
          <w:lang w:val="fr-FR"/>
        </w:rPr>
        <w:t>HFGL</w:t>
      </w:r>
      <w:r>
        <w:rPr>
          <w:lang w:val="fr-FR"/>
        </w:rPr>
        <w:fldChar w:fldCharType="end"/>
      </w:r>
      <w:r>
        <w:rPr>
          <w:lang w:val="fr-FR"/>
        </w:rPr>
        <w:t xml:space="preserve"> </w:t>
      </w:r>
    </w:p>
    <w:p w:rsidR="00C74B93" w:rsidRDefault="00C74B93" w:rsidP="00C74B93">
      <w:pPr>
        <w:pStyle w:val="Titre1"/>
        <w:rPr>
          <w:lang w:val="fr-FR"/>
        </w:rPr>
      </w:pPr>
      <w:bookmarkStart w:id="1" w:name="_Toc456598586"/>
      <w:bookmarkStart w:id="2" w:name="_Toc58263660"/>
      <w:r>
        <w:rPr>
          <w:lang w:val="fr-FR"/>
        </w:rPr>
        <w:t>Introduction</w:t>
      </w:r>
      <w:bookmarkEnd w:id="1"/>
      <w:bookmarkEnd w:id="2"/>
    </w:p>
    <w:p w:rsidR="00C74B93" w:rsidRDefault="00C74B93" w:rsidP="00C74B93">
      <w:pPr>
        <w:pStyle w:val="Titre2"/>
        <w:rPr>
          <w:lang w:val="fr-FR"/>
        </w:rPr>
      </w:pPr>
      <w:r>
        <w:rPr>
          <w:lang w:val="fr-FR"/>
        </w:rPr>
        <w:t xml:space="preserve"> </w:t>
      </w:r>
      <w:bookmarkStart w:id="3" w:name="_Toc58263661"/>
      <w:r>
        <w:rPr>
          <w:lang w:val="fr-FR"/>
        </w:rPr>
        <w:t>Objectifs</w:t>
      </w:r>
      <w:bookmarkEnd w:id="3"/>
    </w:p>
    <w:p w:rsidR="00C74B93" w:rsidRDefault="00C74B93" w:rsidP="00C74B93">
      <w:pPr>
        <w:rPr>
          <w:lang w:val="fr-FR"/>
        </w:rPr>
      </w:pPr>
      <w:r>
        <w:rPr>
          <w:lang w:val="fr-FR"/>
        </w:rPr>
        <w:t>Ce document fournit une vue globale de l’architecture du système, de haut niveau, grâce à un certain nombre de vues qui décrivent les différents aspects du système. Ces vues montrent les décisions significatives prises concernant l’architecture du système qui influenceront la conception.</w:t>
      </w:r>
    </w:p>
    <w:p w:rsidR="00C74B93" w:rsidRDefault="00C74B93" w:rsidP="00C74B93">
      <w:pPr>
        <w:pStyle w:val="Titre2"/>
        <w:rPr>
          <w:lang w:val="fr-FR"/>
        </w:rPr>
      </w:pPr>
      <w:bookmarkStart w:id="4" w:name="_Toc58263662"/>
      <w:r>
        <w:rPr>
          <w:lang w:val="fr-FR"/>
        </w:rPr>
        <w:t>Portée</w:t>
      </w:r>
      <w:bookmarkEnd w:id="4"/>
    </w:p>
    <w:p w:rsidR="00C74B93" w:rsidRDefault="00C74B93" w:rsidP="00C74B93">
      <w:pPr>
        <w:rPr>
          <w:lang w:val="fr-FR"/>
        </w:rPr>
      </w:pPr>
      <w:r>
        <w:rPr>
          <w:lang w:val="fr-FR" w:eastAsia="fr-FR"/>
        </w:rPr>
        <w:t>Le document d’architecture logiciel est destiné à l’</w:t>
      </w:r>
      <w:r>
        <w:rPr>
          <w:lang w:val="fr-FR"/>
        </w:rPr>
        <w:t>architecte, aux concepteurs et aux superviseurs du projet. Toute modification sur le document d’architecture du logiciel sera répercutée sur les cas d’utilisation de l’application.</w:t>
      </w:r>
    </w:p>
    <w:p w:rsidR="00C74B93" w:rsidRDefault="00C74B93" w:rsidP="00C74B93">
      <w:pPr>
        <w:rPr>
          <w:lang w:val="fr-FR"/>
        </w:rPr>
      </w:pPr>
    </w:p>
    <w:p w:rsidR="00C74B93" w:rsidRDefault="00C74B93" w:rsidP="00C74B93">
      <w:pPr>
        <w:pStyle w:val="Titre1"/>
        <w:rPr>
          <w:lang w:val="fr-FR"/>
        </w:rPr>
      </w:pPr>
      <w:bookmarkStart w:id="5" w:name="_Toc58263664"/>
      <w:r>
        <w:rPr>
          <w:lang w:val="fr-FR"/>
        </w:rPr>
        <w:t>Objectif du logiciel</w:t>
      </w:r>
      <w:bookmarkEnd w:id="5"/>
    </w:p>
    <w:p w:rsidR="00C74B93" w:rsidRDefault="00C74B93" w:rsidP="00C74B93">
      <w:pPr>
        <w:pStyle w:val="Titre2"/>
        <w:rPr>
          <w:lang w:val="fr-FR"/>
        </w:rPr>
      </w:pPr>
      <w:bookmarkStart w:id="6" w:name="_Toc58263665"/>
      <w:r>
        <w:rPr>
          <w:lang w:val="fr-FR"/>
        </w:rPr>
        <w:t>Contexte</w:t>
      </w:r>
      <w:bookmarkEnd w:id="6"/>
    </w:p>
    <w:p w:rsidR="00C74B93" w:rsidRPr="00E37E8B" w:rsidRDefault="00C74B93" w:rsidP="00C74B93">
      <w:pPr>
        <w:spacing w:after="60"/>
        <w:rPr>
          <w:lang w:val="fr-FR"/>
        </w:rPr>
      </w:pPr>
      <w:r>
        <w:rPr>
          <w:lang w:val="fr-FR"/>
        </w:rPr>
        <w:t>Le projet HFGL sous le cadre du Génie Logiciel avancé</w:t>
      </w:r>
      <w:r w:rsidRPr="00E37E8B">
        <w:rPr>
          <w:lang w:val="fr-FR"/>
        </w:rPr>
        <w:t xml:space="preserve"> </w:t>
      </w:r>
      <w:r>
        <w:rPr>
          <w:lang w:val="fr-FR"/>
        </w:rPr>
        <w:t>mène à la réalisation d’une application avec</w:t>
      </w:r>
      <w:r w:rsidRPr="00E37E8B">
        <w:rPr>
          <w:lang w:val="fr-FR"/>
        </w:rPr>
        <w:t xml:space="preserve"> une simulation graphique fonctionnelle </w:t>
      </w:r>
      <w:r>
        <w:rPr>
          <w:lang w:val="fr-FR"/>
        </w:rPr>
        <w:t>d’une plateforme d’apprentissage</w:t>
      </w:r>
      <w:r w:rsidRPr="00E37E8B">
        <w:rPr>
          <w:lang w:val="fr-FR"/>
        </w:rPr>
        <w:t xml:space="preserve">. Autrement dit nous comptons programmer </w:t>
      </w:r>
      <w:r>
        <w:rPr>
          <w:lang w:val="fr-FR"/>
        </w:rPr>
        <w:t>un site d’apprentissage</w:t>
      </w:r>
      <w:r w:rsidRPr="00E37E8B">
        <w:rPr>
          <w:lang w:val="fr-FR"/>
        </w:rPr>
        <w:t xml:space="preserve"> permettant à chaque usager </w:t>
      </w:r>
      <w:r>
        <w:rPr>
          <w:lang w:val="fr-FR"/>
        </w:rPr>
        <w:t xml:space="preserve">(étudiant) </w:t>
      </w:r>
      <w:r w:rsidRPr="00E37E8B">
        <w:rPr>
          <w:lang w:val="fr-FR"/>
        </w:rPr>
        <w:t xml:space="preserve">de rejoindre </w:t>
      </w:r>
      <w:r>
        <w:rPr>
          <w:lang w:val="fr-FR"/>
        </w:rPr>
        <w:t>les cours proposé par un professeur</w:t>
      </w:r>
      <w:r w:rsidRPr="00E37E8B">
        <w:rPr>
          <w:lang w:val="fr-FR"/>
        </w:rPr>
        <w:t xml:space="preserve"> aussi que </w:t>
      </w:r>
      <w:r>
        <w:rPr>
          <w:lang w:val="fr-FR"/>
        </w:rPr>
        <w:t>de répondre aux questions / examens</w:t>
      </w:r>
      <w:r w:rsidRPr="00E37E8B">
        <w:rPr>
          <w:lang w:val="fr-FR"/>
        </w:rPr>
        <w:t xml:space="preserve">. </w:t>
      </w:r>
    </w:p>
    <w:p w:rsidR="00C74B93" w:rsidRDefault="00C74B93" w:rsidP="00C74B93">
      <w:pPr>
        <w:pStyle w:val="Paragraph1"/>
        <w:numPr>
          <w:ilvl w:val="0"/>
          <w:numId w:val="2"/>
        </w:numPr>
        <w:spacing w:before="0" w:after="60" w:line="240" w:lineRule="atLeast"/>
        <w:ind w:left="714" w:hanging="357"/>
        <w:rPr>
          <w:lang w:val="fr-FR"/>
        </w:rPr>
      </w:pPr>
      <w:r>
        <w:rPr>
          <w:lang w:val="fr-FR"/>
        </w:rPr>
        <w:t>modélisation des composants de l’application ;</w:t>
      </w:r>
    </w:p>
    <w:p w:rsidR="00C74B93" w:rsidRDefault="00C74B93" w:rsidP="00C74B93">
      <w:pPr>
        <w:pStyle w:val="Paragraph1"/>
        <w:numPr>
          <w:ilvl w:val="0"/>
          <w:numId w:val="2"/>
        </w:numPr>
        <w:spacing w:before="0" w:after="60" w:line="240" w:lineRule="atLeast"/>
        <w:ind w:left="714" w:hanging="357"/>
        <w:rPr>
          <w:lang w:val="fr-FR"/>
        </w:rPr>
      </w:pPr>
      <w:r>
        <w:rPr>
          <w:lang w:val="fr-FR"/>
        </w:rPr>
        <w:t>définition de la présentation des composants du site avec une interface graphique ergonomique dédié aux étudiants / professeurs ;</w:t>
      </w:r>
    </w:p>
    <w:p w:rsidR="00C74B93" w:rsidRPr="007375A2" w:rsidRDefault="00C74B93" w:rsidP="00C74B93">
      <w:pPr>
        <w:widowControl/>
        <w:numPr>
          <w:ilvl w:val="0"/>
          <w:numId w:val="2"/>
        </w:numPr>
        <w:spacing w:line="240" w:lineRule="auto"/>
        <w:rPr>
          <w:lang w:val="fr-FR"/>
        </w:rPr>
      </w:pPr>
      <w:r>
        <w:rPr>
          <w:lang w:val="fr-FR"/>
        </w:rPr>
        <w:t>Ajouter, Supprimer, Soumettre les cours et les devoirs</w:t>
      </w:r>
    </w:p>
    <w:p w:rsidR="00C74B93" w:rsidRDefault="00C74B93" w:rsidP="00C74B93">
      <w:pPr>
        <w:pStyle w:val="Paragraph1"/>
        <w:spacing w:before="0" w:line="240" w:lineRule="atLeast"/>
        <w:rPr>
          <w:lang w:val="fr-FR"/>
        </w:rPr>
      </w:pPr>
    </w:p>
    <w:p w:rsidR="00C74B93" w:rsidRDefault="00C74B93" w:rsidP="00C74B93">
      <w:pPr>
        <w:pStyle w:val="Titre2"/>
        <w:rPr>
          <w:lang w:val="fr-FR"/>
        </w:rPr>
      </w:pPr>
      <w:bookmarkStart w:id="7" w:name="_Toc58263666"/>
      <w:r>
        <w:rPr>
          <w:lang w:val="fr-FR"/>
        </w:rPr>
        <w:t>Besoins fonctionnels</w:t>
      </w:r>
      <w:bookmarkEnd w:id="7"/>
    </w:p>
    <w:p w:rsidR="00C74B93" w:rsidRDefault="00C74B93" w:rsidP="00C74B93">
      <w:pPr>
        <w:rPr>
          <w:lang w:val="fr-FR"/>
        </w:rPr>
      </w:pPr>
      <w:r>
        <w:rPr>
          <w:lang w:val="fr-FR"/>
        </w:rPr>
        <w:t>Cette section présente les cas d’utilisation les plus importants pour l’architecture du logiciel (cf. Modèle des cas d’utilisation 1.0). Les cas d’utilisation que nous avons retenus sont les suivants :</w:t>
      </w:r>
    </w:p>
    <w:p w:rsidR="00C74B93" w:rsidRDefault="00C74B93" w:rsidP="00C74B93">
      <w:pPr>
        <w:rPr>
          <w:lang w:val="fr-FR"/>
        </w:rPr>
      </w:pPr>
      <w:r w:rsidRPr="00D80E3D">
        <w:rPr>
          <w:lang w:val="fr-FR"/>
        </w:rPr>
        <w:t>Le système doit permettre de :</w:t>
      </w:r>
    </w:p>
    <w:p w:rsidR="00C74B93" w:rsidRPr="00D80E3D" w:rsidRDefault="00C74B93" w:rsidP="00C74B93">
      <w:pPr>
        <w:rPr>
          <w:lang w:val="fr-FR"/>
        </w:rPr>
      </w:pPr>
    </w:p>
    <w:p w:rsidR="00413CB0" w:rsidRDefault="00413CB0" w:rsidP="00C74B93">
      <w:pPr>
        <w:widowControl/>
        <w:numPr>
          <w:ilvl w:val="0"/>
          <w:numId w:val="4"/>
        </w:numPr>
        <w:spacing w:line="240" w:lineRule="auto"/>
        <w:jc w:val="left"/>
        <w:rPr>
          <w:lang w:val="fr-FR"/>
        </w:rPr>
      </w:pPr>
      <w:proofErr w:type="spellStart"/>
      <w:r w:rsidRPr="00A642D2">
        <w:t>C</w:t>
      </w:r>
      <w:r>
        <w:t>réer</w:t>
      </w:r>
      <w:proofErr w:type="spellEnd"/>
      <w:r w:rsidRPr="00A642D2">
        <w:t xml:space="preserve"> un</w:t>
      </w:r>
      <w:r>
        <w:t xml:space="preserve"> nouveau </w:t>
      </w:r>
      <w:proofErr w:type="spellStart"/>
      <w:r>
        <w:t>compte</w:t>
      </w:r>
      <w:proofErr w:type="spellEnd"/>
      <w:r w:rsidRPr="00A642D2">
        <w:t xml:space="preserve"> </w:t>
      </w:r>
      <w:proofErr w:type="spellStart"/>
      <w:r w:rsidRPr="00A642D2">
        <w:t>utilisateur</w:t>
      </w:r>
      <w:proofErr w:type="spellEnd"/>
      <w:r w:rsidRPr="00D80E3D">
        <w:rPr>
          <w:lang w:val="fr-FR"/>
        </w:rPr>
        <w:t xml:space="preserve"> </w:t>
      </w:r>
    </w:p>
    <w:p w:rsidR="00413CB0" w:rsidRDefault="00413CB0" w:rsidP="00413CB0">
      <w:pPr>
        <w:widowControl/>
        <w:numPr>
          <w:ilvl w:val="0"/>
          <w:numId w:val="4"/>
        </w:numPr>
        <w:spacing w:line="240" w:lineRule="auto"/>
        <w:jc w:val="left"/>
        <w:rPr>
          <w:lang w:val="fr-FR"/>
        </w:rPr>
      </w:pPr>
      <w:r w:rsidRPr="00413CB0">
        <w:rPr>
          <w:lang w:val="fr-FR"/>
        </w:rPr>
        <w:t>Connecter, Déconnecter, Supprimer un utilisateur</w:t>
      </w:r>
      <w:r w:rsidRPr="00D80E3D">
        <w:rPr>
          <w:lang w:val="fr-FR"/>
        </w:rPr>
        <w:t xml:space="preserve"> </w:t>
      </w:r>
    </w:p>
    <w:p w:rsidR="00413CB0" w:rsidRDefault="00413CB0" w:rsidP="00C74B93">
      <w:pPr>
        <w:widowControl/>
        <w:numPr>
          <w:ilvl w:val="0"/>
          <w:numId w:val="4"/>
        </w:numPr>
        <w:spacing w:line="240" w:lineRule="auto"/>
        <w:jc w:val="left"/>
        <w:rPr>
          <w:lang w:val="fr-FR"/>
        </w:rPr>
      </w:pPr>
      <w:r w:rsidRPr="00413CB0">
        <w:rPr>
          <w:lang w:val="fr-FR"/>
        </w:rPr>
        <w:t>Afficher une liste de cours correspondant aux critères définis par l’étudiant</w:t>
      </w:r>
    </w:p>
    <w:p w:rsidR="00413CB0" w:rsidRDefault="00413CB0" w:rsidP="00C74B93">
      <w:pPr>
        <w:widowControl/>
        <w:numPr>
          <w:ilvl w:val="0"/>
          <w:numId w:val="4"/>
        </w:numPr>
        <w:spacing w:line="240" w:lineRule="auto"/>
        <w:jc w:val="left"/>
        <w:rPr>
          <w:lang w:val="fr-FR"/>
        </w:rPr>
      </w:pPr>
      <w:r w:rsidRPr="00413CB0">
        <w:rPr>
          <w:lang w:val="fr-FR"/>
        </w:rPr>
        <w:t>Inscrire</w:t>
      </w:r>
      <w:r>
        <w:rPr>
          <w:lang w:val="fr-FR"/>
        </w:rPr>
        <w:t>, Désinscrire</w:t>
      </w:r>
      <w:r w:rsidRPr="00413CB0">
        <w:rPr>
          <w:lang w:val="fr-FR"/>
        </w:rPr>
        <w:t xml:space="preserve"> un étudiant à un cours</w:t>
      </w:r>
    </w:p>
    <w:p w:rsidR="00413CB0" w:rsidRDefault="00413CB0" w:rsidP="00C74B93">
      <w:pPr>
        <w:widowControl/>
        <w:numPr>
          <w:ilvl w:val="0"/>
          <w:numId w:val="4"/>
        </w:numPr>
        <w:spacing w:line="240" w:lineRule="auto"/>
        <w:jc w:val="left"/>
        <w:rPr>
          <w:lang w:val="fr-FR"/>
        </w:rPr>
      </w:pPr>
      <w:r w:rsidRPr="00413CB0">
        <w:rPr>
          <w:lang w:val="fr-FR"/>
        </w:rPr>
        <w:lastRenderedPageBreak/>
        <w:t>Télécharger</w:t>
      </w:r>
      <w:r>
        <w:rPr>
          <w:lang w:val="fr-FR"/>
        </w:rPr>
        <w:t xml:space="preserve"> ou mettre en ligne</w:t>
      </w:r>
      <w:r w:rsidRPr="00413CB0">
        <w:rPr>
          <w:lang w:val="fr-FR"/>
        </w:rPr>
        <w:t xml:space="preserve"> les notes de cours d’un cours</w:t>
      </w:r>
      <w:r>
        <w:rPr>
          <w:lang w:val="fr-FR"/>
        </w:rPr>
        <w:t xml:space="preserve"> et mettre le barème</w:t>
      </w:r>
    </w:p>
    <w:p w:rsidR="00413CB0" w:rsidRDefault="00413CB0" w:rsidP="00C74B93">
      <w:pPr>
        <w:widowControl/>
        <w:numPr>
          <w:ilvl w:val="0"/>
          <w:numId w:val="4"/>
        </w:numPr>
        <w:spacing w:line="240" w:lineRule="auto"/>
        <w:jc w:val="left"/>
        <w:rPr>
          <w:lang w:val="fr-FR"/>
        </w:rPr>
      </w:pPr>
      <w:r w:rsidRPr="00413CB0">
        <w:rPr>
          <w:lang w:val="fr-FR"/>
        </w:rPr>
        <w:t>Télécharger l’énoncé d’un projet ou d’un mémoire</w:t>
      </w:r>
      <w:r>
        <w:rPr>
          <w:lang w:val="fr-FR"/>
        </w:rPr>
        <w:t>.</w:t>
      </w:r>
    </w:p>
    <w:p w:rsidR="00413CB0" w:rsidRDefault="00413CB0" w:rsidP="00413CB0">
      <w:pPr>
        <w:widowControl/>
        <w:numPr>
          <w:ilvl w:val="0"/>
          <w:numId w:val="4"/>
        </w:numPr>
        <w:spacing w:line="240" w:lineRule="auto"/>
        <w:jc w:val="left"/>
        <w:rPr>
          <w:lang w:val="fr-FR"/>
        </w:rPr>
      </w:pPr>
      <w:r>
        <w:rPr>
          <w:lang w:val="fr-FR"/>
        </w:rPr>
        <w:t>Charger,</w:t>
      </w:r>
      <w:r w:rsidRPr="00413CB0">
        <w:rPr>
          <w:lang w:val="fr-FR"/>
        </w:rPr>
        <w:t xml:space="preserve"> enregistrée ou finir une feuille d’exercice</w:t>
      </w:r>
    </w:p>
    <w:p w:rsidR="00413CB0" w:rsidRDefault="00413CB0" w:rsidP="00C74B93">
      <w:pPr>
        <w:widowControl/>
        <w:numPr>
          <w:ilvl w:val="0"/>
          <w:numId w:val="4"/>
        </w:numPr>
        <w:spacing w:line="240" w:lineRule="auto"/>
        <w:jc w:val="left"/>
        <w:rPr>
          <w:lang w:val="fr-FR"/>
        </w:rPr>
      </w:pPr>
      <w:r w:rsidRPr="00413CB0">
        <w:rPr>
          <w:lang w:val="fr-FR"/>
        </w:rPr>
        <w:t>Accéder à tous les devoirs, exercices et examens que l’étudiant doit faire</w:t>
      </w:r>
    </w:p>
    <w:p w:rsidR="00413CB0" w:rsidRDefault="00413CB0" w:rsidP="00C74B93">
      <w:pPr>
        <w:widowControl/>
        <w:numPr>
          <w:ilvl w:val="0"/>
          <w:numId w:val="4"/>
        </w:numPr>
        <w:spacing w:line="240" w:lineRule="auto"/>
        <w:jc w:val="left"/>
        <w:rPr>
          <w:lang w:val="fr-FR"/>
        </w:rPr>
      </w:pPr>
      <w:r w:rsidRPr="00413CB0">
        <w:rPr>
          <w:lang w:val="fr-FR"/>
        </w:rPr>
        <w:t>Indique le type de feuille d’exercice</w:t>
      </w:r>
      <w:r>
        <w:rPr>
          <w:lang w:val="fr-FR"/>
        </w:rPr>
        <w:t xml:space="preserve"> et de correction</w:t>
      </w:r>
    </w:p>
    <w:p w:rsidR="00413CB0" w:rsidRDefault="00413CB0" w:rsidP="00C74B93">
      <w:pPr>
        <w:widowControl/>
        <w:numPr>
          <w:ilvl w:val="0"/>
          <w:numId w:val="4"/>
        </w:numPr>
        <w:spacing w:line="240" w:lineRule="auto"/>
        <w:jc w:val="left"/>
        <w:rPr>
          <w:lang w:val="fr-FR"/>
        </w:rPr>
      </w:pPr>
      <w:r>
        <w:rPr>
          <w:lang w:val="fr-FR"/>
        </w:rPr>
        <w:t>Faire les exercices des différents types et sa soumission</w:t>
      </w:r>
    </w:p>
    <w:p w:rsidR="00C74B93" w:rsidRDefault="00C74B93" w:rsidP="00C74B93">
      <w:pPr>
        <w:pStyle w:val="Titre2"/>
        <w:rPr>
          <w:lang w:val="fr-FR"/>
        </w:rPr>
      </w:pPr>
      <w:bookmarkStart w:id="8" w:name="_Toc58263667"/>
      <w:r>
        <w:rPr>
          <w:lang w:val="fr-FR"/>
        </w:rPr>
        <w:t>Besoins non fonctionnels</w:t>
      </w:r>
      <w:bookmarkEnd w:id="8"/>
    </w:p>
    <w:p w:rsidR="00C74B93" w:rsidRDefault="00C74B93" w:rsidP="00C74B93">
      <w:pPr>
        <w:rPr>
          <w:lang w:val="fr-FR"/>
        </w:rPr>
      </w:pPr>
      <w:r>
        <w:rPr>
          <w:lang w:val="fr-FR"/>
        </w:rPr>
        <w:t>Cette section décrit les qualités et les contraintes importantes pour l’architecture du logiciel :</w:t>
      </w:r>
    </w:p>
    <w:p w:rsidR="00C74B93" w:rsidRDefault="00C74B93" w:rsidP="00C74B93">
      <w:pPr>
        <w:rPr>
          <w:lang w:val="fr-FR"/>
        </w:rPr>
      </w:pPr>
    </w:p>
    <w:p w:rsidR="00C74B93" w:rsidRDefault="00C74B93" w:rsidP="00C74B93">
      <w:pPr>
        <w:numPr>
          <w:ilvl w:val="0"/>
          <w:numId w:val="5"/>
        </w:numPr>
        <w:tabs>
          <w:tab w:val="clear" w:pos="720"/>
          <w:tab w:val="num" w:pos="284"/>
        </w:tabs>
        <w:spacing w:after="60"/>
        <w:ind w:left="284" w:hanging="284"/>
        <w:rPr>
          <w:b/>
          <w:bCs/>
          <w:lang w:val="fr-FR"/>
        </w:rPr>
      </w:pPr>
      <w:r>
        <w:rPr>
          <w:b/>
          <w:bCs/>
          <w:lang w:val="fr-FR"/>
        </w:rPr>
        <w:t>Performance :</w:t>
      </w:r>
    </w:p>
    <w:p w:rsidR="00C74B93" w:rsidRDefault="00C74B93" w:rsidP="00413CB0">
      <w:pPr>
        <w:rPr>
          <w:lang w:val="fr-FR"/>
        </w:rPr>
      </w:pPr>
      <w:r>
        <w:rPr>
          <w:lang w:val="fr-FR"/>
        </w:rPr>
        <w:t xml:space="preserve">Temps de réponse : Le logiciel devra accomplir les fonctions demandées en un minimum de temps. Ainsi que d’avertir le client au cas où un problème </w:t>
      </w:r>
      <w:r w:rsidR="00413CB0">
        <w:rPr>
          <w:lang w:val="fr-FR"/>
        </w:rPr>
        <w:t>de connexion sur le site ou lors de la soumission d’un projet ou examen</w:t>
      </w:r>
      <w:r>
        <w:rPr>
          <w:lang w:val="fr-FR"/>
        </w:rPr>
        <w:t xml:space="preserve">. </w:t>
      </w:r>
    </w:p>
    <w:p w:rsidR="00C74B93" w:rsidRDefault="00C74B93" w:rsidP="00C74B93">
      <w:pPr>
        <w:rPr>
          <w:lang w:val="fr-FR"/>
        </w:rPr>
      </w:pPr>
    </w:p>
    <w:p w:rsidR="00C74B93" w:rsidRDefault="00C74B93" w:rsidP="00C74B93">
      <w:pPr>
        <w:pStyle w:val="Titre1"/>
        <w:rPr>
          <w:lang w:val="fr-FR"/>
        </w:rPr>
      </w:pPr>
      <w:bookmarkStart w:id="9" w:name="_Toc58263668"/>
      <w:r>
        <w:rPr>
          <w:lang w:val="fr-FR"/>
        </w:rPr>
        <w:t>Structure</w:t>
      </w:r>
      <w:bookmarkEnd w:id="9"/>
      <w:r>
        <w:rPr>
          <w:lang w:val="fr-FR"/>
        </w:rPr>
        <w:t xml:space="preserve"> </w:t>
      </w:r>
    </w:p>
    <w:p w:rsidR="00C74B93" w:rsidRDefault="00C74B93" w:rsidP="00C74B93">
      <w:pPr>
        <w:rPr>
          <w:lang w:val="fr-FR"/>
        </w:rPr>
      </w:pPr>
      <w:r>
        <w:rPr>
          <w:lang w:val="fr-FR"/>
        </w:rPr>
        <w:t>Cette section décrit la structure statique de la vue logique de l’architecture, en montrant les composants, leurs interconnexions et les interfaces offertes par ces composants.</w:t>
      </w:r>
    </w:p>
    <w:p w:rsidR="00C74B93" w:rsidRDefault="00C74B93" w:rsidP="00C74B93">
      <w:pPr>
        <w:pStyle w:val="Titre2"/>
        <w:rPr>
          <w:lang w:val="fr-FR"/>
        </w:rPr>
      </w:pPr>
      <w:bookmarkStart w:id="10" w:name="_Toc58263669"/>
      <w:r>
        <w:rPr>
          <w:lang w:val="fr-FR"/>
        </w:rPr>
        <w:t>Vue des couches</w:t>
      </w:r>
      <w:bookmarkEnd w:id="10"/>
    </w:p>
    <w:p w:rsidR="00C74B93" w:rsidRDefault="00C74B93" w:rsidP="00C74B93">
      <w:pPr>
        <w:rPr>
          <w:lang w:val="fr-FR"/>
        </w:rPr>
      </w:pPr>
      <w:r>
        <w:rPr>
          <w:lang w:val="fr-FR"/>
        </w:rPr>
        <w:t>Le diagramme suivant représente les couches du logiciel. Nous expliquerons ensuite le rôle de chaque couche.</w: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5408" behindDoc="0" locked="0" layoutInCell="1" allowOverlap="1" wp14:anchorId="1A3D70D8" wp14:editId="421EDFD7">
                <wp:simplePos x="0" y="0"/>
                <wp:positionH relativeFrom="column">
                  <wp:posOffset>2680335</wp:posOffset>
                </wp:positionH>
                <wp:positionV relativeFrom="paragraph">
                  <wp:posOffset>133985</wp:posOffset>
                </wp:positionV>
                <wp:extent cx="800100" cy="571500"/>
                <wp:effectExtent l="13335" t="13335" r="43815" b="53340"/>
                <wp:wrapNone/>
                <wp:docPr id="32" name="Connecteur droit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0.55pt" to="274.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">
                <v:stroke endarrow="block"/>
              </v:line>
            </w:pict>
          </mc:Fallback>
        </mc:AlternateContent>
      </w:r>
      <w:r>
        <w:rPr>
          <w:noProof/>
          <w:sz w:val="20"/>
          <w:lang w:val="fr-FR" w:eastAsia="fr-FR"/>
        </w:rPr>
        <mc:AlternateContent>
          <mc:Choice Requires="wps">
            <w:drawing>
              <wp:anchor distT="0" distB="0" distL="114300" distR="114300" simplePos="0" relativeHeight="251659264" behindDoc="0" locked="0" layoutInCell="1" allowOverlap="1" wp14:anchorId="357E1EFC" wp14:editId="42778842">
                <wp:simplePos x="0" y="0"/>
                <wp:positionH relativeFrom="column">
                  <wp:posOffset>1537335</wp:posOffset>
                </wp:positionH>
                <wp:positionV relativeFrom="paragraph">
                  <wp:posOffset>19685</wp:posOffset>
                </wp:positionV>
                <wp:extent cx="1143000" cy="342900"/>
                <wp:effectExtent l="13335" t="13335" r="5715" b="5715"/>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Pr="00770859" w:rsidRDefault="00340888" w:rsidP="00C74B93">
                            <w:pPr>
                              <w:jc w:val="center"/>
                              <w:rPr>
                                <w:lang w:val="fr-FR"/>
                              </w:rPr>
                            </w:pPr>
                            <w:r>
                              <w:rPr>
                                <w:lang w:val="fr-FR"/>
                              </w:rPr>
                              <w:t>VUE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121.05pt;margin-top:1.5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">
                <v:textbox>
                  <w:txbxContent>
                    <w:p w:rsidR="00C74B93" w:rsidRPr="00770859" w:rsidRDefault="00340888" w:rsidP="00C74B93">
                      <w:pPr>
                        <w:jc w:val="center"/>
                        <w:rPr>
                          <w:lang w:val="fr-FR"/>
                        </w:rPr>
                      </w:pPr>
                      <w:r>
                        <w:rPr>
                          <w:lang w:val="fr-FR"/>
                        </w:rPr>
                        <w:t>VUE</w:t>
                      </w:r>
                    </w:p>
                  </w:txbxContent>
                </v:textbox>
              </v:shap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2336" behindDoc="0" locked="0" layoutInCell="1" allowOverlap="1" wp14:anchorId="7EB3163A" wp14:editId="3768AF80">
                <wp:simplePos x="0" y="0"/>
                <wp:positionH relativeFrom="column">
                  <wp:posOffset>2108835</wp:posOffset>
                </wp:positionH>
                <wp:positionV relativeFrom="paragraph">
                  <wp:posOffset>41275</wp:posOffset>
                </wp:positionV>
                <wp:extent cx="0" cy="342900"/>
                <wp:effectExtent l="60960" t="13335" r="53340" b="15240"/>
                <wp:wrapNone/>
                <wp:docPr id="30" name="Connecteur droit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25pt" to="166.0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4384" behindDoc="0" locked="0" layoutInCell="1" allowOverlap="1" wp14:anchorId="462181DD" wp14:editId="0E7FD640">
                <wp:simplePos x="0" y="0"/>
                <wp:positionH relativeFrom="column">
                  <wp:posOffset>3480435</wp:posOffset>
                </wp:positionH>
                <wp:positionV relativeFrom="paragraph">
                  <wp:posOffset>62865</wp:posOffset>
                </wp:positionV>
                <wp:extent cx="1485900" cy="342900"/>
                <wp:effectExtent l="13335" t="13335" r="5715" b="5715"/>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INFRASTRUCTURE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9" o:spid="_x0000_s1027" type="#_x0000_t202" style="position:absolute;left:0;text-align:left;margin-left:274.05pt;margin-top:4.9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">
                <v:textbox>
                  <w:txbxContent>
                    <w:p w:rsidR="00C74B93" w:rsidRDefault="00C74B93" w:rsidP="00C74B93">
                      <w:pPr>
                        <w:jc w:val="center"/>
                        <w:rPr>
                          <w:lang w:val="fr-FR"/>
                        </w:rPr>
                      </w:pPr>
                      <w:r>
                        <w:rPr>
                          <w:lang w:val="fr-FR"/>
                        </w:rPr>
                        <w:t>INFRASTRUCTURE</w:t>
                      </w:r>
                    </w:p>
                  </w:txbxContent>
                </v:textbox>
              </v:shape>
            </w:pict>
          </mc:Fallback>
        </mc:AlternateContent>
      </w:r>
      <w:r>
        <w:rPr>
          <w:noProof/>
          <w:sz w:val="20"/>
          <w:lang w:val="fr-FR" w:eastAsia="fr-FR"/>
        </w:rPr>
        <mc:AlternateContent>
          <mc:Choice Requires="wps">
            <w:drawing>
              <wp:anchor distT="0" distB="0" distL="114300" distR="114300" simplePos="0" relativeHeight="251660288" behindDoc="0" locked="0" layoutInCell="1" allowOverlap="1" wp14:anchorId="594B1C5B" wp14:editId="318BB75C">
                <wp:simplePos x="0" y="0"/>
                <wp:positionH relativeFrom="column">
                  <wp:posOffset>1537335</wp:posOffset>
                </wp:positionH>
                <wp:positionV relativeFrom="paragraph">
                  <wp:posOffset>62865</wp:posOffset>
                </wp:positionV>
                <wp:extent cx="1143000" cy="342900"/>
                <wp:effectExtent l="13335" t="13335" r="5715" b="5715"/>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pPr>
                            <w:r>
                              <w:t>CONTRÔLE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28" type="#_x0000_t202" style="position:absolute;left:0;text-align:left;margin-left:121.05pt;margin-top:4.95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">
                <v:textbox>
                  <w:txbxContent>
                    <w:p w:rsidR="00C74B93" w:rsidRDefault="00C74B93" w:rsidP="00C74B93">
                      <w:pPr>
                        <w:jc w:val="center"/>
                      </w:pPr>
                      <w:r>
                        <w:t>CONTRÔLE</w:t>
                      </w:r>
                    </w:p>
                  </w:txbxContent>
                </v:textbox>
              </v:shap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6432" behindDoc="0" locked="0" layoutInCell="1" allowOverlap="1" wp14:anchorId="58061844" wp14:editId="7CDDCC5B">
                <wp:simplePos x="0" y="0"/>
                <wp:positionH relativeFrom="column">
                  <wp:posOffset>2680335</wp:posOffset>
                </wp:positionH>
                <wp:positionV relativeFrom="paragraph">
                  <wp:posOffset>16510</wp:posOffset>
                </wp:positionV>
                <wp:extent cx="800100" cy="0"/>
                <wp:effectExtent l="13335" t="60960" r="15240" b="53340"/>
                <wp:wrapNone/>
                <wp:docPr id="2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3pt" to="27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">
                <v:stroke endarrow="block"/>
              </v:lin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3360" behindDoc="0" locked="0" layoutInCell="1" allowOverlap="1" wp14:anchorId="63F5AF39" wp14:editId="63501AC3">
                <wp:simplePos x="0" y="0"/>
                <wp:positionH relativeFrom="column">
                  <wp:posOffset>2108835</wp:posOffset>
                </wp:positionH>
                <wp:positionV relativeFrom="paragraph">
                  <wp:posOffset>84455</wp:posOffset>
                </wp:positionV>
                <wp:extent cx="0" cy="342900"/>
                <wp:effectExtent l="60960" t="13335" r="53340" b="15240"/>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6.65pt" to="166.0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1312" behindDoc="0" locked="0" layoutInCell="1" allowOverlap="1" wp14:anchorId="131F8AC0" wp14:editId="3C1AAE68">
                <wp:simplePos x="0" y="0"/>
                <wp:positionH relativeFrom="column">
                  <wp:posOffset>1537335</wp:posOffset>
                </wp:positionH>
                <wp:positionV relativeFrom="paragraph">
                  <wp:posOffset>106045</wp:posOffset>
                </wp:positionV>
                <wp:extent cx="1143000" cy="342900"/>
                <wp:effectExtent l="13335" t="13335" r="5715" b="571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DOMAINE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5" o:spid="_x0000_s1029" type="#_x0000_t202" style="position:absolute;left:0;text-align:left;margin-left:121.05pt;margin-top:8.35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">
                <v:textbox>
                  <w:txbxContent>
                    <w:p w:rsidR="00C74B93" w:rsidRDefault="00C74B93" w:rsidP="00C74B93">
                      <w:pPr>
                        <w:jc w:val="center"/>
                        <w:rPr>
                          <w:lang w:val="fr-FR"/>
                        </w:rPr>
                      </w:pPr>
                      <w:r>
                        <w:rPr>
                          <w:lang w:val="fr-FR"/>
                        </w:rPr>
                        <w:t>DOMAINE</w:t>
                      </w:r>
                    </w:p>
                  </w:txbxContent>
                </v:textbox>
              </v:shape>
            </w:pict>
          </mc:Fallback>
        </mc:AlternateConten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770859">
      <w:pPr>
        <w:pStyle w:val="Titre3"/>
        <w:numPr>
          <w:ilvl w:val="0"/>
          <w:numId w:val="0"/>
        </w:numPr>
        <w:rPr>
          <w:lang w:val="fr-FR"/>
        </w:rPr>
      </w:pPr>
      <w:bookmarkStart w:id="11" w:name="_Toc58263670"/>
      <w:r>
        <w:rPr>
          <w:lang w:val="fr-FR"/>
        </w:rPr>
        <w:lastRenderedPageBreak/>
        <w:t>3.1.1</w:t>
      </w:r>
      <w:r>
        <w:rPr>
          <w:lang w:val="fr-FR"/>
        </w:rPr>
        <w:tab/>
        <w:t xml:space="preserve">La couche </w:t>
      </w:r>
      <w:bookmarkEnd w:id="11"/>
      <w:r w:rsidR="00770859">
        <w:rPr>
          <w:lang w:val="fr-FR"/>
        </w:rPr>
        <w:t>Vue</w:t>
      </w:r>
    </w:p>
    <w:p w:rsidR="00C74B93" w:rsidRDefault="00C74B93" w:rsidP="00C74B93">
      <w:pPr>
        <w:pStyle w:val="Retraitcorpsdetexte3"/>
        <w:ind w:left="0"/>
      </w:pPr>
      <w:r>
        <w:t>Le rôle de cette couche est de fournir une interface à l’utilisateur pour qu’il puisse manipuler le logiciel. Elle va interagir avec la couche contrôle et va lui transmettre les données saisies et l’appeler en fonction des évènements déclenchés par l’utilisateur.</w:t>
      </w:r>
    </w:p>
    <w:p w:rsidR="00C74B93" w:rsidRDefault="00C74B93" w:rsidP="00C74B93">
      <w:pPr>
        <w:rPr>
          <w:lang w:val="fr-FR"/>
        </w:rPr>
      </w:pPr>
      <w:r>
        <w:rPr>
          <w:lang w:val="fr-FR"/>
        </w:rPr>
        <w:t>La couche Interface ne gère que les aspects graphiques de l’application, c’est le niveau le plus haut dans l’architecture du logiciel et c’est la seule couche qui va interagir avec l’utilisateur :</w:t>
      </w:r>
    </w:p>
    <w:p w:rsidR="00C74B93" w:rsidRDefault="00C74B93" w:rsidP="008E680A">
      <w:pPr>
        <w:rPr>
          <w:lang w:val="fr-FR"/>
        </w:rPr>
      </w:pPr>
      <w:r>
        <w:rPr>
          <w:lang w:val="fr-FR"/>
        </w:rPr>
        <w:t xml:space="preserve">Exemple : </w:t>
      </w:r>
      <w:r w:rsidR="008E680A">
        <w:rPr>
          <w:lang w:val="fr-FR"/>
        </w:rPr>
        <w:t>Vue</w:t>
      </w:r>
      <w:r>
        <w:rPr>
          <w:lang w:val="fr-FR"/>
        </w:rPr>
        <w:t xml:space="preserve"> « </w:t>
      </w:r>
      <w:r w:rsidR="00BE367B">
        <w:rPr>
          <w:lang w:val="fr-FR"/>
        </w:rPr>
        <w:t>S’inscrire à un cours</w:t>
      </w:r>
      <w:r>
        <w:rPr>
          <w:lang w:val="fr-FR"/>
        </w:rPr>
        <w:t> ».</w:t>
      </w:r>
    </w:p>
    <w:p w:rsidR="00C74B93" w:rsidRDefault="00C74B93" w:rsidP="00C74B93">
      <w:pPr>
        <w:rPr>
          <w:lang w:val="fr-FR"/>
        </w:rPr>
      </w:pPr>
    </w:p>
    <w:p w:rsidR="00C74B93" w:rsidRDefault="00C74B93" w:rsidP="00C74B93">
      <w:pPr>
        <w:pStyle w:val="Titre3"/>
        <w:numPr>
          <w:ilvl w:val="2"/>
          <w:numId w:val="6"/>
        </w:numPr>
        <w:rPr>
          <w:lang w:val="fr-FR"/>
        </w:rPr>
      </w:pPr>
      <w:bookmarkStart w:id="12" w:name="_Toc58263671"/>
      <w:r>
        <w:rPr>
          <w:lang w:val="fr-FR"/>
        </w:rPr>
        <w:t>La couche Contrôle</w:t>
      </w:r>
      <w:bookmarkEnd w:id="12"/>
    </w:p>
    <w:p w:rsidR="00C74B93" w:rsidRDefault="00C74B93" w:rsidP="00C74B93">
      <w:pPr>
        <w:rPr>
          <w:lang w:val="fr-FR"/>
        </w:rPr>
      </w:pPr>
      <w:r>
        <w:rPr>
          <w:lang w:val="fr-FR"/>
        </w:rPr>
        <w:t>Le rôle de cette couche est de piloter les cas d’utilisation du logiciel. Chaque élément de la couche contrôle (contrôleur) est responsable d’un cas d’utilisation et c’est lui qui gère son fonctionnement. La couche contrôle agit sur 2 niveaux de l’architecture :</w:t>
      </w:r>
    </w:p>
    <w:p w:rsidR="00C74B93" w:rsidRDefault="00C74B93" w:rsidP="00C74B93">
      <w:pPr>
        <w:numPr>
          <w:ilvl w:val="0"/>
          <w:numId w:val="5"/>
        </w:numPr>
        <w:spacing w:after="60"/>
        <w:ind w:left="714" w:hanging="357"/>
        <w:rPr>
          <w:lang w:val="fr-FR"/>
        </w:rPr>
      </w:pPr>
      <w:r>
        <w:rPr>
          <w:lang w:val="fr-FR"/>
        </w:rPr>
        <w:t>Avec la couche Interface, afin de gérer l’Interface Homme-Machine</w:t>
      </w:r>
    </w:p>
    <w:p w:rsidR="00C74B93" w:rsidRDefault="00C74B93" w:rsidP="00C74B93">
      <w:pPr>
        <w:numPr>
          <w:ilvl w:val="0"/>
          <w:numId w:val="5"/>
        </w:numPr>
        <w:spacing w:after="60"/>
        <w:ind w:left="714" w:hanging="357"/>
        <w:rPr>
          <w:lang w:val="fr-FR"/>
        </w:rPr>
      </w:pPr>
      <w:r>
        <w:rPr>
          <w:lang w:val="fr-FR"/>
        </w:rPr>
        <w:t>Avec la couche Model, afin d’effectuer les traitements sur les objets métier de l’application, c’est-à-dire au niveau interne.</w:t>
      </w:r>
    </w:p>
    <w:p w:rsidR="00C74B93" w:rsidRDefault="00C74B93" w:rsidP="00BE367B">
      <w:pPr>
        <w:rPr>
          <w:lang w:val="fr-FR"/>
        </w:rPr>
      </w:pPr>
      <w:r>
        <w:rPr>
          <w:lang w:val="fr-FR"/>
        </w:rPr>
        <w:t>Exemple : Contrôleur « </w:t>
      </w:r>
      <w:proofErr w:type="spellStart"/>
      <w:r w:rsidR="00BE367B">
        <w:rPr>
          <w:lang w:val="fr-FR"/>
        </w:rPr>
        <w:t>ControlleurProf</w:t>
      </w:r>
      <w:proofErr w:type="spellEnd"/>
      <w:r>
        <w:rPr>
          <w:lang w:val="fr-FR"/>
        </w:rPr>
        <w:t> ».</w:t>
      </w:r>
    </w:p>
    <w:p w:rsidR="00C74B93" w:rsidRDefault="00C74B93" w:rsidP="00C74B93">
      <w:pPr>
        <w:rPr>
          <w:lang w:val="fr-FR"/>
        </w:rPr>
      </w:pPr>
    </w:p>
    <w:p w:rsidR="00C74B93" w:rsidRDefault="00C74B93" w:rsidP="00C74B93">
      <w:pPr>
        <w:rPr>
          <w:lang w:val="fr-FR"/>
        </w:rPr>
      </w:pPr>
    </w:p>
    <w:p w:rsidR="00C74B93" w:rsidRDefault="00C74B93" w:rsidP="00C74B93">
      <w:pPr>
        <w:pStyle w:val="Titre3"/>
        <w:numPr>
          <w:ilvl w:val="2"/>
          <w:numId w:val="6"/>
        </w:numPr>
        <w:rPr>
          <w:lang w:val="fr-FR"/>
        </w:rPr>
      </w:pPr>
      <w:bookmarkStart w:id="13" w:name="_Toc58263672"/>
      <w:r>
        <w:rPr>
          <w:lang w:val="fr-FR"/>
        </w:rPr>
        <w:t xml:space="preserve">La  couche </w:t>
      </w:r>
      <w:bookmarkEnd w:id="13"/>
      <w:r>
        <w:rPr>
          <w:lang w:val="fr-FR"/>
        </w:rPr>
        <w:t>Model</w:t>
      </w:r>
    </w:p>
    <w:p w:rsidR="00C74B93" w:rsidRDefault="00C74B93" w:rsidP="004F3961">
      <w:pPr>
        <w:widowControl/>
        <w:autoSpaceDE w:val="0"/>
        <w:autoSpaceDN w:val="0"/>
        <w:adjustRightInd w:val="0"/>
        <w:spacing w:line="240" w:lineRule="auto"/>
        <w:rPr>
          <w:lang w:val="fr-FR"/>
        </w:rPr>
      </w:pPr>
      <w:r>
        <w:rPr>
          <w:lang w:val="fr-FR"/>
        </w:rPr>
        <w:t xml:space="preserve">Le rôle de cette couche est de gérer les composants élémentaires de l’application, c’est-à-dire les objets Métier (ou entités), </w:t>
      </w:r>
      <w:r w:rsidRPr="00A14BF7">
        <w:rPr>
          <w:lang w:val="fr-FR"/>
        </w:rPr>
        <w:t>qui contient la logique métier</w:t>
      </w:r>
      <w:r>
        <w:rPr>
          <w:lang w:val="fr-FR"/>
        </w:rPr>
        <w:t>.</w:t>
      </w:r>
    </w:p>
    <w:p w:rsidR="00C74B93" w:rsidRDefault="00C74B93" w:rsidP="00C74B93">
      <w:pPr>
        <w:rPr>
          <w:lang w:val="fr-FR"/>
        </w:rPr>
      </w:pPr>
    </w:p>
    <w:p w:rsidR="00C74B93" w:rsidRDefault="00C74B93" w:rsidP="00C74B93">
      <w:pPr>
        <w:rPr>
          <w:lang w:val="fr-FR"/>
        </w:rPr>
      </w:pPr>
    </w:p>
    <w:p w:rsidR="00C74B93" w:rsidRDefault="00C74B93" w:rsidP="00C74B93">
      <w:pPr>
        <w:pStyle w:val="Titre1"/>
        <w:rPr>
          <w:lang w:val="fr-FR"/>
        </w:rPr>
      </w:pPr>
      <w:bookmarkStart w:id="14" w:name="_Toc58263679"/>
      <w:r>
        <w:rPr>
          <w:lang w:val="fr-FR"/>
        </w:rPr>
        <w:t>Comportement</w:t>
      </w:r>
      <w:bookmarkEnd w:id="14"/>
    </w:p>
    <w:p w:rsidR="00C74B93" w:rsidRDefault="00C74B93" w:rsidP="00C74B93">
      <w:pPr>
        <w:pStyle w:val="Titre2"/>
        <w:rPr>
          <w:lang w:val="fr-FR"/>
        </w:rPr>
      </w:pPr>
      <w:bookmarkStart w:id="15" w:name="_Toc58263680"/>
      <w:r>
        <w:rPr>
          <w:lang w:val="fr-FR"/>
        </w:rPr>
        <w:t>Réalisation des cas d’utilisation</w:t>
      </w:r>
      <w:bookmarkEnd w:id="15"/>
    </w:p>
    <w:p w:rsidR="00C74B93" w:rsidRDefault="00C74B93" w:rsidP="00C74B93">
      <w:pPr>
        <w:rPr>
          <w:i/>
          <w:iCs/>
          <w:lang w:val="fr-FR"/>
        </w:rPr>
      </w:pPr>
      <w:r>
        <w:rPr>
          <w:i/>
          <w:iCs/>
          <w:lang w:val="fr-FR"/>
        </w:rPr>
        <w:t>.</w:t>
      </w:r>
    </w:p>
    <w:p w:rsidR="00C74B93" w:rsidRDefault="00C74B93" w:rsidP="00C74B93">
      <w:pPr>
        <w:rPr>
          <w:lang w:val="fr-FR"/>
        </w:rPr>
      </w:pPr>
    </w:p>
    <w:p w:rsidR="00C74B93" w:rsidRDefault="00C74B93" w:rsidP="00C74B93">
      <w:pPr>
        <w:rPr>
          <w:lang w:val="fr-FR"/>
        </w:rPr>
      </w:pPr>
    </w:p>
    <w:p w:rsidR="00884C4C" w:rsidRDefault="00884C4C" w:rsidP="00C74B93">
      <w:pPr>
        <w:rPr>
          <w:lang w:val="fr-FR"/>
        </w:rPr>
      </w:pPr>
    </w:p>
    <w:p w:rsidR="00884C4C" w:rsidRDefault="00884C4C" w:rsidP="00C74B93">
      <w:pPr>
        <w:rPr>
          <w:lang w:val="fr-FR"/>
        </w:rPr>
      </w:pPr>
    </w:p>
    <w:p w:rsidR="00884C4C" w:rsidRDefault="00884C4C" w:rsidP="00C74B93">
      <w:pPr>
        <w:rPr>
          <w:lang w:val="fr-FR"/>
        </w:rPr>
      </w:pPr>
    </w:p>
    <w:p w:rsidR="00C74B93" w:rsidRDefault="00C74B93" w:rsidP="00C74B93">
      <w:pPr>
        <w:rPr>
          <w:lang w:val="fr-FR"/>
        </w:rPr>
      </w:pPr>
    </w:p>
    <w:p w:rsidR="00C74B93" w:rsidRDefault="00C74B93" w:rsidP="00C74B93">
      <w:pPr>
        <w:pStyle w:val="Titre1"/>
        <w:rPr>
          <w:lang w:val="fr-FR"/>
        </w:rPr>
      </w:pPr>
      <w:bookmarkStart w:id="16" w:name="_Toc58263682"/>
      <w:r>
        <w:rPr>
          <w:lang w:val="fr-FR"/>
        </w:rPr>
        <w:lastRenderedPageBreak/>
        <w:t>Autres vues</w:t>
      </w:r>
      <w:bookmarkEnd w:id="16"/>
      <w:r>
        <w:rPr>
          <w:lang w:val="fr-FR"/>
        </w:rPr>
        <w:t xml:space="preserve"> </w:t>
      </w:r>
    </w:p>
    <w:p w:rsidR="00C74B93" w:rsidRDefault="00C74B93" w:rsidP="00C74B93">
      <w:pPr>
        <w:pStyle w:val="Titre2"/>
        <w:rPr>
          <w:lang w:val="fr-FR"/>
        </w:rPr>
      </w:pPr>
      <w:bookmarkStart w:id="17" w:name="_Toc58263683"/>
      <w:r>
        <w:rPr>
          <w:lang w:val="fr-FR"/>
        </w:rPr>
        <w:t>Vue implémentation</w:t>
      </w:r>
      <w:bookmarkEnd w:id="17"/>
    </w:p>
    <w:p w:rsidR="00C74B93" w:rsidRDefault="00C74B93" w:rsidP="006F17E4">
      <w:pPr>
        <w:rPr>
          <w:i/>
          <w:iCs/>
          <w:lang w:val="fr-FR"/>
        </w:rPr>
      </w:pPr>
      <w:r>
        <w:rPr>
          <w:i/>
          <w:iCs/>
          <w:lang w:val="fr-FR"/>
        </w:rPr>
        <w:t>A Regarder sur Docs/</w:t>
      </w:r>
      <w:r w:rsidR="006F17E4">
        <w:rPr>
          <w:i/>
          <w:iCs/>
          <w:lang w:val="fr-FR"/>
        </w:rPr>
        <w:t xml:space="preserve">Rapport.pdf. </w:t>
      </w:r>
    </w:p>
    <w:p w:rsidR="00C74B93" w:rsidRDefault="00C74B93" w:rsidP="00C74B93">
      <w:pPr>
        <w:pStyle w:val="Titre2"/>
        <w:rPr>
          <w:lang w:val="fr-FR"/>
        </w:rPr>
      </w:pPr>
      <w:bookmarkStart w:id="18" w:name="_Toc58263684"/>
      <w:r>
        <w:rPr>
          <w:lang w:val="fr-FR"/>
        </w:rPr>
        <w:t>Vue données</w:t>
      </w:r>
      <w:bookmarkEnd w:id="18"/>
    </w:p>
    <w:p w:rsidR="00C74B93" w:rsidRDefault="00C74B93" w:rsidP="00C74B93">
      <w:pPr>
        <w:pStyle w:val="Normla"/>
      </w:pPr>
      <w:r>
        <w:t>Cette section décrit les données persistantes du logiciel :</w:t>
      </w:r>
    </w:p>
    <w:p w:rsidR="00C74B93" w:rsidRDefault="00AE721D" w:rsidP="00C74B93">
      <w:pPr>
        <w:numPr>
          <w:ilvl w:val="0"/>
          <w:numId w:val="7"/>
        </w:numPr>
        <w:spacing w:after="60"/>
        <w:ind w:left="714" w:hanging="357"/>
        <w:rPr>
          <w:lang w:val="fr-FR"/>
        </w:rPr>
      </w:pPr>
      <w:r>
        <w:rPr>
          <w:lang w:val="fr-FR"/>
        </w:rPr>
        <w:t>La base de données en SQL.</w:t>
      </w:r>
    </w:p>
    <w:p w:rsidR="00C74B93" w:rsidRDefault="00C74B93" w:rsidP="00AE721D">
      <w:pPr>
        <w:numPr>
          <w:ilvl w:val="0"/>
          <w:numId w:val="7"/>
        </w:numPr>
        <w:spacing w:after="60"/>
        <w:ind w:left="714" w:hanging="357"/>
        <w:rPr>
          <w:lang w:val="fr-FR"/>
        </w:rPr>
      </w:pPr>
      <w:r>
        <w:rPr>
          <w:lang w:val="fr-FR"/>
        </w:rPr>
        <w:t>Génération du site Web projet </w:t>
      </w:r>
      <w:r w:rsidR="00AE721D">
        <w:rPr>
          <w:lang w:val="fr-FR"/>
        </w:rPr>
        <w:t>(HTML/CSS/PHP MVC).</w:t>
      </w:r>
    </w:p>
    <w:p w:rsidR="00C74B93" w:rsidRDefault="00C74B93" w:rsidP="00C74B93">
      <w:pPr>
        <w:rPr>
          <w:lang w:val="fr-FR"/>
        </w:rPr>
      </w:pPr>
    </w:p>
    <w:p w:rsidR="00C74B93" w:rsidRDefault="00C74B93" w:rsidP="00C74B93">
      <w:pPr>
        <w:pStyle w:val="Titre1"/>
        <w:rPr>
          <w:lang w:val="fr-FR"/>
        </w:rPr>
      </w:pPr>
      <w:bookmarkStart w:id="19" w:name="_Toc58263685"/>
      <w:r>
        <w:rPr>
          <w:lang w:val="fr-FR"/>
        </w:rPr>
        <w:t>Concepts du domaine</w:t>
      </w:r>
      <w:bookmarkEnd w:id="19"/>
      <w:r>
        <w:rPr>
          <w:lang w:val="fr-FR"/>
        </w:rPr>
        <w:t xml:space="preserve"> </w:t>
      </w:r>
    </w:p>
    <w:p w:rsidR="00C74B93" w:rsidRDefault="00C74B93" w:rsidP="00C74B93">
      <w:pPr>
        <w:rPr>
          <w:lang w:val="fr-FR"/>
        </w:rPr>
      </w:pPr>
      <w:r>
        <w:rPr>
          <w:lang w:val="fr-FR"/>
        </w:rPr>
        <w:t>Cette section décrit les concepts spécifiques du domaine et leurs relations.</w: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Pr="00AE721D" w:rsidRDefault="00C74B93" w:rsidP="00EB5ED1">
      <w:pPr>
        <w:keepNext/>
        <w:tabs>
          <w:tab w:val="left" w:pos="11199"/>
        </w:tabs>
        <w:jc w:val="left"/>
        <w:rPr>
          <w:lang w:val="fr-FR"/>
        </w:rPr>
      </w:pPr>
    </w:p>
    <w:p w:rsidR="00C74B93" w:rsidRDefault="00C74B93" w:rsidP="00C74B93">
      <w:pPr>
        <w:pStyle w:val="Lgende"/>
        <w:jc w:val="center"/>
        <w:rPr>
          <w:sz w:val="24"/>
          <w:u w:val="single"/>
          <w:lang w:val="fr-FR"/>
        </w:rPr>
        <w:sectPr w:rsidR="00C74B93">
          <w:headerReference w:type="default" r:id="rId10"/>
          <w:footerReference w:type="default" r:id="rId11"/>
          <w:headerReference w:type="first" r:id="rId12"/>
          <w:footerReference w:type="first" r:id="rId13"/>
          <w:pgSz w:w="15840" w:h="12240" w:orient="landscape" w:code="1"/>
          <w:pgMar w:top="1440" w:right="1440" w:bottom="1440" w:left="1440" w:header="720" w:footer="720" w:gutter="0"/>
          <w:cols w:space="720"/>
        </w:sectPr>
      </w:pPr>
      <w:r>
        <w:rPr>
          <w:sz w:val="24"/>
          <w:u w:val="single"/>
          <w:lang w:val="fr-FR"/>
        </w:rPr>
        <w:t xml:space="preserve">Figure </w:t>
      </w:r>
      <w:r>
        <w:rPr>
          <w:sz w:val="24"/>
          <w:u w:val="single"/>
        </w:rPr>
        <w:fldChar w:fldCharType="begin"/>
      </w:r>
      <w:r>
        <w:rPr>
          <w:sz w:val="24"/>
          <w:u w:val="single"/>
          <w:lang w:val="fr-FR"/>
        </w:rPr>
        <w:instrText xml:space="preserve"> SEQ Figure \* ARABIC </w:instrText>
      </w:r>
      <w:r>
        <w:rPr>
          <w:sz w:val="24"/>
          <w:u w:val="single"/>
        </w:rPr>
        <w:fldChar w:fldCharType="separate"/>
      </w:r>
      <w:r w:rsidR="00936A12">
        <w:rPr>
          <w:noProof/>
          <w:sz w:val="24"/>
          <w:u w:val="single"/>
          <w:lang w:val="fr-FR"/>
        </w:rPr>
        <w:t>1</w:t>
      </w:r>
      <w:r>
        <w:rPr>
          <w:sz w:val="24"/>
          <w:u w:val="single"/>
        </w:rPr>
        <w:fldChar w:fldCharType="end"/>
      </w:r>
      <w:r>
        <w:rPr>
          <w:sz w:val="24"/>
          <w:u w:val="single"/>
          <w:lang w:val="fr-FR"/>
        </w:rPr>
        <w:t xml:space="preserve"> : diagramme de classe des éléments du domaine</w:t>
      </w:r>
    </w:p>
    <w:p w:rsidR="00C74B93" w:rsidRDefault="00C74B93" w:rsidP="00C74B93">
      <w:pPr>
        <w:pStyle w:val="Titre1"/>
        <w:pageBreakBefore/>
        <w:rPr>
          <w:lang w:val="fr-FR"/>
        </w:rPr>
      </w:pPr>
      <w:bookmarkStart w:id="20" w:name="_Toc58263686"/>
      <w:r>
        <w:rPr>
          <w:lang w:val="fr-FR"/>
        </w:rPr>
        <w:lastRenderedPageBreak/>
        <w:t>Qualités de l’architecture</w:t>
      </w:r>
      <w:bookmarkEnd w:id="20"/>
      <w:r>
        <w:rPr>
          <w:lang w:val="fr-FR"/>
        </w:rPr>
        <w:t xml:space="preserve"> </w:t>
      </w:r>
    </w:p>
    <w:p w:rsidR="00C74B93" w:rsidRDefault="00A44655" w:rsidP="00C74B93">
      <w:pPr>
        <w:numPr>
          <w:ilvl w:val="0"/>
          <w:numId w:val="3"/>
        </w:numPr>
        <w:ind w:left="709" w:hanging="709"/>
        <w:rPr>
          <w:b/>
          <w:bCs/>
          <w:lang w:val="fr-FR"/>
        </w:rPr>
      </w:pPr>
      <w:proofErr w:type="gramStart"/>
      <w:r>
        <w:rPr>
          <w:b/>
          <w:bCs/>
          <w:lang w:val="fr-FR"/>
        </w:rPr>
        <w:t>Avantages</w:t>
      </w:r>
      <w:proofErr w:type="gramEnd"/>
      <w:r w:rsidR="00C74B93">
        <w:rPr>
          <w:b/>
          <w:bCs/>
          <w:lang w:val="fr-FR"/>
        </w:rPr>
        <w:t> :</w:t>
      </w:r>
    </w:p>
    <w:p w:rsidR="00C74B93" w:rsidRDefault="00C74B93" w:rsidP="00C74B93">
      <w:pPr>
        <w:tabs>
          <w:tab w:val="num" w:pos="0"/>
        </w:tabs>
        <w:rPr>
          <w:lang w:val="fr-FR"/>
        </w:rPr>
      </w:pPr>
      <w:r>
        <w:rPr>
          <w:lang w:val="fr-FR"/>
        </w:rPr>
        <w:t>L’utilisation d’une architecture en couche de type Interface/Contrôle/Model permet de décomposer de façon claire la réalisation d’un cas d’utilisation. Ce système permet de déléguer à chaque couche une responsabilité lors de l’utilisation d’une fonctionnalité du logiciel. Chacune d’elles communiquera avec une ou plusieurs couches sous-jacentes.</w:t>
      </w:r>
    </w:p>
    <w:p w:rsidR="00C74B93" w:rsidRDefault="00C74B93" w:rsidP="00C74B93">
      <w:pPr>
        <w:tabs>
          <w:tab w:val="num" w:pos="0"/>
        </w:tabs>
        <w:rPr>
          <w:lang w:val="fr-FR"/>
        </w:rPr>
      </w:pPr>
    </w:p>
    <w:p w:rsidR="00C74B93" w:rsidRDefault="00C74B93" w:rsidP="00C74B93">
      <w:pPr>
        <w:numPr>
          <w:ilvl w:val="0"/>
          <w:numId w:val="3"/>
        </w:numPr>
        <w:tabs>
          <w:tab w:val="clear" w:pos="720"/>
          <w:tab w:val="num" w:pos="0"/>
        </w:tabs>
        <w:ind w:left="0" w:firstLine="0"/>
        <w:rPr>
          <w:b/>
          <w:bCs/>
          <w:lang w:val="fr-FR"/>
        </w:rPr>
      </w:pPr>
      <w:r>
        <w:rPr>
          <w:b/>
          <w:bCs/>
          <w:lang w:val="fr-FR"/>
        </w:rPr>
        <w:t>Inconvénients :</w:t>
      </w:r>
    </w:p>
    <w:p w:rsidR="00C74B93" w:rsidRDefault="00C74B93" w:rsidP="00C74B93">
      <w:pPr>
        <w:tabs>
          <w:tab w:val="num" w:pos="0"/>
        </w:tabs>
        <w:rPr>
          <w:lang w:val="fr-FR"/>
        </w:rPr>
      </w:pPr>
      <w:r>
        <w:rPr>
          <w:lang w:val="fr-FR"/>
        </w:rPr>
        <w:t>Les développeurs peuvent avoir des problèmes concernant la localisation de certaines structures de données, les accès entre composants de couches différentes…</w:t>
      </w:r>
    </w:p>
    <w:p w:rsidR="00C74B93" w:rsidRDefault="00C74B93" w:rsidP="00C74B93">
      <w:pPr>
        <w:rPr>
          <w:lang w:val="fr-FR"/>
        </w:rPr>
      </w:pPr>
    </w:p>
    <w:p w:rsidR="00C74B93" w:rsidRPr="00855599" w:rsidRDefault="00C74B93" w:rsidP="00C74B93">
      <w:pPr>
        <w:rPr>
          <w:lang w:val="fr-FR"/>
        </w:rPr>
      </w:pPr>
    </w:p>
    <w:p w:rsidR="00C74B93" w:rsidRPr="00627F8A" w:rsidRDefault="00C74B93" w:rsidP="00C74B93">
      <w:pPr>
        <w:rPr>
          <w:lang w:val="fr-FR"/>
        </w:rPr>
      </w:pPr>
    </w:p>
    <w:p w:rsidR="00F62F14" w:rsidRPr="00C74B93" w:rsidRDefault="00F62F14" w:rsidP="00C74B93">
      <w:pPr>
        <w:rPr>
          <w:lang w:val="fr-FR"/>
        </w:rPr>
      </w:pPr>
    </w:p>
    <w:sectPr w:rsidR="00F62F14" w:rsidRPr="00C74B93">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775" w:rsidRDefault="00471775" w:rsidP="00EA4B0C">
      <w:pPr>
        <w:spacing w:line="240" w:lineRule="auto"/>
      </w:pPr>
      <w:r>
        <w:separator/>
      </w:r>
    </w:p>
  </w:endnote>
  <w:endnote w:type="continuationSeparator" w:id="0">
    <w:p w:rsidR="00471775" w:rsidRDefault="00471775" w:rsidP="00EA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74B93" w:rsidRDefault="00C74B9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18593E" w:rsidTr="005D378D">
      <w:tc>
        <w:tcPr>
          <w:tcW w:w="3162" w:type="dxa"/>
          <w:tcBorders>
            <w:top w:val="nil"/>
            <w:left w:val="nil"/>
            <w:bottom w:val="nil"/>
            <w:right w:val="nil"/>
          </w:tcBorders>
        </w:tcPr>
        <w:p w:rsidR="0018593E" w:rsidRDefault="0018593E">
          <w:pPr>
            <w:ind w:right="360"/>
          </w:pPr>
        </w:p>
      </w:tc>
      <w:tc>
        <w:tcPr>
          <w:tcW w:w="3162" w:type="dxa"/>
          <w:tcBorders>
            <w:top w:val="nil"/>
            <w:left w:val="nil"/>
            <w:bottom w:val="nil"/>
            <w:right w:val="nil"/>
          </w:tcBorders>
        </w:tcPr>
        <w:p w:rsidR="0018593E" w:rsidRDefault="0018593E" w:rsidP="00544AA2">
          <w:pPr>
            <w:jc w:val="center"/>
            <w:rPr>
              <w:lang w:val="fr-FR"/>
            </w:rPr>
          </w:pPr>
          <w:r>
            <w:t>Rapport architecture GLA</w:t>
          </w:r>
        </w:p>
      </w:tc>
      <w:tc>
        <w:tcPr>
          <w:tcW w:w="3162" w:type="dxa"/>
          <w:tcBorders>
            <w:top w:val="nil"/>
            <w:left w:val="nil"/>
            <w:bottom w:val="nil"/>
            <w:right w:val="nil"/>
          </w:tcBorders>
        </w:tcPr>
        <w:p w:rsidR="0018593E" w:rsidRDefault="0018593E">
          <w:pPr>
            <w:jc w:val="center"/>
            <w:rPr>
              <w:lang w:val="fr-FR"/>
            </w:rPr>
          </w:pPr>
        </w:p>
      </w:tc>
      <w:tc>
        <w:tcPr>
          <w:tcW w:w="3162" w:type="dxa"/>
          <w:tcBorders>
            <w:top w:val="nil"/>
            <w:left w:val="nil"/>
            <w:bottom w:val="nil"/>
            <w:right w:val="nil"/>
          </w:tcBorders>
        </w:tcPr>
        <w:p w:rsidR="0018593E" w:rsidRDefault="0018593E">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936A12">
            <w:rPr>
              <w:rStyle w:val="Numrodepage"/>
              <w:noProof/>
              <w:lang w:val="fr-FR"/>
            </w:rPr>
            <w:t>6</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936A12" w:rsidRPr="00936A12">
            <w:rPr>
              <w:rStyle w:val="Numrodepage"/>
              <w:noProof/>
            </w:rPr>
            <w:t>7</w:t>
          </w:r>
          <w:r>
            <w:rPr>
              <w:rStyle w:val="Numrodepage"/>
            </w:rPr>
            <w:fldChar w:fldCharType="end"/>
          </w:r>
        </w:p>
      </w:tc>
    </w:tr>
  </w:tbl>
  <w:p w:rsidR="00C74B93" w:rsidRDefault="00C74B93">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7879">
      <w:tc>
        <w:tcPr>
          <w:tcW w:w="3162" w:type="dxa"/>
          <w:tcBorders>
            <w:top w:val="nil"/>
            <w:left w:val="nil"/>
            <w:bottom w:val="nil"/>
            <w:right w:val="nil"/>
          </w:tcBorders>
        </w:tcPr>
        <w:p w:rsidR="00637879" w:rsidRDefault="00637879">
          <w:pPr>
            <w:ind w:right="360"/>
          </w:pPr>
        </w:p>
      </w:tc>
      <w:tc>
        <w:tcPr>
          <w:tcW w:w="3162" w:type="dxa"/>
          <w:tcBorders>
            <w:top w:val="nil"/>
            <w:left w:val="nil"/>
            <w:bottom w:val="nil"/>
            <w:right w:val="nil"/>
          </w:tcBorders>
        </w:tcPr>
        <w:p w:rsidR="00637879" w:rsidRDefault="004432EF">
          <w:pPr>
            <w:jc w:val="center"/>
            <w:rPr>
              <w:lang w:val="fr-FR"/>
            </w:rPr>
          </w:pPr>
          <w:r>
            <w:t>Rapport architecture GLA</w:t>
          </w:r>
        </w:p>
      </w:tc>
      <w:tc>
        <w:tcPr>
          <w:tcW w:w="3162" w:type="dxa"/>
          <w:tcBorders>
            <w:top w:val="nil"/>
            <w:left w:val="nil"/>
            <w:bottom w:val="nil"/>
            <w:right w:val="nil"/>
          </w:tcBorders>
        </w:tcPr>
        <w:p w:rsidR="00637879" w:rsidRDefault="00891CB4">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936A12">
            <w:rPr>
              <w:rStyle w:val="Numrodepage"/>
              <w:noProof/>
              <w:lang w:val="fr-FR"/>
            </w:rPr>
            <w:t>7</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936A12" w:rsidRPr="00936A12">
            <w:rPr>
              <w:rStyle w:val="Numrodepage"/>
              <w:noProof/>
            </w:rPr>
            <w:t>7</w:t>
          </w:r>
          <w:r>
            <w:rPr>
              <w:rStyle w:val="Numrodepage"/>
            </w:rPr>
            <w:fldChar w:fldCharType="end"/>
          </w:r>
        </w:p>
      </w:tc>
    </w:tr>
  </w:tbl>
  <w:p w:rsidR="00637879" w:rsidRDefault="00637879">
    <w:pPr>
      <w:pStyle w:val="Pieddepage"/>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775" w:rsidRDefault="00471775" w:rsidP="00EA4B0C">
      <w:pPr>
        <w:spacing w:line="240" w:lineRule="auto"/>
      </w:pPr>
      <w:r>
        <w:separator/>
      </w:r>
    </w:p>
  </w:footnote>
  <w:footnote w:type="continuationSeparator" w:id="0">
    <w:p w:rsidR="00471775" w:rsidRDefault="00471775" w:rsidP="00EA4B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rsidP="00197AB1">
    <w:pPr>
      <w:jc w:val="center"/>
      <w:rPr>
        <w:sz w:val="24"/>
      </w:rPr>
    </w:pPr>
  </w:p>
  <w:p w:rsidR="00C74B93" w:rsidRDefault="00C74B93">
    <w:pPr>
      <w:pBdr>
        <w:top w:val="single" w:sz="6" w:space="1" w:color="auto"/>
      </w:pBdr>
      <w:rPr>
        <w:sz w:val="24"/>
      </w:rPr>
    </w:pPr>
  </w:p>
  <w:p w:rsidR="00C74B93" w:rsidRPr="00197AB1" w:rsidRDefault="003F30E5" w:rsidP="00197AB1">
    <w:pPr>
      <w:pBdr>
        <w:bottom w:val="single" w:sz="6" w:space="6" w:color="auto"/>
      </w:pBdr>
      <w:jc w:val="center"/>
      <w:rPr>
        <w:rFonts w:ascii="Arial" w:hAnsi="Arial"/>
        <w:b/>
        <w:sz w:val="36"/>
        <w:lang w:val="fr-FR"/>
      </w:rPr>
    </w:pPr>
    <w:r>
      <w:rPr>
        <w:rFonts w:ascii="Arial" w:hAnsi="Arial"/>
        <w:b/>
        <w:sz w:val="36"/>
        <w:lang w:val="fr-FR"/>
      </w:rPr>
      <w:t>PROJET HFGL</w:t>
    </w:r>
  </w:p>
  <w:p w:rsidR="00C74B93" w:rsidRPr="00197AB1" w:rsidRDefault="00C74B93">
    <w:pPr>
      <w:pBdr>
        <w:bottom w:val="single" w:sz="6" w:space="6" w:color="auto"/>
      </w:pBdr>
      <w:jc w:val="right"/>
      <w:rPr>
        <w:sz w:val="24"/>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Pr="00197AB1" w:rsidRDefault="00C74B93">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4B93">
      <w:tc>
        <w:tcPr>
          <w:tcW w:w="6379" w:type="dxa"/>
        </w:tcPr>
        <w:p w:rsidR="00C74B93" w:rsidRDefault="00297B51">
          <w:pPr>
            <w:rPr>
              <w:lang w:val="fr-FR"/>
            </w:rPr>
          </w:pPr>
          <w:r>
            <w:t>HFGL</w:t>
          </w:r>
        </w:p>
      </w:tc>
      <w:tc>
        <w:tcPr>
          <w:tcW w:w="3179" w:type="dxa"/>
        </w:tcPr>
        <w:p w:rsidR="00C74B93" w:rsidRDefault="0018465A">
          <w:pPr>
            <w:tabs>
              <w:tab w:val="left" w:pos="1135"/>
            </w:tabs>
            <w:spacing w:before="40"/>
            <w:ind w:right="68"/>
            <w:rPr>
              <w:lang w:val="fr-FR"/>
            </w:rPr>
          </w:pPr>
          <w:r>
            <w:rPr>
              <w:lang w:val="fr-FR"/>
            </w:rPr>
            <w:t xml:space="preserve">  Version:           1.2</w:t>
          </w:r>
        </w:p>
      </w:tc>
    </w:tr>
    <w:tr w:rsidR="00C74B93">
      <w:tc>
        <w:tcPr>
          <w:tcW w:w="6379" w:type="dxa"/>
        </w:tcPr>
        <w:p w:rsidR="00C74B93" w:rsidRDefault="00C74B93">
          <w:pPr>
            <w:rPr>
              <w:lang w:val="fr-FR"/>
            </w:rPr>
          </w:pPr>
          <w:r>
            <w:fldChar w:fldCharType="begin"/>
          </w:r>
          <w:r>
            <w:rPr>
              <w:lang w:val="fr-FR"/>
            </w:rPr>
            <w:instrText xml:space="preserve"> TITLE  \* MERGEFORMAT </w:instrText>
          </w:r>
          <w:r>
            <w:fldChar w:fldCharType="end"/>
          </w:r>
        </w:p>
      </w:tc>
      <w:tc>
        <w:tcPr>
          <w:tcW w:w="3179" w:type="dxa"/>
        </w:tcPr>
        <w:p w:rsidR="00C74B93" w:rsidRDefault="0018465A" w:rsidP="00297B51">
          <w:pPr>
            <w:rPr>
              <w:lang w:val="fr-FR"/>
            </w:rPr>
          </w:pPr>
          <w:r>
            <w:rPr>
              <w:lang w:val="fr-FR"/>
            </w:rPr>
            <w:t xml:space="preserve">  Date</w:t>
          </w:r>
          <w:proofErr w:type="gramStart"/>
          <w:r>
            <w:rPr>
              <w:lang w:val="fr-FR"/>
            </w:rPr>
            <w:t>:  17</w:t>
          </w:r>
          <w:proofErr w:type="gramEnd"/>
          <w:r w:rsidR="00297B51">
            <w:rPr>
              <w:lang w:val="fr-FR"/>
            </w:rPr>
            <w:t>/05</w:t>
          </w:r>
          <w:r w:rsidR="00C74B93">
            <w:rPr>
              <w:lang w:val="fr-FR"/>
            </w:rPr>
            <w:t>/2014</w:t>
          </w:r>
        </w:p>
      </w:tc>
    </w:tr>
  </w:tbl>
  <w:p w:rsidR="00C74B93" w:rsidRDefault="00C74B93">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7879">
      <w:tc>
        <w:tcPr>
          <w:tcW w:w="6379" w:type="dxa"/>
        </w:tcPr>
        <w:p w:rsidR="00637879" w:rsidRDefault="00891CB4">
          <w:pPr>
            <w:rPr>
              <w:lang w:val="fr-FR"/>
            </w:rPr>
          </w:pPr>
          <w:r>
            <w:t>RATP</w:t>
          </w:r>
        </w:p>
      </w:tc>
      <w:tc>
        <w:tcPr>
          <w:tcW w:w="3179" w:type="dxa"/>
        </w:tcPr>
        <w:p w:rsidR="00637879" w:rsidRDefault="00891CB4">
          <w:pPr>
            <w:tabs>
              <w:tab w:val="left" w:pos="1135"/>
            </w:tabs>
            <w:spacing w:before="40"/>
            <w:ind w:right="68"/>
            <w:rPr>
              <w:lang w:val="fr-FR"/>
            </w:rPr>
          </w:pPr>
          <w:r>
            <w:rPr>
              <w:lang w:val="fr-FR"/>
            </w:rPr>
            <w:t xml:space="preserve">  Version:           1.0</w:t>
          </w:r>
        </w:p>
      </w:tc>
    </w:tr>
    <w:tr w:rsidR="00637879">
      <w:tc>
        <w:tcPr>
          <w:tcW w:w="6379" w:type="dxa"/>
        </w:tcPr>
        <w:p w:rsidR="00637879" w:rsidRDefault="00891CB4">
          <w:pPr>
            <w:rPr>
              <w:lang w:val="fr-FR"/>
            </w:rPr>
          </w:pPr>
          <w:r>
            <w:fldChar w:fldCharType="begin"/>
          </w:r>
          <w:r>
            <w:rPr>
              <w:lang w:val="fr-FR"/>
            </w:rPr>
            <w:instrText xml:space="preserve"> TITLE  \* MERGEFORMAT </w:instrText>
          </w:r>
          <w:r>
            <w:fldChar w:fldCharType="end"/>
          </w:r>
        </w:p>
      </w:tc>
      <w:tc>
        <w:tcPr>
          <w:tcW w:w="3179" w:type="dxa"/>
        </w:tcPr>
        <w:p w:rsidR="00637879" w:rsidRDefault="00891CB4">
          <w:pPr>
            <w:rPr>
              <w:lang w:val="fr-FR"/>
            </w:rPr>
          </w:pPr>
          <w:r>
            <w:rPr>
              <w:lang w:val="fr-FR"/>
            </w:rPr>
            <w:t xml:space="preserve">  Date</w:t>
          </w:r>
          <w:proofErr w:type="gramStart"/>
          <w:r>
            <w:rPr>
              <w:lang w:val="fr-FR"/>
            </w:rPr>
            <w:t>:  02</w:t>
          </w:r>
          <w:proofErr w:type="gramEnd"/>
          <w:r>
            <w:rPr>
              <w:lang w:val="fr-FR"/>
            </w:rPr>
            <w:t>/04/2014</w:t>
          </w:r>
        </w:p>
      </w:tc>
    </w:tr>
  </w:tbl>
  <w:p w:rsidR="00637879" w:rsidRDefault="00637879">
    <w:pPr>
      <w:pStyle w:val="En-tte"/>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730FCB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CE30B93"/>
    <w:multiLevelType w:val="hybridMultilevel"/>
    <w:tmpl w:val="7F4C216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50230D17"/>
    <w:multiLevelType w:val="hybridMultilevel"/>
    <w:tmpl w:val="9782F1B4"/>
    <w:lvl w:ilvl="0" w:tplc="0409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59555AF5"/>
    <w:multiLevelType w:val="hybridMultilevel"/>
    <w:tmpl w:val="4A92399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64A96E12"/>
    <w:multiLevelType w:val="hybridMultilevel"/>
    <w:tmpl w:val="FC88749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7E2B0061"/>
    <w:multiLevelType w:val="hybridMultilevel"/>
    <w:tmpl w:val="81BA1F4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0"/>
    <w:lvlOverride w:ilvl="0">
      <w:startOverride w:val="3"/>
    </w:lvlOverride>
    <w:lvlOverride w:ilvl="1">
      <w:startOverride w:val="1"/>
    </w:lvlOverride>
    <w:lvlOverride w:ilvl="2">
      <w:startOverride w:val="2"/>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9"/>
    <w:rsid w:val="000E6CDF"/>
    <w:rsid w:val="0010448A"/>
    <w:rsid w:val="001606CD"/>
    <w:rsid w:val="0018465A"/>
    <w:rsid w:val="0018593E"/>
    <w:rsid w:val="00254750"/>
    <w:rsid w:val="00297B51"/>
    <w:rsid w:val="00340888"/>
    <w:rsid w:val="003E52B4"/>
    <w:rsid w:val="003F30E5"/>
    <w:rsid w:val="00413CB0"/>
    <w:rsid w:val="004432EF"/>
    <w:rsid w:val="00471775"/>
    <w:rsid w:val="004B1F13"/>
    <w:rsid w:val="004F3961"/>
    <w:rsid w:val="006368CF"/>
    <w:rsid w:val="00637879"/>
    <w:rsid w:val="0068286A"/>
    <w:rsid w:val="00691A32"/>
    <w:rsid w:val="006A472C"/>
    <w:rsid w:val="006D0904"/>
    <w:rsid w:val="006F17E4"/>
    <w:rsid w:val="00701A96"/>
    <w:rsid w:val="00750B43"/>
    <w:rsid w:val="00770859"/>
    <w:rsid w:val="00855599"/>
    <w:rsid w:val="00884C4C"/>
    <w:rsid w:val="00891CB4"/>
    <w:rsid w:val="008951D9"/>
    <w:rsid w:val="008E680A"/>
    <w:rsid w:val="00936A12"/>
    <w:rsid w:val="00A44655"/>
    <w:rsid w:val="00AA52AA"/>
    <w:rsid w:val="00AE721D"/>
    <w:rsid w:val="00AF1D15"/>
    <w:rsid w:val="00BA73B9"/>
    <w:rsid w:val="00BE367B"/>
    <w:rsid w:val="00C531ED"/>
    <w:rsid w:val="00C74B93"/>
    <w:rsid w:val="00D45F97"/>
    <w:rsid w:val="00EA4B0C"/>
    <w:rsid w:val="00EB5ED1"/>
    <w:rsid w:val="00ED5617"/>
    <w:rsid w:val="00F62F14"/>
    <w:rsid w:val="00F814DB"/>
    <w:rsid w:val="00F81BC5"/>
    <w:rsid w:val="00F87E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858</Words>
  <Characters>4720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42</cp:revision>
  <cp:lastPrinted>2014-05-17T18:27:00Z</cp:lastPrinted>
  <dcterms:created xsi:type="dcterms:W3CDTF">2014-04-03T14:30:00Z</dcterms:created>
  <dcterms:modified xsi:type="dcterms:W3CDTF">2014-05-17T18:27:00Z</dcterms:modified>
</cp:coreProperties>
</file>