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721A" w:rsidRDefault="00B8721A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02" w14:textId="77777777" w:rsidR="00B8721A" w:rsidRDefault="00B8721A">
      <w:pPr>
        <w:spacing w:after="0" w:line="240" w:lineRule="auto"/>
        <w:rPr>
          <w:rFonts w:ascii="Arial" w:eastAsia="Arial" w:hAnsi="Arial" w:cs="Arial"/>
          <w:b/>
          <w:sz w:val="8"/>
          <w:szCs w:val="8"/>
          <w:u w:val="single"/>
        </w:rPr>
      </w:pPr>
    </w:p>
    <w:p w14:paraId="00000003" w14:textId="77777777" w:rsidR="00B8721A" w:rsidRDefault="002B27AA">
      <w:pPr>
        <w:spacing w:after="0" w:line="240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PERSONAL PROFILE:</w:t>
      </w:r>
    </w:p>
    <w:p w14:paraId="00000004" w14:textId="77777777" w:rsidR="00B8721A" w:rsidRDefault="00B8721A">
      <w:pPr>
        <w:spacing w:after="0" w:line="240" w:lineRule="auto"/>
        <w:rPr>
          <w:rFonts w:ascii="Arial" w:eastAsia="Arial" w:hAnsi="Arial" w:cs="Arial"/>
          <w:b/>
          <w:color w:val="000000"/>
          <w:u w:val="single"/>
        </w:rPr>
      </w:pPr>
    </w:p>
    <w:p w14:paraId="00000005" w14:textId="4D010131" w:rsidR="00B8721A" w:rsidRDefault="002B27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 ambitious and motivated individual who </w:t>
      </w:r>
      <w:r>
        <w:rPr>
          <w:rFonts w:ascii="Arial" w:eastAsia="Arial" w:hAnsi="Arial" w:cs="Arial"/>
          <w:sz w:val="20"/>
          <w:szCs w:val="20"/>
        </w:rPr>
        <w:t xml:space="preserve">has upskilled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in the area of Computer Science and Software Engineering. Able to work on own initiative but also have the skills to work as part of an effective team. Has gained </w:t>
      </w:r>
      <w:r>
        <w:rPr>
          <w:rFonts w:ascii="Arial" w:eastAsia="Arial" w:hAnsi="Arial" w:cs="Arial"/>
          <w:sz w:val="20"/>
          <w:szCs w:val="20"/>
        </w:rPr>
        <w:t>e</w:t>
      </w:r>
      <w:r>
        <w:rPr>
          <w:rFonts w:ascii="Arial" w:eastAsia="Arial" w:hAnsi="Arial" w:cs="Arial"/>
          <w:color w:val="000000"/>
          <w:sz w:val="20"/>
          <w:szCs w:val="20"/>
        </w:rPr>
        <w:t>xcellent attention to detail</w:t>
      </w:r>
      <w:r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color w:val="000000"/>
          <w:sz w:val="20"/>
          <w:szCs w:val="20"/>
        </w:rPr>
        <w:t>ability to work under pressure</w:t>
      </w:r>
      <w:r w:rsidR="006A6ADC"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computational skills, which </w:t>
      </w:r>
      <w:r>
        <w:rPr>
          <w:rFonts w:ascii="Arial" w:eastAsia="Arial" w:hAnsi="Arial" w:cs="Arial"/>
          <w:sz w:val="20"/>
          <w:szCs w:val="20"/>
        </w:rPr>
        <w:t xml:space="preserve">have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gone hand in hand with my customer service </w:t>
      </w:r>
      <w:r>
        <w:rPr>
          <w:rFonts w:ascii="Arial" w:eastAsia="Arial" w:hAnsi="Arial" w:cs="Arial"/>
          <w:sz w:val="20"/>
          <w:szCs w:val="20"/>
        </w:rPr>
        <w:t>experience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Now looking to use my interpersonal skills combined with my </w:t>
      </w:r>
      <w:r w:rsidR="00F85841">
        <w:rPr>
          <w:rFonts w:ascii="Arial" w:eastAsia="Arial" w:hAnsi="Arial" w:cs="Arial"/>
          <w:color w:val="000000"/>
          <w:sz w:val="20"/>
          <w:szCs w:val="20"/>
        </w:rPr>
        <w:t>programming and problem</w:t>
      </w:r>
      <w:r w:rsidR="00176BA2">
        <w:rPr>
          <w:rFonts w:ascii="Arial" w:eastAsia="Arial" w:hAnsi="Arial" w:cs="Arial"/>
          <w:color w:val="000000"/>
          <w:sz w:val="20"/>
          <w:szCs w:val="20"/>
        </w:rPr>
        <w:t>-</w:t>
      </w:r>
      <w:r w:rsidR="00F85841">
        <w:rPr>
          <w:rFonts w:ascii="Arial" w:eastAsia="Arial" w:hAnsi="Arial" w:cs="Arial"/>
          <w:color w:val="000000"/>
          <w:sz w:val="20"/>
          <w:szCs w:val="20"/>
        </w:rPr>
        <w:t>solving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skills to find a place of work in your organi</w:t>
      </w:r>
      <w:r w:rsidR="006A6ADC">
        <w:rPr>
          <w:rFonts w:ascii="Arial" w:eastAsia="Arial" w:hAnsi="Arial" w:cs="Arial"/>
          <w:color w:val="000000"/>
          <w:sz w:val="20"/>
          <w:szCs w:val="20"/>
        </w:rPr>
        <w:t>z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ation. </w:t>
      </w:r>
      <w:r w:rsidR="00176BA2">
        <w:rPr>
          <w:rFonts w:ascii="Arial" w:eastAsia="Arial" w:hAnsi="Arial" w:cs="Arial"/>
          <w:color w:val="000000"/>
          <w:sz w:val="20"/>
          <w:szCs w:val="20"/>
        </w:rPr>
        <w:t>Also willing to relocate to work for your organization.</w:t>
      </w:r>
    </w:p>
    <w:p w14:paraId="00000006" w14:textId="3CC6F765" w:rsidR="00B8721A" w:rsidRDefault="002B27AA">
      <w:pPr>
        <w:tabs>
          <w:tab w:val="left" w:pos="7350"/>
        </w:tabs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ab/>
      </w:r>
      <w:r w:rsidR="00D92E90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____________</w:t>
      </w:r>
    </w:p>
    <w:p w14:paraId="380DC492" w14:textId="77777777" w:rsidR="00D92E90" w:rsidRPr="00D92E90" w:rsidRDefault="00D92E90">
      <w:pPr>
        <w:tabs>
          <w:tab w:val="left" w:pos="7350"/>
        </w:tabs>
        <w:spacing w:after="0" w:line="240" w:lineRule="auto"/>
        <w:rPr>
          <w:rFonts w:ascii="Arial" w:eastAsia="Arial" w:hAnsi="Arial" w:cs="Arial"/>
          <w:b/>
          <w:color w:val="000000"/>
          <w:sz w:val="14"/>
          <w:szCs w:val="14"/>
          <w:u w:val="single"/>
        </w:rPr>
      </w:pPr>
    </w:p>
    <w:p w14:paraId="00000007" w14:textId="77777777" w:rsidR="00B8721A" w:rsidRDefault="002B27AA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bookmarkStart w:id="0" w:name="_heading=h.2et92p0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IT SKILLS</w:t>
      </w:r>
    </w:p>
    <w:p w14:paraId="00000008" w14:textId="77777777" w:rsidR="00B8721A" w:rsidRDefault="002B27AA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Excellent IT Skills </w:t>
      </w:r>
    </w:p>
    <w:p w14:paraId="00000009" w14:textId="45CBD0AC" w:rsidR="00B8721A" w:rsidRDefault="002B27AA">
      <w:pPr>
        <w:spacing w:after="0" w:line="240" w:lineRule="auto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ab/>
        <w:t xml:space="preserve">Confident using C#, Java, Python, </w:t>
      </w:r>
      <w:r w:rsidR="007637D8">
        <w:rPr>
          <w:rFonts w:ascii="Arial" w:eastAsia="Arial" w:hAnsi="Arial" w:cs="Arial"/>
          <w:sz w:val="20"/>
          <w:szCs w:val="20"/>
        </w:rPr>
        <w:t xml:space="preserve">C++, </w:t>
      </w:r>
      <w:r w:rsidR="000559A1">
        <w:rPr>
          <w:rFonts w:ascii="Arial" w:eastAsia="Arial" w:hAnsi="Arial" w:cs="Arial"/>
          <w:sz w:val="20"/>
          <w:szCs w:val="20"/>
        </w:rPr>
        <w:t>JavaScript</w:t>
      </w:r>
      <w:r w:rsidR="007637D8">
        <w:rPr>
          <w:rFonts w:ascii="Arial" w:eastAsia="Arial" w:hAnsi="Arial" w:cs="Arial"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Vue</w:t>
      </w:r>
      <w:r w:rsidR="006F672E">
        <w:rPr>
          <w:rFonts w:ascii="Arial" w:eastAsia="Arial" w:hAnsi="Arial" w:cs="Arial"/>
          <w:sz w:val="20"/>
          <w:szCs w:val="20"/>
        </w:rPr>
        <w:t>.js</w:t>
      </w:r>
      <w:r>
        <w:rPr>
          <w:rFonts w:ascii="Arial" w:eastAsia="Arial" w:hAnsi="Arial" w:cs="Arial"/>
          <w:sz w:val="20"/>
          <w:szCs w:val="20"/>
        </w:rPr>
        <w:t>, SQL, HTML</w:t>
      </w:r>
      <w:r w:rsidR="007637D8">
        <w:rPr>
          <w:rFonts w:ascii="Arial" w:eastAsia="Arial" w:hAnsi="Arial" w:cs="Arial"/>
          <w:sz w:val="20"/>
          <w:szCs w:val="20"/>
        </w:rPr>
        <w:t>.</w:t>
      </w:r>
    </w:p>
    <w:p w14:paraId="0000000A" w14:textId="36367EF1" w:rsidR="00B8721A" w:rsidRDefault="002B27AA">
      <w:pPr>
        <w:spacing w:after="0" w:line="240" w:lineRule="auto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ab/>
        <w:t xml:space="preserve">Competent user of </w:t>
      </w:r>
      <w:r w:rsidR="00BB07AD">
        <w:rPr>
          <w:rFonts w:ascii="Arial" w:eastAsia="Arial" w:hAnsi="Arial" w:cs="Arial"/>
          <w:sz w:val="20"/>
          <w:szCs w:val="20"/>
        </w:rPr>
        <w:t>Web AP</w:t>
      </w:r>
      <w:r w:rsidR="00C146A4"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z w:val="20"/>
          <w:szCs w:val="20"/>
        </w:rPr>
        <w:t xml:space="preserve">, </w:t>
      </w:r>
      <w:r w:rsidR="009A5B0A">
        <w:rPr>
          <w:rFonts w:ascii="Arial" w:eastAsia="Arial" w:hAnsi="Arial" w:cs="Arial"/>
          <w:sz w:val="20"/>
          <w:szCs w:val="20"/>
        </w:rPr>
        <w:t xml:space="preserve">.NET CORE, </w:t>
      </w:r>
      <w:r w:rsidR="00AB7B15">
        <w:rPr>
          <w:rFonts w:ascii="Arial" w:eastAsia="Arial" w:hAnsi="Arial" w:cs="Arial"/>
          <w:sz w:val="20"/>
          <w:szCs w:val="20"/>
        </w:rPr>
        <w:t>Android Studio</w:t>
      </w:r>
      <w:r w:rsidR="00BB07AD">
        <w:rPr>
          <w:rFonts w:ascii="Arial" w:eastAsia="Arial" w:hAnsi="Arial" w:cs="Arial"/>
          <w:sz w:val="20"/>
          <w:szCs w:val="20"/>
        </w:rPr>
        <w:t>,</w:t>
      </w:r>
      <w:r w:rsidR="000559A1">
        <w:rPr>
          <w:rFonts w:ascii="Arial" w:eastAsia="Arial" w:hAnsi="Arial" w:cs="Arial"/>
          <w:sz w:val="20"/>
          <w:szCs w:val="20"/>
        </w:rPr>
        <w:t xml:space="preserve"> Nodejs, CSS</w:t>
      </w:r>
      <w:r w:rsidR="00D92E90">
        <w:rPr>
          <w:rFonts w:ascii="Arial" w:eastAsia="Arial" w:hAnsi="Arial" w:cs="Arial"/>
          <w:sz w:val="20"/>
          <w:szCs w:val="20"/>
        </w:rPr>
        <w:t>.</w:t>
      </w:r>
    </w:p>
    <w:p w14:paraId="0000000B" w14:textId="030AFA03" w:rsidR="00B8721A" w:rsidRDefault="002B27AA">
      <w:pPr>
        <w:spacing w:after="0" w:line="240" w:lineRule="auto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ab/>
        <w:t>Can design and create databases</w:t>
      </w:r>
      <w:r w:rsidR="005202B6">
        <w:rPr>
          <w:rFonts w:ascii="Arial" w:eastAsia="Arial" w:hAnsi="Arial" w:cs="Arial"/>
          <w:sz w:val="20"/>
          <w:szCs w:val="20"/>
        </w:rPr>
        <w:t xml:space="preserve"> using MongoDB and other database tools</w:t>
      </w:r>
      <w:r>
        <w:rPr>
          <w:rFonts w:ascii="Arial" w:eastAsia="Arial" w:hAnsi="Arial" w:cs="Arial"/>
          <w:sz w:val="20"/>
          <w:szCs w:val="20"/>
        </w:rPr>
        <w:t>.</w:t>
      </w:r>
    </w:p>
    <w:p w14:paraId="0000000C" w14:textId="7292D303" w:rsidR="00B8721A" w:rsidRDefault="002B27AA">
      <w:pPr>
        <w:spacing w:after="0" w:line="240" w:lineRule="auto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ab/>
        <w:t xml:space="preserve">Competent user of Windows &amp; </w:t>
      </w:r>
      <w:r w:rsidR="00AB7B15">
        <w:rPr>
          <w:rFonts w:ascii="Arial" w:eastAsia="Arial" w:hAnsi="Arial" w:cs="Arial"/>
          <w:sz w:val="20"/>
          <w:szCs w:val="20"/>
        </w:rPr>
        <w:t>Unix/</w:t>
      </w:r>
      <w:r>
        <w:rPr>
          <w:rFonts w:ascii="Arial" w:eastAsia="Arial" w:hAnsi="Arial" w:cs="Arial"/>
          <w:sz w:val="20"/>
          <w:szCs w:val="20"/>
        </w:rPr>
        <w:t>Linux Operating systems.</w:t>
      </w:r>
    </w:p>
    <w:p w14:paraId="0000000D" w14:textId="7F50BA76" w:rsidR="00B8721A" w:rsidRDefault="002B27AA">
      <w:pPr>
        <w:spacing w:after="0" w:line="240" w:lineRule="auto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ab/>
      </w:r>
      <w:r w:rsidR="006A6ADC">
        <w:rPr>
          <w:rFonts w:ascii="Arial" w:eastAsia="Arial" w:hAnsi="Arial" w:cs="Arial"/>
          <w:sz w:val="20"/>
          <w:szCs w:val="20"/>
        </w:rPr>
        <w:t>Can d</w:t>
      </w:r>
      <w:r>
        <w:rPr>
          <w:rFonts w:ascii="Arial" w:eastAsia="Arial" w:hAnsi="Arial" w:cs="Arial"/>
          <w:sz w:val="20"/>
          <w:szCs w:val="20"/>
        </w:rPr>
        <w:t>esign</w:t>
      </w:r>
      <w:r w:rsidR="006A6ADC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build</w:t>
      </w:r>
      <w:r w:rsidR="00D92E90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and troubleshoot networks using routers &amp; hubs.</w:t>
      </w:r>
    </w:p>
    <w:p w14:paraId="0000000E" w14:textId="3B42F653" w:rsidR="00B8721A" w:rsidRDefault="002B27AA">
      <w:pPr>
        <w:spacing w:after="0" w:line="240" w:lineRule="auto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ab/>
        <w:t>Familiar with the Agile</w:t>
      </w:r>
      <w:r w:rsidR="00D92E90">
        <w:rPr>
          <w:rFonts w:ascii="Arial" w:eastAsia="Arial" w:hAnsi="Arial" w:cs="Arial"/>
          <w:sz w:val="20"/>
          <w:szCs w:val="20"/>
        </w:rPr>
        <w:t xml:space="preserve"> and Design Thinking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8F0993">
        <w:rPr>
          <w:rFonts w:ascii="Arial" w:eastAsia="Arial" w:hAnsi="Arial" w:cs="Arial"/>
          <w:sz w:val="20"/>
          <w:szCs w:val="20"/>
        </w:rPr>
        <w:t>methodology</w:t>
      </w:r>
      <w:r>
        <w:rPr>
          <w:rFonts w:ascii="Arial" w:eastAsia="Arial" w:hAnsi="Arial" w:cs="Arial"/>
          <w:sz w:val="20"/>
          <w:szCs w:val="20"/>
        </w:rPr>
        <w:t xml:space="preserve"> and its frameworks.</w:t>
      </w:r>
    </w:p>
    <w:p w14:paraId="0000000F" w14:textId="77777777" w:rsidR="00B8721A" w:rsidRDefault="002B27AA">
      <w:pPr>
        <w:spacing w:after="0" w:line="240" w:lineRule="auto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ab/>
        <w:t>Have used cloud environments like Azure and AWS during my course.</w:t>
      </w:r>
    </w:p>
    <w:p w14:paraId="00000010" w14:textId="1CB60EAA" w:rsidR="00B8721A" w:rsidRDefault="002B27AA">
      <w:pPr>
        <w:spacing w:after="0" w:line="240" w:lineRule="auto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z w:val="20"/>
          <w:szCs w:val="20"/>
        </w:rPr>
        <w:tab/>
        <w:t>Configure</w:t>
      </w:r>
      <w:r w:rsidR="00D92E90"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z w:val="20"/>
          <w:szCs w:val="20"/>
        </w:rPr>
        <w:t xml:space="preserve"> a router using the Cisco IOS command set.</w:t>
      </w:r>
    </w:p>
    <w:p w14:paraId="00000011" w14:textId="77777777" w:rsidR="00B8721A" w:rsidRDefault="002B27AA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Well capable of dealing with a constant array of customers. </w:t>
      </w:r>
    </w:p>
    <w:p w14:paraId="00000012" w14:textId="77777777" w:rsidR="00B8721A" w:rsidRDefault="002B27AA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Proficient in motivating and directing personnel.</w:t>
      </w:r>
    </w:p>
    <w:p w14:paraId="00000013" w14:textId="79EBA52C" w:rsidR="00B8721A" w:rsidRDefault="002B27AA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Highly reliable</w:t>
      </w:r>
      <w:r w:rsidR="00DF2581">
        <w:rPr>
          <w:rFonts w:ascii="Arial" w:eastAsia="Arial" w:hAnsi="Arial" w:cs="Arial"/>
          <w:sz w:val="20"/>
          <w:szCs w:val="20"/>
        </w:rPr>
        <w:t xml:space="preserve"> and work very well in a team.</w:t>
      </w:r>
    </w:p>
    <w:p w14:paraId="00000014" w14:textId="77777777" w:rsidR="00B8721A" w:rsidRDefault="002B27AA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Work very well under pressure.</w:t>
      </w:r>
    </w:p>
    <w:p w14:paraId="67E70191" w14:textId="77777777" w:rsidR="003C4B4F" w:rsidRDefault="003C4B4F" w:rsidP="003C4B4F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 w:rsidRPr="003C4B4F">
        <w:rPr>
          <w:rFonts w:ascii="Arial" w:eastAsia="Arial" w:hAnsi="Arial" w:cs="Arial"/>
          <w:sz w:val="20"/>
          <w:szCs w:val="20"/>
        </w:rPr>
        <w:t>Experienced in Problem and Incident Management</w:t>
      </w:r>
    </w:p>
    <w:p w14:paraId="06798787" w14:textId="61251D6E" w:rsidR="00D92E90" w:rsidRPr="003C4B4F" w:rsidRDefault="00D92E90" w:rsidP="003C4B4F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0"/>
          <w:szCs w:val="20"/>
        </w:rPr>
      </w:pPr>
      <w:r w:rsidRPr="003C4B4F">
        <w:rPr>
          <w:rFonts w:ascii="Arial" w:eastAsia="Arial" w:hAnsi="Arial" w:cs="Arial"/>
          <w:sz w:val="20"/>
          <w:szCs w:val="20"/>
        </w:rPr>
        <w:t>Able to meet KPIs and achieve goals in a team and individually.</w:t>
      </w:r>
    </w:p>
    <w:p w14:paraId="00000017" w14:textId="77777777" w:rsidR="00B8721A" w:rsidRDefault="00B8721A">
      <w:pPr>
        <w:spacing w:after="0" w:line="240" w:lineRule="auto"/>
        <w:ind w:left="1800"/>
        <w:rPr>
          <w:rFonts w:ascii="Arial" w:eastAsia="Arial" w:hAnsi="Arial" w:cs="Arial"/>
          <w:color w:val="000000"/>
          <w:sz w:val="14"/>
          <w:szCs w:val="14"/>
        </w:rPr>
      </w:pPr>
    </w:p>
    <w:p w14:paraId="00000018" w14:textId="77777777" w:rsidR="00B8721A" w:rsidRDefault="00B8721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19" w14:textId="77777777" w:rsidR="00B8721A" w:rsidRDefault="002B27AA">
      <w:pPr>
        <w:spacing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EDUCATION &amp; QUALIFICATIONS:</w:t>
      </w:r>
    </w:p>
    <w:p w14:paraId="0000001A" w14:textId="77777777" w:rsidR="00B8721A" w:rsidRDefault="00B8721A">
      <w:pPr>
        <w:spacing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</w:p>
    <w:p w14:paraId="0000001B" w14:textId="77777777" w:rsidR="00B8721A" w:rsidRDefault="002B27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2017 - 18th May 2021  </w:t>
      </w:r>
      <w:r>
        <w:rPr>
          <w:rFonts w:ascii="Arial" w:eastAsia="Arial" w:hAnsi="Arial" w:cs="Arial"/>
          <w:b/>
          <w:i/>
          <w:sz w:val="20"/>
          <w:szCs w:val="20"/>
        </w:rPr>
        <w:t>BSc Hons in Computing with Software Development</w:t>
      </w:r>
      <w:r>
        <w:rPr>
          <w:rFonts w:ascii="Arial" w:eastAsia="Arial" w:hAnsi="Arial" w:cs="Arial"/>
          <w:b/>
          <w:i/>
          <w:sz w:val="20"/>
          <w:szCs w:val="20"/>
        </w:rPr>
        <w:tab/>
      </w:r>
    </w:p>
    <w:p w14:paraId="0000001C" w14:textId="77777777" w:rsidR="00B8721A" w:rsidRDefault="002B27AA">
      <w:pPr>
        <w:spacing w:after="0" w:line="240" w:lineRule="auto"/>
        <w:ind w:left="14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Technological University Dublin, Tallaght Campus, Co. Dublin</w:t>
      </w:r>
    </w:p>
    <w:p w14:paraId="0000001D" w14:textId="77777777" w:rsidR="00B8721A" w:rsidRDefault="00B8721A">
      <w:pPr>
        <w:spacing w:after="0" w:line="240" w:lineRule="auto"/>
        <w:ind w:left="1440"/>
        <w:rPr>
          <w:rFonts w:ascii="Arial" w:eastAsia="Arial" w:hAnsi="Arial" w:cs="Arial"/>
          <w:sz w:val="20"/>
          <w:szCs w:val="20"/>
        </w:rPr>
      </w:pPr>
    </w:p>
    <w:p w14:paraId="0000001E" w14:textId="604DBE63" w:rsidR="00B8721A" w:rsidRDefault="002B27AA">
      <w:pPr>
        <w:spacing w:after="0" w:line="240" w:lineRule="auto"/>
        <w:ind w:left="1440"/>
        <w:rPr>
          <w:rFonts w:ascii="Arial" w:eastAsia="Arial" w:hAnsi="Arial" w:cs="Arial"/>
          <w:sz w:val="20"/>
          <w:szCs w:val="20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b/>
          <w:sz w:val="20"/>
          <w:szCs w:val="20"/>
        </w:rPr>
        <w:t>4th Year (GPA</w:t>
      </w:r>
      <w:r w:rsidR="00D92E90"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b/>
          <w:sz w:val="20"/>
          <w:szCs w:val="20"/>
        </w:rPr>
        <w:t xml:space="preserve"> 3.00) Modules studied: </w:t>
      </w:r>
      <w:r>
        <w:rPr>
          <w:rFonts w:ascii="Arial" w:eastAsia="Arial" w:hAnsi="Arial" w:cs="Arial"/>
          <w:sz w:val="20"/>
          <w:szCs w:val="20"/>
        </w:rPr>
        <w:t xml:space="preserve">Information Management </w:t>
      </w:r>
      <w:r>
        <w:rPr>
          <w:rFonts w:ascii="Arial" w:eastAsia="Arial" w:hAnsi="Arial" w:cs="Arial"/>
          <w:b/>
          <w:sz w:val="20"/>
          <w:szCs w:val="20"/>
        </w:rPr>
        <w:t>(B+)</w:t>
      </w:r>
      <w:r>
        <w:rPr>
          <w:rFonts w:ascii="Arial" w:eastAsia="Arial" w:hAnsi="Arial" w:cs="Arial"/>
          <w:sz w:val="20"/>
          <w:szCs w:val="20"/>
        </w:rPr>
        <w:t xml:space="preserve">; Enterprise Performance Architecture </w:t>
      </w:r>
      <w:r>
        <w:rPr>
          <w:rFonts w:ascii="Arial" w:eastAsia="Arial" w:hAnsi="Arial" w:cs="Arial"/>
          <w:b/>
          <w:sz w:val="20"/>
          <w:szCs w:val="20"/>
        </w:rPr>
        <w:t>(B)</w:t>
      </w:r>
      <w:r>
        <w:rPr>
          <w:rFonts w:ascii="Arial" w:eastAsia="Arial" w:hAnsi="Arial" w:cs="Arial"/>
          <w:sz w:val="20"/>
          <w:szCs w:val="20"/>
        </w:rPr>
        <w:t>;</w:t>
      </w:r>
      <w: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Applied Machine Learning </w:t>
      </w:r>
      <w:r>
        <w:rPr>
          <w:rFonts w:ascii="Arial" w:eastAsia="Arial" w:hAnsi="Arial" w:cs="Arial"/>
          <w:b/>
          <w:sz w:val="20"/>
          <w:szCs w:val="20"/>
        </w:rPr>
        <w:t>(B)</w:t>
      </w:r>
      <w:r>
        <w:rPr>
          <w:rFonts w:ascii="Arial" w:eastAsia="Arial" w:hAnsi="Arial" w:cs="Arial"/>
          <w:sz w:val="20"/>
          <w:szCs w:val="20"/>
        </w:rPr>
        <w:t xml:space="preserve">; Enterprise Application Design 1 </w:t>
      </w:r>
      <w:r>
        <w:rPr>
          <w:rFonts w:ascii="Arial" w:eastAsia="Arial" w:hAnsi="Arial" w:cs="Arial"/>
          <w:b/>
          <w:sz w:val="20"/>
          <w:szCs w:val="20"/>
        </w:rPr>
        <w:t>(B-)</w:t>
      </w:r>
      <w:r>
        <w:rPr>
          <w:rFonts w:ascii="Arial" w:eastAsia="Arial" w:hAnsi="Arial" w:cs="Arial"/>
          <w:sz w:val="20"/>
          <w:szCs w:val="20"/>
        </w:rPr>
        <w:t xml:space="preserve">; Interactive Media Design &amp; Visualisation </w:t>
      </w:r>
      <w:r>
        <w:rPr>
          <w:rFonts w:ascii="Arial" w:eastAsia="Arial" w:hAnsi="Arial" w:cs="Arial"/>
          <w:b/>
          <w:sz w:val="20"/>
          <w:szCs w:val="20"/>
        </w:rPr>
        <w:t>(B-)</w:t>
      </w:r>
      <w:r>
        <w:rPr>
          <w:rFonts w:ascii="Arial" w:eastAsia="Arial" w:hAnsi="Arial" w:cs="Arial"/>
          <w:sz w:val="20"/>
          <w:szCs w:val="20"/>
        </w:rPr>
        <w:t xml:space="preserve">; Final year project </w:t>
      </w:r>
      <w:r>
        <w:rPr>
          <w:rFonts w:ascii="Arial" w:eastAsia="Arial" w:hAnsi="Arial" w:cs="Arial"/>
          <w:b/>
          <w:sz w:val="20"/>
          <w:szCs w:val="20"/>
        </w:rPr>
        <w:t>(N/a)</w:t>
      </w:r>
      <w:r>
        <w:rPr>
          <w:rFonts w:ascii="Arial" w:eastAsia="Arial" w:hAnsi="Arial" w:cs="Arial"/>
          <w:sz w:val="20"/>
          <w:szCs w:val="20"/>
        </w:rPr>
        <w:t xml:space="preserve">; Enterprise Applications Development 2 </w:t>
      </w:r>
      <w:r>
        <w:rPr>
          <w:rFonts w:ascii="Arial" w:eastAsia="Arial" w:hAnsi="Arial" w:cs="Arial"/>
          <w:b/>
          <w:sz w:val="20"/>
          <w:szCs w:val="20"/>
        </w:rPr>
        <w:t>(N/a)</w:t>
      </w:r>
      <w:r>
        <w:rPr>
          <w:rFonts w:ascii="Arial" w:eastAsia="Arial" w:hAnsi="Arial" w:cs="Arial"/>
          <w:sz w:val="20"/>
          <w:szCs w:val="20"/>
        </w:rPr>
        <w:t xml:space="preserve">; AI &amp; Deep Learning </w:t>
      </w:r>
      <w:r>
        <w:rPr>
          <w:rFonts w:ascii="Arial" w:eastAsia="Arial" w:hAnsi="Arial" w:cs="Arial"/>
          <w:b/>
          <w:sz w:val="20"/>
          <w:szCs w:val="20"/>
        </w:rPr>
        <w:t>(N/a)</w:t>
      </w:r>
      <w:r>
        <w:rPr>
          <w:rFonts w:ascii="Arial" w:eastAsia="Arial" w:hAnsi="Arial" w:cs="Arial"/>
          <w:sz w:val="20"/>
          <w:szCs w:val="20"/>
        </w:rPr>
        <w:t xml:space="preserve">; Algorithms &amp; Computation </w:t>
      </w:r>
      <w:r>
        <w:rPr>
          <w:rFonts w:ascii="Arial" w:eastAsia="Arial" w:hAnsi="Arial" w:cs="Arial"/>
          <w:b/>
          <w:sz w:val="20"/>
          <w:szCs w:val="20"/>
        </w:rPr>
        <w:t>(N/a)</w:t>
      </w:r>
      <w:r>
        <w:rPr>
          <w:rFonts w:ascii="Arial" w:eastAsia="Arial" w:hAnsi="Arial" w:cs="Arial"/>
          <w:sz w:val="20"/>
          <w:szCs w:val="20"/>
        </w:rPr>
        <w:t xml:space="preserve">; Computation Theory </w:t>
      </w:r>
      <w:r>
        <w:rPr>
          <w:rFonts w:ascii="Arial" w:eastAsia="Arial" w:hAnsi="Arial" w:cs="Arial"/>
          <w:b/>
          <w:sz w:val="20"/>
          <w:szCs w:val="20"/>
        </w:rPr>
        <w:t>(N/a)</w:t>
      </w:r>
    </w:p>
    <w:p w14:paraId="0000001F" w14:textId="77777777" w:rsidR="00B8721A" w:rsidRDefault="00B8721A">
      <w:pPr>
        <w:spacing w:after="0" w:line="240" w:lineRule="auto"/>
        <w:ind w:left="1440"/>
        <w:rPr>
          <w:rFonts w:ascii="Arial" w:eastAsia="Arial" w:hAnsi="Arial" w:cs="Arial"/>
          <w:b/>
          <w:color w:val="808080"/>
          <w:sz w:val="20"/>
          <w:szCs w:val="20"/>
        </w:rPr>
      </w:pPr>
    </w:p>
    <w:p w14:paraId="00000020" w14:textId="233F9EFB" w:rsidR="00B8721A" w:rsidRDefault="002B27AA">
      <w:pPr>
        <w:spacing w:after="0" w:line="240" w:lineRule="auto"/>
        <w:ind w:left="14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3rd Year (GPA: 2.46) Modules studied</w:t>
      </w:r>
      <w:r>
        <w:rPr>
          <w:rFonts w:ascii="Arial" w:eastAsia="Arial" w:hAnsi="Arial" w:cs="Arial"/>
          <w:sz w:val="20"/>
          <w:szCs w:val="20"/>
        </w:rPr>
        <w:t xml:space="preserve">: Work Placement - SAP </w:t>
      </w:r>
      <w:r>
        <w:rPr>
          <w:rFonts w:ascii="Arial" w:eastAsia="Arial" w:hAnsi="Arial" w:cs="Arial"/>
          <w:b/>
          <w:sz w:val="20"/>
          <w:szCs w:val="20"/>
        </w:rPr>
        <w:t>(PS)</w:t>
      </w:r>
      <w:r>
        <w:rPr>
          <w:rFonts w:ascii="Arial" w:eastAsia="Arial" w:hAnsi="Arial" w:cs="Arial"/>
          <w:sz w:val="20"/>
          <w:szCs w:val="20"/>
        </w:rPr>
        <w:t>;</w:t>
      </w:r>
      <w:r w:rsidR="006A6ADC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Data Structures and Algorithms </w:t>
      </w:r>
      <w:r>
        <w:rPr>
          <w:rFonts w:ascii="Arial" w:eastAsia="Arial" w:hAnsi="Arial" w:cs="Arial"/>
          <w:b/>
          <w:sz w:val="20"/>
          <w:szCs w:val="20"/>
        </w:rPr>
        <w:t>(C+)</w:t>
      </w:r>
      <w:r>
        <w:rPr>
          <w:rFonts w:ascii="Arial" w:eastAsia="Arial" w:hAnsi="Arial" w:cs="Arial"/>
          <w:sz w:val="20"/>
          <w:szCs w:val="20"/>
        </w:rPr>
        <w:t xml:space="preserve">; Operating Systems </w:t>
      </w:r>
      <w:r>
        <w:rPr>
          <w:rFonts w:ascii="Arial" w:eastAsia="Arial" w:hAnsi="Arial" w:cs="Arial"/>
          <w:b/>
          <w:sz w:val="20"/>
          <w:szCs w:val="20"/>
        </w:rPr>
        <w:t>(B)</w:t>
      </w:r>
      <w:r>
        <w:rPr>
          <w:rFonts w:ascii="Arial" w:eastAsia="Arial" w:hAnsi="Arial" w:cs="Arial"/>
          <w:sz w:val="20"/>
          <w:szCs w:val="20"/>
        </w:rPr>
        <w:t xml:space="preserve">; Big Data Technologies </w:t>
      </w:r>
      <w:r>
        <w:rPr>
          <w:rFonts w:ascii="Arial" w:eastAsia="Arial" w:hAnsi="Arial" w:cs="Arial"/>
          <w:b/>
          <w:sz w:val="20"/>
          <w:szCs w:val="20"/>
        </w:rPr>
        <w:t>(B-)</w:t>
      </w:r>
      <w:r>
        <w:rPr>
          <w:rFonts w:ascii="Arial" w:eastAsia="Arial" w:hAnsi="Arial" w:cs="Arial"/>
          <w:sz w:val="20"/>
          <w:szCs w:val="20"/>
        </w:rPr>
        <w:t>; Cloud Services &amp; Distributed</w:t>
      </w:r>
      <w:r w:rsidR="00C9032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Computing </w:t>
      </w:r>
      <w:r>
        <w:rPr>
          <w:rFonts w:ascii="Arial" w:eastAsia="Arial" w:hAnsi="Arial" w:cs="Arial"/>
          <w:b/>
          <w:sz w:val="20"/>
          <w:szCs w:val="20"/>
        </w:rPr>
        <w:t>(C+)</w:t>
      </w:r>
      <w:r>
        <w:rPr>
          <w:rFonts w:ascii="Arial" w:eastAsia="Arial" w:hAnsi="Arial" w:cs="Arial"/>
          <w:sz w:val="20"/>
          <w:szCs w:val="20"/>
        </w:rPr>
        <w:t xml:space="preserve">; Data Analysis </w:t>
      </w:r>
      <w:r>
        <w:rPr>
          <w:rFonts w:ascii="Arial" w:eastAsia="Arial" w:hAnsi="Arial" w:cs="Arial"/>
          <w:b/>
          <w:sz w:val="20"/>
          <w:szCs w:val="20"/>
        </w:rPr>
        <w:t>(C)</w:t>
      </w:r>
      <w:r>
        <w:rPr>
          <w:rFonts w:ascii="Arial" w:eastAsia="Arial" w:hAnsi="Arial" w:cs="Arial"/>
          <w:sz w:val="20"/>
          <w:szCs w:val="20"/>
        </w:rPr>
        <w:t xml:space="preserve">; Server-Side Web Development </w:t>
      </w:r>
      <w:r>
        <w:rPr>
          <w:rFonts w:ascii="Arial" w:eastAsia="Arial" w:hAnsi="Arial" w:cs="Arial"/>
          <w:b/>
          <w:sz w:val="20"/>
          <w:szCs w:val="20"/>
        </w:rPr>
        <w:t>(C)</w:t>
      </w:r>
    </w:p>
    <w:p w14:paraId="00000025" w14:textId="6B3B7516" w:rsidR="00B8721A" w:rsidRDefault="00B8721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bookmarkStart w:id="2" w:name="_heading=h.3znysh7" w:colFirst="0" w:colLast="0"/>
      <w:bookmarkEnd w:id="2"/>
    </w:p>
    <w:p w14:paraId="6307B72A" w14:textId="77777777" w:rsidR="00D92E90" w:rsidRDefault="00D92E90">
      <w:pPr>
        <w:spacing w:after="0" w:line="240" w:lineRule="auto"/>
        <w:rPr>
          <w:rFonts w:ascii="Arial" w:eastAsia="Arial" w:hAnsi="Arial" w:cs="Arial"/>
          <w:sz w:val="16"/>
          <w:szCs w:val="16"/>
        </w:rPr>
      </w:pPr>
    </w:p>
    <w:p w14:paraId="00000026" w14:textId="77777777" w:rsidR="00B8721A" w:rsidRDefault="00B8721A">
      <w:pPr>
        <w:spacing w:after="0" w:line="240" w:lineRule="auto"/>
        <w:rPr>
          <w:rFonts w:ascii="Arial" w:eastAsia="Arial" w:hAnsi="Arial" w:cs="Arial"/>
          <w:sz w:val="16"/>
          <w:szCs w:val="16"/>
        </w:rPr>
      </w:pPr>
      <w:bookmarkStart w:id="3" w:name="_heading=h.de97695m83hz" w:colFirst="0" w:colLast="0"/>
      <w:bookmarkEnd w:id="3"/>
    </w:p>
    <w:p w14:paraId="00000027" w14:textId="618E9E27" w:rsidR="00B8721A" w:rsidRDefault="002B27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2015 – 2017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</w:t>
      </w:r>
      <w:r w:rsidR="00D92E90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i/>
          <w:sz w:val="20"/>
          <w:szCs w:val="20"/>
        </w:rPr>
        <w:t>Computer Science and Software Engineering QQI Level 6</w:t>
      </w:r>
    </w:p>
    <w:p w14:paraId="00000028" w14:textId="37562831" w:rsidR="00B8721A" w:rsidRDefault="002B27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</w:t>
      </w:r>
      <w:r w:rsidR="00D92E90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St </w:t>
      </w:r>
      <w:proofErr w:type="spellStart"/>
      <w:r>
        <w:rPr>
          <w:rFonts w:ascii="Arial" w:eastAsia="Arial" w:hAnsi="Arial" w:cs="Arial"/>
          <w:sz w:val="20"/>
          <w:szCs w:val="20"/>
        </w:rPr>
        <w:t>Conleth’s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Community College, Newbridge, Co. Kildare</w:t>
      </w:r>
    </w:p>
    <w:p w14:paraId="00000029" w14:textId="77777777" w:rsidR="00B8721A" w:rsidRDefault="00B8721A">
      <w:pPr>
        <w:spacing w:after="0" w:line="240" w:lineRule="auto"/>
        <w:rPr>
          <w:rFonts w:ascii="Arial" w:eastAsia="Arial" w:hAnsi="Arial" w:cs="Arial"/>
          <w:sz w:val="18"/>
          <w:szCs w:val="18"/>
        </w:rPr>
      </w:pPr>
    </w:p>
    <w:p w14:paraId="0000002A" w14:textId="3A0AAEEF" w:rsidR="00B8721A" w:rsidRDefault="002B27AA">
      <w:pPr>
        <w:spacing w:after="0" w:line="240" w:lineRule="auto"/>
        <w:ind w:left="1440"/>
        <w:rPr>
          <w:rFonts w:ascii="Arial" w:eastAsia="Arial" w:hAnsi="Arial" w:cs="Arial"/>
          <w:b/>
          <w:sz w:val="20"/>
          <w:szCs w:val="20"/>
        </w:rPr>
      </w:pPr>
      <w:bookmarkStart w:id="4" w:name="_heading=h.30j0zll" w:colFirst="0" w:colLast="0"/>
      <w:bookmarkEnd w:id="4"/>
      <w:r>
        <w:rPr>
          <w:rFonts w:ascii="Arial" w:eastAsia="Arial" w:hAnsi="Arial" w:cs="Arial"/>
          <w:sz w:val="20"/>
          <w:szCs w:val="20"/>
        </w:rPr>
        <w:t xml:space="preserve">Modules: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Object</w:t>
      </w:r>
      <w:r w:rsidR="006A6ADC">
        <w:rPr>
          <w:rFonts w:ascii="Arial" w:eastAsia="Arial" w:hAnsi="Arial" w:cs="Arial"/>
          <w:color w:val="000000"/>
          <w:sz w:val="20"/>
          <w:szCs w:val="20"/>
          <w:highlight w:val="white"/>
        </w:rPr>
        <w:t>-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Oriented Programming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(Distinction), </w:t>
      </w:r>
      <w:r>
        <w:rPr>
          <w:rFonts w:ascii="Arial" w:eastAsia="Arial" w:hAnsi="Arial" w:cs="Arial"/>
          <w:sz w:val="20"/>
          <w:szCs w:val="20"/>
          <w:highlight w:val="white"/>
        </w:rPr>
        <w:t>Programming and Design Principles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(Distinction), </w:t>
      </w:r>
      <w:r>
        <w:rPr>
          <w:rFonts w:ascii="Arial" w:eastAsia="Arial" w:hAnsi="Arial" w:cs="Arial"/>
          <w:sz w:val="20"/>
          <w:szCs w:val="20"/>
          <w:highlight w:val="white"/>
        </w:rPr>
        <w:t>Project Management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(Distinction)</w:t>
      </w:r>
      <w:r>
        <w:rPr>
          <w:rFonts w:ascii="Arial" w:eastAsia="Arial" w:hAnsi="Arial" w:cs="Arial"/>
          <w:sz w:val="20"/>
          <w:szCs w:val="20"/>
          <w:highlight w:val="white"/>
        </w:rPr>
        <w:t>, Graphical User Interface Programming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(Distinction), </w:t>
      </w:r>
      <w:r>
        <w:rPr>
          <w:rFonts w:ascii="Arial" w:eastAsia="Arial" w:hAnsi="Arial" w:cs="Arial"/>
          <w:sz w:val="20"/>
          <w:szCs w:val="20"/>
          <w:highlight w:val="white"/>
        </w:rPr>
        <w:t>Games Development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(Distinction), </w:t>
      </w:r>
      <w:r>
        <w:rPr>
          <w:rFonts w:ascii="Arial" w:eastAsia="Arial" w:hAnsi="Arial" w:cs="Arial"/>
          <w:sz w:val="20"/>
          <w:szCs w:val="20"/>
          <w:highlight w:val="white"/>
        </w:rPr>
        <w:t>Software Architecture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(Distinction), </w:t>
      </w:r>
      <w:r>
        <w:rPr>
          <w:rFonts w:ascii="Arial" w:eastAsia="Arial" w:hAnsi="Arial" w:cs="Arial"/>
          <w:sz w:val="20"/>
          <w:szCs w:val="20"/>
          <w:highlight w:val="white"/>
        </w:rPr>
        <w:t>Web Development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(Distinction), </w:t>
      </w:r>
      <w:r>
        <w:rPr>
          <w:rFonts w:ascii="Arial" w:eastAsia="Arial" w:hAnsi="Arial" w:cs="Arial"/>
          <w:sz w:val="20"/>
          <w:szCs w:val="20"/>
          <w:highlight w:val="white"/>
        </w:rPr>
        <w:t>Communications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(Distinction), </w:t>
      </w:r>
      <w:r>
        <w:rPr>
          <w:rFonts w:ascii="Arial" w:eastAsia="Arial" w:hAnsi="Arial" w:cs="Arial"/>
          <w:sz w:val="20"/>
          <w:szCs w:val="20"/>
          <w:highlight w:val="white"/>
        </w:rPr>
        <w:t>Work Experience / Personal and Professional Development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(Merit),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Mathematics </w:t>
      </w:r>
      <w:r>
        <w:rPr>
          <w:rFonts w:ascii="Arial" w:eastAsia="Arial" w:hAnsi="Arial" w:cs="Arial"/>
          <w:b/>
          <w:sz w:val="20"/>
          <w:szCs w:val="20"/>
          <w:highlight w:val="white"/>
        </w:rPr>
        <w:t>(</w:t>
      </w:r>
      <w:r>
        <w:rPr>
          <w:rFonts w:ascii="Arial" w:eastAsia="Arial" w:hAnsi="Arial" w:cs="Arial"/>
          <w:b/>
          <w:sz w:val="20"/>
          <w:szCs w:val="20"/>
        </w:rPr>
        <w:t>Merit)</w:t>
      </w:r>
    </w:p>
    <w:p w14:paraId="46E5D726" w14:textId="77777777" w:rsidR="00D92E90" w:rsidRDefault="00D92E90">
      <w:pPr>
        <w:spacing w:after="0" w:line="240" w:lineRule="auto"/>
        <w:ind w:left="1440"/>
        <w:rPr>
          <w:rFonts w:ascii="Arial" w:eastAsia="Arial" w:hAnsi="Arial" w:cs="Arial"/>
          <w:b/>
          <w:sz w:val="20"/>
          <w:szCs w:val="20"/>
        </w:rPr>
      </w:pPr>
    </w:p>
    <w:p w14:paraId="0000002B" w14:textId="77777777" w:rsidR="00B8721A" w:rsidRDefault="002B27AA">
      <w:pPr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lastRenderedPageBreak/>
        <w:t>SIGNIFICANT PROJECTS UNDERTAKEN:</w:t>
      </w:r>
    </w:p>
    <w:p w14:paraId="0000002C" w14:textId="77777777" w:rsidR="00B8721A" w:rsidRDefault="00B8721A">
      <w:pPr>
        <w:rPr>
          <w:rFonts w:ascii="Arial" w:eastAsia="Arial" w:hAnsi="Arial" w:cs="Arial"/>
          <w:b/>
          <w:sz w:val="4"/>
          <w:szCs w:val="4"/>
          <w:u w:val="single"/>
        </w:rPr>
      </w:pPr>
    </w:p>
    <w:p w14:paraId="0000002D" w14:textId="1BCE3AAC" w:rsidR="00B8721A" w:rsidRDefault="002B27A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• </w:t>
      </w:r>
      <w:r w:rsidR="00D92E90" w:rsidRPr="00D92E90">
        <w:rPr>
          <w:rFonts w:ascii="Arial" w:eastAsia="Arial" w:hAnsi="Arial" w:cs="Arial"/>
          <w:b/>
          <w:bCs/>
          <w:sz w:val="20"/>
          <w:szCs w:val="20"/>
        </w:rPr>
        <w:t>GURU - Onboarding Tool:</w:t>
      </w:r>
      <w:r w:rsidR="00D92E90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part of a team of interns in SAP that w</w:t>
      </w:r>
      <w:r w:rsidR="006A6ADC">
        <w:rPr>
          <w:rFonts w:ascii="Arial" w:eastAsia="Arial" w:hAnsi="Arial" w:cs="Arial"/>
          <w:sz w:val="20"/>
          <w:szCs w:val="20"/>
        </w:rPr>
        <w:t>as</w:t>
      </w:r>
      <w:r>
        <w:rPr>
          <w:rFonts w:ascii="Arial" w:eastAsia="Arial" w:hAnsi="Arial" w:cs="Arial"/>
          <w:sz w:val="20"/>
          <w:szCs w:val="20"/>
        </w:rPr>
        <w:t xml:space="preserve"> tasked with creating a project. We chose to change the previous onboarding tool for a new one using Vue</w:t>
      </w:r>
      <w:r w:rsidR="008F0993"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>js and the Design Thinking Methodology. The onboarding tool would allow new hires at SAP to onboard more easily with up</w:t>
      </w:r>
      <w:r w:rsidR="006A6ADC">
        <w:rPr>
          <w:rFonts w:ascii="Arial" w:eastAsia="Arial" w:hAnsi="Arial" w:cs="Arial"/>
          <w:sz w:val="20"/>
          <w:szCs w:val="20"/>
        </w:rPr>
        <w:t>-to-</w:t>
      </w:r>
      <w:r>
        <w:rPr>
          <w:rFonts w:ascii="Arial" w:eastAsia="Arial" w:hAnsi="Arial" w:cs="Arial"/>
          <w:sz w:val="20"/>
          <w:szCs w:val="20"/>
        </w:rPr>
        <w:t xml:space="preserve">date UI to help them </w:t>
      </w:r>
      <w:r w:rsidR="00D20B79">
        <w:rPr>
          <w:rFonts w:ascii="Arial" w:eastAsia="Arial" w:hAnsi="Arial" w:cs="Arial"/>
          <w:sz w:val="20"/>
          <w:szCs w:val="20"/>
        </w:rPr>
        <w:t xml:space="preserve">ramp up </w:t>
      </w:r>
      <w:r>
        <w:rPr>
          <w:rFonts w:ascii="Arial" w:eastAsia="Arial" w:hAnsi="Arial" w:cs="Arial"/>
          <w:sz w:val="20"/>
          <w:szCs w:val="20"/>
        </w:rPr>
        <w:t>and</w:t>
      </w:r>
      <w:r w:rsidR="00D20B79">
        <w:rPr>
          <w:rFonts w:ascii="Arial" w:eastAsia="Arial" w:hAnsi="Arial" w:cs="Arial"/>
          <w:sz w:val="20"/>
          <w:szCs w:val="20"/>
        </w:rPr>
        <w:t xml:space="preserve"> help</w:t>
      </w:r>
      <w:r>
        <w:rPr>
          <w:rFonts w:ascii="Arial" w:eastAsia="Arial" w:hAnsi="Arial" w:cs="Arial"/>
          <w:sz w:val="20"/>
          <w:szCs w:val="20"/>
        </w:rPr>
        <w:t xml:space="preserve"> their managers</w:t>
      </w:r>
      <w:r w:rsidR="00D20B79">
        <w:rPr>
          <w:rFonts w:ascii="Arial" w:eastAsia="Arial" w:hAnsi="Arial" w:cs="Arial"/>
          <w:sz w:val="20"/>
          <w:szCs w:val="20"/>
        </w:rPr>
        <w:t xml:space="preserve"> keep track of their progress</w:t>
      </w:r>
      <w:r>
        <w:rPr>
          <w:rFonts w:ascii="Arial" w:eastAsia="Arial" w:hAnsi="Arial" w:cs="Arial"/>
          <w:sz w:val="20"/>
          <w:szCs w:val="20"/>
        </w:rPr>
        <w:t>.</w:t>
      </w:r>
    </w:p>
    <w:p w14:paraId="0000002E" w14:textId="5E52FC95" w:rsidR="00B8721A" w:rsidRDefault="002B27A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• </w:t>
      </w:r>
      <w:r w:rsidR="00D92E90" w:rsidRPr="00D92E90">
        <w:rPr>
          <w:rFonts w:ascii="Arial" w:eastAsia="Arial" w:hAnsi="Arial" w:cs="Arial"/>
          <w:b/>
          <w:bCs/>
          <w:sz w:val="20"/>
          <w:szCs w:val="20"/>
        </w:rPr>
        <w:t>World Weather Web-app:</w:t>
      </w:r>
      <w:r w:rsidR="00D92E90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Developed a world weather web-app using ASP </w:t>
      </w:r>
      <w:r w:rsidR="00D20B79">
        <w:rPr>
          <w:rFonts w:ascii="Arial" w:eastAsia="Arial" w:hAnsi="Arial" w:cs="Arial"/>
          <w:sz w:val="20"/>
          <w:szCs w:val="20"/>
        </w:rPr>
        <w:t>.Net, C#</w:t>
      </w:r>
      <w:r>
        <w:rPr>
          <w:rFonts w:ascii="Arial" w:eastAsia="Arial" w:hAnsi="Arial" w:cs="Arial"/>
          <w:sz w:val="20"/>
          <w:szCs w:val="20"/>
        </w:rPr>
        <w:t>, LINQ</w:t>
      </w:r>
      <w:r w:rsidR="006A6ADC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and Bootstrap. This web app calls a weather API to display the weather forecast for up to 10 different locations. This web app allows the user to search for forecasts by date and also converts </w:t>
      </w:r>
      <w:r w:rsidR="008F0993">
        <w:rPr>
          <w:rFonts w:ascii="Arial" w:eastAsia="Arial" w:hAnsi="Arial" w:cs="Arial"/>
          <w:sz w:val="20"/>
          <w:szCs w:val="20"/>
        </w:rPr>
        <w:t>Celsius</w:t>
      </w:r>
      <w:r>
        <w:rPr>
          <w:rFonts w:ascii="Arial" w:eastAsia="Arial" w:hAnsi="Arial" w:cs="Arial"/>
          <w:sz w:val="20"/>
          <w:szCs w:val="20"/>
        </w:rPr>
        <w:t xml:space="preserve"> to Fa</w:t>
      </w:r>
      <w:r w:rsidR="006A6ADC">
        <w:rPr>
          <w:rFonts w:ascii="Arial" w:eastAsia="Arial" w:hAnsi="Arial" w:cs="Arial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renheit and vice versa.</w:t>
      </w:r>
    </w:p>
    <w:p w14:paraId="0000002F" w14:textId="50F52D5B" w:rsidR="00B8721A" w:rsidRDefault="002B27A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• </w:t>
      </w:r>
      <w:proofErr w:type="spellStart"/>
      <w:r w:rsidR="00D92E90" w:rsidRPr="00D92E90">
        <w:rPr>
          <w:rFonts w:ascii="Arial" w:eastAsia="Arial" w:hAnsi="Arial" w:cs="Arial"/>
          <w:b/>
          <w:bCs/>
          <w:sz w:val="20"/>
          <w:szCs w:val="20"/>
        </w:rPr>
        <w:t>ALTernative</w:t>
      </w:r>
      <w:proofErr w:type="spellEnd"/>
      <w:r w:rsidR="00D92E90" w:rsidRPr="00D92E90">
        <w:rPr>
          <w:rFonts w:ascii="Arial" w:eastAsia="Arial" w:hAnsi="Arial" w:cs="Arial"/>
          <w:b/>
          <w:bCs/>
          <w:sz w:val="20"/>
          <w:szCs w:val="20"/>
        </w:rPr>
        <w:t xml:space="preserve"> Clothing:</w:t>
      </w:r>
      <w:r w:rsidR="00D92E90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 part of a team that developed an eCommerce web app that allows users to create accounts, purchase clothes and manage orders. We used Java Play Framework, Linux Virtual Machine</w:t>
      </w:r>
      <w:r w:rsidR="006A6ADC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and </w:t>
      </w:r>
      <w:r w:rsidR="0009612A"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sz w:val="20"/>
          <w:szCs w:val="20"/>
        </w:rPr>
        <w:t>Agile Methodology.</w:t>
      </w:r>
    </w:p>
    <w:p w14:paraId="00000030" w14:textId="433FA449" w:rsidR="00B8721A" w:rsidRDefault="002B27A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• </w:t>
      </w:r>
      <w:proofErr w:type="spellStart"/>
      <w:r w:rsidR="00D92E90" w:rsidRPr="00D92E90">
        <w:rPr>
          <w:rFonts w:ascii="Arial" w:eastAsia="Arial" w:hAnsi="Arial" w:cs="Arial"/>
          <w:b/>
          <w:bCs/>
          <w:sz w:val="20"/>
          <w:szCs w:val="20"/>
        </w:rPr>
        <w:t>weLearn</w:t>
      </w:r>
      <w:proofErr w:type="spellEnd"/>
      <w:r w:rsidR="00D92E90" w:rsidRPr="00D92E90">
        <w:rPr>
          <w:rFonts w:ascii="Arial" w:eastAsia="Arial" w:hAnsi="Arial" w:cs="Arial"/>
          <w:b/>
          <w:bCs/>
          <w:sz w:val="20"/>
          <w:szCs w:val="20"/>
        </w:rPr>
        <w:t>:</w:t>
      </w:r>
      <w:r w:rsidR="00D92E90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Currently developing a web app that allows users to trade language skills over video chat meetings. The web app will allow users to create accounts, message in language</w:t>
      </w:r>
      <w:r w:rsidR="006A6ADC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 xml:space="preserve">specific or global </w:t>
      </w:r>
      <w:r w:rsidR="008F0993">
        <w:rPr>
          <w:rFonts w:ascii="Arial" w:eastAsia="Arial" w:hAnsi="Arial" w:cs="Arial"/>
          <w:sz w:val="20"/>
          <w:szCs w:val="20"/>
        </w:rPr>
        <w:t>chatrooms</w:t>
      </w:r>
      <w:r>
        <w:rPr>
          <w:rFonts w:ascii="Arial" w:eastAsia="Arial" w:hAnsi="Arial" w:cs="Arial"/>
          <w:sz w:val="20"/>
          <w:szCs w:val="20"/>
        </w:rPr>
        <w:t>, set up video chat meetings</w:t>
      </w:r>
      <w:r w:rsidR="0009612A">
        <w:rPr>
          <w:rFonts w:ascii="Arial" w:eastAsia="Arial" w:hAnsi="Arial" w:cs="Arial"/>
          <w:sz w:val="20"/>
          <w:szCs w:val="20"/>
        </w:rPr>
        <w:t xml:space="preserve"> on the web app</w:t>
      </w:r>
      <w:r w:rsidR="006A6ADC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and teach each other their respective language. I am using Vue.js to build it, MongoDB as the database, Node.js and Express.js for the backend runtime environment, Passport </w:t>
      </w:r>
      <w:r w:rsidR="008F0993">
        <w:rPr>
          <w:rFonts w:ascii="Arial" w:eastAsia="Arial" w:hAnsi="Arial" w:cs="Arial"/>
          <w:sz w:val="20"/>
          <w:szCs w:val="20"/>
        </w:rPr>
        <w:t>JWT</w:t>
      </w:r>
      <w:r>
        <w:rPr>
          <w:rFonts w:ascii="Arial" w:eastAsia="Arial" w:hAnsi="Arial" w:cs="Arial"/>
          <w:sz w:val="20"/>
          <w:szCs w:val="20"/>
        </w:rPr>
        <w:t xml:space="preserve"> as the authentication manager, Socket.io for real</w:t>
      </w:r>
      <w:r w:rsidR="006A6ADC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>time messages</w:t>
      </w:r>
      <w:r w:rsidR="006A6ADC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and Heroku to deploy. </w:t>
      </w:r>
    </w:p>
    <w:p w14:paraId="00000031" w14:textId="77777777" w:rsidR="00B8721A" w:rsidRPr="00764760" w:rsidRDefault="00B8721A">
      <w:pPr>
        <w:rPr>
          <w:rFonts w:ascii="Arial" w:eastAsia="Arial" w:hAnsi="Arial" w:cs="Arial"/>
          <w:sz w:val="10"/>
          <w:szCs w:val="10"/>
        </w:rPr>
      </w:pPr>
    </w:p>
    <w:p w14:paraId="00000032" w14:textId="77777777" w:rsidR="00B8721A" w:rsidRDefault="002B27AA">
      <w:pPr>
        <w:spacing w:after="0" w:line="240" w:lineRule="auto"/>
        <w:ind w:left="-284" w:firstLine="284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PREVIOUS WORK </w:t>
      </w:r>
    </w:p>
    <w:p w14:paraId="00000033" w14:textId="77777777" w:rsidR="00B8721A" w:rsidRDefault="00B8721A">
      <w:pPr>
        <w:spacing w:after="0" w:line="240" w:lineRule="auto"/>
        <w:ind w:left="-284" w:firstLine="284"/>
        <w:rPr>
          <w:rFonts w:ascii="Arial" w:eastAsia="Arial" w:hAnsi="Arial" w:cs="Arial"/>
          <w:b/>
          <w:sz w:val="20"/>
          <w:szCs w:val="20"/>
          <w:u w:val="single"/>
        </w:rPr>
      </w:pPr>
    </w:p>
    <w:p w14:paraId="00000034" w14:textId="77777777" w:rsidR="00B8721A" w:rsidRDefault="002B27AA" w:rsidP="00D92E90">
      <w:pPr>
        <w:spacing w:after="0" w:line="240" w:lineRule="auto"/>
        <w:ind w:left="-284" w:firstLine="28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Jan 2020 – Aug 2020  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 SAP, 1012/1014, Kingswood Ave, City West Business Campus, Dublin</w:t>
      </w:r>
    </w:p>
    <w:p w14:paraId="00000035" w14:textId="77777777" w:rsidR="00B8721A" w:rsidRPr="00764760" w:rsidRDefault="00B8721A">
      <w:pPr>
        <w:spacing w:after="0" w:line="240" w:lineRule="auto"/>
        <w:ind w:left="-284"/>
        <w:rPr>
          <w:rFonts w:ascii="Arial" w:eastAsia="Arial" w:hAnsi="Arial" w:cs="Arial"/>
          <w:sz w:val="12"/>
          <w:szCs w:val="12"/>
        </w:rPr>
      </w:pPr>
    </w:p>
    <w:p w14:paraId="08CA948B" w14:textId="77777777" w:rsidR="00D92E90" w:rsidRDefault="002B27AA" w:rsidP="00F3137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Position Held: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</w:t>
      </w:r>
      <w:r>
        <w:rPr>
          <w:rFonts w:ascii="Arial" w:eastAsia="Arial" w:hAnsi="Arial" w:cs="Arial"/>
          <w:sz w:val="20"/>
          <w:szCs w:val="20"/>
        </w:rPr>
        <w:t>Product Support Engineer Intern</w:t>
      </w:r>
    </w:p>
    <w:p w14:paraId="00000038" w14:textId="0E579F0D" w:rsidR="00B8721A" w:rsidRDefault="002B27AA" w:rsidP="00F31378">
      <w:pPr>
        <w:spacing w:after="0" w:line="240" w:lineRule="auto"/>
        <w:ind w:left="-284" w:firstLine="284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Main Responsibilities:</w:t>
      </w:r>
      <w:r w:rsidR="00F31378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Helped customers with product deficiencies that arose in the area of Web UI.</w:t>
      </w:r>
    </w:p>
    <w:p w14:paraId="00000039" w14:textId="77777777" w:rsidR="00B8721A" w:rsidRDefault="002B27AA">
      <w:pPr>
        <w:spacing w:after="0" w:line="240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Worked as part of a team and as an individual to meet KPIs.</w:t>
      </w:r>
    </w:p>
    <w:p w14:paraId="0000003A" w14:textId="1049ED9A" w:rsidR="00B8721A" w:rsidRDefault="002B27AA">
      <w:pPr>
        <w:spacing w:after="0" w:line="240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Dealt with many customers from different business sectors who had </w:t>
      </w:r>
      <w:r w:rsidR="0009612A">
        <w:rPr>
          <w:rFonts w:ascii="Arial" w:eastAsia="Arial" w:hAnsi="Arial" w:cs="Arial"/>
          <w:sz w:val="20"/>
          <w:szCs w:val="20"/>
        </w:rPr>
        <w:t>queries</w:t>
      </w:r>
      <w:r>
        <w:rPr>
          <w:rFonts w:ascii="Arial" w:eastAsia="Arial" w:hAnsi="Arial" w:cs="Arial"/>
          <w:sz w:val="20"/>
          <w:szCs w:val="20"/>
        </w:rPr>
        <w:t xml:space="preserve"> about their products. Provided an answer or a solution to these customers.  Partook in many global and national meetings to review Customer Satisfaction levels and KPIs.</w:t>
      </w:r>
    </w:p>
    <w:p w14:paraId="0000003B" w14:textId="77777777" w:rsidR="00B8721A" w:rsidRDefault="002B27AA">
      <w:pPr>
        <w:spacing w:after="0" w:line="240" w:lineRule="auto"/>
        <w:ind w:left="21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Worked on an Onboarding tool project with other interns.</w:t>
      </w:r>
    </w:p>
    <w:p w14:paraId="613CE95A" w14:textId="77777777" w:rsidR="00D92E90" w:rsidRDefault="00D92E90" w:rsidP="00D92E90">
      <w:pPr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</w:p>
    <w:p w14:paraId="0000003D" w14:textId="3B75C325" w:rsidR="00B8721A" w:rsidRDefault="002B27AA" w:rsidP="00D92E9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Feb 2018 – </w:t>
      </w:r>
      <w:r w:rsidR="00C25F5E">
        <w:rPr>
          <w:rFonts w:ascii="Arial" w:eastAsia="Arial" w:hAnsi="Arial" w:cs="Arial"/>
          <w:b/>
          <w:sz w:val="20"/>
          <w:szCs w:val="20"/>
        </w:rPr>
        <w:t>Feb 2020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</w:t>
      </w:r>
      <w:r>
        <w:rPr>
          <w:rFonts w:ascii="Arial" w:eastAsia="Arial" w:hAnsi="Arial" w:cs="Arial"/>
          <w:sz w:val="20"/>
          <w:szCs w:val="20"/>
        </w:rPr>
        <w:t>Aviva Stadium, Lansdowne Road, Co. Dublin</w:t>
      </w:r>
    </w:p>
    <w:p w14:paraId="0000003E" w14:textId="77777777" w:rsidR="00B8721A" w:rsidRPr="00764760" w:rsidRDefault="00B8721A">
      <w:pPr>
        <w:spacing w:after="0" w:line="240" w:lineRule="auto"/>
        <w:rPr>
          <w:rFonts w:ascii="Arial" w:eastAsia="Arial" w:hAnsi="Arial" w:cs="Arial"/>
          <w:b/>
          <w:sz w:val="12"/>
          <w:szCs w:val="12"/>
        </w:rPr>
      </w:pPr>
    </w:p>
    <w:p w14:paraId="0000003F" w14:textId="77777777" w:rsidR="00B8721A" w:rsidRDefault="002B27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Position Held: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Cashier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00000040" w14:textId="77777777" w:rsidR="00B8721A" w:rsidRPr="00764760" w:rsidRDefault="00B8721A">
      <w:pPr>
        <w:spacing w:after="0" w:line="240" w:lineRule="auto"/>
        <w:rPr>
          <w:rFonts w:ascii="Arial" w:eastAsia="Arial" w:hAnsi="Arial" w:cs="Arial"/>
          <w:b/>
          <w:sz w:val="2"/>
          <w:szCs w:val="2"/>
        </w:rPr>
      </w:pPr>
    </w:p>
    <w:p w14:paraId="00000041" w14:textId="77777777" w:rsidR="00B8721A" w:rsidRDefault="002B27AA">
      <w:pPr>
        <w:spacing w:after="0" w:line="240" w:lineRule="auto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</w:rPr>
        <w:t xml:space="preserve">Main Responsibilities: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Working under pressure whilst dealing directly with customers. </w:t>
      </w:r>
    </w:p>
    <w:p w14:paraId="60D2399B" w14:textId="77777777" w:rsidR="005B37D2" w:rsidRDefault="002B27AA">
      <w:pPr>
        <w:spacing w:after="0" w:line="240" w:lineRule="auto"/>
        <w:ind w:left="216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Worked as part of a team to deliver excellent customer service.</w:t>
      </w:r>
    </w:p>
    <w:p w14:paraId="00000042" w14:textId="7BF8E11F" w:rsidR="00B8721A" w:rsidRDefault="002B27AA">
      <w:pPr>
        <w:spacing w:after="0" w:line="240" w:lineRule="auto"/>
        <w:ind w:left="216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Answered any questions that the customer may have.</w:t>
      </w:r>
    </w:p>
    <w:p w14:paraId="00000043" w14:textId="5C05AABE" w:rsidR="00B8721A" w:rsidRDefault="002B27AA">
      <w:pPr>
        <w:spacing w:after="0" w:line="240" w:lineRule="auto"/>
        <w:ind w:left="216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Solved any problem that may have aroused while working both as part of a team and on my own initiative.</w:t>
      </w:r>
    </w:p>
    <w:p w14:paraId="00000044" w14:textId="77777777" w:rsidR="00B8721A" w:rsidRDefault="002B27AA">
      <w:pPr>
        <w:spacing w:after="0" w:line="240" w:lineRule="auto"/>
        <w:ind w:left="21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>Calculated the total of my cash registers at the end of my shift</w:t>
      </w:r>
      <w:r>
        <w:rPr>
          <w:rFonts w:ascii="Arial" w:eastAsia="Arial" w:hAnsi="Arial" w:cs="Arial"/>
          <w:sz w:val="20"/>
          <w:szCs w:val="20"/>
        </w:rPr>
        <w:t>.</w:t>
      </w:r>
    </w:p>
    <w:p w14:paraId="00000045" w14:textId="77777777" w:rsidR="00B8721A" w:rsidRPr="00D92E90" w:rsidRDefault="00B8721A">
      <w:pPr>
        <w:spacing w:after="0" w:line="240" w:lineRule="auto"/>
        <w:ind w:left="2520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00000046" w14:textId="28DA20F6" w:rsidR="00B8721A" w:rsidRDefault="002B27AA">
      <w:pPr>
        <w:spacing w:after="0" w:line="240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INTERESTS</w:t>
      </w:r>
      <w:r w:rsidR="0009612A">
        <w:rPr>
          <w:rFonts w:ascii="Arial" w:eastAsia="Arial" w:hAnsi="Arial" w:cs="Arial"/>
          <w:b/>
          <w:color w:val="000000"/>
          <w:u w:val="single"/>
        </w:rPr>
        <w:t xml:space="preserve"> &amp;</w:t>
      </w:r>
      <w:r>
        <w:rPr>
          <w:rFonts w:ascii="Arial" w:eastAsia="Arial" w:hAnsi="Arial" w:cs="Arial"/>
          <w:b/>
          <w:color w:val="000000"/>
          <w:u w:val="single"/>
        </w:rPr>
        <w:t xml:space="preserve"> ACHIEVEMENTS</w:t>
      </w:r>
    </w:p>
    <w:p w14:paraId="00000047" w14:textId="77777777" w:rsidR="00B8721A" w:rsidRPr="00764760" w:rsidRDefault="00B8721A">
      <w:pPr>
        <w:spacing w:after="0" w:line="240" w:lineRule="auto"/>
        <w:rPr>
          <w:rFonts w:ascii="Arial" w:eastAsia="Arial" w:hAnsi="Arial" w:cs="Arial"/>
          <w:b/>
          <w:color w:val="000000"/>
          <w:sz w:val="16"/>
          <w:szCs w:val="16"/>
          <w:u w:val="single"/>
        </w:rPr>
      </w:pPr>
    </w:p>
    <w:p w14:paraId="00000048" w14:textId="77777777" w:rsidR="00B8721A" w:rsidRDefault="002B27AA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Completed SAPTEC course while working at SAP.</w:t>
      </w:r>
    </w:p>
    <w:p w14:paraId="00000049" w14:textId="77777777" w:rsidR="00B8721A" w:rsidRDefault="002B27AA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Chairperson of TUD Tallaght Dance Society 2018.</w:t>
      </w:r>
    </w:p>
    <w:p w14:paraId="0000004A" w14:textId="315EB2C0" w:rsidR="00B8721A" w:rsidRDefault="002B27AA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Achieved high levels of Customer Satisfaction ratings while working in SAP and also while working as </w:t>
      </w:r>
      <w:r w:rsidR="008C21D5"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z w:val="20"/>
          <w:szCs w:val="20"/>
        </w:rPr>
        <w:t xml:space="preserve">Cashier and </w:t>
      </w:r>
      <w:r w:rsidR="008C21D5">
        <w:rPr>
          <w:rFonts w:ascii="Arial" w:eastAsia="Arial" w:hAnsi="Arial" w:cs="Arial"/>
          <w:sz w:val="20"/>
          <w:szCs w:val="20"/>
        </w:rPr>
        <w:t xml:space="preserve">a </w:t>
      </w:r>
      <w:r>
        <w:rPr>
          <w:rFonts w:ascii="Arial" w:eastAsia="Arial" w:hAnsi="Arial" w:cs="Arial"/>
          <w:sz w:val="20"/>
          <w:szCs w:val="20"/>
        </w:rPr>
        <w:t>Sales Advisor.</w:t>
      </w:r>
    </w:p>
    <w:p w14:paraId="0000004B" w14:textId="77777777" w:rsidR="00B8721A" w:rsidRDefault="002B27AA">
      <w:pPr>
        <w:numPr>
          <w:ilvl w:val="0"/>
          <w:numId w:val="1"/>
        </w:numP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Very interested in learning and adapting to new coding languages.</w:t>
      </w:r>
    </w:p>
    <w:p w14:paraId="0000004D" w14:textId="70225603" w:rsidR="00B8721A" w:rsidRPr="00764760" w:rsidRDefault="002B27AA" w:rsidP="00764760">
      <w:pPr>
        <w:numPr>
          <w:ilvl w:val="0"/>
          <w:numId w:val="1"/>
        </w:numP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Teaching Assistant for primary school students to learn how to create 2D games</w:t>
      </w:r>
      <w:r>
        <w:rPr>
          <w:rFonts w:ascii="Arial" w:eastAsia="Arial" w:hAnsi="Arial" w:cs="Arial"/>
          <w:sz w:val="20"/>
          <w:szCs w:val="20"/>
        </w:rPr>
        <w:t>.</w:t>
      </w:r>
    </w:p>
    <w:p w14:paraId="704AB64F" w14:textId="77777777" w:rsidR="00764760" w:rsidRPr="00764760" w:rsidRDefault="00764760" w:rsidP="00764760">
      <w:pPr>
        <w:spacing w:after="0"/>
        <w:ind w:left="1440"/>
        <w:rPr>
          <w:rFonts w:ascii="Arial" w:eastAsia="Arial" w:hAnsi="Arial" w:cs="Arial"/>
          <w:color w:val="000000"/>
          <w:sz w:val="10"/>
          <w:szCs w:val="10"/>
        </w:rPr>
      </w:pPr>
    </w:p>
    <w:p w14:paraId="0000004E" w14:textId="77777777" w:rsidR="00B8721A" w:rsidRDefault="002B27AA">
      <w:pP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>REFEREES</w:t>
      </w:r>
      <w:r>
        <w:rPr>
          <w:rFonts w:ascii="Arial" w:eastAsia="Arial" w:hAnsi="Arial" w:cs="Arial"/>
          <w:b/>
          <w:sz w:val="18"/>
          <w:szCs w:val="18"/>
          <w:u w:val="single"/>
        </w:rPr>
        <w:t>:</w:t>
      </w:r>
      <w:r>
        <w:rPr>
          <w:rFonts w:ascii="Arial" w:eastAsia="Arial" w:hAnsi="Arial" w:cs="Arial"/>
          <w:b/>
          <w:sz w:val="18"/>
          <w:szCs w:val="18"/>
        </w:rPr>
        <w:t xml:space="preserve">  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Available upon request </w:t>
      </w:r>
    </w:p>
    <w:sectPr w:rsidR="00B8721A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42585" w14:textId="77777777" w:rsidR="002B27AA" w:rsidRDefault="002B27AA">
      <w:pPr>
        <w:spacing w:after="0" w:line="240" w:lineRule="auto"/>
      </w:pPr>
      <w:r>
        <w:separator/>
      </w:r>
    </w:p>
  </w:endnote>
  <w:endnote w:type="continuationSeparator" w:id="0">
    <w:p w14:paraId="2D774916" w14:textId="77777777" w:rsidR="002B27AA" w:rsidRDefault="002B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0" w14:textId="77777777" w:rsidR="00B8721A" w:rsidRDefault="00B8721A">
    <w:pPr>
      <w:spacing w:after="9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51146" w14:textId="77777777" w:rsidR="002B27AA" w:rsidRDefault="002B27AA">
      <w:pPr>
        <w:spacing w:after="0" w:line="240" w:lineRule="auto"/>
      </w:pPr>
      <w:r>
        <w:separator/>
      </w:r>
    </w:p>
  </w:footnote>
  <w:footnote w:type="continuationSeparator" w:id="0">
    <w:p w14:paraId="152554B9" w14:textId="77777777" w:rsidR="002B27AA" w:rsidRDefault="002B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F" w14:textId="77777777" w:rsidR="00B8721A" w:rsidRDefault="00B8721A">
    <w:pPr>
      <w:spacing w:after="0" w:line="240" w:lineRule="auto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1" w14:textId="77777777" w:rsidR="00B8721A" w:rsidRDefault="00B8721A">
    <w:pPr>
      <w:spacing w:after="0" w:line="240" w:lineRule="auto"/>
      <w:jc w:val="center"/>
      <w:rPr>
        <w:rFonts w:ascii="Arial" w:eastAsia="Arial" w:hAnsi="Arial" w:cs="Arial"/>
        <w:b/>
        <w:sz w:val="28"/>
        <w:szCs w:val="28"/>
      </w:rPr>
    </w:pPr>
  </w:p>
  <w:p w14:paraId="00000052" w14:textId="77777777" w:rsidR="00B8721A" w:rsidRDefault="002B27AA">
    <w:pPr>
      <w:spacing w:after="0" w:line="240" w:lineRule="auto"/>
      <w:jc w:val="right"/>
      <w:rPr>
        <w:rFonts w:ascii="Arial" w:eastAsia="Arial" w:hAnsi="Arial" w:cs="Arial"/>
        <w:b/>
        <w:sz w:val="30"/>
        <w:szCs w:val="30"/>
      </w:rPr>
    </w:pPr>
    <w:r>
      <w:rPr>
        <w:rFonts w:ascii="Arial" w:eastAsia="Arial" w:hAnsi="Arial" w:cs="Arial"/>
        <w:b/>
        <w:sz w:val="30"/>
        <w:szCs w:val="30"/>
      </w:rPr>
      <w:t>Toba Samuel</w:t>
    </w:r>
  </w:p>
  <w:p w14:paraId="00000053" w14:textId="77777777" w:rsidR="00B8721A" w:rsidRDefault="00B8721A">
    <w:pPr>
      <w:spacing w:after="0" w:line="240" w:lineRule="auto"/>
      <w:rPr>
        <w:rFonts w:ascii="Arial" w:eastAsia="Arial" w:hAnsi="Arial" w:cs="Arial"/>
        <w:b/>
        <w:sz w:val="16"/>
        <w:szCs w:val="16"/>
      </w:rPr>
    </w:pPr>
  </w:p>
  <w:p w14:paraId="00000054" w14:textId="77777777" w:rsidR="00B8721A" w:rsidRDefault="002B27AA">
    <w:pPr>
      <w:spacing w:after="0" w:line="240" w:lineRule="auto"/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b/>
        <w:sz w:val="20"/>
        <w:szCs w:val="20"/>
      </w:rPr>
      <w:t xml:space="preserve">LinkedIn: </w:t>
    </w:r>
    <w:hyperlink r:id="rId1">
      <w:r>
        <w:rPr>
          <w:rFonts w:ascii="Arial" w:eastAsia="Arial" w:hAnsi="Arial" w:cs="Arial"/>
          <w:color w:val="1155CC"/>
          <w:sz w:val="20"/>
          <w:szCs w:val="20"/>
          <w:u w:val="single"/>
        </w:rPr>
        <w:t>https://www.linkedin.com/in/toba-samuel-719b1115a/</w:t>
      </w:r>
    </w:hyperlink>
  </w:p>
  <w:p w14:paraId="00000055" w14:textId="52E54440" w:rsidR="00B8721A" w:rsidRDefault="00D20B79">
    <w:pPr>
      <w:spacing w:after="0" w:line="240" w:lineRule="auto"/>
      <w:jc w:val="right"/>
      <w:rPr>
        <w:rFonts w:ascii="Arial" w:eastAsia="Arial" w:hAnsi="Arial" w:cs="Arial"/>
        <w:sz w:val="26"/>
        <w:szCs w:val="26"/>
      </w:rPr>
    </w:pPr>
    <w:r>
      <w:rPr>
        <w:rFonts w:ascii="Arial" w:eastAsia="Arial" w:hAnsi="Arial" w:cs="Arial"/>
        <w:b/>
        <w:sz w:val="20"/>
        <w:szCs w:val="20"/>
      </w:rPr>
      <w:t>GitHub</w:t>
    </w:r>
    <w:r w:rsidR="002B27AA">
      <w:rPr>
        <w:rFonts w:ascii="Arial" w:eastAsia="Arial" w:hAnsi="Arial" w:cs="Arial"/>
        <w:b/>
        <w:sz w:val="20"/>
        <w:szCs w:val="20"/>
      </w:rPr>
      <w:t xml:space="preserve">: </w:t>
    </w:r>
    <w:hyperlink r:id="rId2">
      <w:r w:rsidR="002B27AA">
        <w:rPr>
          <w:rFonts w:ascii="Arial" w:eastAsia="Arial" w:hAnsi="Arial" w:cs="Arial"/>
          <w:color w:val="1155CC"/>
          <w:sz w:val="20"/>
          <w:szCs w:val="20"/>
          <w:u w:val="single"/>
        </w:rPr>
        <w:t>https://github.com/tsam137</w:t>
      </w:r>
    </w:hyperlink>
  </w:p>
  <w:p w14:paraId="00000056" w14:textId="77777777" w:rsidR="00B8721A" w:rsidRDefault="002B27AA">
    <w:pPr>
      <w:spacing w:after="0" w:line="240" w:lineRule="auto"/>
      <w:jc w:val="right"/>
      <w:rPr>
        <w:rFonts w:ascii="Arial" w:eastAsia="Arial" w:hAnsi="Arial" w:cs="Arial"/>
        <w:sz w:val="26"/>
        <w:szCs w:val="26"/>
      </w:rPr>
    </w:pPr>
    <w:r>
      <w:rPr>
        <w:rFonts w:ascii="Arial" w:eastAsia="Arial" w:hAnsi="Arial" w:cs="Arial"/>
        <w:b/>
        <w:sz w:val="20"/>
        <w:szCs w:val="20"/>
      </w:rPr>
      <w:t xml:space="preserve">Email: </w:t>
    </w:r>
    <w:hyperlink r:id="rId3">
      <w:r>
        <w:rPr>
          <w:rFonts w:ascii="Arial" w:eastAsia="Arial" w:hAnsi="Arial" w:cs="Arial"/>
          <w:color w:val="0000FF"/>
          <w:sz w:val="20"/>
          <w:szCs w:val="20"/>
          <w:u w:val="single"/>
        </w:rPr>
        <w:t>tobasamuel137@gmail.com</w:t>
      </w:r>
    </w:hyperlink>
  </w:p>
  <w:p w14:paraId="00000057" w14:textId="77777777" w:rsidR="00B8721A" w:rsidRDefault="002B27AA">
    <w:pPr>
      <w:spacing w:after="0" w:line="240" w:lineRule="auto"/>
      <w:jc w:val="right"/>
      <w:rPr>
        <w:sz w:val="20"/>
        <w:szCs w:val="20"/>
      </w:rPr>
    </w:pPr>
    <w:r>
      <w:rPr>
        <w:rFonts w:ascii="Arial" w:eastAsia="Arial" w:hAnsi="Arial" w:cs="Arial"/>
        <w:b/>
        <w:sz w:val="20"/>
        <w:szCs w:val="20"/>
      </w:rPr>
      <w:t xml:space="preserve">Phone: </w:t>
    </w:r>
    <w:r>
      <w:rPr>
        <w:rFonts w:ascii="Arial" w:eastAsia="Arial" w:hAnsi="Arial" w:cs="Arial"/>
        <w:sz w:val="20"/>
        <w:szCs w:val="20"/>
      </w:rPr>
      <w:t>+353 87 448 7684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1207E"/>
    <w:multiLevelType w:val="multilevel"/>
    <w:tmpl w:val="9816324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571DEC"/>
    <w:multiLevelType w:val="multilevel"/>
    <w:tmpl w:val="1A0696BE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2Njc2NzW1MLE0NrFU0lEKTi0uzszPAykwNKgFAOz7ryktAAAA"/>
  </w:docVars>
  <w:rsids>
    <w:rsidRoot w:val="00B8721A"/>
    <w:rsid w:val="000559A1"/>
    <w:rsid w:val="0009612A"/>
    <w:rsid w:val="00176BA2"/>
    <w:rsid w:val="002B27AA"/>
    <w:rsid w:val="003C4B4F"/>
    <w:rsid w:val="005202B6"/>
    <w:rsid w:val="005B37D2"/>
    <w:rsid w:val="006A6ADC"/>
    <w:rsid w:val="006C56A7"/>
    <w:rsid w:val="006F672E"/>
    <w:rsid w:val="007637D8"/>
    <w:rsid w:val="00764760"/>
    <w:rsid w:val="008C21D5"/>
    <w:rsid w:val="008C5469"/>
    <w:rsid w:val="008F0993"/>
    <w:rsid w:val="009615E5"/>
    <w:rsid w:val="009A5B0A"/>
    <w:rsid w:val="00AB7B15"/>
    <w:rsid w:val="00B63EB7"/>
    <w:rsid w:val="00B8721A"/>
    <w:rsid w:val="00BB07AD"/>
    <w:rsid w:val="00C146A4"/>
    <w:rsid w:val="00C25F5E"/>
    <w:rsid w:val="00C90328"/>
    <w:rsid w:val="00D20B79"/>
    <w:rsid w:val="00D92E90"/>
    <w:rsid w:val="00DF2581"/>
    <w:rsid w:val="00DF3B38"/>
    <w:rsid w:val="00F31378"/>
    <w:rsid w:val="00F8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179E"/>
  <w15:docId w15:val="{5DB7C64A-732B-4BD3-9133-48BE6248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50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947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6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ADC"/>
  </w:style>
  <w:style w:type="paragraph" w:styleId="Footer">
    <w:name w:val="footer"/>
    <w:basedOn w:val="Normal"/>
    <w:link w:val="FooterChar"/>
    <w:uiPriority w:val="99"/>
    <w:unhideWhenUsed/>
    <w:rsid w:val="006A6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8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tobasamuel137@gmail.com" TargetMode="External"/><Relationship Id="rId2" Type="http://schemas.openxmlformats.org/officeDocument/2006/relationships/hyperlink" Target="https://github.com/tsam137" TargetMode="External"/><Relationship Id="rId1" Type="http://schemas.openxmlformats.org/officeDocument/2006/relationships/hyperlink" Target="https://www.linkedin.com/in/toba-samuel-719b1115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I015Z1RgTVdvAlFHsA4leu1Bsg==">AMUW2mWhmgna7C76UaEcou1Bo0VKHXn8RhhmiJ9gbfZpPakGEDZqQ8Rcda34eoizLA2Nn5hmnBbsCHksJOSHsOH2BUIo3cVuR4cB5wsq+5x+quUrxJtFuj4ngkc42Iok+jkHRmwLKFyF8/t5E3BqrmNZqqhe1qYZSAAheNQxKjgcIJi9/iLCAZE/XuysbHyxkzYy3NbO+6Yf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x00131398</dc:creator>
  <cp:lastModifiedBy>Toba Samuel</cp:lastModifiedBy>
  <cp:revision>28</cp:revision>
  <dcterms:created xsi:type="dcterms:W3CDTF">2019-03-09T17:57:00Z</dcterms:created>
  <dcterms:modified xsi:type="dcterms:W3CDTF">2021-05-06T22:05:00Z</dcterms:modified>
</cp:coreProperties>
</file>