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F54D" w14:textId="77777777" w:rsidR="00EC089B" w:rsidRDefault="0093282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2D Animation Using 3D Tools</w:t>
      </w:r>
    </w:p>
    <w:p w14:paraId="75C1F54E" w14:textId="77777777" w:rsidR="00EC089B" w:rsidRDefault="0093282B">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By Michael J. Findler, Travis Samford</w:t>
      </w:r>
    </w:p>
    <w:p w14:paraId="75C1F54F" w14:textId="77777777" w:rsidR="00EC089B" w:rsidRDefault="00EC089B">
      <w:pPr>
        <w:keepNext/>
        <w:keepLines/>
        <w:spacing w:before="40" w:after="0"/>
        <w:rPr>
          <w:rFonts w:ascii="Calibri Light" w:eastAsia="Calibri Light" w:hAnsi="Calibri Light" w:cs="Calibri Light"/>
          <w:color w:val="2F5496"/>
          <w:sz w:val="26"/>
        </w:rPr>
      </w:pPr>
    </w:p>
    <w:p w14:paraId="75C1F550" w14:textId="77777777" w:rsidR="00EC089B" w:rsidRDefault="0093282B">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Abstract</w:t>
      </w:r>
    </w:p>
    <w:p w14:paraId="75C1F551" w14:textId="3E586557" w:rsidR="00EC089B" w:rsidRDefault="0093282B">
      <w:pPr>
        <w:keepNext/>
        <w:keepLines/>
        <w:spacing w:before="40" w:after="0"/>
        <w:rPr>
          <w:rFonts w:ascii="Calibri" w:eastAsia="Calibri" w:hAnsi="Calibri" w:cs="Calibri"/>
        </w:rPr>
      </w:pPr>
      <w:r>
        <w:rPr>
          <w:rFonts w:ascii="Calibri" w:eastAsia="Calibri" w:hAnsi="Calibri" w:cs="Calibri"/>
        </w:rPr>
        <w:t>Expressiveness is a major part of hand-drawn animation. The techniques used by traditional animators allow for artists’ intentions to be fully expressed, which is fundamental for stylized animation. The game industry largely focuses on photorealistic rende</w:t>
      </w:r>
      <w:r>
        <w:rPr>
          <w:rFonts w:ascii="Calibri" w:eastAsia="Calibri" w:hAnsi="Calibri" w:cs="Calibri"/>
        </w:rPr>
        <w:t>ring techniques for modern game development</w:t>
      </w:r>
      <w:r w:rsidR="00A05E27">
        <w:rPr>
          <w:rFonts w:ascii="Calibri" w:eastAsia="Calibri" w:hAnsi="Calibri" w:cs="Calibri"/>
        </w:rPr>
        <w:t>, but is lacking in 3D tools for stylization</w:t>
      </w:r>
      <w:r>
        <w:rPr>
          <w:rFonts w:ascii="Calibri" w:eastAsia="Calibri" w:hAnsi="Calibri" w:cs="Calibri"/>
        </w:rPr>
        <w:t>. Creating better tools and techniques that allow studios to mimic traditional animation will allow for more expressive work. This paper will be covering some techniques that allow for an artists’ intentions to be</w:t>
      </w:r>
      <w:r>
        <w:rPr>
          <w:rFonts w:ascii="Calibri" w:eastAsia="Calibri" w:hAnsi="Calibri" w:cs="Calibri"/>
        </w:rPr>
        <w:t xml:space="preserve"> accurately represented when creating game assets using Unity3D. The techniques covered include creating dynamic character outlines and shadows.</w:t>
      </w:r>
    </w:p>
    <w:p w14:paraId="75C1F552" w14:textId="77777777" w:rsidR="00EC089B" w:rsidRDefault="00EC089B">
      <w:pPr>
        <w:keepNext/>
        <w:keepLines/>
        <w:spacing w:before="40" w:after="0"/>
        <w:rPr>
          <w:rFonts w:ascii="Calibri" w:eastAsia="Calibri" w:hAnsi="Calibri" w:cs="Calibri"/>
        </w:rPr>
      </w:pPr>
    </w:p>
    <w:p w14:paraId="75C1F553" w14:textId="77777777" w:rsidR="00EC089B" w:rsidRDefault="0093282B">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Introduction</w:t>
      </w:r>
    </w:p>
    <w:p w14:paraId="75C1F554" w14:textId="77777777" w:rsidR="00EC089B" w:rsidRDefault="0093282B">
      <w:pPr>
        <w:rPr>
          <w:rFonts w:ascii="Calibri" w:eastAsia="Calibri" w:hAnsi="Calibri" w:cs="Calibri"/>
        </w:rPr>
      </w:pPr>
      <w:r>
        <w:rPr>
          <w:rFonts w:ascii="Calibri" w:eastAsia="Calibri" w:hAnsi="Calibri" w:cs="Calibri"/>
        </w:rPr>
        <w:t>The animated cartoons of the 1930s were highly stylized works that allowed for an artists’ intent</w:t>
      </w:r>
      <w:r>
        <w:rPr>
          <w:rFonts w:ascii="Calibri" w:eastAsia="Calibri" w:hAnsi="Calibri" w:cs="Calibri"/>
        </w:rPr>
        <w:t>ions to be fully realized. The way these cartoons are drawn and how they are animated is a major factor in creating this stylized appearance. This style is very expressive but also labor intensive. If there were tools to get the same effect using 3D models</w:t>
      </w:r>
      <w:r>
        <w:rPr>
          <w:rFonts w:ascii="Calibri" w:eastAsia="Calibri" w:hAnsi="Calibri" w:cs="Calibri"/>
        </w:rPr>
        <w:t xml:space="preserve">, more studios may pursue this style for their projects. </w:t>
      </w:r>
    </w:p>
    <w:p w14:paraId="75C1F555" w14:textId="7AA75DB7" w:rsidR="00EC089B" w:rsidRDefault="0093282B">
      <w:pPr>
        <w:rPr>
          <w:rFonts w:ascii="Calibri" w:eastAsia="Calibri" w:hAnsi="Calibri" w:cs="Calibri"/>
        </w:rPr>
      </w:pPr>
      <w:r>
        <w:rPr>
          <w:rFonts w:ascii="Calibri" w:eastAsia="Calibri" w:hAnsi="Calibri" w:cs="Calibri"/>
        </w:rPr>
        <w:t>The game industry has become obsessed with photorealism. Very few games try to replicate an expressive 2D style and focus mainly on accurately representing the real world. As a medium, games are cre</w:t>
      </w:r>
      <w:r>
        <w:rPr>
          <w:rFonts w:ascii="Calibri" w:eastAsia="Calibri" w:hAnsi="Calibri" w:cs="Calibri"/>
        </w:rPr>
        <w:t xml:space="preserve">atively </w:t>
      </w:r>
      <w:r w:rsidR="00743A32">
        <w:rPr>
          <w:rFonts w:ascii="Calibri" w:eastAsia="Calibri" w:hAnsi="Calibri" w:cs="Calibri"/>
        </w:rPr>
        <w:t>limitless,</w:t>
      </w:r>
      <w:r>
        <w:rPr>
          <w:rFonts w:ascii="Calibri" w:eastAsia="Calibri" w:hAnsi="Calibri" w:cs="Calibri"/>
        </w:rPr>
        <w:t xml:space="preserve"> and it is a waste to not explore more imaginative, less realistic worlds and styles. Giving artists more control over animations and design decisions will allow them to make models with more character. The goal of this project is to repli</w:t>
      </w:r>
      <w:r>
        <w:rPr>
          <w:rFonts w:ascii="Calibri" w:eastAsia="Calibri" w:hAnsi="Calibri" w:cs="Calibri"/>
        </w:rPr>
        <w:t>cate the 1930s style of animation and art. This will be accomplished by applying several non-photorealistic rendering techniques, and a custom workflow for creating assets in Autodesk Maya and importing them into Unity3D</w:t>
      </w:r>
      <w:sdt>
        <w:sdtPr>
          <w:rPr>
            <w:rFonts w:ascii="Calibri" w:eastAsia="Calibri" w:hAnsi="Calibri" w:cs="Calibri"/>
          </w:rPr>
          <w:id w:val="-21548980"/>
          <w:citation/>
        </w:sdtPr>
        <w:sdtContent>
          <w:r w:rsidR="00932039">
            <w:rPr>
              <w:rFonts w:ascii="Calibri" w:eastAsia="Calibri" w:hAnsi="Calibri" w:cs="Calibri"/>
            </w:rPr>
            <w:fldChar w:fldCharType="begin"/>
          </w:r>
          <w:r w:rsidR="00932039">
            <w:rPr>
              <w:rFonts w:ascii="Calibri" w:eastAsia="Calibri" w:hAnsi="Calibri" w:cs="Calibri"/>
            </w:rPr>
            <w:instrText xml:space="preserve"> CITATION Dre02 \l 1033 </w:instrText>
          </w:r>
          <w:r w:rsidR="00932039">
            <w:rPr>
              <w:rFonts w:ascii="Calibri" w:eastAsia="Calibri" w:hAnsi="Calibri" w:cs="Calibri"/>
            </w:rPr>
            <w:fldChar w:fldCharType="separate"/>
          </w:r>
          <w:r w:rsidR="009B5804">
            <w:rPr>
              <w:rFonts w:ascii="Calibri" w:eastAsia="Calibri" w:hAnsi="Calibri" w:cs="Calibri"/>
              <w:noProof/>
            </w:rPr>
            <w:t xml:space="preserve"> </w:t>
          </w:r>
          <w:r w:rsidR="009B5804" w:rsidRPr="009B5804">
            <w:rPr>
              <w:rFonts w:ascii="Calibri" w:eastAsia="Calibri" w:hAnsi="Calibri" w:cs="Calibri"/>
              <w:noProof/>
            </w:rPr>
            <w:t>[1]</w:t>
          </w:r>
          <w:r w:rsidR="00932039">
            <w:rPr>
              <w:rFonts w:ascii="Calibri" w:eastAsia="Calibri" w:hAnsi="Calibri" w:cs="Calibri"/>
            </w:rPr>
            <w:fldChar w:fldCharType="end"/>
          </w:r>
        </w:sdtContent>
      </w:sdt>
      <w:r>
        <w:rPr>
          <w:rFonts w:ascii="Calibri" w:eastAsia="Calibri" w:hAnsi="Calibri" w:cs="Calibri"/>
        </w:rPr>
        <w:t xml:space="preserve">. </w:t>
      </w:r>
    </w:p>
    <w:p w14:paraId="75C1F556" w14:textId="4B1F0BDB" w:rsidR="00EC089B" w:rsidRDefault="0093282B">
      <w:pPr>
        <w:rPr>
          <w:rFonts w:ascii="Calibri" w:eastAsia="Calibri" w:hAnsi="Calibri" w:cs="Calibri"/>
        </w:rPr>
      </w:pPr>
      <w:r>
        <w:rPr>
          <w:rFonts w:ascii="Calibri" w:eastAsia="Calibri" w:hAnsi="Calibri" w:cs="Calibri"/>
        </w:rPr>
        <w:t>Cartoons generally have silhouett</w:t>
      </w:r>
      <w:r>
        <w:rPr>
          <w:rFonts w:ascii="Calibri" w:eastAsia="Calibri" w:hAnsi="Calibri" w:cs="Calibri"/>
        </w:rPr>
        <w:t>ed edges around objects in the scene. This allows the viewer to easily distinguish the objects. The first step in matching this style will be to generate an outline around the 3D models. To accomplish this, a custom shader is created.</w:t>
      </w:r>
      <w:r w:rsidR="00743A32">
        <w:rPr>
          <w:rFonts w:ascii="Calibri" w:eastAsia="Calibri" w:hAnsi="Calibri" w:cs="Calibri"/>
        </w:rPr>
        <w:t xml:space="preserve"> This shader takes two passes. First</w:t>
      </w:r>
      <w:r w:rsidR="00F40C92">
        <w:rPr>
          <w:rFonts w:ascii="Calibri" w:eastAsia="Calibri" w:hAnsi="Calibri" w:cs="Calibri"/>
        </w:rPr>
        <w:t>,</w:t>
      </w:r>
      <w:r w:rsidR="00743A32">
        <w:rPr>
          <w:rFonts w:ascii="Calibri" w:eastAsia="Calibri" w:hAnsi="Calibri" w:cs="Calibri"/>
        </w:rPr>
        <w:t xml:space="preserve"> front face culling is </w:t>
      </w:r>
      <w:r w:rsidR="00932039">
        <w:rPr>
          <w:rFonts w:ascii="Calibri" w:eastAsia="Calibri" w:hAnsi="Calibri" w:cs="Calibri"/>
        </w:rPr>
        <w:t>used,</w:t>
      </w:r>
      <w:r w:rsidR="00743A32">
        <w:rPr>
          <w:rFonts w:ascii="Calibri" w:eastAsia="Calibri" w:hAnsi="Calibri" w:cs="Calibri"/>
        </w:rPr>
        <w:t xml:space="preserve"> and the faces of the object are exp</w:t>
      </w:r>
      <w:r w:rsidR="00033DC0">
        <w:rPr>
          <w:rFonts w:ascii="Calibri" w:eastAsia="Calibri" w:hAnsi="Calibri" w:cs="Calibri"/>
        </w:rPr>
        <w:t>a</w:t>
      </w:r>
      <w:r w:rsidR="00743A32">
        <w:rPr>
          <w:rFonts w:ascii="Calibri" w:eastAsia="Calibri" w:hAnsi="Calibri" w:cs="Calibri"/>
        </w:rPr>
        <w:t xml:space="preserve">nded out in the direction of their surface </w:t>
      </w:r>
      <w:proofErr w:type="spellStart"/>
      <w:r w:rsidR="00743A32">
        <w:rPr>
          <w:rFonts w:ascii="Calibri" w:eastAsia="Calibri" w:hAnsi="Calibri" w:cs="Calibri"/>
        </w:rPr>
        <w:t>normals</w:t>
      </w:r>
      <w:proofErr w:type="spellEnd"/>
      <w:r w:rsidR="00743A32">
        <w:rPr>
          <w:rFonts w:ascii="Calibri" w:eastAsia="Calibri" w:hAnsi="Calibri" w:cs="Calibri"/>
        </w:rPr>
        <w:t xml:space="preserve">. This first pass is then rendered in the color that the outline is going to be. In the second pass, back face culling is applied, and the object is rendered on top of the first pass at its original size. This </w:t>
      </w:r>
      <w:r w:rsidR="00033DC0">
        <w:rPr>
          <w:rFonts w:ascii="Calibri" w:eastAsia="Calibri" w:hAnsi="Calibri" w:cs="Calibri"/>
        </w:rPr>
        <w:t>c</w:t>
      </w:r>
      <w:r w:rsidR="00743A32">
        <w:rPr>
          <w:rFonts w:ascii="Calibri" w:eastAsia="Calibri" w:hAnsi="Calibri" w:cs="Calibri"/>
        </w:rPr>
        <w:t>reates a small overlap that becomes the outline of the object</w:t>
      </w:r>
      <w:sdt>
        <w:sdtPr>
          <w:rPr>
            <w:rFonts w:ascii="Calibri" w:eastAsia="Calibri" w:hAnsi="Calibri" w:cs="Calibri"/>
          </w:rPr>
          <w:id w:val="-1953242690"/>
          <w:citation/>
        </w:sdtPr>
        <w:sdtContent>
          <w:r w:rsidR="004A744C">
            <w:rPr>
              <w:rFonts w:ascii="Calibri" w:eastAsia="Calibri" w:hAnsi="Calibri" w:cs="Calibri"/>
            </w:rPr>
            <w:fldChar w:fldCharType="begin"/>
          </w:r>
          <w:r w:rsidR="00932039">
            <w:rPr>
              <w:rFonts w:ascii="Calibri" w:eastAsia="Calibri" w:hAnsi="Calibri" w:cs="Calibri"/>
            </w:rPr>
            <w:instrText xml:space="preserve">CITATION You16 \l 1033 </w:instrText>
          </w:r>
          <w:r w:rsidR="004A744C">
            <w:rPr>
              <w:rFonts w:ascii="Calibri" w:eastAsia="Calibri" w:hAnsi="Calibri" w:cs="Calibri"/>
            </w:rPr>
            <w:fldChar w:fldCharType="separate"/>
          </w:r>
          <w:r w:rsidR="009B5804">
            <w:rPr>
              <w:rFonts w:ascii="Calibri" w:eastAsia="Calibri" w:hAnsi="Calibri" w:cs="Calibri"/>
              <w:noProof/>
            </w:rPr>
            <w:t xml:space="preserve"> </w:t>
          </w:r>
          <w:r w:rsidR="009B5804" w:rsidRPr="009B5804">
            <w:rPr>
              <w:rFonts w:ascii="Calibri" w:eastAsia="Calibri" w:hAnsi="Calibri" w:cs="Calibri"/>
              <w:noProof/>
            </w:rPr>
            <w:t>[2]</w:t>
          </w:r>
          <w:r w:rsidR="004A744C">
            <w:rPr>
              <w:rFonts w:ascii="Calibri" w:eastAsia="Calibri" w:hAnsi="Calibri" w:cs="Calibri"/>
            </w:rPr>
            <w:fldChar w:fldCharType="end"/>
          </w:r>
        </w:sdtContent>
      </w:sdt>
      <w:r w:rsidR="00743A32">
        <w:rPr>
          <w:rFonts w:ascii="Calibri" w:eastAsia="Calibri" w:hAnsi="Calibri" w:cs="Calibri"/>
        </w:rPr>
        <w:t>.</w:t>
      </w:r>
    </w:p>
    <w:p w14:paraId="75C1F557" w14:textId="1BF34A37" w:rsidR="00EC089B" w:rsidRDefault="0093282B">
      <w:pPr>
        <w:rPr>
          <w:rFonts w:ascii="Calibri" w:eastAsia="Calibri" w:hAnsi="Calibri" w:cs="Calibri"/>
        </w:rPr>
      </w:pPr>
      <w:r>
        <w:rPr>
          <w:rFonts w:ascii="Calibri" w:eastAsia="Calibri" w:hAnsi="Calibri" w:cs="Calibri"/>
        </w:rPr>
        <w:t xml:space="preserve">The characters are also followed around by a circular shadow under their feet. These shadows will change in size based on the distance from the ground the objects are. These shadows are </w:t>
      </w:r>
      <w:r w:rsidR="00033DC0">
        <w:rPr>
          <w:rFonts w:ascii="Calibri" w:eastAsia="Calibri" w:hAnsi="Calibri" w:cs="Calibri"/>
        </w:rPr>
        <w:t xml:space="preserve">either </w:t>
      </w:r>
      <w:r>
        <w:rPr>
          <w:rFonts w:ascii="Calibri" w:eastAsia="Calibri" w:hAnsi="Calibri" w:cs="Calibri"/>
        </w:rPr>
        <w:t>black</w:t>
      </w:r>
      <w:r w:rsidR="00932039">
        <w:rPr>
          <w:rFonts w:ascii="Calibri" w:eastAsia="Calibri" w:hAnsi="Calibri" w:cs="Calibri"/>
        </w:rPr>
        <w:t>,</w:t>
      </w:r>
      <w:r>
        <w:rPr>
          <w:rFonts w:ascii="Calibri" w:eastAsia="Calibri" w:hAnsi="Calibri" w:cs="Calibri"/>
        </w:rPr>
        <w:t xml:space="preserve"> or change the color underneath them </w:t>
      </w:r>
      <w:r>
        <w:rPr>
          <w:rFonts w:ascii="Calibri" w:eastAsia="Calibri" w:hAnsi="Calibri" w:cs="Calibri"/>
        </w:rPr>
        <w:t>in a consistent way. To implement this feature, a Unity projector object can be placed above any objects that need to cast a shadow. The projector takes a special shader and projects a material onto the objects in front of it. Because of the nature of thes</w:t>
      </w:r>
      <w:r>
        <w:rPr>
          <w:rFonts w:ascii="Calibri" w:eastAsia="Calibri" w:hAnsi="Calibri" w:cs="Calibri"/>
        </w:rPr>
        <w:t xml:space="preserve">e shadows, they can be implemented using a </w:t>
      </w:r>
      <w:proofErr w:type="spellStart"/>
      <w:r>
        <w:rPr>
          <w:rFonts w:ascii="Calibri" w:eastAsia="Calibri" w:hAnsi="Calibri" w:cs="Calibri"/>
        </w:rPr>
        <w:t>cel</w:t>
      </w:r>
      <w:proofErr w:type="spellEnd"/>
      <w:r>
        <w:rPr>
          <w:rFonts w:ascii="Calibri" w:eastAsia="Calibri" w:hAnsi="Calibri" w:cs="Calibri"/>
        </w:rPr>
        <w:t>-shader, where there is no diffusion: only shadowed or not. Once the projector is added, the character can be placed on a special layer and the projector can be configured to ignore that layer. These characters</w:t>
      </w:r>
      <w:r>
        <w:rPr>
          <w:rFonts w:ascii="Calibri" w:eastAsia="Calibri" w:hAnsi="Calibri" w:cs="Calibri"/>
        </w:rPr>
        <w:t xml:space="preserve"> do not have any self-shading or specular highlighting themselves</w:t>
      </w:r>
      <w:r w:rsidR="00932039">
        <w:rPr>
          <w:rFonts w:ascii="Calibri" w:eastAsia="Calibri" w:hAnsi="Calibri" w:cs="Calibri"/>
        </w:rPr>
        <w:t>;</w:t>
      </w:r>
      <w:r>
        <w:rPr>
          <w:rFonts w:ascii="Calibri" w:eastAsia="Calibri" w:hAnsi="Calibri" w:cs="Calibri"/>
        </w:rPr>
        <w:t xml:space="preserve"> It’s important to add them to this layer so that they are not affected by the projector</w:t>
      </w:r>
      <w:sdt>
        <w:sdtPr>
          <w:rPr>
            <w:rFonts w:ascii="Calibri" w:eastAsia="Calibri" w:hAnsi="Calibri" w:cs="Calibri"/>
          </w:rPr>
          <w:id w:val="1202359311"/>
          <w:citation/>
        </w:sdtPr>
        <w:sdtContent>
          <w:r w:rsidR="00B13644">
            <w:rPr>
              <w:rFonts w:ascii="Calibri" w:eastAsia="Calibri" w:hAnsi="Calibri" w:cs="Calibri"/>
            </w:rPr>
            <w:fldChar w:fldCharType="begin"/>
          </w:r>
          <w:r w:rsidR="00B13644">
            <w:rPr>
              <w:rFonts w:ascii="Calibri" w:eastAsia="Calibri" w:hAnsi="Calibri" w:cs="Calibri"/>
            </w:rPr>
            <w:instrText xml:space="preserve"> CITATION Uni17 \l 1033 </w:instrText>
          </w:r>
          <w:r w:rsidR="00B13644">
            <w:rPr>
              <w:rFonts w:ascii="Calibri" w:eastAsia="Calibri" w:hAnsi="Calibri" w:cs="Calibri"/>
            </w:rPr>
            <w:fldChar w:fldCharType="separate"/>
          </w:r>
          <w:r w:rsidR="009B5804">
            <w:rPr>
              <w:rFonts w:ascii="Calibri" w:eastAsia="Calibri" w:hAnsi="Calibri" w:cs="Calibri"/>
              <w:noProof/>
            </w:rPr>
            <w:t xml:space="preserve"> </w:t>
          </w:r>
          <w:r w:rsidR="009B5804" w:rsidRPr="009B5804">
            <w:rPr>
              <w:rFonts w:ascii="Calibri" w:eastAsia="Calibri" w:hAnsi="Calibri" w:cs="Calibri"/>
              <w:noProof/>
            </w:rPr>
            <w:t>[3]</w:t>
          </w:r>
          <w:r w:rsidR="00B13644">
            <w:rPr>
              <w:rFonts w:ascii="Calibri" w:eastAsia="Calibri" w:hAnsi="Calibri" w:cs="Calibri"/>
            </w:rPr>
            <w:fldChar w:fldCharType="end"/>
          </w:r>
        </w:sdtContent>
      </w:sdt>
      <w:r>
        <w:rPr>
          <w:rFonts w:ascii="Calibri" w:eastAsia="Calibri" w:hAnsi="Calibri" w:cs="Calibri"/>
        </w:rPr>
        <w:t xml:space="preserve">.  </w:t>
      </w:r>
    </w:p>
    <w:p w14:paraId="29E8C128" w14:textId="77777777" w:rsidR="00B13644" w:rsidRDefault="0093282B" w:rsidP="00B13644">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Discussion</w:t>
      </w:r>
    </w:p>
    <w:p w14:paraId="3D82E3AB" w14:textId="6EB7152D" w:rsidR="00A05E27" w:rsidRDefault="00B13644" w:rsidP="00B13644">
      <w:pPr>
        <w:keepNext/>
        <w:keepLines/>
        <w:spacing w:before="40" w:after="0"/>
        <w:rPr>
          <w:rFonts w:ascii="Calibri" w:eastAsia="Calibri" w:hAnsi="Calibri" w:cs="Calibri"/>
        </w:rPr>
      </w:pPr>
      <w:r>
        <w:rPr>
          <w:rFonts w:ascii="Calibri" w:eastAsia="Calibri" w:hAnsi="Calibri" w:cs="Calibri"/>
        </w:rPr>
        <w:t>To create the outline effect</w:t>
      </w:r>
      <w:r w:rsidR="00A05E27">
        <w:rPr>
          <w:rFonts w:ascii="Calibri" w:eastAsia="Calibri" w:hAnsi="Calibri" w:cs="Calibri"/>
        </w:rPr>
        <w:t>,</w:t>
      </w:r>
      <w:r>
        <w:rPr>
          <w:rFonts w:ascii="Calibri" w:eastAsia="Calibri" w:hAnsi="Calibri" w:cs="Calibri"/>
        </w:rPr>
        <w:t xml:space="preserve"> a two pass shader was created. The first pass is responsible for the outline of the object. In the first pass</w:t>
      </w:r>
      <w:r w:rsidR="00033DC0">
        <w:rPr>
          <w:rFonts w:ascii="Calibri" w:eastAsia="Calibri" w:hAnsi="Calibri" w:cs="Calibri"/>
        </w:rPr>
        <w:t>,</w:t>
      </w:r>
      <w:r>
        <w:rPr>
          <w:rFonts w:ascii="Calibri" w:eastAsia="Calibri" w:hAnsi="Calibri" w:cs="Calibri"/>
        </w:rPr>
        <w:t xml:space="preserve"> the front face culling is turned on</w:t>
      </w:r>
      <w:r w:rsidR="00BD1F60">
        <w:rPr>
          <w:rFonts w:ascii="Calibri" w:eastAsia="Calibri" w:hAnsi="Calibri" w:cs="Calibri"/>
        </w:rPr>
        <w:t>,</w:t>
      </w:r>
      <w:r>
        <w:rPr>
          <w:rFonts w:ascii="Calibri" w:eastAsia="Calibri" w:hAnsi="Calibri" w:cs="Calibri"/>
        </w:rPr>
        <w:t xml:space="preserve"> causing any surface facing the camera to be removed.</w:t>
      </w:r>
      <w:r w:rsidR="00BD1F60">
        <w:rPr>
          <w:rFonts w:ascii="Calibri" w:eastAsia="Calibri" w:hAnsi="Calibri" w:cs="Calibri"/>
        </w:rPr>
        <w:t xml:space="preserve"> A 3D object consists of points, edges that connect points, and surfaces that connect edges. Each surface has a vector called a normal vector. The normal is a vector perpendicular to the surface, and signifies the front of the surface. To create the outline the first pass expands the surfaces along their normal vector increasing the size of the 3D object. The object is then rendered to the screen given a color for the outline. In the second pass</w:t>
      </w:r>
      <w:r w:rsidR="00033DC0">
        <w:rPr>
          <w:rFonts w:ascii="Calibri" w:eastAsia="Calibri" w:hAnsi="Calibri" w:cs="Calibri"/>
        </w:rPr>
        <w:t>,</w:t>
      </w:r>
      <w:r w:rsidR="00BD1F60">
        <w:rPr>
          <w:rFonts w:ascii="Calibri" w:eastAsia="Calibri" w:hAnsi="Calibri" w:cs="Calibri"/>
        </w:rPr>
        <w:t xml:space="preserve"> the </w:t>
      </w:r>
      <w:proofErr w:type="gramStart"/>
      <w:r w:rsidR="00BD1F60">
        <w:rPr>
          <w:rFonts w:ascii="Calibri" w:eastAsia="Calibri" w:hAnsi="Calibri" w:cs="Calibri"/>
        </w:rPr>
        <w:t>back face</w:t>
      </w:r>
      <w:proofErr w:type="gramEnd"/>
      <w:r w:rsidR="00BD1F60">
        <w:rPr>
          <w:rFonts w:ascii="Calibri" w:eastAsia="Calibri" w:hAnsi="Calibri" w:cs="Calibri"/>
        </w:rPr>
        <w:t xml:space="preserve"> culling is turned on</w:t>
      </w:r>
      <w:r w:rsidR="00033DC0">
        <w:rPr>
          <w:rFonts w:ascii="Calibri" w:eastAsia="Calibri" w:hAnsi="Calibri" w:cs="Calibri"/>
        </w:rPr>
        <w:t>,</w:t>
      </w:r>
      <w:r w:rsidR="00BD1F60">
        <w:rPr>
          <w:rFonts w:ascii="Calibri" w:eastAsia="Calibri" w:hAnsi="Calibri" w:cs="Calibri"/>
        </w:rPr>
        <w:t xml:space="preserve"> and the object is drawn at its normal size. The overlap from the first pass becomes the shadow around the object. </w:t>
      </w:r>
      <w:r w:rsidR="00C176C0">
        <w:rPr>
          <w:rFonts w:ascii="Calibri" w:eastAsia="Calibri" w:hAnsi="Calibri" w:cs="Calibri"/>
        </w:rPr>
        <w:t>To apply this shader in unity the user must create a material, select the outline shader, and then attach it to the object that needs an outline.</w:t>
      </w:r>
    </w:p>
    <w:p w14:paraId="00B442C8" w14:textId="77777777" w:rsidR="00A05E27" w:rsidRPr="00A05E27" w:rsidRDefault="00A05E27" w:rsidP="00B13644">
      <w:pPr>
        <w:keepNext/>
        <w:keepLines/>
        <w:spacing w:before="40" w:after="0"/>
        <w:rPr>
          <w:rFonts w:ascii="Calibri" w:eastAsia="Calibri" w:hAnsi="Calibri" w:cs="Calibri"/>
        </w:rPr>
      </w:pPr>
    </w:p>
    <w:p w14:paraId="25962CFD" w14:textId="6525048D" w:rsidR="00C176C0" w:rsidRDefault="0093282B">
      <w:pPr>
        <w:rPr>
          <w:rFonts w:ascii="Calibri" w:eastAsia="Calibri" w:hAnsi="Calibri" w:cs="Calibri"/>
        </w:rPr>
      </w:pPr>
      <w:r>
        <w:rPr>
          <w:rFonts w:ascii="Calibri" w:eastAsia="Calibri" w:hAnsi="Calibri" w:cs="Calibri"/>
        </w:rPr>
        <w:t>For an object shadow</w:t>
      </w:r>
      <w:r w:rsidR="00033DC0">
        <w:rPr>
          <w:rFonts w:ascii="Calibri" w:eastAsia="Calibri" w:hAnsi="Calibri" w:cs="Calibri"/>
        </w:rPr>
        <w:t>,</w:t>
      </w:r>
      <w:r>
        <w:rPr>
          <w:rFonts w:ascii="Calibri" w:eastAsia="Calibri" w:hAnsi="Calibri" w:cs="Calibri"/>
        </w:rPr>
        <w:t xml:space="preserve"> a Unity Projector is used</w:t>
      </w:r>
      <w:sdt>
        <w:sdtPr>
          <w:rPr>
            <w:rFonts w:ascii="Calibri" w:eastAsia="Calibri" w:hAnsi="Calibri" w:cs="Calibri"/>
          </w:rPr>
          <w:id w:val="-411244997"/>
          <w:citation/>
        </w:sdtPr>
        <w:sdtContent>
          <w:r w:rsidR="00C176C0">
            <w:rPr>
              <w:rFonts w:ascii="Calibri" w:eastAsia="Calibri" w:hAnsi="Calibri" w:cs="Calibri"/>
            </w:rPr>
            <w:fldChar w:fldCharType="begin"/>
          </w:r>
          <w:r w:rsidR="00C176C0">
            <w:rPr>
              <w:rFonts w:ascii="Calibri" w:eastAsia="Calibri" w:hAnsi="Calibri" w:cs="Calibri"/>
            </w:rPr>
            <w:instrText xml:space="preserve"> CITATION Uni17 \l 1033 </w:instrText>
          </w:r>
          <w:r w:rsidR="00C176C0">
            <w:rPr>
              <w:rFonts w:ascii="Calibri" w:eastAsia="Calibri" w:hAnsi="Calibri" w:cs="Calibri"/>
            </w:rPr>
            <w:fldChar w:fldCharType="separate"/>
          </w:r>
          <w:r w:rsidR="009B5804">
            <w:rPr>
              <w:rFonts w:ascii="Calibri" w:eastAsia="Calibri" w:hAnsi="Calibri" w:cs="Calibri"/>
              <w:noProof/>
            </w:rPr>
            <w:t xml:space="preserve"> </w:t>
          </w:r>
          <w:r w:rsidR="009B5804" w:rsidRPr="009B5804">
            <w:rPr>
              <w:rFonts w:ascii="Calibri" w:eastAsia="Calibri" w:hAnsi="Calibri" w:cs="Calibri"/>
              <w:noProof/>
            </w:rPr>
            <w:t>[3]</w:t>
          </w:r>
          <w:r w:rsidR="00C176C0">
            <w:rPr>
              <w:rFonts w:ascii="Calibri" w:eastAsia="Calibri" w:hAnsi="Calibri" w:cs="Calibri"/>
            </w:rPr>
            <w:fldChar w:fldCharType="end"/>
          </w:r>
        </w:sdtContent>
      </w:sdt>
      <w:r>
        <w:rPr>
          <w:rFonts w:ascii="Calibri" w:eastAsia="Calibri" w:hAnsi="Calibri" w:cs="Calibri"/>
        </w:rPr>
        <w:t>. It is</w:t>
      </w:r>
      <w:r>
        <w:rPr>
          <w:rFonts w:ascii="Calibri" w:eastAsia="Calibri" w:hAnsi="Calibri" w:cs="Calibri"/>
        </w:rPr>
        <w:t xml:space="preserve"> attached to the </w:t>
      </w:r>
      <w:r w:rsidR="00033DC0">
        <w:rPr>
          <w:rFonts w:ascii="Calibri" w:eastAsia="Calibri" w:hAnsi="Calibri" w:cs="Calibri"/>
        </w:rPr>
        <w:t>p</w:t>
      </w:r>
      <w:r>
        <w:rPr>
          <w:rFonts w:ascii="Calibri" w:eastAsia="Calibri" w:hAnsi="Calibri" w:cs="Calibri"/>
        </w:rPr>
        <w:t>arent of the object and set directly above the object facing downwards. Once the projector is created it is set to ignore the layer that the object is on so the shadow is only cast on the ground. Th</w:t>
      </w:r>
      <w:r w:rsidR="007813FD">
        <w:rPr>
          <w:rFonts w:ascii="Calibri" w:eastAsia="Calibri" w:hAnsi="Calibri" w:cs="Calibri"/>
        </w:rPr>
        <w:t xml:space="preserve">e </w:t>
      </w:r>
      <w:proofErr w:type="spellStart"/>
      <w:r w:rsidR="007813FD">
        <w:rPr>
          <w:rFonts w:ascii="Calibri" w:eastAsia="Calibri" w:hAnsi="Calibri" w:cs="Calibri"/>
        </w:rPr>
        <w:t>cel</w:t>
      </w:r>
      <w:proofErr w:type="spellEnd"/>
      <w:r w:rsidR="007813FD">
        <w:rPr>
          <w:rFonts w:ascii="Calibri" w:eastAsia="Calibri" w:hAnsi="Calibri" w:cs="Calibri"/>
        </w:rPr>
        <w:t xml:space="preserve">-shading effect is accomplished by projecting a ramp </w:t>
      </w:r>
      <w:r w:rsidR="00C176C0">
        <w:rPr>
          <w:rFonts w:ascii="Calibri" w:eastAsia="Calibri" w:hAnsi="Calibri" w:cs="Calibri"/>
        </w:rPr>
        <w:t>texture</w:t>
      </w:r>
      <w:r w:rsidR="007813FD">
        <w:rPr>
          <w:rFonts w:ascii="Calibri" w:eastAsia="Calibri" w:hAnsi="Calibri" w:cs="Calibri"/>
        </w:rPr>
        <w:t xml:space="preserve"> with only values, shaded and unshaded, directly below the object</w:t>
      </w:r>
      <w:sdt>
        <w:sdtPr>
          <w:rPr>
            <w:rFonts w:ascii="Calibri" w:eastAsia="Calibri" w:hAnsi="Calibri" w:cs="Calibri"/>
          </w:rPr>
          <w:id w:val="-1405986915"/>
          <w:citation/>
        </w:sdtPr>
        <w:sdtContent>
          <w:r w:rsidR="00C176C0">
            <w:rPr>
              <w:rFonts w:ascii="Calibri" w:eastAsia="Calibri" w:hAnsi="Calibri" w:cs="Calibri"/>
            </w:rPr>
            <w:fldChar w:fldCharType="begin"/>
          </w:r>
          <w:r w:rsidR="00C176C0">
            <w:rPr>
              <w:rFonts w:ascii="Calibri" w:eastAsia="Calibri" w:hAnsi="Calibri" w:cs="Calibri"/>
            </w:rPr>
            <w:instrText xml:space="preserve"> CITATION Rau12 \l 1033 </w:instrText>
          </w:r>
          <w:r w:rsidR="00C176C0">
            <w:rPr>
              <w:rFonts w:ascii="Calibri" w:eastAsia="Calibri" w:hAnsi="Calibri" w:cs="Calibri"/>
            </w:rPr>
            <w:fldChar w:fldCharType="separate"/>
          </w:r>
          <w:r w:rsidR="009B5804">
            <w:rPr>
              <w:rFonts w:ascii="Calibri" w:eastAsia="Calibri" w:hAnsi="Calibri" w:cs="Calibri"/>
              <w:noProof/>
            </w:rPr>
            <w:t xml:space="preserve"> </w:t>
          </w:r>
          <w:r w:rsidR="009B5804" w:rsidRPr="009B5804">
            <w:rPr>
              <w:rFonts w:ascii="Calibri" w:eastAsia="Calibri" w:hAnsi="Calibri" w:cs="Calibri"/>
              <w:noProof/>
            </w:rPr>
            <w:t>[4]</w:t>
          </w:r>
          <w:r w:rsidR="00C176C0">
            <w:rPr>
              <w:rFonts w:ascii="Calibri" w:eastAsia="Calibri" w:hAnsi="Calibri" w:cs="Calibri"/>
            </w:rPr>
            <w:fldChar w:fldCharType="end"/>
          </w:r>
        </w:sdtContent>
      </w:sdt>
      <w:r w:rsidR="007813FD">
        <w:rPr>
          <w:rFonts w:ascii="Calibri" w:eastAsia="Calibri" w:hAnsi="Calibri" w:cs="Calibri"/>
        </w:rPr>
        <w:t xml:space="preserve">. </w:t>
      </w:r>
    </w:p>
    <w:p w14:paraId="75C1F55C" w14:textId="77777777" w:rsidR="00EC089B" w:rsidRDefault="0093282B">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Method</w:t>
      </w:r>
    </w:p>
    <w:p w14:paraId="75C1F55D" w14:textId="4B22CFC4" w:rsidR="00EC089B" w:rsidRDefault="0093282B">
      <w:pPr>
        <w:rPr>
          <w:rFonts w:ascii="Calibri" w:eastAsia="Calibri" w:hAnsi="Calibri" w:cs="Calibri"/>
        </w:rPr>
      </w:pPr>
      <w:r>
        <w:rPr>
          <w:rFonts w:ascii="Calibri" w:eastAsia="Calibri" w:hAnsi="Calibri" w:cs="Calibri"/>
        </w:rPr>
        <w:t>Subjects will be given four games to play. The games will consist of objects that have e</w:t>
      </w:r>
      <w:r>
        <w:rPr>
          <w:rFonts w:ascii="Calibri" w:eastAsia="Calibri" w:hAnsi="Calibri" w:cs="Calibri"/>
        </w:rPr>
        <w:t>ither a shadow, an outline, both, or neither. The players will have to complete the games in the allotted time to demonstrate which is the best highlighting technique. To complete these games</w:t>
      </w:r>
      <w:r w:rsidR="00033DC0">
        <w:rPr>
          <w:rFonts w:ascii="Calibri" w:eastAsia="Calibri" w:hAnsi="Calibri" w:cs="Calibri"/>
        </w:rPr>
        <w:t>,</w:t>
      </w:r>
      <w:r>
        <w:rPr>
          <w:rFonts w:ascii="Calibri" w:eastAsia="Calibri" w:hAnsi="Calibri" w:cs="Calibri"/>
        </w:rPr>
        <w:t xml:space="preserve"> </w:t>
      </w:r>
      <w:r w:rsidR="00033DC0">
        <w:rPr>
          <w:rFonts w:ascii="Calibri" w:eastAsia="Calibri" w:hAnsi="Calibri" w:cs="Calibri"/>
        </w:rPr>
        <w:t>subject</w:t>
      </w:r>
      <w:r>
        <w:rPr>
          <w:rFonts w:ascii="Calibri" w:eastAsia="Calibri" w:hAnsi="Calibri" w:cs="Calibri"/>
        </w:rPr>
        <w:t>s will be given the objective to click on the objects o</w:t>
      </w:r>
      <w:r>
        <w:rPr>
          <w:rFonts w:ascii="Calibri" w:eastAsia="Calibri" w:hAnsi="Calibri" w:cs="Calibri"/>
        </w:rPr>
        <w:t xml:space="preserve">f interest while avoiding clicking on anything else. If the </w:t>
      </w:r>
      <w:r w:rsidR="00033DC0">
        <w:rPr>
          <w:rFonts w:ascii="Calibri" w:eastAsia="Calibri" w:hAnsi="Calibri" w:cs="Calibri"/>
        </w:rPr>
        <w:t>subject</w:t>
      </w:r>
      <w:r>
        <w:rPr>
          <w:rFonts w:ascii="Calibri" w:eastAsia="Calibri" w:hAnsi="Calibri" w:cs="Calibri"/>
        </w:rPr>
        <w:t xml:space="preserve"> clicks </w:t>
      </w:r>
      <w:r w:rsidR="00033DC0">
        <w:rPr>
          <w:rFonts w:ascii="Calibri" w:eastAsia="Calibri" w:hAnsi="Calibri" w:cs="Calibri"/>
        </w:rPr>
        <w:t xml:space="preserve">the </w:t>
      </w:r>
      <w:r>
        <w:rPr>
          <w:rFonts w:ascii="Calibri" w:eastAsia="Calibri" w:hAnsi="Calibri" w:cs="Calibri"/>
        </w:rPr>
        <w:t xml:space="preserve">correct </w:t>
      </w:r>
      <w:r w:rsidR="00774F0F">
        <w:rPr>
          <w:rFonts w:ascii="Calibri" w:eastAsia="Calibri" w:hAnsi="Calibri" w:cs="Calibri"/>
        </w:rPr>
        <w:t>objects,</w:t>
      </w:r>
      <w:r>
        <w:rPr>
          <w:rFonts w:ascii="Calibri" w:eastAsia="Calibri" w:hAnsi="Calibri" w:cs="Calibri"/>
        </w:rPr>
        <w:t xml:space="preserve"> their score will increase. If they </w:t>
      </w:r>
      <w:proofErr w:type="spellStart"/>
      <w:r>
        <w:rPr>
          <w:rFonts w:ascii="Calibri" w:eastAsia="Calibri" w:hAnsi="Calibri" w:cs="Calibri"/>
        </w:rPr>
        <w:t>mis</w:t>
      </w:r>
      <w:r>
        <w:rPr>
          <w:rFonts w:ascii="Calibri" w:eastAsia="Calibri" w:hAnsi="Calibri" w:cs="Calibri"/>
        </w:rPr>
        <w:t>click</w:t>
      </w:r>
      <w:proofErr w:type="spellEnd"/>
      <w:r w:rsidR="00033DC0">
        <w:rPr>
          <w:rFonts w:ascii="Calibri" w:eastAsia="Calibri" w:hAnsi="Calibri" w:cs="Calibri"/>
        </w:rPr>
        <w:t>,</w:t>
      </w:r>
      <w:r>
        <w:rPr>
          <w:rFonts w:ascii="Calibri" w:eastAsia="Calibri" w:hAnsi="Calibri" w:cs="Calibri"/>
        </w:rPr>
        <w:t xml:space="preserve"> their score </w:t>
      </w:r>
      <w:r>
        <w:rPr>
          <w:rFonts w:ascii="Calibri" w:eastAsia="Calibri" w:hAnsi="Calibri" w:cs="Calibri"/>
        </w:rPr>
        <w:t>decrease</w:t>
      </w:r>
      <w:r w:rsidR="00774F0F">
        <w:rPr>
          <w:rFonts w:ascii="Calibri" w:eastAsia="Calibri" w:hAnsi="Calibri" w:cs="Calibri"/>
        </w:rPr>
        <w:t>s</w:t>
      </w:r>
      <w:r>
        <w:rPr>
          <w:rFonts w:ascii="Calibri" w:eastAsia="Calibri" w:hAnsi="Calibri" w:cs="Calibri"/>
        </w:rPr>
        <w:t>.</w:t>
      </w:r>
      <w:r w:rsidR="00C176C0">
        <w:rPr>
          <w:rFonts w:ascii="Calibri" w:eastAsia="Calibri" w:hAnsi="Calibri" w:cs="Calibri"/>
        </w:rPr>
        <w:t xml:space="preserve"> There is also a multiplier that increases by one for </w:t>
      </w:r>
      <w:r w:rsidR="00922D2B">
        <w:rPr>
          <w:rFonts w:ascii="Calibri" w:eastAsia="Calibri" w:hAnsi="Calibri" w:cs="Calibri"/>
        </w:rPr>
        <w:t>each correct click, and resets to one when the wrong object is clicked. The multiplier has a timeout of 5 seconds which will cause a reset to one.</w:t>
      </w:r>
    </w:p>
    <w:p w14:paraId="75C1F55E" w14:textId="77777777" w:rsidR="00EC089B" w:rsidRDefault="0093282B">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Constants</w:t>
      </w:r>
    </w:p>
    <w:p w14:paraId="75C1F55F" w14:textId="7A8C8A8B" w:rsidR="00EC089B" w:rsidRDefault="00922D2B">
      <w:pPr>
        <w:rPr>
          <w:rFonts w:ascii="Calibri" w:eastAsia="Calibri" w:hAnsi="Calibri" w:cs="Calibri"/>
        </w:rPr>
      </w:pPr>
      <w:r>
        <w:rPr>
          <w:rFonts w:ascii="Calibri" w:eastAsia="Calibri" w:hAnsi="Calibri" w:cs="Calibri"/>
        </w:rPr>
        <w:t>The order of the levels and their difficulty do not change from test group to test group. The targets for each level</w:t>
      </w:r>
      <w:r w:rsidR="00A05E27">
        <w:rPr>
          <w:rFonts w:ascii="Calibri" w:eastAsia="Calibri" w:hAnsi="Calibri" w:cs="Calibri"/>
        </w:rPr>
        <w:t xml:space="preserve"> are a constant</w:t>
      </w:r>
      <w:r w:rsidR="00F36C1A">
        <w:rPr>
          <w:rFonts w:ascii="Calibri" w:eastAsia="Calibri" w:hAnsi="Calibri" w:cs="Calibri"/>
        </w:rPr>
        <w:t>, as is the control system, and the graphics.</w:t>
      </w:r>
    </w:p>
    <w:p w14:paraId="75C1F560" w14:textId="77777777" w:rsidR="00EC089B" w:rsidRDefault="0093282B">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Variables</w:t>
      </w:r>
    </w:p>
    <w:p w14:paraId="75C1F561" w14:textId="0557657D" w:rsidR="00EC089B" w:rsidRDefault="0093282B">
      <w:pPr>
        <w:rPr>
          <w:rFonts w:ascii="Calibri" w:eastAsia="Calibri" w:hAnsi="Calibri" w:cs="Calibri"/>
        </w:rPr>
      </w:pPr>
      <w:r>
        <w:rPr>
          <w:rFonts w:ascii="Calibri" w:eastAsia="Calibri" w:hAnsi="Calibri" w:cs="Calibri"/>
        </w:rPr>
        <w:t xml:space="preserve">The order in which the users face these levels will be changed. Some will see levels without the </w:t>
      </w:r>
      <w:proofErr w:type="spellStart"/>
      <w:r>
        <w:rPr>
          <w:rFonts w:ascii="Calibri" w:eastAsia="Calibri" w:hAnsi="Calibri" w:cs="Calibri"/>
        </w:rPr>
        <w:t>shaders</w:t>
      </w:r>
      <w:proofErr w:type="spellEnd"/>
      <w:r>
        <w:rPr>
          <w:rFonts w:ascii="Calibri" w:eastAsia="Calibri" w:hAnsi="Calibri" w:cs="Calibri"/>
        </w:rPr>
        <w:t xml:space="preserve"> first</w:t>
      </w:r>
      <w:r w:rsidR="00033DC0">
        <w:rPr>
          <w:rFonts w:ascii="Calibri" w:eastAsia="Calibri" w:hAnsi="Calibri" w:cs="Calibri"/>
        </w:rPr>
        <w:t>,</w:t>
      </w:r>
      <w:r>
        <w:rPr>
          <w:rFonts w:ascii="Calibri" w:eastAsia="Calibri" w:hAnsi="Calibri" w:cs="Calibri"/>
        </w:rPr>
        <w:t xml:space="preserve"> </w:t>
      </w:r>
      <w:r>
        <w:rPr>
          <w:rFonts w:ascii="Calibri" w:eastAsia="Calibri" w:hAnsi="Calibri" w:cs="Calibri"/>
        </w:rPr>
        <w:t>and others will start with them. There may also be mixed levels where some things are shaded</w:t>
      </w:r>
      <w:r w:rsidR="00033DC0">
        <w:rPr>
          <w:rFonts w:ascii="Calibri" w:eastAsia="Calibri" w:hAnsi="Calibri" w:cs="Calibri"/>
        </w:rPr>
        <w:t>,</w:t>
      </w:r>
      <w:r>
        <w:rPr>
          <w:rFonts w:ascii="Calibri" w:eastAsia="Calibri" w:hAnsi="Calibri" w:cs="Calibri"/>
        </w:rPr>
        <w:t xml:space="preserve"> and others are not. The line thickness of the object can grow and shrink. The amount of points or the multiplier may increase depending on how quickly the highligh</w:t>
      </w:r>
      <w:r>
        <w:rPr>
          <w:rFonts w:ascii="Calibri" w:eastAsia="Calibri" w:hAnsi="Calibri" w:cs="Calibri"/>
        </w:rPr>
        <w:t>ted object was seen and interacted with.</w:t>
      </w:r>
      <w:r w:rsidR="00922D2B">
        <w:rPr>
          <w:rFonts w:ascii="Calibri" w:eastAsia="Calibri" w:hAnsi="Calibri" w:cs="Calibri"/>
        </w:rPr>
        <w:t xml:space="preserve"> Which object is highlighted depends on the level </w:t>
      </w:r>
      <w:proofErr w:type="gramStart"/>
      <w:r w:rsidR="00922D2B">
        <w:rPr>
          <w:rFonts w:ascii="Calibri" w:eastAsia="Calibri" w:hAnsi="Calibri" w:cs="Calibri"/>
        </w:rPr>
        <w:t>order.</w:t>
      </w:r>
      <w:proofErr w:type="gramEnd"/>
      <w:r>
        <w:rPr>
          <w:rFonts w:ascii="Calibri" w:eastAsia="Calibri" w:hAnsi="Calibri" w:cs="Calibri"/>
        </w:rPr>
        <w:t xml:space="preserve"> </w:t>
      </w:r>
    </w:p>
    <w:p w14:paraId="75C1F562" w14:textId="77777777" w:rsidR="00EC089B" w:rsidRDefault="0093282B">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t>Measuring</w:t>
      </w:r>
    </w:p>
    <w:p w14:paraId="75C1F563" w14:textId="055882DE" w:rsidR="00EC089B" w:rsidRDefault="0093282B">
      <w:pPr>
        <w:rPr>
          <w:rFonts w:ascii="Calibri" w:eastAsia="Calibri" w:hAnsi="Calibri" w:cs="Calibri"/>
        </w:rPr>
      </w:pPr>
      <w:r>
        <w:rPr>
          <w:rFonts w:ascii="Calibri" w:eastAsia="Calibri" w:hAnsi="Calibri" w:cs="Calibri"/>
        </w:rPr>
        <w:t xml:space="preserve">The goal is to see if </w:t>
      </w:r>
      <w:r>
        <w:rPr>
          <w:rFonts w:ascii="Calibri" w:eastAsia="Calibri" w:hAnsi="Calibri" w:cs="Calibri"/>
        </w:rPr>
        <w:t>user</w:t>
      </w:r>
      <w:r>
        <w:rPr>
          <w:rFonts w:ascii="Calibri" w:eastAsia="Calibri" w:hAnsi="Calibri" w:cs="Calibri"/>
        </w:rPr>
        <w:t xml:space="preserve"> reaction time was heightened by the outline, shadow, or both. The user</w:t>
      </w:r>
      <w:r w:rsidR="00033DC0">
        <w:rPr>
          <w:rFonts w:ascii="Calibri" w:eastAsia="Calibri" w:hAnsi="Calibri" w:cs="Calibri"/>
        </w:rPr>
        <w:t>’s</w:t>
      </w:r>
      <w:r>
        <w:rPr>
          <w:rFonts w:ascii="Calibri" w:eastAsia="Calibri" w:hAnsi="Calibri" w:cs="Calibri"/>
        </w:rPr>
        <w:t xml:space="preserve"> experience will be measured using a QUIS</w:t>
      </w:r>
      <w:r w:rsidR="00F36C1A">
        <w:rPr>
          <w:rFonts w:ascii="Calibri" w:eastAsia="Calibri" w:hAnsi="Calibri" w:cs="Calibri"/>
        </w:rPr>
        <w:t xml:space="preserve"> </w:t>
      </w:r>
      <w:r>
        <w:rPr>
          <w:rFonts w:ascii="Calibri" w:eastAsia="Calibri" w:hAnsi="Calibri" w:cs="Calibri"/>
        </w:rPr>
        <w:t>(</w:t>
      </w:r>
      <w:r w:rsidR="00F36C1A">
        <w:rPr>
          <w:rFonts w:ascii="Calibri" w:eastAsia="Calibri" w:hAnsi="Calibri" w:cs="Calibri"/>
        </w:rPr>
        <w:t>Questionnaire</w:t>
      </w:r>
      <w:r>
        <w:rPr>
          <w:rFonts w:ascii="Calibri" w:eastAsia="Calibri" w:hAnsi="Calibri" w:cs="Calibri"/>
        </w:rPr>
        <w:t xml:space="preserve"> </w:t>
      </w:r>
      <w:proofErr w:type="gramStart"/>
      <w:r>
        <w:rPr>
          <w:rFonts w:ascii="Calibri" w:eastAsia="Calibri" w:hAnsi="Calibri" w:cs="Calibri"/>
        </w:rPr>
        <w:t>For</w:t>
      </w:r>
      <w:proofErr w:type="gramEnd"/>
      <w:r>
        <w:rPr>
          <w:rFonts w:ascii="Calibri" w:eastAsia="Calibri" w:hAnsi="Calibri" w:cs="Calibri"/>
        </w:rPr>
        <w:t xml:space="preserve"> User Interaction Satisfaction) survey</w:t>
      </w:r>
      <w:r w:rsidR="00033DC0">
        <w:rPr>
          <w:rFonts w:ascii="Calibri" w:eastAsia="Calibri" w:hAnsi="Calibri" w:cs="Calibri"/>
        </w:rPr>
        <w:t>,</w:t>
      </w:r>
      <w:r>
        <w:rPr>
          <w:rFonts w:ascii="Calibri" w:eastAsia="Calibri" w:hAnsi="Calibri" w:cs="Calibri"/>
        </w:rPr>
        <w:t xml:space="preserve"> a</w:t>
      </w:r>
      <w:r>
        <w:rPr>
          <w:rFonts w:ascii="Calibri" w:eastAsia="Calibri" w:hAnsi="Calibri" w:cs="Calibri"/>
        </w:rPr>
        <w:t>nd the user</w:t>
      </w:r>
      <w:r w:rsidR="00033DC0">
        <w:rPr>
          <w:rFonts w:ascii="Calibri" w:eastAsia="Calibri" w:hAnsi="Calibri" w:cs="Calibri"/>
        </w:rPr>
        <w:t>’</w:t>
      </w:r>
      <w:r>
        <w:rPr>
          <w:rFonts w:ascii="Calibri" w:eastAsia="Calibri" w:hAnsi="Calibri" w:cs="Calibri"/>
        </w:rPr>
        <w:t xml:space="preserve">s interactions with the program will be tracked using Unity analytics. How long was the item on the screen before it was clicked? Once an item is clicked, count the number of other items on the screen. How many items were on the screen when the </w:t>
      </w:r>
      <w:r>
        <w:rPr>
          <w:rFonts w:ascii="Calibri" w:eastAsia="Calibri" w:hAnsi="Calibri" w:cs="Calibri"/>
        </w:rPr>
        <w:t>clicked item appeared? How close was the clicked item to the last clicked item? If there is a time</w:t>
      </w:r>
      <w:r>
        <w:rPr>
          <w:rFonts w:ascii="Calibri" w:eastAsia="Calibri" w:hAnsi="Calibri" w:cs="Calibri"/>
        </w:rPr>
        <w:t>out feature, how many of the relevant objects were missed? Was the mouse closest to the object that just appeared on screen when it was clicked?</w:t>
      </w:r>
    </w:p>
    <w:p w14:paraId="6D151F5F" w14:textId="660A13A9" w:rsidR="00922D2B" w:rsidRDefault="0093282B">
      <w:pPr>
        <w:keepNext/>
        <w:keepLines/>
        <w:spacing w:before="40" w:after="0"/>
        <w:rPr>
          <w:rFonts w:ascii="Calibri Light" w:eastAsia="Calibri Light" w:hAnsi="Calibri Light" w:cs="Calibri Light"/>
          <w:color w:val="1F3763"/>
          <w:sz w:val="24"/>
        </w:rPr>
      </w:pPr>
      <w:r>
        <w:rPr>
          <w:rFonts w:ascii="Calibri Light" w:eastAsia="Calibri Light" w:hAnsi="Calibri Light" w:cs="Calibri Light"/>
          <w:color w:val="1F3763"/>
          <w:sz w:val="24"/>
        </w:rPr>
        <w:lastRenderedPageBreak/>
        <w:t>Apparatus</w:t>
      </w:r>
    </w:p>
    <w:p w14:paraId="75C1F566" w14:textId="76C89804" w:rsidR="00EC089B" w:rsidRDefault="00922D2B">
      <w:pPr>
        <w:rPr>
          <w:rFonts w:ascii="Calibri" w:eastAsia="Calibri" w:hAnsi="Calibri" w:cs="Calibri"/>
        </w:rPr>
      </w:pPr>
      <w:r>
        <w:rPr>
          <w:rFonts w:ascii="Calibri" w:eastAsia="Calibri" w:hAnsi="Calibri" w:cs="Calibri"/>
        </w:rPr>
        <w:t xml:space="preserve">The </w:t>
      </w:r>
      <w:r w:rsidR="008C7AD4">
        <w:rPr>
          <w:rFonts w:ascii="Calibri" w:eastAsia="Calibri" w:hAnsi="Calibri" w:cs="Calibri"/>
        </w:rPr>
        <w:t xml:space="preserve">test subjects will be broken into groups of 8 and will be playing with different combinations of effects on 3 different lab computers. The lab computers are Dell precision towers 7910 with Dell U24156 monitors. The program was built using Unity 2017.1. Users interact with the program using a standard mouse and keyboard.  The players will be given a total of 5 QUIS forms to fill out. They will do a per level QUIS and a QUIS for their final thoughts. </w:t>
      </w:r>
    </w:p>
    <w:p w14:paraId="57E88F92" w14:textId="2D28D1AD" w:rsidR="009B5804" w:rsidRDefault="00A27FDA" w:rsidP="00A27FDA">
      <w:pPr>
        <w:rPr>
          <w:rFonts w:eastAsia="Calibri"/>
          <w:color w:val="2E74B5" w:themeColor="accent5" w:themeShade="BF"/>
          <w:sz w:val="26"/>
          <w:szCs w:val="26"/>
        </w:rPr>
      </w:pPr>
      <w:r w:rsidRPr="00A27FDA">
        <w:rPr>
          <w:rFonts w:eastAsia="Calibri"/>
          <w:color w:val="2E74B5" w:themeColor="accent5" w:themeShade="BF"/>
          <w:sz w:val="26"/>
          <w:szCs w:val="26"/>
        </w:rPr>
        <w:t>Results</w:t>
      </w:r>
    </w:p>
    <w:p w14:paraId="66056C29" w14:textId="7A7A6BA0" w:rsidR="00E851DB" w:rsidRDefault="00E851DB" w:rsidP="00A27FDA">
      <w:pPr>
        <w:rPr>
          <w:rFonts w:ascii="Calibri" w:eastAsia="Calibri" w:hAnsi="Calibri" w:cs="Calibri"/>
        </w:rPr>
      </w:pPr>
      <w:r>
        <w:rPr>
          <w:rFonts w:ascii="Calibri" w:eastAsia="Calibri" w:hAnsi="Calibri" w:cs="Calibri"/>
        </w:rPr>
        <w:t xml:space="preserve">Reviewing the </w:t>
      </w:r>
      <w:r w:rsidR="009B5804">
        <w:rPr>
          <w:rFonts w:ascii="Calibri" w:eastAsia="Calibri" w:hAnsi="Calibri" w:cs="Calibri"/>
        </w:rPr>
        <w:t>data,</w:t>
      </w:r>
      <w:r>
        <w:rPr>
          <w:rFonts w:ascii="Calibri" w:eastAsia="Calibri" w:hAnsi="Calibri" w:cs="Calibri"/>
        </w:rPr>
        <w:t xml:space="preserve"> the length of time a </w:t>
      </w:r>
      <w:r w:rsidR="0045541D">
        <w:rPr>
          <w:rFonts w:ascii="Calibri" w:eastAsia="Calibri" w:hAnsi="Calibri" w:cs="Calibri"/>
        </w:rPr>
        <w:t>subject</w:t>
      </w:r>
      <w:r>
        <w:rPr>
          <w:rFonts w:ascii="Calibri" w:eastAsia="Calibri" w:hAnsi="Calibri" w:cs="Calibri"/>
        </w:rPr>
        <w:t xml:space="preserve"> played had a much bigger effect on their performance than the effects.</w:t>
      </w:r>
      <w:r w:rsidR="00F36C1A">
        <w:rPr>
          <w:rFonts w:ascii="Calibri" w:eastAsia="Calibri" w:hAnsi="Calibri" w:cs="Calibri"/>
        </w:rPr>
        <w:t xml:space="preserve"> The combination of effects had little effect on the results.</w:t>
      </w:r>
      <w:r>
        <w:rPr>
          <w:rFonts w:ascii="Calibri" w:eastAsia="Calibri" w:hAnsi="Calibri" w:cs="Calibri"/>
        </w:rPr>
        <w:t xml:space="preserve"> </w:t>
      </w:r>
      <w:r w:rsidR="0045541D">
        <w:rPr>
          <w:rFonts w:ascii="Calibri" w:eastAsia="Calibri" w:hAnsi="Calibri" w:cs="Calibri"/>
        </w:rPr>
        <w:t>For e</w:t>
      </w:r>
      <w:r>
        <w:rPr>
          <w:rFonts w:ascii="Calibri" w:eastAsia="Calibri" w:hAnsi="Calibri" w:cs="Calibri"/>
        </w:rPr>
        <w:t xml:space="preserve">ach level a </w:t>
      </w:r>
      <w:r w:rsidR="0045541D">
        <w:rPr>
          <w:rFonts w:ascii="Calibri" w:eastAsia="Calibri" w:hAnsi="Calibri" w:cs="Calibri"/>
        </w:rPr>
        <w:t>subject</w:t>
      </w:r>
      <w:r>
        <w:rPr>
          <w:rFonts w:ascii="Calibri" w:eastAsia="Calibri" w:hAnsi="Calibri" w:cs="Calibri"/>
        </w:rPr>
        <w:t xml:space="preserve"> played</w:t>
      </w:r>
      <w:r w:rsidR="0045541D">
        <w:rPr>
          <w:rFonts w:ascii="Calibri" w:eastAsia="Calibri" w:hAnsi="Calibri" w:cs="Calibri"/>
        </w:rPr>
        <w:t>,</w:t>
      </w:r>
      <w:r>
        <w:rPr>
          <w:rFonts w:ascii="Calibri" w:eastAsia="Calibri" w:hAnsi="Calibri" w:cs="Calibri"/>
        </w:rPr>
        <w:t xml:space="preserve"> the number of </w:t>
      </w:r>
      <w:r w:rsidR="0006132B">
        <w:rPr>
          <w:rFonts w:ascii="Calibri" w:eastAsia="Calibri" w:hAnsi="Calibri" w:cs="Calibri"/>
        </w:rPr>
        <w:t>correct</w:t>
      </w:r>
      <w:r>
        <w:rPr>
          <w:rFonts w:ascii="Calibri" w:eastAsia="Calibri" w:hAnsi="Calibri" w:cs="Calibri"/>
        </w:rPr>
        <w:t xml:space="preserve"> </w:t>
      </w:r>
      <w:r w:rsidR="0006132B">
        <w:rPr>
          <w:rFonts w:ascii="Calibri" w:eastAsia="Calibri" w:hAnsi="Calibri" w:cs="Calibri"/>
        </w:rPr>
        <w:t>targets selected increased</w:t>
      </w:r>
      <w:r>
        <w:rPr>
          <w:rFonts w:ascii="Calibri" w:eastAsia="Calibri" w:hAnsi="Calibri" w:cs="Calibri"/>
        </w:rPr>
        <w:t>. Level one and level four had a large increase showing a statistical difference in the subject’s ability by the end of the game.</w:t>
      </w:r>
    </w:p>
    <w:p w14:paraId="7A55563C" w14:textId="3A2A1708" w:rsidR="00E851DB" w:rsidRDefault="00E851DB" w:rsidP="00A27FDA">
      <w:pPr>
        <w:rPr>
          <w:rFonts w:ascii="Calibri" w:eastAsia="Calibri" w:hAnsi="Calibri" w:cs="Calibri"/>
        </w:rPr>
      </w:pPr>
      <w:r>
        <w:rPr>
          <w:rFonts w:ascii="Calibri" w:eastAsia="Calibri" w:hAnsi="Calibri" w:cs="Calibri"/>
        </w:rPr>
        <w:t xml:space="preserve">The gender of the </w:t>
      </w:r>
      <w:r w:rsidR="0045541D">
        <w:rPr>
          <w:rFonts w:ascii="Calibri" w:eastAsia="Calibri" w:hAnsi="Calibri" w:cs="Calibri"/>
        </w:rPr>
        <w:t>subjects</w:t>
      </w:r>
      <w:r>
        <w:rPr>
          <w:rFonts w:ascii="Calibri" w:eastAsia="Calibri" w:hAnsi="Calibri" w:cs="Calibri"/>
        </w:rPr>
        <w:t xml:space="preserve"> had a large effect on how </w:t>
      </w:r>
      <w:r w:rsidR="0006132B">
        <w:rPr>
          <w:rFonts w:ascii="Calibri" w:eastAsia="Calibri" w:hAnsi="Calibri" w:cs="Calibri"/>
        </w:rPr>
        <w:t>correct targets were selected</w:t>
      </w:r>
      <w:r>
        <w:rPr>
          <w:rFonts w:ascii="Calibri" w:eastAsia="Calibri" w:hAnsi="Calibri" w:cs="Calibri"/>
        </w:rPr>
        <w:t xml:space="preserve"> as well. The </w:t>
      </w:r>
      <w:r w:rsidR="0045541D">
        <w:rPr>
          <w:rFonts w:ascii="Calibri" w:eastAsia="Calibri" w:hAnsi="Calibri" w:cs="Calibri"/>
        </w:rPr>
        <w:t>m</w:t>
      </w:r>
      <w:r>
        <w:rPr>
          <w:rFonts w:ascii="Calibri" w:eastAsia="Calibri" w:hAnsi="Calibri" w:cs="Calibri"/>
        </w:rPr>
        <w:t xml:space="preserve">ale </w:t>
      </w:r>
      <w:r w:rsidR="0045541D">
        <w:rPr>
          <w:rFonts w:ascii="Calibri" w:eastAsia="Calibri" w:hAnsi="Calibri" w:cs="Calibri"/>
        </w:rPr>
        <w:t>subjects</w:t>
      </w:r>
      <w:r>
        <w:rPr>
          <w:rFonts w:ascii="Calibri" w:eastAsia="Calibri" w:hAnsi="Calibri" w:cs="Calibri"/>
        </w:rPr>
        <w:t xml:space="preserve"> </w:t>
      </w:r>
      <w:r w:rsidR="0006132B">
        <w:rPr>
          <w:rFonts w:ascii="Calibri" w:eastAsia="Calibri" w:hAnsi="Calibri" w:cs="Calibri"/>
        </w:rPr>
        <w:t>selected more</w:t>
      </w:r>
      <w:r>
        <w:rPr>
          <w:rFonts w:ascii="Calibri" w:eastAsia="Calibri" w:hAnsi="Calibri" w:cs="Calibri"/>
        </w:rPr>
        <w:t xml:space="preserve"> than the female </w:t>
      </w:r>
      <w:r w:rsidR="0045541D">
        <w:rPr>
          <w:rFonts w:ascii="Calibri" w:eastAsia="Calibri" w:hAnsi="Calibri" w:cs="Calibri"/>
        </w:rPr>
        <w:t>subjects</w:t>
      </w:r>
      <w:r>
        <w:rPr>
          <w:rFonts w:ascii="Calibri" w:eastAsia="Calibri" w:hAnsi="Calibri" w:cs="Calibri"/>
        </w:rPr>
        <w:t>.</w:t>
      </w:r>
    </w:p>
    <w:p w14:paraId="4263E81C" w14:textId="4628FE7E" w:rsidR="00E851DB" w:rsidRDefault="00E851DB" w:rsidP="00A27FDA">
      <w:pPr>
        <w:rPr>
          <w:rFonts w:ascii="Calibri" w:eastAsia="Calibri" w:hAnsi="Calibri" w:cs="Calibri"/>
        </w:rPr>
      </w:pPr>
      <w:r>
        <w:rPr>
          <w:rFonts w:ascii="Calibri" w:eastAsia="Calibri" w:hAnsi="Calibri" w:cs="Calibri"/>
        </w:rPr>
        <w:t xml:space="preserve">The gender also effected the precision of the player. The female </w:t>
      </w:r>
      <w:r w:rsidR="0045541D">
        <w:rPr>
          <w:rFonts w:ascii="Calibri" w:eastAsia="Calibri" w:hAnsi="Calibri" w:cs="Calibri"/>
        </w:rPr>
        <w:t>subjects</w:t>
      </w:r>
      <w:r>
        <w:rPr>
          <w:rFonts w:ascii="Calibri" w:eastAsia="Calibri" w:hAnsi="Calibri" w:cs="Calibri"/>
        </w:rPr>
        <w:t xml:space="preserve"> </w:t>
      </w:r>
      <w:r w:rsidR="0006132B">
        <w:rPr>
          <w:rFonts w:ascii="Calibri" w:eastAsia="Calibri" w:hAnsi="Calibri" w:cs="Calibri"/>
        </w:rPr>
        <w:t>clicked less</w:t>
      </w:r>
      <w:r>
        <w:rPr>
          <w:rFonts w:ascii="Calibri" w:eastAsia="Calibri" w:hAnsi="Calibri" w:cs="Calibri"/>
        </w:rPr>
        <w:t xml:space="preserve"> but had less </w:t>
      </w:r>
      <w:r w:rsidR="00A05E27">
        <w:rPr>
          <w:rFonts w:ascii="Calibri" w:eastAsia="Calibri" w:hAnsi="Calibri" w:cs="Calibri"/>
        </w:rPr>
        <w:t>miss clicks</w:t>
      </w:r>
      <w:r>
        <w:rPr>
          <w:rFonts w:ascii="Calibri" w:eastAsia="Calibri" w:hAnsi="Calibri" w:cs="Calibri"/>
        </w:rPr>
        <w:t xml:space="preserve"> than their male counterparts.</w:t>
      </w:r>
      <w:r w:rsidR="001D5239">
        <w:rPr>
          <w:rFonts w:ascii="Calibri" w:eastAsia="Calibri" w:hAnsi="Calibri" w:cs="Calibri"/>
        </w:rPr>
        <w:t xml:space="preserve"> This implies that while male </w:t>
      </w:r>
      <w:r w:rsidR="0045541D">
        <w:rPr>
          <w:rFonts w:ascii="Calibri" w:eastAsia="Calibri" w:hAnsi="Calibri" w:cs="Calibri"/>
        </w:rPr>
        <w:t>subjects</w:t>
      </w:r>
      <w:r w:rsidR="001D5239">
        <w:rPr>
          <w:rFonts w:ascii="Calibri" w:eastAsia="Calibri" w:hAnsi="Calibri" w:cs="Calibri"/>
        </w:rPr>
        <w:t xml:space="preserve"> </w:t>
      </w:r>
      <w:r w:rsidR="00DF1C7D">
        <w:rPr>
          <w:rFonts w:ascii="Calibri" w:eastAsia="Calibri" w:hAnsi="Calibri" w:cs="Calibri"/>
        </w:rPr>
        <w:t xml:space="preserve">clicked more correct </w:t>
      </w:r>
      <w:r w:rsidR="0006132B">
        <w:rPr>
          <w:rFonts w:ascii="Calibri" w:eastAsia="Calibri" w:hAnsi="Calibri" w:cs="Calibri"/>
        </w:rPr>
        <w:t>targets</w:t>
      </w:r>
      <w:r w:rsidR="001D5239">
        <w:rPr>
          <w:rFonts w:ascii="Calibri" w:eastAsia="Calibri" w:hAnsi="Calibri" w:cs="Calibri"/>
        </w:rPr>
        <w:t xml:space="preserve"> female players took their time and tried to make their </w:t>
      </w:r>
      <w:r w:rsidR="0093282B">
        <w:rPr>
          <w:rFonts w:ascii="Calibri" w:eastAsia="Calibri" w:hAnsi="Calibri" w:cs="Calibri"/>
        </w:rPr>
        <w:t>clicks</w:t>
      </w:r>
      <w:r w:rsidR="001D5239">
        <w:rPr>
          <w:rFonts w:ascii="Calibri" w:eastAsia="Calibri" w:hAnsi="Calibri" w:cs="Calibri"/>
        </w:rPr>
        <w:t xml:space="preserve"> count. </w:t>
      </w:r>
    </w:p>
    <w:p w14:paraId="5225823C" w14:textId="42279A4B" w:rsidR="00E851DB" w:rsidRPr="001D5239" w:rsidRDefault="001D5239" w:rsidP="00A27FDA">
      <w:pPr>
        <w:rPr>
          <w:rFonts w:ascii="Calibri" w:eastAsia="Calibri" w:hAnsi="Calibri" w:cs="Calibri"/>
        </w:rPr>
      </w:pPr>
      <w:r>
        <w:rPr>
          <w:rFonts w:ascii="Calibri" w:eastAsia="Calibri" w:hAnsi="Calibri" w:cs="Calibri"/>
        </w:rPr>
        <w:t xml:space="preserve">The time that the </w:t>
      </w:r>
      <w:r w:rsidR="0093282B">
        <w:rPr>
          <w:rFonts w:ascii="Calibri" w:eastAsia="Calibri" w:hAnsi="Calibri" w:cs="Calibri"/>
        </w:rPr>
        <w:t>targets</w:t>
      </w:r>
      <w:r>
        <w:rPr>
          <w:rFonts w:ascii="Calibri" w:eastAsia="Calibri" w:hAnsi="Calibri" w:cs="Calibri"/>
        </w:rPr>
        <w:t xml:space="preserve"> were alive were significantly longer for female </w:t>
      </w:r>
      <w:r w:rsidR="0045541D">
        <w:rPr>
          <w:rFonts w:ascii="Calibri" w:eastAsia="Calibri" w:hAnsi="Calibri" w:cs="Calibri"/>
        </w:rPr>
        <w:t>subject</w:t>
      </w:r>
      <w:r>
        <w:rPr>
          <w:rFonts w:ascii="Calibri" w:eastAsia="Calibri" w:hAnsi="Calibri" w:cs="Calibri"/>
        </w:rPr>
        <w:t xml:space="preserve">. This implies that males have a higher reaction time. </w:t>
      </w:r>
    </w:p>
    <w:p w14:paraId="75C1F570" w14:textId="1909A6BA" w:rsidR="00EC089B" w:rsidRDefault="0093282B" w:rsidP="00BD1F60">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Conclusions</w:t>
      </w:r>
      <w:bookmarkStart w:id="0" w:name="_GoBack"/>
      <w:bookmarkEnd w:id="0"/>
    </w:p>
    <w:p w14:paraId="3F48389D" w14:textId="0E845C29" w:rsidR="00BA495A" w:rsidRPr="00BA495A" w:rsidRDefault="00BA495A" w:rsidP="00BA495A">
      <w:pPr>
        <w:keepNext/>
        <w:keepLines/>
        <w:spacing w:before="40" w:after="0"/>
        <w:rPr>
          <w:rFonts w:ascii="Calibri" w:eastAsia="Calibri" w:hAnsi="Calibri" w:cs="Calibri"/>
        </w:rPr>
      </w:pPr>
      <w:r>
        <w:rPr>
          <w:rFonts w:ascii="Calibri" w:eastAsia="Calibri" w:hAnsi="Calibri" w:cs="Calibri"/>
        </w:rPr>
        <w:t>Using a combination of a vertex shader and a Unity projector, two non-photorealistic effects were achieved. A two-pass vertex shader was used to create an outline on objects. The projector was used to create a shadow underneath an object.</w:t>
      </w:r>
    </w:p>
    <w:p w14:paraId="4D34DF88" w14:textId="77777777" w:rsidR="00BA495A" w:rsidRDefault="00BA495A" w:rsidP="00BA495A">
      <w:pPr>
        <w:keepNext/>
        <w:keepLines/>
        <w:spacing w:before="40" w:after="0"/>
        <w:rPr>
          <w:rFonts w:ascii="Calibri" w:eastAsia="Calibri" w:hAnsi="Calibri" w:cs="Calibri"/>
        </w:rPr>
      </w:pPr>
    </w:p>
    <w:p w14:paraId="7226B812" w14:textId="73464466" w:rsidR="00BA495A" w:rsidRDefault="00BA495A" w:rsidP="00BA495A">
      <w:pPr>
        <w:keepNext/>
        <w:keepLines/>
        <w:spacing w:before="40" w:after="0"/>
        <w:rPr>
          <w:rFonts w:ascii="Calibri" w:eastAsia="Calibri" w:hAnsi="Calibri" w:cs="Calibri"/>
        </w:rPr>
      </w:pPr>
      <w:r>
        <w:rPr>
          <w:rFonts w:ascii="Calibri" w:eastAsia="Calibri" w:hAnsi="Calibri" w:cs="Calibri"/>
        </w:rPr>
        <w:t>To test the visibility of these effects</w:t>
      </w:r>
      <w:r w:rsidR="00F36C1A">
        <w:rPr>
          <w:rFonts w:ascii="Calibri" w:eastAsia="Calibri" w:hAnsi="Calibri" w:cs="Calibri"/>
        </w:rPr>
        <w:t>,</w:t>
      </w:r>
      <w:r>
        <w:rPr>
          <w:rFonts w:ascii="Calibri" w:eastAsia="Calibri" w:hAnsi="Calibri" w:cs="Calibri"/>
        </w:rPr>
        <w:t xml:space="preserve"> a game was created with four levels. Each level had a different combination of the effects. </w:t>
      </w:r>
      <w:r w:rsidR="0045541D">
        <w:rPr>
          <w:rFonts w:ascii="Calibri" w:eastAsia="Calibri" w:hAnsi="Calibri" w:cs="Calibri"/>
        </w:rPr>
        <w:t>Subjects</w:t>
      </w:r>
      <w:r>
        <w:rPr>
          <w:rFonts w:ascii="Calibri" w:eastAsia="Calibri" w:hAnsi="Calibri" w:cs="Calibri"/>
        </w:rPr>
        <w:t xml:space="preserve"> were then asked to play the game and answer questionnaires about their experience. </w:t>
      </w:r>
    </w:p>
    <w:p w14:paraId="421751BD" w14:textId="77777777" w:rsidR="00BA495A" w:rsidRDefault="00BA495A" w:rsidP="00BA495A">
      <w:pPr>
        <w:keepNext/>
        <w:keepLines/>
        <w:spacing w:before="40" w:after="0"/>
        <w:rPr>
          <w:rFonts w:ascii="Calibri" w:eastAsia="Calibri" w:hAnsi="Calibri" w:cs="Calibri"/>
        </w:rPr>
      </w:pPr>
    </w:p>
    <w:p w14:paraId="558A297A" w14:textId="683379DE" w:rsidR="00BA495A" w:rsidRDefault="00BA495A" w:rsidP="00BA495A">
      <w:pPr>
        <w:keepNext/>
        <w:keepLines/>
        <w:spacing w:before="40" w:after="0"/>
        <w:rPr>
          <w:rFonts w:ascii="Calibri" w:eastAsia="Calibri" w:hAnsi="Calibri" w:cs="Calibri"/>
        </w:rPr>
      </w:pPr>
      <w:r>
        <w:rPr>
          <w:rFonts w:ascii="Calibri" w:eastAsia="Calibri" w:hAnsi="Calibri" w:cs="Calibri"/>
        </w:rPr>
        <w:t>Statistically there was not a significant difference in visibility between effect types.</w:t>
      </w:r>
      <w:r w:rsidR="00A05E27">
        <w:rPr>
          <w:rFonts w:ascii="Calibri" w:eastAsia="Calibri" w:hAnsi="Calibri" w:cs="Calibri"/>
        </w:rPr>
        <w:t xml:space="preserve"> </w:t>
      </w:r>
    </w:p>
    <w:p w14:paraId="37F251A2" w14:textId="77777777" w:rsidR="00BA495A" w:rsidRPr="00BA495A" w:rsidRDefault="00BA495A" w:rsidP="00BA495A">
      <w:pPr>
        <w:keepNext/>
        <w:keepLines/>
        <w:spacing w:before="40" w:after="0"/>
        <w:rPr>
          <w:rFonts w:ascii="Calibri Light" w:eastAsia="Calibri Light" w:hAnsi="Calibri Light" w:cs="Calibri Light"/>
          <w:color w:val="2F5496"/>
          <w:sz w:val="26"/>
        </w:rPr>
      </w:pPr>
    </w:p>
    <w:p w14:paraId="4C6016D9" w14:textId="05CB6AC6" w:rsidR="001D5239" w:rsidRPr="00BD1F60" w:rsidRDefault="001D5239" w:rsidP="001D5239">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Future work</w:t>
      </w:r>
    </w:p>
    <w:p w14:paraId="469E6839" w14:textId="70622578" w:rsidR="00BD1F60" w:rsidRDefault="001D5239">
      <w:pPr>
        <w:spacing w:after="0" w:line="240" w:lineRule="auto"/>
        <w:rPr>
          <w:rFonts w:ascii="Calibri" w:eastAsia="Calibri" w:hAnsi="Calibri" w:cs="Calibri"/>
        </w:rPr>
      </w:pPr>
      <w:r>
        <w:rPr>
          <w:rFonts w:ascii="Calibri" w:eastAsia="Calibri" w:hAnsi="Calibri" w:cs="Calibri"/>
        </w:rPr>
        <w:t>In future work, we</w:t>
      </w:r>
      <w:r w:rsidR="0045541D">
        <w:rPr>
          <w:rFonts w:ascii="Calibri" w:eastAsia="Calibri" w:hAnsi="Calibri" w:cs="Calibri"/>
        </w:rPr>
        <w:t xml:space="preserve"> woul</w:t>
      </w:r>
      <w:r>
        <w:rPr>
          <w:rFonts w:ascii="Calibri" w:eastAsia="Calibri" w:hAnsi="Calibri" w:cs="Calibri"/>
        </w:rPr>
        <w:t xml:space="preserve">d like to explore dynamically generated objects. For </w:t>
      </w:r>
      <w:r w:rsidR="009E66E4">
        <w:rPr>
          <w:rFonts w:ascii="Calibri" w:eastAsia="Calibri" w:hAnsi="Calibri" w:cs="Calibri"/>
        </w:rPr>
        <w:t>example,</w:t>
      </w:r>
      <w:r>
        <w:rPr>
          <w:rFonts w:ascii="Calibri" w:eastAsia="Calibri" w:hAnsi="Calibri" w:cs="Calibri"/>
        </w:rPr>
        <w:t xml:space="preserve"> creating smoke puffs or speed lines when a character jumps or runs.</w:t>
      </w:r>
    </w:p>
    <w:p w14:paraId="47D8C210" w14:textId="6199C125" w:rsidR="009E66E4" w:rsidRDefault="009E66E4">
      <w:pPr>
        <w:spacing w:after="0" w:line="240" w:lineRule="auto"/>
        <w:rPr>
          <w:rFonts w:ascii="Calibri" w:eastAsia="Calibri" w:hAnsi="Calibri" w:cs="Calibri"/>
        </w:rPr>
      </w:pPr>
    </w:p>
    <w:p w14:paraId="62938068" w14:textId="5F975166" w:rsidR="009E66E4" w:rsidRDefault="009B5804">
      <w:pPr>
        <w:spacing w:after="0" w:line="240" w:lineRule="auto"/>
        <w:rPr>
          <w:rFonts w:ascii="Calibri" w:eastAsia="Calibri" w:hAnsi="Calibri" w:cs="Calibri"/>
        </w:rPr>
      </w:pPr>
      <w:r>
        <w:rPr>
          <w:rFonts w:ascii="Calibri" w:eastAsia="Calibri" w:hAnsi="Calibri" w:cs="Calibri"/>
        </w:rPr>
        <w:t xml:space="preserve">Creating tools to handle the exaggerated animation of these objects is needed; following the 12 principles of animation tools can be used to achieve the effects of </w:t>
      </w:r>
      <w:r w:rsidR="00A05E27">
        <w:rPr>
          <w:rFonts w:ascii="Calibri" w:eastAsia="Calibri" w:hAnsi="Calibri" w:cs="Calibri"/>
        </w:rPr>
        <w:t>animation</w:t>
      </w:r>
      <w:sdt>
        <w:sdtPr>
          <w:rPr>
            <w:rFonts w:ascii="Calibri" w:eastAsia="Calibri" w:hAnsi="Calibri" w:cs="Calibri"/>
          </w:rPr>
          <w:id w:val="733439452"/>
          <w:citation/>
        </w:sdtPr>
        <w:sdtContent>
          <w:r>
            <w:rPr>
              <w:rFonts w:ascii="Calibri" w:eastAsia="Calibri" w:hAnsi="Calibri" w:cs="Calibri"/>
            </w:rPr>
            <w:fldChar w:fldCharType="begin"/>
          </w:r>
          <w:r>
            <w:rPr>
              <w:rFonts w:ascii="Calibri" w:eastAsia="Calibri" w:hAnsi="Calibri" w:cs="Calibri"/>
            </w:rPr>
            <w:instrText xml:space="preserve"> CITATION Oll95 \l 1033 </w:instrText>
          </w:r>
          <w:r>
            <w:rPr>
              <w:rFonts w:ascii="Calibri" w:eastAsia="Calibri" w:hAnsi="Calibri" w:cs="Calibri"/>
            </w:rPr>
            <w:fldChar w:fldCharType="separate"/>
          </w:r>
          <w:r>
            <w:rPr>
              <w:rFonts w:ascii="Calibri" w:eastAsia="Calibri" w:hAnsi="Calibri" w:cs="Calibri"/>
              <w:noProof/>
            </w:rPr>
            <w:t xml:space="preserve"> </w:t>
          </w:r>
          <w:r w:rsidRPr="009B5804">
            <w:rPr>
              <w:rFonts w:ascii="Calibri" w:eastAsia="Calibri" w:hAnsi="Calibri" w:cs="Calibri"/>
              <w:noProof/>
            </w:rPr>
            <w:t>[5]</w:t>
          </w:r>
          <w:r>
            <w:rPr>
              <w:rFonts w:ascii="Calibri" w:eastAsia="Calibri" w:hAnsi="Calibri" w:cs="Calibri"/>
            </w:rPr>
            <w:fldChar w:fldCharType="end"/>
          </w:r>
        </w:sdtContent>
      </w:sdt>
      <w:r>
        <w:rPr>
          <w:rFonts w:ascii="Calibri" w:eastAsia="Calibri" w:hAnsi="Calibri" w:cs="Calibri"/>
        </w:rPr>
        <w:t xml:space="preserve">. </w:t>
      </w:r>
    </w:p>
    <w:p w14:paraId="59F0551F" w14:textId="7F35B17F" w:rsidR="009E66E4" w:rsidRDefault="009E66E4">
      <w:pPr>
        <w:spacing w:after="0" w:line="240" w:lineRule="auto"/>
        <w:rPr>
          <w:rFonts w:ascii="Calibri" w:eastAsia="Calibri" w:hAnsi="Calibri" w:cs="Calibri"/>
        </w:rPr>
      </w:pPr>
    </w:p>
    <w:p w14:paraId="49E74860" w14:textId="6D1BFE3B" w:rsidR="009E66E4" w:rsidRDefault="009E66E4">
      <w:pPr>
        <w:spacing w:after="0" w:line="240" w:lineRule="auto"/>
        <w:rPr>
          <w:rFonts w:ascii="Calibri" w:eastAsia="Calibri" w:hAnsi="Calibri" w:cs="Calibri"/>
        </w:rPr>
      </w:pPr>
      <w:r>
        <w:rPr>
          <w:rFonts w:ascii="Calibri" w:eastAsia="Calibri" w:hAnsi="Calibri" w:cs="Calibri"/>
        </w:rPr>
        <w:t>Integrating these effects into a workflow that includes a 3D modeling program</w:t>
      </w:r>
      <w:r w:rsidR="009B5804">
        <w:rPr>
          <w:rFonts w:ascii="Calibri" w:eastAsia="Calibri" w:hAnsi="Calibri" w:cs="Calibri"/>
        </w:rPr>
        <w:t xml:space="preserve"> would reduce the workload and further streamline working with non-photorealistic techniques.</w:t>
      </w:r>
    </w:p>
    <w:sdt>
      <w:sdtPr>
        <w:id w:val="-490634438"/>
        <w:docPartObj>
          <w:docPartGallery w:val="Bibliographies"/>
          <w:docPartUnique/>
        </w:docPartObj>
      </w:sdtPr>
      <w:sdtEndPr>
        <w:rPr>
          <w:rFonts w:asciiTheme="minorHAnsi" w:eastAsiaTheme="minorEastAsia" w:hAnsiTheme="minorHAnsi" w:cstheme="minorBidi"/>
          <w:color w:val="auto"/>
          <w:sz w:val="22"/>
          <w:szCs w:val="22"/>
        </w:rPr>
      </w:sdtEndPr>
      <w:sdtContent>
        <w:p w14:paraId="12618157" w14:textId="3E34244D" w:rsidR="00E00820" w:rsidRDefault="00E00820">
          <w:pPr>
            <w:pStyle w:val="Heading1"/>
          </w:pPr>
          <w:r>
            <w:t>References</w:t>
          </w:r>
        </w:p>
        <w:sdt>
          <w:sdtPr>
            <w:id w:val="-573587230"/>
            <w:bibliography/>
          </w:sdtPr>
          <w:sdtContent>
            <w:p w14:paraId="6D17D105" w14:textId="77777777" w:rsidR="009B5804" w:rsidRDefault="00E00820" w:rsidP="00E0082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9B5804" w14:paraId="2DF9ACE1" w14:textId="77777777">
                <w:trPr>
                  <w:divId w:val="1647781418"/>
                  <w:tblCellSpacing w:w="15" w:type="dxa"/>
                </w:trPr>
                <w:tc>
                  <w:tcPr>
                    <w:tcW w:w="50" w:type="pct"/>
                    <w:hideMark/>
                  </w:tcPr>
                  <w:p w14:paraId="1B989232" w14:textId="000F7C15" w:rsidR="009B5804" w:rsidRDefault="009B5804">
                    <w:pPr>
                      <w:pStyle w:val="Bibliography"/>
                      <w:rPr>
                        <w:noProof/>
                        <w:sz w:val="24"/>
                        <w:szCs w:val="24"/>
                      </w:rPr>
                    </w:pPr>
                    <w:r>
                      <w:rPr>
                        <w:noProof/>
                      </w:rPr>
                      <w:t xml:space="preserve">[1] </w:t>
                    </w:r>
                  </w:p>
                </w:tc>
                <w:tc>
                  <w:tcPr>
                    <w:tcW w:w="0" w:type="auto"/>
                    <w:hideMark/>
                  </w:tcPr>
                  <w:p w14:paraId="472D3FE9" w14:textId="77777777" w:rsidR="009B5804" w:rsidRDefault="009B5804">
                    <w:pPr>
                      <w:pStyle w:val="Bibliography"/>
                      <w:rPr>
                        <w:noProof/>
                      </w:rPr>
                    </w:pPr>
                    <w:r>
                      <w:rPr>
                        <w:noProof/>
                      </w:rPr>
                      <w:t xml:space="preserve">D. C. a. J. L. Mitchell, "Non-Photorealistic Rendering with Pixel and Vertex Shaders," in </w:t>
                    </w:r>
                    <w:r>
                      <w:rPr>
                        <w:i/>
                        <w:iCs/>
                        <w:noProof/>
                      </w:rPr>
                      <w:t>In Direct3D ShaderX</w:t>
                    </w:r>
                    <w:r>
                      <w:rPr>
                        <w:noProof/>
                      </w:rPr>
                      <w:t>, Wordware Publishing, Inc, 2002, pp. 319-333.</w:t>
                    </w:r>
                  </w:p>
                </w:tc>
              </w:tr>
              <w:tr w:rsidR="009B5804" w14:paraId="0F90EFA0" w14:textId="77777777">
                <w:trPr>
                  <w:divId w:val="1647781418"/>
                  <w:tblCellSpacing w:w="15" w:type="dxa"/>
                </w:trPr>
                <w:tc>
                  <w:tcPr>
                    <w:tcW w:w="50" w:type="pct"/>
                    <w:hideMark/>
                  </w:tcPr>
                  <w:p w14:paraId="5E6A0868" w14:textId="77777777" w:rsidR="009B5804" w:rsidRDefault="009B5804">
                    <w:pPr>
                      <w:pStyle w:val="Bibliography"/>
                      <w:rPr>
                        <w:noProof/>
                      </w:rPr>
                    </w:pPr>
                    <w:r>
                      <w:rPr>
                        <w:noProof/>
                      </w:rPr>
                      <w:t xml:space="preserve">[2] </w:t>
                    </w:r>
                  </w:p>
                </w:tc>
                <w:tc>
                  <w:tcPr>
                    <w:tcW w:w="0" w:type="auto"/>
                    <w:hideMark/>
                  </w:tcPr>
                  <w:p w14:paraId="24D1615D" w14:textId="77777777" w:rsidR="009B5804" w:rsidRDefault="009B5804">
                    <w:pPr>
                      <w:pStyle w:val="Bibliography"/>
                      <w:rPr>
                        <w:noProof/>
                      </w:rPr>
                    </w:pPr>
                    <w:r>
                      <w:rPr>
                        <w:noProof/>
                      </w:rPr>
                      <w:t>"Unite Europe 2016 - A Crash Course to Writing Custom Unity Shaders!," Unity, 28 6 2016. [Online]. Available: https://www.youtube.com/watch?v=3penhrrKCYg&amp;t=1943s. [Accessed 19 6 2017].</w:t>
                    </w:r>
                  </w:p>
                </w:tc>
              </w:tr>
              <w:tr w:rsidR="009B5804" w14:paraId="728B2E79" w14:textId="77777777">
                <w:trPr>
                  <w:divId w:val="1647781418"/>
                  <w:tblCellSpacing w:w="15" w:type="dxa"/>
                </w:trPr>
                <w:tc>
                  <w:tcPr>
                    <w:tcW w:w="50" w:type="pct"/>
                    <w:hideMark/>
                  </w:tcPr>
                  <w:p w14:paraId="46458180" w14:textId="77777777" w:rsidR="009B5804" w:rsidRDefault="009B5804">
                    <w:pPr>
                      <w:pStyle w:val="Bibliography"/>
                      <w:rPr>
                        <w:noProof/>
                      </w:rPr>
                    </w:pPr>
                    <w:r>
                      <w:rPr>
                        <w:noProof/>
                      </w:rPr>
                      <w:t xml:space="preserve">[3] </w:t>
                    </w:r>
                  </w:p>
                </w:tc>
                <w:tc>
                  <w:tcPr>
                    <w:tcW w:w="0" w:type="auto"/>
                    <w:hideMark/>
                  </w:tcPr>
                  <w:p w14:paraId="7385E410" w14:textId="77777777" w:rsidR="009B5804" w:rsidRDefault="009B5804">
                    <w:pPr>
                      <w:pStyle w:val="Bibliography"/>
                      <w:rPr>
                        <w:noProof/>
                      </w:rPr>
                    </w:pPr>
                    <w:r>
                      <w:rPr>
                        <w:noProof/>
                      </w:rPr>
                      <w:t>Unity, "Projector," Unity, 10 6 2017. [Online]. Available: https://docs.unity3d.com/2017.1/Documentation/Manual/class-Projector.html. [Accessed 19 6 2017].</w:t>
                    </w:r>
                  </w:p>
                </w:tc>
              </w:tr>
              <w:tr w:rsidR="009B5804" w14:paraId="4BE58837" w14:textId="77777777">
                <w:trPr>
                  <w:divId w:val="1647781418"/>
                  <w:tblCellSpacing w:w="15" w:type="dxa"/>
                </w:trPr>
                <w:tc>
                  <w:tcPr>
                    <w:tcW w:w="50" w:type="pct"/>
                    <w:hideMark/>
                  </w:tcPr>
                  <w:p w14:paraId="6082D11D" w14:textId="77777777" w:rsidR="009B5804" w:rsidRDefault="009B5804">
                    <w:pPr>
                      <w:pStyle w:val="Bibliography"/>
                      <w:rPr>
                        <w:noProof/>
                      </w:rPr>
                    </w:pPr>
                    <w:r>
                      <w:rPr>
                        <w:noProof/>
                      </w:rPr>
                      <w:t xml:space="preserve">[4] </w:t>
                    </w:r>
                  </w:p>
                </w:tc>
                <w:tc>
                  <w:tcPr>
                    <w:tcW w:w="0" w:type="auto"/>
                    <w:hideMark/>
                  </w:tcPr>
                  <w:p w14:paraId="159D3ACD" w14:textId="77777777" w:rsidR="009B5804" w:rsidRDefault="009B5804">
                    <w:pPr>
                      <w:pStyle w:val="Bibliography"/>
                      <w:rPr>
                        <w:noProof/>
                      </w:rPr>
                    </w:pPr>
                    <w:r>
                      <w:rPr>
                        <w:noProof/>
                      </w:rPr>
                      <w:t xml:space="preserve">R. R. Luque, "The Cel Shading Technique," 2012. </w:t>
                    </w:r>
                  </w:p>
                </w:tc>
              </w:tr>
              <w:tr w:rsidR="009B5804" w14:paraId="132E7521" w14:textId="77777777">
                <w:trPr>
                  <w:divId w:val="1647781418"/>
                  <w:tblCellSpacing w:w="15" w:type="dxa"/>
                </w:trPr>
                <w:tc>
                  <w:tcPr>
                    <w:tcW w:w="50" w:type="pct"/>
                    <w:hideMark/>
                  </w:tcPr>
                  <w:p w14:paraId="3FA7733B" w14:textId="77777777" w:rsidR="009B5804" w:rsidRDefault="009B5804">
                    <w:pPr>
                      <w:pStyle w:val="Bibliography"/>
                      <w:rPr>
                        <w:noProof/>
                      </w:rPr>
                    </w:pPr>
                    <w:r>
                      <w:rPr>
                        <w:noProof/>
                      </w:rPr>
                      <w:t xml:space="preserve">[5] </w:t>
                    </w:r>
                  </w:p>
                </w:tc>
                <w:tc>
                  <w:tcPr>
                    <w:tcW w:w="0" w:type="auto"/>
                    <w:hideMark/>
                  </w:tcPr>
                  <w:p w14:paraId="15FC82B1" w14:textId="77777777" w:rsidR="009B5804" w:rsidRDefault="009B5804">
                    <w:pPr>
                      <w:pStyle w:val="Bibliography"/>
                      <w:rPr>
                        <w:noProof/>
                      </w:rPr>
                    </w:pPr>
                    <w:r>
                      <w:rPr>
                        <w:noProof/>
                      </w:rPr>
                      <w:t xml:space="preserve">F. T. Ollie Johnston, The Illusion of Life: Disney Animation, Disney Editions, 1995. </w:t>
                    </w:r>
                  </w:p>
                </w:tc>
              </w:tr>
              <w:tr w:rsidR="009B5804" w14:paraId="7CEB9A35" w14:textId="77777777">
                <w:trPr>
                  <w:divId w:val="1647781418"/>
                  <w:tblCellSpacing w:w="15" w:type="dxa"/>
                </w:trPr>
                <w:tc>
                  <w:tcPr>
                    <w:tcW w:w="50" w:type="pct"/>
                    <w:hideMark/>
                  </w:tcPr>
                  <w:p w14:paraId="785028A2" w14:textId="77777777" w:rsidR="009B5804" w:rsidRDefault="009B5804">
                    <w:pPr>
                      <w:pStyle w:val="Bibliography"/>
                      <w:rPr>
                        <w:noProof/>
                      </w:rPr>
                    </w:pPr>
                    <w:r>
                      <w:rPr>
                        <w:noProof/>
                      </w:rPr>
                      <w:t xml:space="preserve">[6] </w:t>
                    </w:r>
                  </w:p>
                </w:tc>
                <w:tc>
                  <w:tcPr>
                    <w:tcW w:w="0" w:type="auto"/>
                    <w:hideMark/>
                  </w:tcPr>
                  <w:p w14:paraId="3633D127" w14:textId="77777777" w:rsidR="009B5804" w:rsidRDefault="009B5804">
                    <w:pPr>
                      <w:pStyle w:val="Bibliography"/>
                      <w:rPr>
                        <w:noProof/>
                      </w:rPr>
                    </w:pPr>
                    <w:r>
                      <w:rPr>
                        <w:noProof/>
                      </w:rPr>
                      <w:t xml:space="preserve">S. M. D. a. T. Wien, "Abstract Cartoon Style Rendering". </w:t>
                    </w:r>
                  </w:p>
                </w:tc>
              </w:tr>
              <w:tr w:rsidR="009B5804" w14:paraId="2E98997B" w14:textId="77777777">
                <w:trPr>
                  <w:divId w:val="1647781418"/>
                  <w:tblCellSpacing w:w="15" w:type="dxa"/>
                </w:trPr>
                <w:tc>
                  <w:tcPr>
                    <w:tcW w:w="50" w:type="pct"/>
                    <w:hideMark/>
                  </w:tcPr>
                  <w:p w14:paraId="7587E9AC" w14:textId="77777777" w:rsidR="009B5804" w:rsidRDefault="009B5804">
                    <w:pPr>
                      <w:pStyle w:val="Bibliography"/>
                      <w:rPr>
                        <w:noProof/>
                      </w:rPr>
                    </w:pPr>
                    <w:r>
                      <w:rPr>
                        <w:noProof/>
                      </w:rPr>
                      <w:t xml:space="preserve">[7] </w:t>
                    </w:r>
                  </w:p>
                </w:tc>
                <w:tc>
                  <w:tcPr>
                    <w:tcW w:w="0" w:type="auto"/>
                    <w:hideMark/>
                  </w:tcPr>
                  <w:p w14:paraId="7A1C6697" w14:textId="77777777" w:rsidR="009B5804" w:rsidRDefault="009B5804">
                    <w:pPr>
                      <w:pStyle w:val="Bibliography"/>
                      <w:rPr>
                        <w:noProof/>
                      </w:rPr>
                    </w:pPr>
                    <w:r>
                      <w:rPr>
                        <w:noProof/>
                      </w:rPr>
                      <w:t>C. M. M. H. M. B. Adam lake, "Stylized rendering techniques for scalable real-time 3d animation," 2000, pp. 13-20.</w:t>
                    </w:r>
                  </w:p>
                </w:tc>
              </w:tr>
              <w:tr w:rsidR="009B5804" w14:paraId="3DB58E63" w14:textId="77777777">
                <w:trPr>
                  <w:divId w:val="1647781418"/>
                  <w:tblCellSpacing w:w="15" w:type="dxa"/>
                </w:trPr>
                <w:tc>
                  <w:tcPr>
                    <w:tcW w:w="50" w:type="pct"/>
                    <w:hideMark/>
                  </w:tcPr>
                  <w:p w14:paraId="2F44C971" w14:textId="77777777" w:rsidR="009B5804" w:rsidRDefault="009B5804">
                    <w:pPr>
                      <w:pStyle w:val="Bibliography"/>
                      <w:rPr>
                        <w:noProof/>
                      </w:rPr>
                    </w:pPr>
                    <w:r>
                      <w:rPr>
                        <w:noProof/>
                      </w:rPr>
                      <w:t xml:space="preserve">[8] </w:t>
                    </w:r>
                  </w:p>
                </w:tc>
                <w:tc>
                  <w:tcPr>
                    <w:tcW w:w="0" w:type="auto"/>
                    <w:hideMark/>
                  </w:tcPr>
                  <w:p w14:paraId="7CF0D202" w14:textId="77777777" w:rsidR="009B5804" w:rsidRDefault="009B5804">
                    <w:pPr>
                      <w:pStyle w:val="Bibliography"/>
                      <w:rPr>
                        <w:noProof/>
                      </w:rPr>
                    </w:pPr>
                    <w:r>
                      <w:rPr>
                        <w:noProof/>
                      </w:rPr>
                      <w:t xml:space="preserve">P. B. a. J. T. a. L. Markosian, "X-toon: An extended toon shader," in </w:t>
                    </w:r>
                    <w:r>
                      <w:rPr>
                        <w:i/>
                        <w:iCs/>
                        <w:noProof/>
                      </w:rPr>
                      <w:t>In Proceedings of NPAR 2006</w:t>
                    </w:r>
                    <w:r>
                      <w:rPr>
                        <w:noProof/>
                      </w:rPr>
                      <w:t>, 2006, pp. 127--132.</w:t>
                    </w:r>
                  </w:p>
                </w:tc>
              </w:tr>
            </w:tbl>
            <w:p w14:paraId="792448F3" w14:textId="77777777" w:rsidR="009B5804" w:rsidRDefault="009B5804">
              <w:pPr>
                <w:divId w:val="1647781418"/>
                <w:rPr>
                  <w:rFonts w:eastAsia="Times New Roman"/>
                  <w:noProof/>
                </w:rPr>
              </w:pPr>
            </w:p>
            <w:p w14:paraId="41ABAB2A" w14:textId="51B23F53" w:rsidR="00E00820" w:rsidRDefault="00E00820" w:rsidP="00E00820">
              <w:r>
                <w:rPr>
                  <w:b/>
                  <w:bCs/>
                  <w:noProof/>
                </w:rPr>
                <w:fldChar w:fldCharType="end"/>
              </w:r>
            </w:p>
          </w:sdtContent>
        </w:sdt>
      </w:sdtContent>
    </w:sdt>
    <w:p w14:paraId="75C1F589" w14:textId="3D26C28E" w:rsidR="00EC089B" w:rsidRDefault="0093282B">
      <w:pPr>
        <w:spacing w:after="0" w:line="240" w:lineRule="auto"/>
        <w:rPr>
          <w:rFonts w:ascii="Calibri" w:eastAsia="Calibri" w:hAnsi="Calibri" w:cs="Calibri"/>
        </w:rPr>
      </w:pPr>
      <w:r>
        <w:rPr>
          <w:rFonts w:ascii="Calibri" w:eastAsia="Calibri" w:hAnsi="Calibri" w:cs="Calibri"/>
        </w:rPr>
        <w:t> </w:t>
      </w:r>
    </w:p>
    <w:p w14:paraId="13029D14" w14:textId="6650B36C" w:rsidR="00E00820" w:rsidRDefault="00E00820">
      <w:pPr>
        <w:spacing w:after="0" w:line="240" w:lineRule="auto"/>
        <w:rPr>
          <w:rFonts w:ascii="Calibri" w:eastAsia="Calibri" w:hAnsi="Calibri" w:cs="Calibri"/>
        </w:rPr>
      </w:pPr>
    </w:p>
    <w:p w14:paraId="4100280D" w14:textId="3E0D5131" w:rsidR="00E00820" w:rsidRDefault="00E00820">
      <w:pPr>
        <w:spacing w:after="0" w:line="240" w:lineRule="auto"/>
        <w:rPr>
          <w:rFonts w:ascii="Calibri" w:eastAsia="Calibri" w:hAnsi="Calibri" w:cs="Calibri"/>
        </w:rPr>
      </w:pPr>
    </w:p>
    <w:p w14:paraId="1FF08FCE" w14:textId="6AC9A4DB" w:rsidR="00E00820" w:rsidRDefault="00E00820">
      <w:pPr>
        <w:spacing w:after="0" w:line="240" w:lineRule="auto"/>
        <w:rPr>
          <w:rFonts w:ascii="Calibri" w:eastAsia="Calibri" w:hAnsi="Calibri" w:cs="Calibri"/>
        </w:rPr>
      </w:pPr>
    </w:p>
    <w:p w14:paraId="75C1F599" w14:textId="456FBF3D" w:rsidR="00EC089B" w:rsidRDefault="00EC089B" w:rsidP="00E00820">
      <w:pPr>
        <w:spacing w:after="0" w:line="240" w:lineRule="auto"/>
        <w:rPr>
          <w:rFonts w:ascii="Calibri" w:eastAsia="Calibri" w:hAnsi="Calibri" w:cs="Calibri"/>
        </w:rPr>
      </w:pPr>
    </w:p>
    <w:sectPr w:rsidR="00EC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C089B"/>
    <w:rsid w:val="00013470"/>
    <w:rsid w:val="00033DC0"/>
    <w:rsid w:val="0006132B"/>
    <w:rsid w:val="001512DD"/>
    <w:rsid w:val="0016600C"/>
    <w:rsid w:val="001B5CD2"/>
    <w:rsid w:val="001D5239"/>
    <w:rsid w:val="0025125D"/>
    <w:rsid w:val="004215FE"/>
    <w:rsid w:val="0045541D"/>
    <w:rsid w:val="004A744C"/>
    <w:rsid w:val="004A7D08"/>
    <w:rsid w:val="004C3859"/>
    <w:rsid w:val="00743A32"/>
    <w:rsid w:val="00774F0F"/>
    <w:rsid w:val="007813FD"/>
    <w:rsid w:val="008C7AD4"/>
    <w:rsid w:val="00922D2B"/>
    <w:rsid w:val="00932039"/>
    <w:rsid w:val="0093282B"/>
    <w:rsid w:val="009A3E74"/>
    <w:rsid w:val="009B5804"/>
    <w:rsid w:val="009D6068"/>
    <w:rsid w:val="009E66E4"/>
    <w:rsid w:val="00A05E27"/>
    <w:rsid w:val="00A27FDA"/>
    <w:rsid w:val="00B13644"/>
    <w:rsid w:val="00BA495A"/>
    <w:rsid w:val="00BD1F60"/>
    <w:rsid w:val="00C176C0"/>
    <w:rsid w:val="00DF1C7D"/>
    <w:rsid w:val="00E00820"/>
    <w:rsid w:val="00E851DB"/>
    <w:rsid w:val="00EC089B"/>
    <w:rsid w:val="00F36C1A"/>
    <w:rsid w:val="00F40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F54D"/>
  <w15:docId w15:val="{28609A44-F1D0-4397-BFC5-70B948ED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F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F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7FD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0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845">
      <w:bodyDiv w:val="1"/>
      <w:marLeft w:val="0"/>
      <w:marRight w:val="0"/>
      <w:marTop w:val="0"/>
      <w:marBottom w:val="0"/>
      <w:divBdr>
        <w:top w:val="none" w:sz="0" w:space="0" w:color="auto"/>
        <w:left w:val="none" w:sz="0" w:space="0" w:color="auto"/>
        <w:bottom w:val="none" w:sz="0" w:space="0" w:color="auto"/>
        <w:right w:val="none" w:sz="0" w:space="0" w:color="auto"/>
      </w:divBdr>
    </w:div>
    <w:div w:id="110441000">
      <w:bodyDiv w:val="1"/>
      <w:marLeft w:val="0"/>
      <w:marRight w:val="0"/>
      <w:marTop w:val="0"/>
      <w:marBottom w:val="0"/>
      <w:divBdr>
        <w:top w:val="none" w:sz="0" w:space="0" w:color="auto"/>
        <w:left w:val="none" w:sz="0" w:space="0" w:color="auto"/>
        <w:bottom w:val="none" w:sz="0" w:space="0" w:color="auto"/>
        <w:right w:val="none" w:sz="0" w:space="0" w:color="auto"/>
      </w:divBdr>
    </w:div>
    <w:div w:id="119806796">
      <w:bodyDiv w:val="1"/>
      <w:marLeft w:val="0"/>
      <w:marRight w:val="0"/>
      <w:marTop w:val="0"/>
      <w:marBottom w:val="0"/>
      <w:divBdr>
        <w:top w:val="none" w:sz="0" w:space="0" w:color="auto"/>
        <w:left w:val="none" w:sz="0" w:space="0" w:color="auto"/>
        <w:bottom w:val="none" w:sz="0" w:space="0" w:color="auto"/>
        <w:right w:val="none" w:sz="0" w:space="0" w:color="auto"/>
      </w:divBdr>
    </w:div>
    <w:div w:id="137067120">
      <w:bodyDiv w:val="1"/>
      <w:marLeft w:val="0"/>
      <w:marRight w:val="0"/>
      <w:marTop w:val="0"/>
      <w:marBottom w:val="0"/>
      <w:divBdr>
        <w:top w:val="none" w:sz="0" w:space="0" w:color="auto"/>
        <w:left w:val="none" w:sz="0" w:space="0" w:color="auto"/>
        <w:bottom w:val="none" w:sz="0" w:space="0" w:color="auto"/>
        <w:right w:val="none" w:sz="0" w:space="0" w:color="auto"/>
      </w:divBdr>
    </w:div>
    <w:div w:id="172188421">
      <w:bodyDiv w:val="1"/>
      <w:marLeft w:val="0"/>
      <w:marRight w:val="0"/>
      <w:marTop w:val="0"/>
      <w:marBottom w:val="0"/>
      <w:divBdr>
        <w:top w:val="none" w:sz="0" w:space="0" w:color="auto"/>
        <w:left w:val="none" w:sz="0" w:space="0" w:color="auto"/>
        <w:bottom w:val="none" w:sz="0" w:space="0" w:color="auto"/>
        <w:right w:val="none" w:sz="0" w:space="0" w:color="auto"/>
      </w:divBdr>
    </w:div>
    <w:div w:id="216553626">
      <w:bodyDiv w:val="1"/>
      <w:marLeft w:val="0"/>
      <w:marRight w:val="0"/>
      <w:marTop w:val="0"/>
      <w:marBottom w:val="0"/>
      <w:divBdr>
        <w:top w:val="none" w:sz="0" w:space="0" w:color="auto"/>
        <w:left w:val="none" w:sz="0" w:space="0" w:color="auto"/>
        <w:bottom w:val="none" w:sz="0" w:space="0" w:color="auto"/>
        <w:right w:val="none" w:sz="0" w:space="0" w:color="auto"/>
      </w:divBdr>
    </w:div>
    <w:div w:id="319043704">
      <w:bodyDiv w:val="1"/>
      <w:marLeft w:val="0"/>
      <w:marRight w:val="0"/>
      <w:marTop w:val="0"/>
      <w:marBottom w:val="0"/>
      <w:divBdr>
        <w:top w:val="none" w:sz="0" w:space="0" w:color="auto"/>
        <w:left w:val="none" w:sz="0" w:space="0" w:color="auto"/>
        <w:bottom w:val="none" w:sz="0" w:space="0" w:color="auto"/>
        <w:right w:val="none" w:sz="0" w:space="0" w:color="auto"/>
      </w:divBdr>
    </w:div>
    <w:div w:id="394472445">
      <w:bodyDiv w:val="1"/>
      <w:marLeft w:val="0"/>
      <w:marRight w:val="0"/>
      <w:marTop w:val="0"/>
      <w:marBottom w:val="0"/>
      <w:divBdr>
        <w:top w:val="none" w:sz="0" w:space="0" w:color="auto"/>
        <w:left w:val="none" w:sz="0" w:space="0" w:color="auto"/>
        <w:bottom w:val="none" w:sz="0" w:space="0" w:color="auto"/>
        <w:right w:val="none" w:sz="0" w:space="0" w:color="auto"/>
      </w:divBdr>
    </w:div>
    <w:div w:id="401877982">
      <w:bodyDiv w:val="1"/>
      <w:marLeft w:val="0"/>
      <w:marRight w:val="0"/>
      <w:marTop w:val="0"/>
      <w:marBottom w:val="0"/>
      <w:divBdr>
        <w:top w:val="none" w:sz="0" w:space="0" w:color="auto"/>
        <w:left w:val="none" w:sz="0" w:space="0" w:color="auto"/>
        <w:bottom w:val="none" w:sz="0" w:space="0" w:color="auto"/>
        <w:right w:val="none" w:sz="0" w:space="0" w:color="auto"/>
      </w:divBdr>
    </w:div>
    <w:div w:id="404957350">
      <w:bodyDiv w:val="1"/>
      <w:marLeft w:val="0"/>
      <w:marRight w:val="0"/>
      <w:marTop w:val="0"/>
      <w:marBottom w:val="0"/>
      <w:divBdr>
        <w:top w:val="none" w:sz="0" w:space="0" w:color="auto"/>
        <w:left w:val="none" w:sz="0" w:space="0" w:color="auto"/>
        <w:bottom w:val="none" w:sz="0" w:space="0" w:color="auto"/>
        <w:right w:val="none" w:sz="0" w:space="0" w:color="auto"/>
      </w:divBdr>
    </w:div>
    <w:div w:id="423497148">
      <w:bodyDiv w:val="1"/>
      <w:marLeft w:val="0"/>
      <w:marRight w:val="0"/>
      <w:marTop w:val="0"/>
      <w:marBottom w:val="0"/>
      <w:divBdr>
        <w:top w:val="none" w:sz="0" w:space="0" w:color="auto"/>
        <w:left w:val="none" w:sz="0" w:space="0" w:color="auto"/>
        <w:bottom w:val="none" w:sz="0" w:space="0" w:color="auto"/>
        <w:right w:val="none" w:sz="0" w:space="0" w:color="auto"/>
      </w:divBdr>
    </w:div>
    <w:div w:id="599029309">
      <w:bodyDiv w:val="1"/>
      <w:marLeft w:val="0"/>
      <w:marRight w:val="0"/>
      <w:marTop w:val="0"/>
      <w:marBottom w:val="0"/>
      <w:divBdr>
        <w:top w:val="none" w:sz="0" w:space="0" w:color="auto"/>
        <w:left w:val="none" w:sz="0" w:space="0" w:color="auto"/>
        <w:bottom w:val="none" w:sz="0" w:space="0" w:color="auto"/>
        <w:right w:val="none" w:sz="0" w:space="0" w:color="auto"/>
      </w:divBdr>
    </w:div>
    <w:div w:id="654339446">
      <w:bodyDiv w:val="1"/>
      <w:marLeft w:val="0"/>
      <w:marRight w:val="0"/>
      <w:marTop w:val="0"/>
      <w:marBottom w:val="0"/>
      <w:divBdr>
        <w:top w:val="none" w:sz="0" w:space="0" w:color="auto"/>
        <w:left w:val="none" w:sz="0" w:space="0" w:color="auto"/>
        <w:bottom w:val="none" w:sz="0" w:space="0" w:color="auto"/>
        <w:right w:val="none" w:sz="0" w:space="0" w:color="auto"/>
      </w:divBdr>
    </w:div>
    <w:div w:id="685443463">
      <w:bodyDiv w:val="1"/>
      <w:marLeft w:val="0"/>
      <w:marRight w:val="0"/>
      <w:marTop w:val="0"/>
      <w:marBottom w:val="0"/>
      <w:divBdr>
        <w:top w:val="none" w:sz="0" w:space="0" w:color="auto"/>
        <w:left w:val="none" w:sz="0" w:space="0" w:color="auto"/>
        <w:bottom w:val="none" w:sz="0" w:space="0" w:color="auto"/>
        <w:right w:val="none" w:sz="0" w:space="0" w:color="auto"/>
      </w:divBdr>
    </w:div>
    <w:div w:id="993922173">
      <w:bodyDiv w:val="1"/>
      <w:marLeft w:val="0"/>
      <w:marRight w:val="0"/>
      <w:marTop w:val="0"/>
      <w:marBottom w:val="0"/>
      <w:divBdr>
        <w:top w:val="none" w:sz="0" w:space="0" w:color="auto"/>
        <w:left w:val="none" w:sz="0" w:space="0" w:color="auto"/>
        <w:bottom w:val="none" w:sz="0" w:space="0" w:color="auto"/>
        <w:right w:val="none" w:sz="0" w:space="0" w:color="auto"/>
      </w:divBdr>
    </w:div>
    <w:div w:id="1054501505">
      <w:bodyDiv w:val="1"/>
      <w:marLeft w:val="0"/>
      <w:marRight w:val="0"/>
      <w:marTop w:val="0"/>
      <w:marBottom w:val="0"/>
      <w:divBdr>
        <w:top w:val="none" w:sz="0" w:space="0" w:color="auto"/>
        <w:left w:val="none" w:sz="0" w:space="0" w:color="auto"/>
        <w:bottom w:val="none" w:sz="0" w:space="0" w:color="auto"/>
        <w:right w:val="none" w:sz="0" w:space="0" w:color="auto"/>
      </w:divBdr>
    </w:div>
    <w:div w:id="1056466869">
      <w:bodyDiv w:val="1"/>
      <w:marLeft w:val="0"/>
      <w:marRight w:val="0"/>
      <w:marTop w:val="0"/>
      <w:marBottom w:val="0"/>
      <w:divBdr>
        <w:top w:val="none" w:sz="0" w:space="0" w:color="auto"/>
        <w:left w:val="none" w:sz="0" w:space="0" w:color="auto"/>
        <w:bottom w:val="none" w:sz="0" w:space="0" w:color="auto"/>
        <w:right w:val="none" w:sz="0" w:space="0" w:color="auto"/>
      </w:divBdr>
    </w:div>
    <w:div w:id="1136023934">
      <w:bodyDiv w:val="1"/>
      <w:marLeft w:val="0"/>
      <w:marRight w:val="0"/>
      <w:marTop w:val="0"/>
      <w:marBottom w:val="0"/>
      <w:divBdr>
        <w:top w:val="none" w:sz="0" w:space="0" w:color="auto"/>
        <w:left w:val="none" w:sz="0" w:space="0" w:color="auto"/>
        <w:bottom w:val="none" w:sz="0" w:space="0" w:color="auto"/>
        <w:right w:val="none" w:sz="0" w:space="0" w:color="auto"/>
      </w:divBdr>
    </w:div>
    <w:div w:id="1175458712">
      <w:bodyDiv w:val="1"/>
      <w:marLeft w:val="0"/>
      <w:marRight w:val="0"/>
      <w:marTop w:val="0"/>
      <w:marBottom w:val="0"/>
      <w:divBdr>
        <w:top w:val="none" w:sz="0" w:space="0" w:color="auto"/>
        <w:left w:val="none" w:sz="0" w:space="0" w:color="auto"/>
        <w:bottom w:val="none" w:sz="0" w:space="0" w:color="auto"/>
        <w:right w:val="none" w:sz="0" w:space="0" w:color="auto"/>
      </w:divBdr>
    </w:div>
    <w:div w:id="1239558077">
      <w:bodyDiv w:val="1"/>
      <w:marLeft w:val="0"/>
      <w:marRight w:val="0"/>
      <w:marTop w:val="0"/>
      <w:marBottom w:val="0"/>
      <w:divBdr>
        <w:top w:val="none" w:sz="0" w:space="0" w:color="auto"/>
        <w:left w:val="none" w:sz="0" w:space="0" w:color="auto"/>
        <w:bottom w:val="none" w:sz="0" w:space="0" w:color="auto"/>
        <w:right w:val="none" w:sz="0" w:space="0" w:color="auto"/>
      </w:divBdr>
    </w:div>
    <w:div w:id="1287199678">
      <w:bodyDiv w:val="1"/>
      <w:marLeft w:val="0"/>
      <w:marRight w:val="0"/>
      <w:marTop w:val="0"/>
      <w:marBottom w:val="0"/>
      <w:divBdr>
        <w:top w:val="none" w:sz="0" w:space="0" w:color="auto"/>
        <w:left w:val="none" w:sz="0" w:space="0" w:color="auto"/>
        <w:bottom w:val="none" w:sz="0" w:space="0" w:color="auto"/>
        <w:right w:val="none" w:sz="0" w:space="0" w:color="auto"/>
      </w:divBdr>
    </w:div>
    <w:div w:id="1327322344">
      <w:bodyDiv w:val="1"/>
      <w:marLeft w:val="0"/>
      <w:marRight w:val="0"/>
      <w:marTop w:val="0"/>
      <w:marBottom w:val="0"/>
      <w:divBdr>
        <w:top w:val="none" w:sz="0" w:space="0" w:color="auto"/>
        <w:left w:val="none" w:sz="0" w:space="0" w:color="auto"/>
        <w:bottom w:val="none" w:sz="0" w:space="0" w:color="auto"/>
        <w:right w:val="none" w:sz="0" w:space="0" w:color="auto"/>
      </w:divBdr>
    </w:div>
    <w:div w:id="1457673986">
      <w:bodyDiv w:val="1"/>
      <w:marLeft w:val="0"/>
      <w:marRight w:val="0"/>
      <w:marTop w:val="0"/>
      <w:marBottom w:val="0"/>
      <w:divBdr>
        <w:top w:val="none" w:sz="0" w:space="0" w:color="auto"/>
        <w:left w:val="none" w:sz="0" w:space="0" w:color="auto"/>
        <w:bottom w:val="none" w:sz="0" w:space="0" w:color="auto"/>
        <w:right w:val="none" w:sz="0" w:space="0" w:color="auto"/>
      </w:divBdr>
    </w:div>
    <w:div w:id="1647781418">
      <w:bodyDiv w:val="1"/>
      <w:marLeft w:val="0"/>
      <w:marRight w:val="0"/>
      <w:marTop w:val="0"/>
      <w:marBottom w:val="0"/>
      <w:divBdr>
        <w:top w:val="none" w:sz="0" w:space="0" w:color="auto"/>
        <w:left w:val="none" w:sz="0" w:space="0" w:color="auto"/>
        <w:bottom w:val="none" w:sz="0" w:space="0" w:color="auto"/>
        <w:right w:val="none" w:sz="0" w:space="0" w:color="auto"/>
      </w:divBdr>
    </w:div>
    <w:div w:id="1648781010">
      <w:bodyDiv w:val="1"/>
      <w:marLeft w:val="0"/>
      <w:marRight w:val="0"/>
      <w:marTop w:val="0"/>
      <w:marBottom w:val="0"/>
      <w:divBdr>
        <w:top w:val="none" w:sz="0" w:space="0" w:color="auto"/>
        <w:left w:val="none" w:sz="0" w:space="0" w:color="auto"/>
        <w:bottom w:val="none" w:sz="0" w:space="0" w:color="auto"/>
        <w:right w:val="none" w:sz="0" w:space="0" w:color="auto"/>
      </w:divBdr>
    </w:div>
    <w:div w:id="1664773746">
      <w:bodyDiv w:val="1"/>
      <w:marLeft w:val="0"/>
      <w:marRight w:val="0"/>
      <w:marTop w:val="0"/>
      <w:marBottom w:val="0"/>
      <w:divBdr>
        <w:top w:val="none" w:sz="0" w:space="0" w:color="auto"/>
        <w:left w:val="none" w:sz="0" w:space="0" w:color="auto"/>
        <w:bottom w:val="none" w:sz="0" w:space="0" w:color="auto"/>
        <w:right w:val="none" w:sz="0" w:space="0" w:color="auto"/>
      </w:divBdr>
    </w:div>
    <w:div w:id="1673024973">
      <w:bodyDiv w:val="1"/>
      <w:marLeft w:val="0"/>
      <w:marRight w:val="0"/>
      <w:marTop w:val="0"/>
      <w:marBottom w:val="0"/>
      <w:divBdr>
        <w:top w:val="none" w:sz="0" w:space="0" w:color="auto"/>
        <w:left w:val="none" w:sz="0" w:space="0" w:color="auto"/>
        <w:bottom w:val="none" w:sz="0" w:space="0" w:color="auto"/>
        <w:right w:val="none" w:sz="0" w:space="0" w:color="auto"/>
      </w:divBdr>
    </w:div>
    <w:div w:id="1793398731">
      <w:bodyDiv w:val="1"/>
      <w:marLeft w:val="0"/>
      <w:marRight w:val="0"/>
      <w:marTop w:val="0"/>
      <w:marBottom w:val="0"/>
      <w:divBdr>
        <w:top w:val="none" w:sz="0" w:space="0" w:color="auto"/>
        <w:left w:val="none" w:sz="0" w:space="0" w:color="auto"/>
        <w:bottom w:val="none" w:sz="0" w:space="0" w:color="auto"/>
        <w:right w:val="none" w:sz="0" w:space="0" w:color="auto"/>
      </w:divBdr>
    </w:div>
    <w:div w:id="1949849806">
      <w:bodyDiv w:val="1"/>
      <w:marLeft w:val="0"/>
      <w:marRight w:val="0"/>
      <w:marTop w:val="0"/>
      <w:marBottom w:val="0"/>
      <w:divBdr>
        <w:top w:val="none" w:sz="0" w:space="0" w:color="auto"/>
        <w:left w:val="none" w:sz="0" w:space="0" w:color="auto"/>
        <w:bottom w:val="none" w:sz="0" w:space="0" w:color="auto"/>
        <w:right w:val="none" w:sz="0" w:space="0" w:color="auto"/>
      </w:divBdr>
    </w:div>
    <w:div w:id="2037652507">
      <w:bodyDiv w:val="1"/>
      <w:marLeft w:val="0"/>
      <w:marRight w:val="0"/>
      <w:marTop w:val="0"/>
      <w:marBottom w:val="0"/>
      <w:divBdr>
        <w:top w:val="none" w:sz="0" w:space="0" w:color="auto"/>
        <w:left w:val="none" w:sz="0" w:space="0" w:color="auto"/>
        <w:bottom w:val="none" w:sz="0" w:space="0" w:color="auto"/>
        <w:right w:val="none" w:sz="0" w:space="0" w:color="auto"/>
      </w:divBdr>
    </w:div>
    <w:div w:id="2064937039">
      <w:bodyDiv w:val="1"/>
      <w:marLeft w:val="0"/>
      <w:marRight w:val="0"/>
      <w:marTop w:val="0"/>
      <w:marBottom w:val="0"/>
      <w:divBdr>
        <w:top w:val="none" w:sz="0" w:space="0" w:color="auto"/>
        <w:left w:val="none" w:sz="0" w:space="0" w:color="auto"/>
        <w:bottom w:val="none" w:sz="0" w:space="0" w:color="auto"/>
        <w:right w:val="none" w:sz="0" w:space="0" w:color="auto"/>
      </w:divBdr>
    </w:div>
    <w:div w:id="2117361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JournalArticle</b:SourceType>
    <b:Guid>{4BB71185-4D97-4FA5-A16E-397E21018039}</b:Guid>
    <b:Author>
      <b:Author>
        <b:NameList>
          <b:Person>
            <b:Last>Wien</b:Last>
            <b:First>Simon</b:First>
            <b:Middle>M. Danner and Tu</b:Middle>
          </b:Person>
        </b:NameList>
      </b:Author>
    </b:Author>
    <b:Title>Abstract Cartoon Style Rendering</b:Title>
    <b:RefOrder>6</b:RefOrder>
  </b:Source>
  <b:Source>
    <b:Tag>Dre02</b:Tag>
    <b:SourceType>BookSection</b:SourceType>
    <b:Guid>{EA616898-316E-4B75-9CDA-67A3E3E7DAF0}</b:Guid>
    <b:Title>Non-Photorealistic Rendering with Pixel and Vertex Shaders</b:Title>
    <b:Year>2002</b:Year>
    <b:Pages>319-333</b:Pages>
    <b:Author>
      <b:Author>
        <b:NameList>
          <b:Person>
            <b:Last>Mitchell</b:Last>
            <b:First>Drew</b:First>
            <b:Middle>Card and Jason L.</b:Middle>
          </b:Person>
        </b:NameList>
      </b:Author>
    </b:Author>
    <b:BookTitle>In Direct3D ShaderX</b:BookTitle>
    <b:Publisher>Wordware Publishing, Inc</b:Publisher>
    <b:RefOrder>1</b:RefOrder>
  </b:Source>
  <b:Source>
    <b:Tag>Ada00</b:Tag>
    <b:SourceType>BookSection</b:SourceType>
    <b:Guid>{A07D4509-052B-4D4D-928C-6945939B029C}</b:Guid>
    <b:Author>
      <b:Author>
        <b:NameList>
          <b:Person>
            <b:Last>Adam lake</b:Last>
            <b:First>Carl</b:First>
            <b:Middle>Marshall, Mark Harris, Marc Blackstein</b:Middle>
          </b:Person>
        </b:NameList>
      </b:Author>
    </b:Author>
    <b:Title>Stylized rendering techniques for scalable real-time 3d animation</b:Title>
    <b:Year>2000</b:Year>
    <b:Pages>13-20</b:Pages>
    <b:RefOrder>7</b:RefOrder>
  </b:Source>
  <b:Source>
    <b:Tag>Mar06</b:Tag>
    <b:SourceType>BookSection</b:SourceType>
    <b:Guid>{0CFEA03D-F9E8-4D39-824D-A027E42B8403}</b:Guid>
    <b:Author>
      <b:Author>
        <b:NameList>
          <b:Person>
            <b:Last>Markosian</b:Last>
            <b:First>Pascal</b:First>
            <b:Middle>Barla and Joëlle Thollot and Lee</b:Middle>
          </b:Person>
        </b:NameList>
      </b:Author>
    </b:Author>
    <b:Title>X-toon: An extended toon shader</b:Title>
    <b:BookTitle>In Proceedings of NPAR 2006</b:BookTitle>
    <b:Year>2006</b:Year>
    <b:Pages>127--132</b:Pages>
    <b:RefOrder>8</b:RefOrder>
  </b:Source>
  <b:Source>
    <b:Tag>Rau12</b:Tag>
    <b:SourceType>JournalArticle</b:SourceType>
    <b:Guid>{297EB33B-8A3C-4C43-A600-E25ACFDC3955}</b:Guid>
    <b:Title>The Cel Shading Technique</b:Title>
    <b:Year>2012</b:Year>
    <b:Author>
      <b:Author>
        <b:NameList>
          <b:Person>
            <b:Last>Luque</b:Last>
            <b:First>Raul</b:First>
            <b:Middle>Reyes</b:Middle>
          </b:Person>
        </b:NameList>
      </b:Author>
    </b:Author>
    <b:RefOrder>4</b:RefOrder>
  </b:Source>
  <b:Source>
    <b:Tag>You16</b:Tag>
    <b:SourceType>InternetSite</b:SourceType>
    <b:Guid>{0C26C890-98CB-47E6-A7A6-1A308DDF697C}</b:Guid>
    <b:Title>Unite Europe 2016 - A Crash Course to Writing Custom Unity Shaders!</b:Title>
    <b:Year>2016</b:Year>
    <b:ProductionCompany>Unity</b:ProductionCompany>
    <b:Month>6</b:Month>
    <b:Day>28</b:Day>
    <b:YearAccessed>2017</b:YearAccessed>
    <b:MonthAccessed>6</b:MonthAccessed>
    <b:DayAccessed>19</b:DayAccessed>
    <b:URL>https://www.youtube.com/watch?v=3penhrrKCYg&amp;t=1943s</b:URL>
    <b:RefOrder>2</b:RefOrder>
  </b:Source>
  <b:Source>
    <b:Tag>Uni17</b:Tag>
    <b:SourceType>InternetSite</b:SourceType>
    <b:Guid>{14C182A4-4AE0-48B6-8B01-A3CC7F0CD83D}</b:Guid>
    <b:Author>
      <b:Author>
        <b:NameList>
          <b:Person>
            <b:Last>Unity</b:Last>
          </b:Person>
        </b:NameList>
      </b:Author>
    </b:Author>
    <b:Title>Projector</b:Title>
    <b:ProductionCompany>Unity</b:ProductionCompany>
    <b:Year>2017</b:Year>
    <b:Month>6</b:Month>
    <b:Day>10</b:Day>
    <b:YearAccessed>2017</b:YearAccessed>
    <b:MonthAccessed>6</b:MonthAccessed>
    <b:DayAccessed>19</b:DayAccessed>
    <b:URL>https://docs.unity3d.com/2017.1/Documentation/Manual/class-Projector.html</b:URL>
    <b:RefOrder>3</b:RefOrder>
  </b:Source>
  <b:Source>
    <b:Tag>Oll95</b:Tag>
    <b:SourceType>Book</b:SourceType>
    <b:Guid>{A4C66E78-65F8-40BE-97CE-262C7D6457A4}</b:Guid>
    <b:Title>The Illusion of Life: Disney Animation</b:Title>
    <b:Year>1995</b:Year>
    <b:Author>
      <b:Author>
        <b:NameList>
          <b:Person>
            <b:Last>Ollie Johnston</b:Last>
            <b:First>Frank</b:First>
            <b:Middle>Thomas</b:Middle>
          </b:Person>
        </b:NameList>
      </b:Author>
    </b:Author>
    <b:Publisher>Disney Editions</b:Publisher>
    <b:RefOrder>5</b:RefOrder>
  </b:Source>
</b:Sources>
</file>

<file path=customXml/itemProps1.xml><?xml version="1.0" encoding="utf-8"?>
<ds:datastoreItem xmlns:ds="http://schemas.openxmlformats.org/officeDocument/2006/customXml" ds:itemID="{D0FC937C-7FC2-4A4C-84BD-9DB03255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samford</cp:lastModifiedBy>
  <cp:revision>10</cp:revision>
  <dcterms:created xsi:type="dcterms:W3CDTF">2017-12-03T01:48:00Z</dcterms:created>
  <dcterms:modified xsi:type="dcterms:W3CDTF">2017-12-06T16:37:00Z</dcterms:modified>
</cp:coreProperties>
</file>