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dgicmy7uisx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📄 數位作者網站訪談紀錄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q2zbijpg7mo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一、基本資料</w:t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客戶名稱／品牌名稱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：Aduwoo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網站名稱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：Aduwoo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希望公開的名字（如適用）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：Aduwoo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網域名稱（網址）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：aduwoo.com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z5x08mxdzgx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二、經營者背景與動機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：我目前是一位在金融業工作的金融人，想透過網站分享所有與錢相關的主題與知識，建立內容品牌，有鑒於財商與金錢課程是學校鮮少教授的知識，除非大學有修讀商學課程，否則從就學到出社會很難在短時間體悟到金錢知識的重要，而目前猖獗的詐騙案例中的最高佔比竟然就是投資詐騙，我自己的親戚就是深受其害的被害人之一，因此我期望從分享財商書籍開始到商業知識，幫助需要金錢及商業知識的人，能透過網站找到內容資源與方向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4rcq8zhvs0h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三、網站目標與內容主題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網站核心目標（至少三個）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成為財商與商業知識的內容平台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商業類書籍的書評資料庫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建立一站式商業內容品牌形象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成為內容資源完整的線上商學院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預計內容分類（至少三個）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商業書籍書評｜聚焦商業類別書籍分享書評觀點與書單統整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商業知識文章｜投資理財、總體經濟、商業管理3類知識文章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商業人物訪談｜財金人、創業者、一人公司訪談及知識分享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行銷學習筆記｜SEO、廣告投放知識筆記分享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srf43i4rn63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四、目標觀眾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bhl0q47aajwf" w:id="5"/>
      <w:bookmarkEnd w:id="5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答：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24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對財商及商業知識有興趣及小白的人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搜尋財商及商業類知識關鍵字的搜尋者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喜歡閱讀商業書籍，查詢書評與書單的查詢者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對於就業或創業迷茫的讀者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4734mwzmfjj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五、風格偏好與配色建議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（選填）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網站風格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：現代感簡約風格（像知識類雜誌、內容類型品牌）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色調偏好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：白色系＋專業感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建議色票（HEX）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主色：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副色：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點綴色：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底色：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文字色：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sumqhhszxgv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六、品牌設定與命名風格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命名形式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：品牌形象風格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品牌名稱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：Aduwoo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自稱方式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：Aduwoo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網域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：aduwoo.com （以文言文的『阿堵物』為發想，中翻英）</w:t>
        <w:br w:type="textWrapping"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3objuz4welg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七、自動產出網站文案（初稿）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dmwn471ims6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首頁開場文案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答：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歡迎來到Aduwoo的世界，商業知識的宇宙。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Aduwoo，品牌名稱來自於文言文裡的『阿堵物』，代表『金錢』的意思，標誌著本站致力打造商業知識品牌的初心。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每個人為了工作賺錢養家佔用人生大半時間，但是在學校卻很少學習到實用的商業知識，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無論你是名學生、上班族，或正在成為創業者、斜槓族、一人公司，期望在這裡Aduwoo能和也同樣熱愛商業知識的你一起成長、一同學習。</w:t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tptzml4818r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關於我段落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答：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哈囉！ 我是JI，是Aduwoo的站長，熱愛吸收各種商業知識以及閱讀商業書籍。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這裡是我分享包括投資理財、總體經濟、商業與行銷筆記的商業知識宇宙，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在這裡分享商業知識、商業書籍的書評、商業人物訪談，和我起悠遊在商業知識的宇宙裡吧！</w:t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zx1dn1kbm6h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文章分類導覽文</w:t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240" w:lineRule="auto"/>
        <w:rPr/>
      </w:pPr>
      <w:bookmarkStart w:colFirst="0" w:colLast="0" w:name="_v9swbjapj7w5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答：一站式的商業知識與見聞，無論是投資理財、總體經濟、商業知識、行銷筆記，</w:t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spacing w:after="40" w:before="240" w:lineRule="auto"/>
        <w:rPr/>
      </w:pPr>
      <w:bookmarkStart w:colFirst="0" w:colLast="0" w:name="_n5xl6lem29kk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期望熱愛商業知識的你能夠在Aduwoo找到想法、靈感與共鳴</w:t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it8kqt2jbjt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分類封面標語（Banner 文案）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商業書籍書評｜站在巨人的肩膀，走進商業的宇宙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商業知識文章｜知識為基底，掙錢更有力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商業人物訪談｜他山之石可以攻錯，他人經驗可以學習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行銷學習筆記｜行銷學習小百科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hvx0e4h11pr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CTA 按鈕文案建議（選填）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訂閱電子報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聯絡我們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合作邀約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追蹤粉專</w:t>
        <w:br w:type="textWrapping"/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6u4037v2q7ep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電子報訂閱區塊文案（選填）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說明文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動機句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  <w:br w:type="textWrapping"/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kokohzes0q9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八、個人社群連結（選填，可自行新增）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Instagram：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Facebook：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YouTube：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Thread：</w:t>
        <w:br w:type="textWrapping"/>
      </w:r>
    </w:p>
    <w:p w:rsidR="00000000" w:rsidDel="00000000" w:rsidP="00000000" w:rsidRDefault="00000000" w:rsidRPr="00000000" w14:paraId="0000005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/>
      </w:pPr>
      <w:bookmarkStart w:colFirst="0" w:colLast="0" w:name="_d1g176rm10q2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