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abgrkjukzn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📄 數位作者網站訪談紀錄（最終版）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e2u42nwgg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數位作者網站訪談紀錄（最終版）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4x49ljf5o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：Sowell 有靈光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：Sowell 有靈光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：Noah 諾亞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網域建議（網址）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：youareSowell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xvxbfz8ql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我是生涯教練，希望建立個人品牌，吸引對象預約一對一諮詢，同時經營個人部落格，分享生活與記錄成長。</w:t>
        <w:br w:type="textWrapping"/>
        <w:t xml:space="preserve"> 目前為《擁報 Free Hug》主編與品牌 Sowell 有靈光 創辦人，也擅長內容行銷與觀點整理。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wiuz6ul3a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 建立個人品牌，讓更多人認識我與我的專業，將粉絲轉化為客戶。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生涯教練筆記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分享教練工作中的心得、對話靈光與陪伴經驗，幫助讀者理解教練是什麼，以及如何支持內在成長。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成長生活誌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記錄日常所思所感、人生彎路與轉化歷程，讓讀者看見真實與過程中的自己，感受「不孤單」。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資源與免費下載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提供讀者自我探索相關的表單、提問練習與思緒整理工具，幫助他們釐清方向、建立內在支持力。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72crja84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年齡層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：25～35 歲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處境與心理狀態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剛踏入社會，有些經驗，但仍在摸索「適合自己的路」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有覺察力卻容易自我懷疑，常受完美主義與拖延影響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沒有嚴重心理問題，但經常陷入低能量、內耗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渴望陪伴、整理思緒與溫柔支持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關注主題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找到真正適合自己的方向與節奏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與內耗共處，減少自我懷疑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建立內在支持系統，穩定前行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渴望的東西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安心表達、不被評價的空間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溫柔又有力量的對話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一種不靠逼自己，也能持續進展的方式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信任來源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Noah 並非站在高處給建議，而是同路人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文字與陪伴真誠細膩，具備整理力與理解力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曾走過彎路，更能理解「想變好但又怕搞砸」的心情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77gk8s96g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風格描述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：溫柔療癒手帳風（拼貼感、手寫字、真誠質地）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偏好色調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：大地柔和色系（米色、灰綠、赭紅）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建議網站色票（HEX）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tbl>
      <w:tblPr>
        <w:tblStyle w:val="Table1"/>
        <w:tblW w:w="5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055"/>
        <w:gridCol w:w="3590"/>
        <w:tblGridChange w:id="0">
          <w:tblGrid>
            <w:gridCol w:w="1190"/>
            <w:gridCol w:w="1055"/>
            <w:gridCol w:w="359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色彩角色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HEX 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用途建議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#B45C47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標題、CTA 按鈕、強調文字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輔色一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#A3B4A2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背景塊、hover 效果、分隔區塊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輔色二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#F6F1EB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內文背景、主色平衡用淺色背景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深字體色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#3E3E3E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主文案字體色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輕字體色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#7C7C7C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次要說明、註解文字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v6fegr1bj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：Noah 諾亞・Sowell 有靈光（個人名稱＋品牌名混搭）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：Sowell 有靈光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：我是 Noah 諾亞，內容行銷顧問與生涯教練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：youareSowell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metjmev2v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lpm2xb7rc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🏠 首頁開場文案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你好，我是 Noah 諾亞，內容行銷顧問與生涯教練。</w:t>
        <w:br w:type="textWrapping"/>
        <w:t xml:space="preserve"> 我相信，每個人都值得這樣活著：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不逼自己，也能自在前進。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在這裡，我想陪你一起，看見自己獨特的靈魂，</w:t>
        <w:br w:type="textWrapping"/>
        <w:t xml:space="preserve"> 然後，踏著自己的節奏，走出一條真正屬於你的路。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3qjffqz5q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👤 關於我段落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嗨，我是諾亞。</w:t>
        <w:br w:type="textWrapping"/>
        <w:t xml:space="preserve"> 我一直都在練習搞懂那些讓人卡住的感覺——不管是自己的，還是我遇見的人的。</w:t>
        <w:br w:type="textWrapping"/>
        <w:t xml:space="preserve"> 慢慢地，我學會了：有時候，找到出口，不是靠答案，而是靠陪伴。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我的身份有很多：教練、顧問、主編、創作者，</w:t>
        <w:br w:type="textWrapping"/>
        <w:t xml:space="preserve"> 但我最想成為的，是那個讓你能安心說話、誠實面對自己的人。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Sowell 有靈光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，是為了你——那個努力著、卻也常常懷疑自己的你——所打造的陪伴空間。</w:t>
        <w:br w:type="textWrapping"/>
        <w:t xml:space="preserve"> 在這裡，我們暫時放下急著改變的焦慮，用自己的步調，慢慢走一段路。</w:t>
        <w:br w:type="textWrapping"/>
        <w:t xml:space="preserve"> 走著走著，你會發現：</w:t>
        <w:br w:type="textWrapping"/>
        <w:t xml:space="preserve"> 你一直都很好，從來都不需要證明。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shmdnovhg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🗂 文章分類導覽文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這裡有我一路上的記錄與累積，寫給也正在路上的你。</w:t>
        <w:br w:type="textWrapping"/>
        <w:t xml:space="preserve"> 無論是想理解教練陪伴的方式，還是想從混亂中釐清一點點方向，</w:t>
        <w:br w:type="textWrapping"/>
        <w:t xml:space="preserve"> 都歡迎你從以下分類開始探索：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c218otihh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分類封面標語 × 3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生涯教練筆記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關於對話、陪伴與轉化的片段記錄，寫給想更理解教練的你。</w:t>
        <w:br w:type="textWrapping"/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成長生活誌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混亂、懷疑、前行與理解，一點一點走出屬於自己的節奏。</w:t>
        <w:br w:type="textWrapping"/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資源與免費下載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給你一些自我釐清的小工具，和與自己對話的起點。</w:t>
        <w:br w:type="textWrapping"/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z4qumz95m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🔘 CTA 按鈕文案建議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預約一對一教練對談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看更多我的教練風格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訂閱電子報：靈光實驗室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免費下載探索工具包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合作洽詢與講座邀約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7u35wkvsm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📨 電子報訂閱區塊文案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靈光實驗室</w:t>
      </w:r>
      <w:r w:rsidDel="00000000" w:rsidR="00000000" w:rsidRPr="00000000">
        <w:rPr>
          <w:rtl w:val="0"/>
        </w:rPr>
        <w:t xml:space="preserve">｜每月寄給你的陪伴信</w:t>
        <w:br w:type="textWrapping"/>
        <w:t xml:space="preserve"> 不是說教，也不是心靈雞湯，只是一封真實的信，提醒你：</w:t>
        <w:br w:type="textWrapping"/>
        <w:t xml:space="preserve"> 即使還沒找到答案，也沒有關係。</w:t>
        <w:br w:type="textWrapping"/>
        <w:t xml:space="preserve"> 👉 訂閱，讓我們找回真實的自己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Instagram：https://www.instagram.com/noah_weng923/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Facebook：https://www.facebook.com/NoahWeng923/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Threads：https://www.threads.com/@noah_weng923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