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：小石虎Sara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：小石虎的療癒森林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：Sara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sz w:val="24"/>
          <w:szCs w:val="24"/>
          <w:rtl w:val="0"/>
        </w:rPr>
        <w:t xml:space="preserve">healingwithcat.com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曾經任職於台灣法律事務所，婚後隨夫移居荷蘭成為全職家庭主婦。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擅長傾聽、同理與陪伴，並經常運用自身經驗與閱讀內容，為朋友提供心理支持與分析建議。熱愛心理學、寫作與文學，擅於觀察人際互動和研究行為模式，藉由旅行看展接觸不同的文化。希望打造一個充滿真誠與溫度的線上陪伴空間，給予情緒療癒支持，也鼓勵每個人打造自己喜歡的人生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建立個人品牌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學習紀錄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藉由研究書寫培養專業</w:t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文化觀察：分享旅行與海外生活經驗中的人文觀察與生活反思。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故事心理學：以心理學視角解析經典小說/戲劇作品角色的課題。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讀書筆記：整理閱讀感受與延伸思考，分享內化書中的觀點與靈感。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內在練習：以文字陪伴自我覺察與情緒整理，提供引導與陪伴。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答：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rPr/>
      </w:pPr>
      <w:bookmarkStart w:colFirst="0" w:colLast="0" w:name="_ofdocd577e0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喜愛文學心理學/女性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:處於舊文化與新價值轉換的交界，渴望理解、陪伴與自我接納。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：清新自然・療癒系，有陽光灑落綠地與海風吹拂的放鬆感；以插畫手繪、手寫字體為主，排版簡約清晰。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：自然大地色系，低飽和放鬆色彩，避免過強對比與搶眼設計。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t xml:space="preserve">主色（草地綠）   #A8CBB7 | 柔和大地綠，象徵自然與成長     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次色（暖陽米）   #F6E8D6 | 像陽光灑落的暖米色，療癒溫暖    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補色（海藍灰）   #9BB7C9 | 帶灰感的海藍色，沉穩且安心     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字體主色（岩石棕） #4E4B45 | 穩重不刺眼的深棕黑，適合大量文字閱讀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點綴色（乾燥玫瑰） #D3B3A3 | 柔和點綴，增添人味與情感色彩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：個人＋形象結合（小石虎作為陪伴角色）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：小石虎療癒筆記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：小石虎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公開的名字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：Chia Fen（用於 Logo、關於我區塊）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：healingwithcat.com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 小石虎（Chia Fen），陪你在文字中找到溫度與勇氣。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這裡是一個療癒、陪跑的空間，透過文化觀察、小說心理學、讀書筆記、內在練習，我帶你探索自我、理解情緒、並一步步走向喜悅人生。放慢腳步，讓我們一起在這片文字森林裡，相遇、彼此照亮。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 Chia Fen（小石虎），目前旅居荷蘭。曾歷經憂鬱低谷，藉由自學心理學與覺察改變，開始勇於活出屬於自己的人生，也想將這份支持傳遞給你。不管你在哪個人生旅程階段，我都願意以文字陪你，走過掙扎、不安與自我接納的每一步。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9swbjapj7w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文化觀察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：在異地文化與人際對話中找到關係的紋理與生活的啟示。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故事心理學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：解讀經典角色，探索情緒脈絡與自我的映照。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讀書筆記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：與我一起品味書中靈感與內化的思考片段。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內在練習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：透過引導與寫作，陪你進入自我對話的緩慢時光。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文化觀察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：人心萬千，我們都值得被看見。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故事心理學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：在故事中，看見你的內在主角。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讀書筆記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：字裡行間，是靈魂的柔軟回聲。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內在練習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：給自己一場被聆聽的慢時光。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「加入療癒旅程」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「與小石虎聊聊」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「訂閱溫暖信」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https://www.instagram.com/leopardcat_bear/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https://www.facebook.com/share/16b5eSiShx/?mibextid=wwXIfr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leopardcat_bear/" TargetMode="External"/><Relationship Id="rId7" Type="http://schemas.openxmlformats.org/officeDocument/2006/relationships/hyperlink" Target="https://www.facebook.com/share/16b5eSiShx/?mibextid=wwXI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