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2E17" w14:textId="3FDADB31" w:rsidR="00B74220" w:rsidRPr="00B74220" w:rsidRDefault="00B74220" w:rsidP="00B74220">
      <w:pPr>
        <w:rPr>
          <w:b/>
          <w:bCs/>
        </w:rPr>
      </w:pPr>
      <w:r w:rsidRPr="00B74220">
        <w:rPr>
          <w:b/>
          <w:bCs/>
        </w:rPr>
        <w:t xml:space="preserve">Customized Watches </w:t>
      </w:r>
    </w:p>
    <w:p w14:paraId="3D444987" w14:textId="6B42A8E4" w:rsidR="00B74220" w:rsidRPr="00B74220" w:rsidRDefault="00B74220" w:rsidP="00B74220">
      <w:pPr>
        <w:rPr>
          <w:b/>
          <w:bCs/>
        </w:rPr>
      </w:pPr>
      <w:r w:rsidRPr="00B74220">
        <w:rPr>
          <w:b/>
          <w:bCs/>
        </w:rPr>
        <w:t>Introduction</w:t>
      </w:r>
    </w:p>
    <w:p w14:paraId="393157A9" w14:textId="7FC595E8" w:rsidR="00B74220" w:rsidRPr="00B74220" w:rsidRDefault="00B74220" w:rsidP="00B74220">
      <w:r>
        <w:t xml:space="preserve">The Customized Watches Online Platform is designed to help customers create and buy personalized watches online. Customers can customize the watch's appearance, add their own text or engravings, make secure payments, and track their orders until delivery. The system provides a user-friendly and reliable shopping </w:t>
      </w:r>
      <w:proofErr w:type="gramStart"/>
      <w:r>
        <w:t>experience.</w:t>
      </w:r>
      <w:r w:rsidRPr="00B74220">
        <w:t>.</w:t>
      </w:r>
      <w:proofErr w:type="gramEnd"/>
    </w:p>
    <w:p w14:paraId="34FCADB6" w14:textId="77777777" w:rsidR="00B74220" w:rsidRPr="00B74220" w:rsidRDefault="00B74220" w:rsidP="00B74220">
      <w:pPr>
        <w:rPr>
          <w:b/>
          <w:bCs/>
        </w:rPr>
      </w:pPr>
      <w:r w:rsidRPr="00B74220">
        <w:rPr>
          <w:b/>
          <w:bCs/>
        </w:rPr>
        <w:t>Objectives</w:t>
      </w:r>
    </w:p>
    <w:p w14:paraId="5CA0E540" w14:textId="77777777" w:rsidR="00B74220" w:rsidRPr="00B74220" w:rsidRDefault="00B74220" w:rsidP="00B74220">
      <w:pPr>
        <w:numPr>
          <w:ilvl w:val="0"/>
          <w:numId w:val="1"/>
        </w:numPr>
      </w:pPr>
      <w:r w:rsidRPr="00B74220">
        <w:rPr>
          <w:b/>
          <w:bCs/>
        </w:rPr>
        <w:t>Provide</w:t>
      </w:r>
      <w:r w:rsidRPr="00B74220">
        <w:t xml:space="preserve"> an easy-to-use platform for designing customized watches.</w:t>
      </w:r>
    </w:p>
    <w:p w14:paraId="2387A2B1" w14:textId="77777777" w:rsidR="00B74220" w:rsidRPr="00B74220" w:rsidRDefault="00B74220" w:rsidP="00B74220">
      <w:pPr>
        <w:numPr>
          <w:ilvl w:val="0"/>
          <w:numId w:val="1"/>
        </w:numPr>
      </w:pPr>
      <w:r w:rsidRPr="00B74220">
        <w:rPr>
          <w:b/>
          <w:bCs/>
        </w:rPr>
        <w:t>Allow</w:t>
      </w:r>
      <w:r w:rsidRPr="00B74220">
        <w:t xml:space="preserve"> customers to personalize watches based on their preferences.</w:t>
      </w:r>
    </w:p>
    <w:p w14:paraId="25791CFF" w14:textId="77777777" w:rsidR="00B74220" w:rsidRPr="00B74220" w:rsidRDefault="00B74220" w:rsidP="00B74220">
      <w:pPr>
        <w:numPr>
          <w:ilvl w:val="0"/>
          <w:numId w:val="1"/>
        </w:numPr>
      </w:pPr>
      <w:r w:rsidRPr="00B74220">
        <w:rPr>
          <w:b/>
          <w:bCs/>
        </w:rPr>
        <w:t>Ensure</w:t>
      </w:r>
      <w:r w:rsidRPr="00B74220">
        <w:t xml:space="preserve"> secure online payment processing.</w:t>
      </w:r>
    </w:p>
    <w:p w14:paraId="325A1B0F" w14:textId="77777777" w:rsidR="00B74220" w:rsidRPr="00B74220" w:rsidRDefault="00B74220" w:rsidP="00B74220">
      <w:pPr>
        <w:numPr>
          <w:ilvl w:val="0"/>
          <w:numId w:val="1"/>
        </w:numPr>
      </w:pPr>
      <w:r w:rsidRPr="00B74220">
        <w:rPr>
          <w:b/>
          <w:bCs/>
        </w:rPr>
        <w:t>Enable</w:t>
      </w:r>
      <w:r w:rsidRPr="00B74220">
        <w:t xml:space="preserve"> efficient order management and delivery tracking.</w:t>
      </w:r>
    </w:p>
    <w:p w14:paraId="45CCDFAC" w14:textId="77777777" w:rsidR="00B74220" w:rsidRPr="00B74220" w:rsidRDefault="00B74220" w:rsidP="00B74220">
      <w:pPr>
        <w:numPr>
          <w:ilvl w:val="0"/>
          <w:numId w:val="1"/>
        </w:numPr>
      </w:pPr>
      <w:r w:rsidRPr="00B74220">
        <w:rPr>
          <w:b/>
          <w:bCs/>
        </w:rPr>
        <w:t>Improve</w:t>
      </w:r>
      <w:r w:rsidRPr="00B74220">
        <w:t xml:space="preserve"> customer satisfaction through unique personalized products.</w:t>
      </w:r>
    </w:p>
    <w:p w14:paraId="5FAD9F6D" w14:textId="77777777" w:rsidR="00B74220" w:rsidRPr="00B74220" w:rsidRDefault="00B74220" w:rsidP="00B74220">
      <w:pPr>
        <w:rPr>
          <w:b/>
          <w:bCs/>
        </w:rPr>
      </w:pPr>
      <w:r w:rsidRPr="00B74220">
        <w:rPr>
          <w:b/>
          <w:bCs/>
        </w:rPr>
        <w:t>Major Activities in the System</w:t>
      </w:r>
    </w:p>
    <w:p w14:paraId="22C9FF8D" w14:textId="77777777" w:rsidR="00B74220" w:rsidRPr="00B74220" w:rsidRDefault="00B74220" w:rsidP="00B74220">
      <w:pPr>
        <w:rPr>
          <w:b/>
          <w:bCs/>
        </w:rPr>
      </w:pPr>
      <w:r w:rsidRPr="00B74220">
        <w:rPr>
          <w:b/>
          <w:bCs/>
        </w:rPr>
        <w:t>1. Customer Registration &amp; Authentication</w:t>
      </w:r>
    </w:p>
    <w:p w14:paraId="3A5D8DBA" w14:textId="77777777" w:rsidR="00B74220" w:rsidRPr="00B74220" w:rsidRDefault="00B74220" w:rsidP="00B74220">
      <w:pPr>
        <w:numPr>
          <w:ilvl w:val="0"/>
          <w:numId w:val="2"/>
        </w:numPr>
      </w:pPr>
      <w:r w:rsidRPr="00B74220">
        <w:t>User registration using email or mobile number.</w:t>
      </w:r>
    </w:p>
    <w:p w14:paraId="3212F9AE" w14:textId="77777777" w:rsidR="00B74220" w:rsidRPr="00B74220" w:rsidRDefault="00B74220" w:rsidP="00B74220">
      <w:pPr>
        <w:numPr>
          <w:ilvl w:val="0"/>
          <w:numId w:val="2"/>
        </w:numPr>
      </w:pPr>
      <w:r w:rsidRPr="00B74220">
        <w:t>Secure login and password management.</w:t>
      </w:r>
    </w:p>
    <w:p w14:paraId="1D014B46" w14:textId="77777777" w:rsidR="00B74220" w:rsidRPr="00B74220" w:rsidRDefault="00B74220" w:rsidP="00B74220">
      <w:pPr>
        <w:numPr>
          <w:ilvl w:val="0"/>
          <w:numId w:val="2"/>
        </w:numPr>
      </w:pPr>
      <w:r w:rsidRPr="00B74220">
        <w:t>Profile management with delivery address and contact details.</w:t>
      </w:r>
    </w:p>
    <w:p w14:paraId="55B185B5" w14:textId="77777777" w:rsidR="00B74220" w:rsidRPr="00B74220" w:rsidRDefault="00B74220" w:rsidP="00B74220">
      <w:pPr>
        <w:rPr>
          <w:b/>
          <w:bCs/>
        </w:rPr>
      </w:pPr>
      <w:r w:rsidRPr="00B74220">
        <w:rPr>
          <w:b/>
          <w:bCs/>
        </w:rPr>
        <w:t>2. Watch Customization</w:t>
      </w:r>
    </w:p>
    <w:p w14:paraId="16636352" w14:textId="77777777" w:rsidR="00B74220" w:rsidRPr="00B74220" w:rsidRDefault="00B74220" w:rsidP="00B74220">
      <w:pPr>
        <w:numPr>
          <w:ilvl w:val="0"/>
          <w:numId w:val="3"/>
        </w:numPr>
      </w:pPr>
      <w:r w:rsidRPr="00B74220">
        <w:t xml:space="preserve">Select watch model, dial design, strap type, and </w:t>
      </w:r>
      <w:proofErr w:type="spellStart"/>
      <w:r w:rsidRPr="00B74220">
        <w:t>color</w:t>
      </w:r>
      <w:proofErr w:type="spellEnd"/>
      <w:r w:rsidRPr="00B74220">
        <w:t>.</w:t>
      </w:r>
    </w:p>
    <w:p w14:paraId="7DE61036" w14:textId="77777777" w:rsidR="00B74220" w:rsidRPr="00B74220" w:rsidRDefault="00B74220" w:rsidP="00B74220">
      <w:pPr>
        <w:numPr>
          <w:ilvl w:val="0"/>
          <w:numId w:val="3"/>
        </w:numPr>
      </w:pPr>
      <w:r w:rsidRPr="00B74220">
        <w:t>Add custom text, names, or engravings.</w:t>
      </w:r>
    </w:p>
    <w:p w14:paraId="7E08D622" w14:textId="77777777" w:rsidR="00B74220" w:rsidRPr="00B74220" w:rsidRDefault="00B74220" w:rsidP="00B74220">
      <w:pPr>
        <w:numPr>
          <w:ilvl w:val="0"/>
          <w:numId w:val="3"/>
        </w:numPr>
      </w:pPr>
      <w:r w:rsidRPr="00B74220">
        <w:t>Preview the customized watch before placing the order.</w:t>
      </w:r>
    </w:p>
    <w:p w14:paraId="340BD38F" w14:textId="77777777" w:rsidR="00B74220" w:rsidRPr="00B74220" w:rsidRDefault="00B74220" w:rsidP="00B74220">
      <w:pPr>
        <w:rPr>
          <w:b/>
          <w:bCs/>
        </w:rPr>
      </w:pPr>
      <w:r w:rsidRPr="00B74220">
        <w:rPr>
          <w:b/>
          <w:bCs/>
        </w:rPr>
        <w:t>3. Product Browsing</w:t>
      </w:r>
    </w:p>
    <w:p w14:paraId="44BFDC81" w14:textId="77777777" w:rsidR="00B74220" w:rsidRPr="00B74220" w:rsidRDefault="00B74220" w:rsidP="00B74220">
      <w:pPr>
        <w:numPr>
          <w:ilvl w:val="0"/>
          <w:numId w:val="4"/>
        </w:numPr>
      </w:pPr>
      <w:r w:rsidRPr="00B74220">
        <w:t>Browse available watch collections.</w:t>
      </w:r>
    </w:p>
    <w:p w14:paraId="0F7B2C9D" w14:textId="77777777" w:rsidR="00B74220" w:rsidRPr="00B74220" w:rsidRDefault="00B74220" w:rsidP="00B74220">
      <w:pPr>
        <w:numPr>
          <w:ilvl w:val="0"/>
          <w:numId w:val="4"/>
        </w:numPr>
      </w:pPr>
      <w:r w:rsidRPr="00B74220">
        <w:t>Search watches by category, price, brand, or style.</w:t>
      </w:r>
    </w:p>
    <w:p w14:paraId="036B3E28" w14:textId="77777777" w:rsidR="00B74220" w:rsidRPr="00B74220" w:rsidRDefault="00B74220" w:rsidP="00B74220">
      <w:pPr>
        <w:numPr>
          <w:ilvl w:val="0"/>
          <w:numId w:val="4"/>
        </w:numPr>
      </w:pPr>
      <w:r w:rsidRPr="00B74220">
        <w:t>View product descriptions, images, and customer reviews.</w:t>
      </w:r>
    </w:p>
    <w:p w14:paraId="443C4412" w14:textId="77777777" w:rsidR="00B74220" w:rsidRPr="00B74220" w:rsidRDefault="00B74220" w:rsidP="00B74220">
      <w:pPr>
        <w:rPr>
          <w:b/>
          <w:bCs/>
        </w:rPr>
      </w:pPr>
      <w:r w:rsidRPr="00B74220">
        <w:rPr>
          <w:b/>
          <w:bCs/>
        </w:rPr>
        <w:t>4. Order Placement</w:t>
      </w:r>
    </w:p>
    <w:p w14:paraId="570C4193" w14:textId="77777777" w:rsidR="00B74220" w:rsidRPr="00B74220" w:rsidRDefault="00B74220" w:rsidP="00B74220">
      <w:pPr>
        <w:numPr>
          <w:ilvl w:val="0"/>
          <w:numId w:val="5"/>
        </w:numPr>
      </w:pPr>
      <w:r w:rsidRPr="00B74220">
        <w:t>Add the customized watch to the shopping cart.</w:t>
      </w:r>
    </w:p>
    <w:p w14:paraId="0C3C98D8" w14:textId="77777777" w:rsidR="00B74220" w:rsidRPr="00B74220" w:rsidRDefault="00B74220" w:rsidP="00B74220">
      <w:pPr>
        <w:numPr>
          <w:ilvl w:val="0"/>
          <w:numId w:val="5"/>
        </w:numPr>
      </w:pPr>
      <w:r w:rsidRPr="00B74220">
        <w:t>Confirm customization details.</w:t>
      </w:r>
    </w:p>
    <w:p w14:paraId="0BC0544A" w14:textId="77777777" w:rsidR="00B74220" w:rsidRPr="00B74220" w:rsidRDefault="00B74220" w:rsidP="00B74220">
      <w:pPr>
        <w:numPr>
          <w:ilvl w:val="0"/>
          <w:numId w:val="5"/>
        </w:numPr>
      </w:pPr>
      <w:r w:rsidRPr="00B74220">
        <w:t>Place the order and generate an invoice.</w:t>
      </w:r>
    </w:p>
    <w:p w14:paraId="6C6E48BD" w14:textId="77777777" w:rsidR="00B74220" w:rsidRPr="00B74220" w:rsidRDefault="00B74220" w:rsidP="00B74220">
      <w:pPr>
        <w:rPr>
          <w:b/>
          <w:bCs/>
        </w:rPr>
      </w:pPr>
      <w:r w:rsidRPr="00B74220">
        <w:rPr>
          <w:b/>
          <w:bCs/>
        </w:rPr>
        <w:t>5. Payment Processing</w:t>
      </w:r>
    </w:p>
    <w:p w14:paraId="5DE95ACB" w14:textId="77777777" w:rsidR="00B74220" w:rsidRPr="00B74220" w:rsidRDefault="00B74220" w:rsidP="00B74220">
      <w:pPr>
        <w:numPr>
          <w:ilvl w:val="0"/>
          <w:numId w:val="6"/>
        </w:numPr>
      </w:pPr>
      <w:r w:rsidRPr="00B74220">
        <w:t>Support UPI, debit/credit cards, net banking, and digital wallets.</w:t>
      </w:r>
    </w:p>
    <w:p w14:paraId="5C4CF962" w14:textId="77777777" w:rsidR="00B74220" w:rsidRPr="00B74220" w:rsidRDefault="00B74220" w:rsidP="00B74220">
      <w:pPr>
        <w:numPr>
          <w:ilvl w:val="0"/>
          <w:numId w:val="6"/>
        </w:numPr>
      </w:pPr>
      <w:r w:rsidRPr="00B74220">
        <w:t>Verify payments securely.</w:t>
      </w:r>
    </w:p>
    <w:p w14:paraId="10080410" w14:textId="77777777" w:rsidR="00B74220" w:rsidRPr="00B74220" w:rsidRDefault="00B74220" w:rsidP="00B74220">
      <w:pPr>
        <w:numPr>
          <w:ilvl w:val="0"/>
          <w:numId w:val="6"/>
        </w:numPr>
      </w:pPr>
      <w:r w:rsidRPr="00B74220">
        <w:lastRenderedPageBreak/>
        <w:t>Generate a payment receipt.</w:t>
      </w:r>
    </w:p>
    <w:p w14:paraId="1E909D07" w14:textId="77777777" w:rsidR="00B74220" w:rsidRPr="00B74220" w:rsidRDefault="00B74220" w:rsidP="00B74220">
      <w:pPr>
        <w:rPr>
          <w:b/>
          <w:bCs/>
        </w:rPr>
      </w:pPr>
      <w:r w:rsidRPr="00B74220">
        <w:rPr>
          <w:b/>
          <w:bCs/>
        </w:rPr>
        <w:t>6. Shipment Tracking</w:t>
      </w:r>
    </w:p>
    <w:p w14:paraId="2CE4C666" w14:textId="77777777" w:rsidR="00B74220" w:rsidRPr="00B74220" w:rsidRDefault="00B74220" w:rsidP="00B74220">
      <w:pPr>
        <w:numPr>
          <w:ilvl w:val="0"/>
          <w:numId w:val="7"/>
        </w:numPr>
      </w:pPr>
      <w:r w:rsidRPr="00B74220">
        <w:t>Track order status from production to delivery.</w:t>
      </w:r>
    </w:p>
    <w:p w14:paraId="5F9BFB03" w14:textId="77777777" w:rsidR="00B74220" w:rsidRPr="00B74220" w:rsidRDefault="00B74220" w:rsidP="00B74220">
      <w:pPr>
        <w:numPr>
          <w:ilvl w:val="0"/>
          <w:numId w:val="7"/>
        </w:numPr>
      </w:pPr>
      <w:r w:rsidRPr="00B74220">
        <w:t>Receive notifications for order confirmation, dispatch, and delivery.</w:t>
      </w:r>
    </w:p>
    <w:p w14:paraId="6A99225D" w14:textId="6925A1D2" w:rsidR="00B74220" w:rsidRPr="00B74220" w:rsidRDefault="00B74220" w:rsidP="00B74220">
      <w:pPr>
        <w:rPr>
          <w:b/>
          <w:bCs/>
        </w:rPr>
      </w:pPr>
      <w:r w:rsidRPr="00B74220">
        <w:rPr>
          <w:b/>
          <w:bCs/>
        </w:rPr>
        <w:t>Conclusio</w:t>
      </w:r>
      <w:r>
        <w:rPr>
          <w:b/>
          <w:bCs/>
        </w:rPr>
        <w:t>n</w:t>
      </w:r>
    </w:p>
    <w:p w14:paraId="211172E2" w14:textId="0FC84785" w:rsidR="00AB7F91" w:rsidRDefault="00B74220" w:rsidP="00B74220">
      <w:r>
        <w:t>The Customized Watches Online Platform provides customers with a convenient way to create personalized watches according to their preferences. The system ensures secure transactions, efficient order management, and reliable delivery, making online customization simple and enjoyable.</w:t>
      </w:r>
    </w:p>
    <w:sectPr w:rsidR="00AB7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29E4"/>
    <w:multiLevelType w:val="multilevel"/>
    <w:tmpl w:val="BA64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54318"/>
    <w:multiLevelType w:val="multilevel"/>
    <w:tmpl w:val="6FBE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E1399"/>
    <w:multiLevelType w:val="multilevel"/>
    <w:tmpl w:val="3620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A6F6B"/>
    <w:multiLevelType w:val="multilevel"/>
    <w:tmpl w:val="703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36EC5"/>
    <w:multiLevelType w:val="multilevel"/>
    <w:tmpl w:val="A6B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CD036C"/>
    <w:multiLevelType w:val="multilevel"/>
    <w:tmpl w:val="C51A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2709B5"/>
    <w:multiLevelType w:val="multilevel"/>
    <w:tmpl w:val="1154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574747">
    <w:abstractNumId w:val="3"/>
  </w:num>
  <w:num w:numId="2" w16cid:durableId="2000037253">
    <w:abstractNumId w:val="4"/>
  </w:num>
  <w:num w:numId="3" w16cid:durableId="348262934">
    <w:abstractNumId w:val="2"/>
  </w:num>
  <w:num w:numId="4" w16cid:durableId="149760105">
    <w:abstractNumId w:val="1"/>
  </w:num>
  <w:num w:numId="5" w16cid:durableId="998269885">
    <w:abstractNumId w:val="6"/>
  </w:num>
  <w:num w:numId="6" w16cid:durableId="135952584">
    <w:abstractNumId w:val="0"/>
  </w:num>
  <w:num w:numId="7" w16cid:durableId="1830905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20"/>
    <w:rsid w:val="006678EC"/>
    <w:rsid w:val="00914916"/>
    <w:rsid w:val="00AB7F91"/>
    <w:rsid w:val="00B74220"/>
    <w:rsid w:val="00C54B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1EE16"/>
  <w15:chartTrackingRefBased/>
  <w15:docId w15:val="{F452695C-9C3F-414C-A7D1-531A3AE77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2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42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42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42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2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2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42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42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42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2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220"/>
    <w:rPr>
      <w:rFonts w:eastAsiaTheme="majorEastAsia" w:cstheme="majorBidi"/>
      <w:color w:val="272727" w:themeColor="text1" w:themeTint="D8"/>
    </w:rPr>
  </w:style>
  <w:style w:type="paragraph" w:styleId="Title">
    <w:name w:val="Title"/>
    <w:basedOn w:val="Normal"/>
    <w:next w:val="Normal"/>
    <w:link w:val="TitleChar"/>
    <w:uiPriority w:val="10"/>
    <w:qFormat/>
    <w:rsid w:val="00B74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220"/>
    <w:pPr>
      <w:spacing w:before="160"/>
      <w:jc w:val="center"/>
    </w:pPr>
    <w:rPr>
      <w:i/>
      <w:iCs/>
      <w:color w:val="404040" w:themeColor="text1" w:themeTint="BF"/>
    </w:rPr>
  </w:style>
  <w:style w:type="character" w:customStyle="1" w:styleId="QuoteChar">
    <w:name w:val="Quote Char"/>
    <w:basedOn w:val="DefaultParagraphFont"/>
    <w:link w:val="Quote"/>
    <w:uiPriority w:val="29"/>
    <w:rsid w:val="00B74220"/>
    <w:rPr>
      <w:i/>
      <w:iCs/>
      <w:color w:val="404040" w:themeColor="text1" w:themeTint="BF"/>
    </w:rPr>
  </w:style>
  <w:style w:type="paragraph" w:styleId="ListParagraph">
    <w:name w:val="List Paragraph"/>
    <w:basedOn w:val="Normal"/>
    <w:uiPriority w:val="34"/>
    <w:qFormat/>
    <w:rsid w:val="00B74220"/>
    <w:pPr>
      <w:ind w:left="720"/>
      <w:contextualSpacing/>
    </w:pPr>
  </w:style>
  <w:style w:type="character" w:styleId="IntenseEmphasis">
    <w:name w:val="Intense Emphasis"/>
    <w:basedOn w:val="DefaultParagraphFont"/>
    <w:uiPriority w:val="21"/>
    <w:qFormat/>
    <w:rsid w:val="00B74220"/>
    <w:rPr>
      <w:i/>
      <w:iCs/>
      <w:color w:val="2F5496" w:themeColor="accent1" w:themeShade="BF"/>
    </w:rPr>
  </w:style>
  <w:style w:type="paragraph" w:styleId="IntenseQuote">
    <w:name w:val="Intense Quote"/>
    <w:basedOn w:val="Normal"/>
    <w:next w:val="Normal"/>
    <w:link w:val="IntenseQuoteChar"/>
    <w:uiPriority w:val="30"/>
    <w:qFormat/>
    <w:rsid w:val="00B742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220"/>
    <w:rPr>
      <w:i/>
      <w:iCs/>
      <w:color w:val="2F5496" w:themeColor="accent1" w:themeShade="BF"/>
    </w:rPr>
  </w:style>
  <w:style w:type="character" w:styleId="IntenseReference">
    <w:name w:val="Intense Reference"/>
    <w:basedOn w:val="DefaultParagraphFont"/>
    <w:uiPriority w:val="32"/>
    <w:qFormat/>
    <w:rsid w:val="00B742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Deepikaa Selvam</dc:creator>
  <cp:keywords/>
  <dc:description/>
  <cp:lastModifiedBy>Deepikaa Selvam</cp:lastModifiedBy>
  <cp:revision>1</cp:revision>
  <dcterms:created xsi:type="dcterms:W3CDTF">2026-07-15T15:06:00Z</dcterms:created>
  <dcterms:modified xsi:type="dcterms:W3CDTF">2026-07-15T15:08:00Z</dcterms:modified>
</cp:coreProperties>
</file>