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02" w:rsidRDefault="0056534D">
      <w:pPr>
        <w:rPr>
          <w:b/>
          <w:sz w:val="40"/>
          <w:szCs w:val="40"/>
        </w:rPr>
      </w:pPr>
      <w:r w:rsidRPr="0056534D">
        <w:rPr>
          <w:sz w:val="40"/>
          <w:szCs w:val="40"/>
        </w:rPr>
        <w:t xml:space="preserve">ΧΡΗΜΑΤΟΟΙΚΟΝΟΜΙΚΗ ΔΙΟΙΚΗΣΗ </w:t>
      </w:r>
      <w:r w:rsidRPr="0056534D">
        <w:rPr>
          <w:b/>
          <w:sz w:val="40"/>
          <w:szCs w:val="40"/>
        </w:rPr>
        <w:t>ΣΗΜΕΙΩΣΕΙΣ</w:t>
      </w:r>
    </w:p>
    <w:p w:rsidR="0056534D" w:rsidRDefault="0056534D">
      <w:pPr>
        <w:rPr>
          <w:sz w:val="40"/>
          <w:szCs w:val="40"/>
        </w:rPr>
      </w:pPr>
      <w:r>
        <w:rPr>
          <w:sz w:val="40"/>
          <w:szCs w:val="40"/>
        </w:rPr>
        <w:t xml:space="preserve">Για τις </w:t>
      </w:r>
      <w:r w:rsidRPr="0056534D">
        <w:rPr>
          <w:b/>
          <w:sz w:val="40"/>
          <w:szCs w:val="40"/>
        </w:rPr>
        <w:t>εξετάσεις</w:t>
      </w:r>
      <w:r>
        <w:rPr>
          <w:sz w:val="40"/>
          <w:szCs w:val="40"/>
        </w:rPr>
        <w:t xml:space="preserve"> :</w:t>
      </w:r>
    </w:p>
    <w:p w:rsidR="0056534D" w:rsidRDefault="0056534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Άσκηση με αριθμοδείκτες 100%(2,5 μονάδες)</w:t>
      </w:r>
    </w:p>
    <w:p w:rsidR="0056534D" w:rsidRDefault="0056534D">
      <w:pPr>
        <w:rPr>
          <w:sz w:val="40"/>
          <w:szCs w:val="40"/>
        </w:rPr>
      </w:pPr>
      <w:r>
        <w:rPr>
          <w:sz w:val="40"/>
          <w:szCs w:val="40"/>
        </w:rPr>
        <w:t xml:space="preserve">Πολύ σημαντικοί για μια επιχείρηση οι αριθμοδείκτες </w:t>
      </w:r>
    </w:p>
    <w:p w:rsidR="0056534D" w:rsidRDefault="0056534D">
      <w:pPr>
        <w:rPr>
          <w:sz w:val="40"/>
          <w:szCs w:val="40"/>
        </w:rPr>
      </w:pPr>
      <w:r>
        <w:rPr>
          <w:sz w:val="40"/>
          <w:szCs w:val="40"/>
        </w:rPr>
        <w:t xml:space="preserve">Το κόστος των δανείων είναι μικρότερο από αυτών των ιδίων κεφαλαίων , το πρόβλημα είναι η αναλογία </w:t>
      </w:r>
    </w:p>
    <w:p w:rsidR="0056534D" w:rsidRPr="0056534D" w:rsidRDefault="0056534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ΣΟΣ Άσκηση με αποσβέσεις (</w:t>
      </w:r>
      <w:r>
        <w:rPr>
          <w:b/>
          <w:sz w:val="40"/>
          <w:szCs w:val="40"/>
          <w:u w:val="single"/>
          <w:lang w:val="en-US"/>
        </w:rPr>
        <w:t>sos</w:t>
      </w:r>
      <w:bookmarkStart w:id="0" w:name="_GoBack"/>
      <w:bookmarkEnd w:id="0"/>
      <w:r>
        <w:rPr>
          <w:b/>
          <w:sz w:val="40"/>
          <w:szCs w:val="40"/>
          <w:u w:val="single"/>
        </w:rPr>
        <w:t xml:space="preserve"> ο πίνακας </w:t>
      </w:r>
      <w:r>
        <w:rPr>
          <w:b/>
          <w:sz w:val="40"/>
          <w:szCs w:val="40"/>
          <w:u w:val="single"/>
          <w:lang w:val="en-US"/>
        </w:rPr>
        <w:t>SLN</w:t>
      </w:r>
      <w:r w:rsidRPr="0056534D">
        <w:rPr>
          <w:b/>
          <w:sz w:val="40"/>
          <w:szCs w:val="40"/>
          <w:u w:val="single"/>
        </w:rPr>
        <w:t>)</w:t>
      </w:r>
    </w:p>
    <w:p w:rsidR="0056534D" w:rsidRDefault="0056534D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 xml:space="preserve">Άσκηση με ομόλογο </w:t>
      </w:r>
      <w:r>
        <w:rPr>
          <w:sz w:val="40"/>
          <w:szCs w:val="40"/>
        </w:rPr>
        <w:t xml:space="preserve"> </w:t>
      </w:r>
    </w:p>
    <w:p w:rsidR="00A64D7A" w:rsidRDefault="00A64D7A" w:rsidP="00A64D7A">
      <w:pPr>
        <w:jc w:val="center"/>
        <w:rPr>
          <w:b/>
          <w:sz w:val="40"/>
          <w:szCs w:val="40"/>
          <w:u w:val="single"/>
          <w:lang w:val="en-US"/>
        </w:rPr>
      </w:pPr>
    </w:p>
    <w:p w:rsidR="00A64D7A" w:rsidRDefault="00A64D7A" w:rsidP="00A64D7A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EXCEL</w:t>
      </w:r>
    </w:p>
    <w:p w:rsidR="00A64D7A" w:rsidRDefault="00A64D7A" w:rsidP="00A64D7A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Ευρώ(€) : </w:t>
      </w:r>
      <w:r>
        <w:rPr>
          <w:sz w:val="40"/>
          <w:szCs w:val="40"/>
        </w:rPr>
        <w:t xml:space="preserve">Με Ελληνικά πατάω </w:t>
      </w:r>
      <w:r>
        <w:rPr>
          <w:sz w:val="40"/>
          <w:szCs w:val="40"/>
          <w:lang w:val="en-US"/>
        </w:rPr>
        <w:t>alt</w:t>
      </w:r>
      <w:r w:rsidRPr="00A64D7A">
        <w:rPr>
          <w:sz w:val="40"/>
          <w:szCs w:val="40"/>
        </w:rPr>
        <w:t>(</w:t>
      </w:r>
      <w:r>
        <w:rPr>
          <w:sz w:val="40"/>
          <w:szCs w:val="40"/>
        </w:rPr>
        <w:t>το δεξί του πληκτρολογίου)+</w:t>
      </w:r>
      <w:r>
        <w:rPr>
          <w:sz w:val="40"/>
          <w:szCs w:val="40"/>
          <w:lang w:val="en-US"/>
        </w:rPr>
        <w:t>e</w:t>
      </w:r>
    </w:p>
    <w:p w:rsidR="00A64D7A" w:rsidRDefault="00A64D7A" w:rsidP="00A64D7A">
      <w:pPr>
        <w:rPr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Ποσοστό(%): </w:t>
      </w:r>
      <w:r>
        <w:rPr>
          <w:sz w:val="40"/>
          <w:szCs w:val="40"/>
          <w:lang w:val="en-US"/>
        </w:rPr>
        <w:t>ctrl + shift + %(5)</w:t>
      </w:r>
    </w:p>
    <w:p w:rsidR="00A64D7A" w:rsidRDefault="00A64D7A" w:rsidP="00A64D7A">
      <w:pPr>
        <w:rPr>
          <w:sz w:val="40"/>
          <w:szCs w:val="40"/>
          <w:lang w:val="en-US"/>
        </w:rPr>
      </w:pPr>
      <w:r>
        <w:rPr>
          <w:b/>
          <w:sz w:val="40"/>
          <w:szCs w:val="40"/>
        </w:rPr>
        <w:t>Αναίρεση</w:t>
      </w:r>
      <w:r w:rsidRPr="00A64D7A">
        <w:rPr>
          <w:b/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ctrl + z</w:t>
      </w:r>
    </w:p>
    <w:p w:rsidR="00A64D7A" w:rsidRPr="00A64D7A" w:rsidRDefault="00A64D7A" w:rsidP="00A64D7A">
      <w:pPr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Redo</w:t>
      </w:r>
      <w:r>
        <w:rPr>
          <w:b/>
          <w:sz w:val="40"/>
          <w:szCs w:val="40"/>
        </w:rPr>
        <w:t>:</w:t>
      </w:r>
      <w:proofErr w:type="gramEnd"/>
      <w:r w:rsidRPr="00A64D7A">
        <w:rPr>
          <w:b/>
          <w:sz w:val="40"/>
          <w:szCs w:val="40"/>
          <w:lang w:val="en-US"/>
        </w:rPr>
        <w:t xml:space="preserve"> </w:t>
      </w:r>
      <w:r w:rsidRPr="00A64D7A">
        <w:rPr>
          <w:sz w:val="40"/>
          <w:szCs w:val="40"/>
          <w:lang w:val="en-US"/>
        </w:rPr>
        <w:t>ctrl + y</w:t>
      </w:r>
    </w:p>
    <w:p w:rsidR="00A64D7A" w:rsidRPr="00A64D7A" w:rsidRDefault="00A64D7A" w:rsidP="00A64D7A">
      <w:pPr>
        <w:rPr>
          <w:sz w:val="40"/>
          <w:szCs w:val="40"/>
          <w:lang w:val="en-US"/>
        </w:rPr>
      </w:pPr>
    </w:p>
    <w:sectPr w:rsidR="00A64D7A" w:rsidRPr="00A64D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4D"/>
    <w:rsid w:val="0056534D"/>
    <w:rsid w:val="00A64D7A"/>
    <w:rsid w:val="00B3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84602"/>
  <w15:chartTrackingRefBased/>
  <w15:docId w15:val="{F6882BE5-3960-45A8-8E1C-9D575240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2</cp:revision>
  <dcterms:created xsi:type="dcterms:W3CDTF">2022-10-13T17:43:00Z</dcterms:created>
  <dcterms:modified xsi:type="dcterms:W3CDTF">2022-10-14T15:35:00Z</dcterms:modified>
</cp:coreProperties>
</file>