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40"/>
          <w:szCs w:val="40"/>
          <w:rtl w:val="0"/>
        </w:rPr>
        <w:t xml:space="preserve">Ερωτηματολόγιο σχετικά με τις μελλοντικές εφαρμογές του Metaverse</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b w:val="1"/>
          <w:sz w:val="32"/>
          <w:szCs w:val="32"/>
          <w:rtl w:val="0"/>
        </w:rPr>
        <w:t xml:space="preserve">Περιγραφή:</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Αυτό το ερωτηματολόγιο έχει σχεδιαστεί για να συγκεντρώσει πληροφορίες σχετικά με το πώς οι απλοί άνθρωποι αντιλαμβάνονται και κατανοούν την έννοια του Metaverse. Το Metaverse είναι ένας εικονικός κόσμος που δημιουργείται και διατηρείται από προηγμένη τεχνολογία και έχει τη δυνατότητα να αλλάξει τον τρόπο με τον οποίο αλληλεπιδρούμε, επικοινωνούμε και ακόμη και ζούμε τη ζωή μας. Συμμετέχοντας σε αυτήν την έρευνα, θα βοηθήσετε στη διαμόρφωση του μέλλοντος του Metaverse και του τρόπου με τον οποίο ενσωματώνεται στην κοινωνία. Οι απαντήσεις σας θα είναι ανώνυμες και θα εκτιμηθούν ιδιαίτερα. Σας ευχαριστώ για το χρόνο σας.</w:t>
      </w:r>
    </w:p>
    <w:p w:rsidR="00000000" w:rsidDel="00000000" w:rsidP="00000000" w:rsidRDefault="00000000" w:rsidRPr="00000000" w14:paraId="00000006">
      <w:pPr>
        <w:jc w:val="both"/>
        <w:rPr>
          <w:sz w:val="40"/>
          <w:szCs w:val="40"/>
        </w:rPr>
      </w:pPr>
      <w:r w:rsidDel="00000000" w:rsidR="00000000" w:rsidRPr="00000000">
        <w:rPr>
          <w:rtl w:val="0"/>
        </w:rPr>
      </w:r>
    </w:p>
    <w:p w:rsidR="00000000" w:rsidDel="00000000" w:rsidP="00000000" w:rsidRDefault="00000000" w:rsidRPr="00000000" w14:paraId="00000007">
      <w:pPr>
        <w:jc w:val="both"/>
        <w:rPr>
          <w:sz w:val="40"/>
          <w:szCs w:val="40"/>
        </w:rPr>
      </w:pPr>
      <w:r w:rsidDel="00000000" w:rsidR="00000000" w:rsidRPr="00000000">
        <w:rPr>
          <w:rtl w:val="0"/>
        </w:rPr>
      </w:r>
    </w:p>
    <w:p w:rsidR="00000000" w:rsidDel="00000000" w:rsidP="00000000" w:rsidRDefault="00000000" w:rsidRPr="00000000" w14:paraId="00000008">
      <w:pPr>
        <w:jc w:val="both"/>
        <w:rPr>
          <w:sz w:val="40"/>
          <w:szCs w:val="40"/>
        </w:rPr>
      </w:pPr>
      <w:r w:rsidDel="00000000" w:rsidR="00000000" w:rsidRPr="00000000">
        <w:rPr>
          <w:rtl w:val="0"/>
        </w:rPr>
      </w:r>
    </w:p>
    <w:p w:rsidR="00000000" w:rsidDel="00000000" w:rsidP="00000000" w:rsidRDefault="00000000" w:rsidRPr="00000000" w14:paraId="00000009">
      <w:pPr>
        <w:jc w:val="both"/>
        <w:rPr>
          <w:sz w:val="40"/>
          <w:szCs w:val="40"/>
        </w:rPr>
      </w:pPr>
      <w:r w:rsidDel="00000000" w:rsidR="00000000" w:rsidRPr="00000000">
        <w:rPr>
          <w:rtl w:val="0"/>
        </w:rPr>
      </w:r>
    </w:p>
    <w:p w:rsidR="00000000" w:rsidDel="00000000" w:rsidP="00000000" w:rsidRDefault="00000000" w:rsidRPr="00000000" w14:paraId="0000000A">
      <w:pPr>
        <w:jc w:val="both"/>
        <w:rPr>
          <w:sz w:val="40"/>
          <w:szCs w:val="40"/>
        </w:rPr>
      </w:pPr>
      <w:r w:rsidDel="00000000" w:rsidR="00000000" w:rsidRPr="00000000">
        <w:rPr>
          <w:rtl w:val="0"/>
        </w:rPr>
      </w:r>
    </w:p>
    <w:p w:rsidR="00000000" w:rsidDel="00000000" w:rsidP="00000000" w:rsidRDefault="00000000" w:rsidRPr="00000000" w14:paraId="0000000B">
      <w:pPr>
        <w:jc w:val="both"/>
        <w:rPr>
          <w:sz w:val="40"/>
          <w:szCs w:val="40"/>
        </w:rPr>
      </w:pPr>
      <w:r w:rsidDel="00000000" w:rsidR="00000000" w:rsidRPr="00000000">
        <w:rPr>
          <w:rtl w:val="0"/>
        </w:rPr>
      </w:r>
    </w:p>
    <w:p w:rsidR="00000000" w:rsidDel="00000000" w:rsidP="00000000" w:rsidRDefault="00000000" w:rsidRPr="00000000" w14:paraId="0000000C">
      <w:pPr>
        <w:jc w:val="both"/>
        <w:rPr>
          <w:sz w:val="40"/>
          <w:szCs w:val="40"/>
        </w:rPr>
      </w:pPr>
      <w:r w:rsidDel="00000000" w:rsidR="00000000" w:rsidRPr="00000000">
        <w:rPr>
          <w:rtl w:val="0"/>
        </w:rPr>
      </w:r>
    </w:p>
    <w:p w:rsidR="00000000" w:rsidDel="00000000" w:rsidP="00000000" w:rsidRDefault="00000000" w:rsidRPr="00000000" w14:paraId="0000000D">
      <w:pPr>
        <w:numPr>
          <w:ilvl w:val="0"/>
          <w:numId w:val="1"/>
        </w:numPr>
        <w:ind w:left="1440" w:hanging="360"/>
        <w:rPr>
          <w:sz w:val="32"/>
          <w:szCs w:val="32"/>
        </w:rPr>
      </w:pPr>
      <w:r w:rsidDel="00000000" w:rsidR="00000000" w:rsidRPr="00000000">
        <w:rPr>
          <w:sz w:val="32"/>
          <w:szCs w:val="32"/>
          <w:rtl w:val="0"/>
        </w:rPr>
        <w:t xml:space="preserve">Σπηλιωτίδης Αλέξανδρος </w:t>
      </w:r>
      <w:hyperlink r:id="rId6">
        <w:r w:rsidDel="00000000" w:rsidR="00000000" w:rsidRPr="00000000">
          <w:rPr>
            <w:color w:val="1155cc"/>
            <w:sz w:val="32"/>
            <w:szCs w:val="32"/>
            <w:highlight w:val="white"/>
            <w:u w:val="single"/>
            <w:rtl w:val="0"/>
          </w:rPr>
          <w:t xml:space="preserve">iis21111@uom.edu.gr</w:t>
        </w:r>
      </w:hyperlink>
      <w:r w:rsidDel="00000000" w:rsidR="00000000" w:rsidRPr="00000000">
        <w:rPr>
          <w:rtl w:val="0"/>
        </w:rPr>
      </w:r>
    </w:p>
    <w:p w:rsidR="00000000" w:rsidDel="00000000" w:rsidP="00000000" w:rsidRDefault="00000000" w:rsidRPr="00000000" w14:paraId="0000000E">
      <w:pPr>
        <w:numPr>
          <w:ilvl w:val="0"/>
          <w:numId w:val="1"/>
        </w:numPr>
        <w:ind w:left="1440" w:hanging="360"/>
        <w:rPr>
          <w:sz w:val="32"/>
          <w:szCs w:val="32"/>
          <w:highlight w:val="white"/>
        </w:rPr>
      </w:pPr>
      <w:r w:rsidDel="00000000" w:rsidR="00000000" w:rsidRPr="00000000">
        <w:rPr>
          <w:color w:val="202124"/>
          <w:sz w:val="32"/>
          <w:szCs w:val="32"/>
          <w:highlight w:val="white"/>
          <w:rtl w:val="0"/>
        </w:rPr>
        <w:t xml:space="preserve">Τσάνταλης Στέργιος </w:t>
      </w:r>
      <w:hyperlink r:id="rId7">
        <w:r w:rsidDel="00000000" w:rsidR="00000000" w:rsidRPr="00000000">
          <w:rPr>
            <w:color w:val="1155cc"/>
            <w:sz w:val="32"/>
            <w:szCs w:val="32"/>
            <w:highlight w:val="white"/>
            <w:u w:val="single"/>
            <w:rtl w:val="0"/>
          </w:rPr>
          <w:t xml:space="preserve">iis21125@uom.edu.gr</w:t>
        </w:r>
      </w:hyperlink>
      <w:r w:rsidDel="00000000" w:rsidR="00000000" w:rsidRPr="00000000">
        <w:rPr>
          <w:rtl w:val="0"/>
        </w:rPr>
      </w:r>
    </w:p>
    <w:p w:rsidR="00000000" w:rsidDel="00000000" w:rsidP="00000000" w:rsidRDefault="00000000" w:rsidRPr="00000000" w14:paraId="0000000F">
      <w:pPr>
        <w:numPr>
          <w:ilvl w:val="0"/>
          <w:numId w:val="1"/>
        </w:numPr>
        <w:ind w:left="1440" w:hanging="360"/>
        <w:rPr>
          <w:sz w:val="32"/>
          <w:szCs w:val="32"/>
          <w:highlight w:val="white"/>
        </w:rPr>
      </w:pPr>
      <w:r w:rsidDel="00000000" w:rsidR="00000000" w:rsidRPr="00000000">
        <w:rPr>
          <w:color w:val="202124"/>
          <w:sz w:val="32"/>
          <w:szCs w:val="32"/>
          <w:highlight w:val="white"/>
          <w:rtl w:val="0"/>
        </w:rPr>
        <w:t xml:space="preserve">Σινάνης Βασίλειος </w:t>
      </w:r>
      <w:hyperlink r:id="rId8">
        <w:r w:rsidDel="00000000" w:rsidR="00000000" w:rsidRPr="00000000">
          <w:rPr>
            <w:color w:val="1155cc"/>
            <w:sz w:val="32"/>
            <w:szCs w:val="32"/>
            <w:highlight w:val="white"/>
            <w:u w:val="single"/>
            <w:rtl w:val="0"/>
          </w:rPr>
          <w:t xml:space="preserve">iis21167@uom.edu.gr</w:t>
        </w:r>
      </w:hyperlink>
      <w:r w:rsidDel="00000000" w:rsidR="00000000" w:rsidRPr="00000000">
        <w:rPr>
          <w:rtl w:val="0"/>
        </w:rPr>
      </w:r>
    </w:p>
    <w:p w:rsidR="00000000" w:rsidDel="00000000" w:rsidP="00000000" w:rsidRDefault="00000000" w:rsidRPr="00000000" w14:paraId="00000010">
      <w:pPr>
        <w:ind w:left="1440" w:firstLine="0"/>
        <w:rPr>
          <w:color w:val="202124"/>
          <w:sz w:val="32"/>
          <w:szCs w:val="32"/>
          <w:highlight w:val="white"/>
        </w:rPr>
      </w:pPr>
      <w:r w:rsidDel="00000000" w:rsidR="00000000" w:rsidRPr="00000000">
        <w:rPr>
          <w:rtl w:val="0"/>
        </w:rPr>
      </w:r>
    </w:p>
    <w:p w:rsidR="00000000" w:rsidDel="00000000" w:rsidP="00000000" w:rsidRDefault="00000000" w:rsidRPr="00000000" w14:paraId="00000011">
      <w:pPr>
        <w:ind w:left="1440" w:firstLine="0"/>
        <w:rPr>
          <w:color w:val="202124"/>
          <w:sz w:val="32"/>
          <w:szCs w:val="32"/>
          <w:highlight w:val="white"/>
        </w:rPr>
      </w:pPr>
      <w:r w:rsidDel="00000000" w:rsidR="00000000" w:rsidRPr="00000000">
        <w:rPr>
          <w:rtl w:val="0"/>
        </w:rPr>
      </w:r>
    </w:p>
    <w:p w:rsidR="00000000" w:rsidDel="00000000" w:rsidP="00000000" w:rsidRDefault="00000000" w:rsidRPr="00000000" w14:paraId="00000012">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13">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4">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5">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6">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7">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8">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9">
      <w:pPr>
        <w:rPr>
          <w:color w:val="202124"/>
          <w:sz w:val="28"/>
          <w:szCs w:val="28"/>
          <w:highlight w:val="white"/>
        </w:rPr>
      </w:pPr>
      <w:r w:rsidDel="00000000" w:rsidR="00000000" w:rsidRPr="00000000">
        <w:rPr>
          <w:color w:val="202124"/>
          <w:sz w:val="28"/>
          <w:szCs w:val="28"/>
          <w:highlight w:val="white"/>
          <w:rtl w:val="0"/>
        </w:rPr>
        <w:t xml:space="preserve">Ψηφιακό Μάρκετινγκ,έτος 2022-2023</w:t>
      </w:r>
    </w:p>
    <w:p w:rsidR="00000000" w:rsidDel="00000000" w:rsidP="00000000" w:rsidRDefault="00000000" w:rsidRPr="00000000" w14:paraId="0000001A">
      <w:pPr>
        <w:rPr>
          <w:color w:val="202124"/>
          <w:sz w:val="28"/>
          <w:szCs w:val="28"/>
          <w:highlight w:val="white"/>
        </w:rPr>
      </w:pPr>
      <w:r w:rsidDel="00000000" w:rsidR="00000000" w:rsidRPr="00000000">
        <w:rPr>
          <w:rtl w:val="0"/>
        </w:rPr>
      </w:r>
    </w:p>
    <w:p w:rsidR="00000000" w:rsidDel="00000000" w:rsidP="00000000" w:rsidRDefault="00000000" w:rsidRPr="00000000" w14:paraId="0000001B">
      <w:pPr>
        <w:numPr>
          <w:ilvl w:val="0"/>
          <w:numId w:val="2"/>
        </w:numPr>
        <w:ind w:left="1440" w:hanging="360"/>
        <w:rPr>
          <w:sz w:val="24"/>
          <w:szCs w:val="24"/>
          <w:u w:val="none"/>
        </w:rPr>
      </w:pPr>
      <w:r w:rsidDel="00000000" w:rsidR="00000000" w:rsidRPr="00000000">
        <w:rPr>
          <w:sz w:val="24"/>
          <w:szCs w:val="24"/>
          <w:rtl w:val="0"/>
        </w:rPr>
        <w:t xml:space="preserve">Πόσο χρονών είστε;</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1440" w:hanging="360"/>
        <w:rPr>
          <w:sz w:val="24"/>
          <w:szCs w:val="24"/>
          <w:u w:val="none"/>
        </w:rPr>
      </w:pPr>
      <w:r w:rsidDel="00000000" w:rsidR="00000000" w:rsidRPr="00000000">
        <w:rPr>
          <w:sz w:val="24"/>
          <w:szCs w:val="24"/>
          <w:rtl w:val="0"/>
        </w:rPr>
        <w:t xml:space="preserve">Είστε γυναίκα η άντρας;</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sz w:val="24"/>
          <w:szCs w:val="24"/>
          <w:rtl w:val="0"/>
        </w:rPr>
        <w:t xml:space="preserve">Πόσο εξοικειωμένοι είστε με την έννοια του Metaverse;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1440" w:hanging="360"/>
        <w:rPr>
          <w:sz w:val="24"/>
          <w:szCs w:val="24"/>
          <w:u w:val="none"/>
        </w:rPr>
      </w:pPr>
      <w:r w:rsidDel="00000000" w:rsidR="00000000" w:rsidRPr="00000000">
        <w:rPr>
          <w:sz w:val="24"/>
          <w:szCs w:val="24"/>
          <w:rtl w:val="0"/>
        </w:rPr>
        <w:t xml:space="preserve">Σε ποιο βαθμό πιστεύετε ότι το Metaverse θα έχει θετικό ή αρνητικό αντίκτυπο στη σύγχρονη κοινωνία;</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1440" w:hanging="360"/>
        <w:rPr>
          <w:sz w:val="24"/>
          <w:szCs w:val="24"/>
          <w:u w:val="none"/>
        </w:rPr>
      </w:pPr>
      <w:r w:rsidDel="00000000" w:rsidR="00000000" w:rsidRPr="00000000">
        <w:rPr>
          <w:sz w:val="24"/>
          <w:szCs w:val="24"/>
          <w:rtl w:val="0"/>
        </w:rPr>
        <w:t xml:space="preserve">Πόσο ανησυχείτε για ζητήματα απορρήτου που σχετίζονται με το Metaverse;</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1440" w:hanging="360"/>
        <w:rPr>
          <w:sz w:val="24"/>
          <w:szCs w:val="24"/>
          <w:u w:val="none"/>
        </w:rPr>
      </w:pPr>
      <w:r w:rsidDel="00000000" w:rsidR="00000000" w:rsidRPr="00000000">
        <w:rPr>
          <w:sz w:val="24"/>
          <w:szCs w:val="24"/>
          <w:rtl w:val="0"/>
        </w:rPr>
        <w:t xml:space="preserve">Πόσο ανησυχείτε για τις πιθανές επιπτώσεις στην ψυχική υγεία του Metaverse;</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1440" w:hanging="360"/>
        <w:rPr>
          <w:sz w:val="24"/>
          <w:szCs w:val="24"/>
          <w:u w:val="none"/>
        </w:rPr>
      </w:pPr>
      <w:r w:rsidDel="00000000" w:rsidR="00000000" w:rsidRPr="00000000">
        <w:rPr>
          <w:sz w:val="24"/>
          <w:szCs w:val="24"/>
          <w:rtl w:val="0"/>
        </w:rPr>
        <w:t xml:space="preserve">Με ποιους τρόπους πιστεύετε ότι το μετασύμπαν θα ενισχύσει ή θα εμποδίσει τη δημιουργικότητα και τη φαντασία;</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1440" w:hanging="360"/>
        <w:rPr>
          <w:sz w:val="24"/>
          <w:szCs w:val="24"/>
          <w:u w:val="none"/>
        </w:rPr>
      </w:pPr>
      <w:r w:rsidDel="00000000" w:rsidR="00000000" w:rsidRPr="00000000">
        <w:rPr>
          <w:sz w:val="24"/>
          <w:szCs w:val="24"/>
          <w:rtl w:val="0"/>
        </w:rPr>
        <w:t xml:space="preserve">Πόσο πιθανό είναι να συμμετάσχετε στο metaverse για ευκαιρίες εργασίας;</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1440" w:hanging="360"/>
        <w:rPr>
          <w:sz w:val="24"/>
          <w:szCs w:val="24"/>
          <w:u w:val="none"/>
        </w:rPr>
      </w:pPr>
      <w:r w:rsidDel="00000000" w:rsidR="00000000" w:rsidRPr="00000000">
        <w:rPr>
          <w:sz w:val="24"/>
          <w:szCs w:val="24"/>
          <w:rtl w:val="0"/>
        </w:rPr>
        <w:t xml:space="preserve">Πόσο πιθανό είναι να επενδύσετε χρήματα σε NFTs ή σε συναλλαγές κρυπτονομισμάτων στο metaverse;</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1440" w:hanging="360"/>
        <w:rPr>
          <w:sz w:val="24"/>
          <w:szCs w:val="24"/>
          <w:u w:val="none"/>
        </w:rPr>
      </w:pPr>
      <w:r w:rsidDel="00000000" w:rsidR="00000000" w:rsidRPr="00000000">
        <w:rPr>
          <w:sz w:val="24"/>
          <w:szCs w:val="24"/>
          <w:rtl w:val="0"/>
        </w:rPr>
        <w:t xml:space="preserve">Πόσο πιθανό είναι να χρησιμοποιήσετε το Metaverse για εκπαίδευση ή κοινωνικοποίηση;</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1440" w:hanging="360"/>
        <w:rPr>
          <w:sz w:val="24"/>
          <w:szCs w:val="24"/>
          <w:u w:val="none"/>
        </w:rPr>
      </w:pPr>
      <w:r w:rsidDel="00000000" w:rsidR="00000000" w:rsidRPr="00000000">
        <w:rPr>
          <w:sz w:val="24"/>
          <w:szCs w:val="24"/>
          <w:rtl w:val="0"/>
        </w:rPr>
        <w:t xml:space="preserve">Πόσο διατεθειμένοι είστε να πληρώσετε για βασικό εξοπλισμό VR για το metaverse;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1440" w:hanging="360"/>
        <w:rPr>
          <w:sz w:val="24"/>
          <w:szCs w:val="24"/>
          <w:u w:val="none"/>
        </w:rPr>
      </w:pPr>
      <w:r w:rsidDel="00000000" w:rsidR="00000000" w:rsidRPr="00000000">
        <w:rPr>
          <w:sz w:val="24"/>
          <w:szCs w:val="24"/>
          <w:rtl w:val="0"/>
        </w:rPr>
        <w:t xml:space="preserve">Πόσο διατεθειμένοι είστε να πληρώσετε για προηγμένο εξοπλισμό VR για το metaverse;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1440" w:hanging="360"/>
        <w:rPr>
          <w:sz w:val="24"/>
          <w:szCs w:val="24"/>
          <w:u w:val="none"/>
        </w:rPr>
      </w:pPr>
      <w:r w:rsidDel="00000000" w:rsidR="00000000" w:rsidRPr="00000000">
        <w:rPr>
          <w:sz w:val="24"/>
          <w:szCs w:val="24"/>
          <w:rtl w:val="0"/>
        </w:rPr>
        <w:t xml:space="preserve">Πόσα χρήματα θα ήσασταν διατεθειμένοι να ξοδεύετε μηνιαίως για να προσαρμόσετε το avatar σας;</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1440" w:hanging="360"/>
        <w:rPr>
          <w:sz w:val="24"/>
          <w:szCs w:val="24"/>
          <w:u w:val="none"/>
        </w:rPr>
      </w:pPr>
      <w:r w:rsidDel="00000000" w:rsidR="00000000" w:rsidRPr="00000000">
        <w:rPr>
          <w:sz w:val="24"/>
          <w:szCs w:val="24"/>
          <w:rtl w:val="0"/>
        </w:rPr>
        <w:t xml:space="preserve">Ποιες είναι οι μεγαλύτερες ανησυχίες σας για το metaverse;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Πώς πιστεύετε ότι το Metaverse θα επηρεάσει τη σωματική και ψυχική υγεία του πληθυσμού;</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1440" w:hanging="360"/>
        <w:rPr>
          <w:sz w:val="24"/>
          <w:szCs w:val="24"/>
          <w:u w:val="none"/>
        </w:rPr>
      </w:pPr>
      <w:r w:rsidDel="00000000" w:rsidR="00000000" w:rsidRPr="00000000">
        <w:rPr>
          <w:sz w:val="24"/>
          <w:szCs w:val="24"/>
          <w:rtl w:val="0"/>
        </w:rPr>
        <w:t xml:space="preserve">Θα σκεφτόσασταν να δημιουργήσετε ένα avatar που δεν μοιάζει με τον πραγματικό σας εαυτό;</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1440" w:hanging="360"/>
        <w:rPr>
          <w:sz w:val="24"/>
          <w:szCs w:val="24"/>
          <w:u w:val="none"/>
        </w:rPr>
      </w:pPr>
      <w:r w:rsidDel="00000000" w:rsidR="00000000" w:rsidRPr="00000000">
        <w:rPr>
          <w:sz w:val="24"/>
          <w:szCs w:val="24"/>
          <w:rtl w:val="0"/>
        </w:rPr>
        <w:t xml:space="preserve">Πόση εμπιστοσύνη έχετε στις εταιρείες metaverse με τα προσωπικά σας δεδομένα;</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is21111@uom.edu.gr" TargetMode="External"/><Relationship Id="rId7" Type="http://schemas.openxmlformats.org/officeDocument/2006/relationships/hyperlink" Target="mailto:iis21125@uom.edu.gr" TargetMode="External"/><Relationship Id="rId8" Type="http://schemas.openxmlformats.org/officeDocument/2006/relationships/hyperlink" Target="mailto:iis21167@uom.edu.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