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Ατζέντα 6ης Συνάντησης</w:t>
      </w:r>
    </w:p>
    <w:p w:rsidR="00000000" w:rsidDel="00000000" w:rsidP="00000000" w:rsidRDefault="00000000" w:rsidRPr="00000000" w14:paraId="00000002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Ημερομηνία: </w:t>
      </w:r>
      <w:r w:rsidDel="00000000" w:rsidR="00000000" w:rsidRPr="00000000">
        <w:rPr>
          <w:sz w:val="24"/>
          <w:szCs w:val="24"/>
          <w:rtl w:val="0"/>
        </w:rPr>
        <w:t xml:space="preserve">27/04/23,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19:30-21:30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Τόπος: </w:t>
      </w:r>
      <w:r w:rsidDel="00000000" w:rsidR="00000000" w:rsidRPr="00000000">
        <w:rPr>
          <w:sz w:val="24"/>
          <w:szCs w:val="24"/>
          <w:rtl w:val="0"/>
        </w:rPr>
        <w:t xml:space="preserve">Πανεπιστήμιο Μακεδονίας, Αμφιθέατρο 7 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Συμμετέχοντες: </w:t>
      </w:r>
      <w:r w:rsidDel="00000000" w:rsidR="00000000" w:rsidRPr="00000000">
        <w:rPr>
          <w:rtl w:val="0"/>
        </w:rPr>
        <w:t xml:space="preserve">Κωφίδου,Μάντη,Καλοΐδης,Γρηγορίου,Τσάνταλης.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Θέματα για συζήτηση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Πρακτικά και ενέργειες που εκκρεμούν από την προηγούμενη συνάντηση, 10’-15’ (όλοι)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Σχολιασμός περιγραφών πακέτων εργασίας , 45’ (όλοι)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Διορθώσεις και τελική συγγραφή περιγραφών πακέτων εργασίας, 30’ (όλοι)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Έλεγχος της ΔΑΕ στο Microsoft Project, 15’ (όλοι)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Κλείσιμο-Επόμενη Συνάντηση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