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0B" w:rsidRPr="00A5690B" w:rsidRDefault="00A5690B" w:rsidP="00A5690B">
      <w:pPr>
        <w:jc w:val="center"/>
        <w:rPr>
          <w:rFonts w:ascii="Courier New" w:hAnsi="Courier New" w:cs="Courier New"/>
          <w:b/>
          <w:sz w:val="28"/>
          <w:lang w:val="en-US"/>
        </w:rPr>
      </w:pPr>
      <w:r w:rsidRPr="00A5690B">
        <w:rPr>
          <w:rFonts w:ascii="Courier New" w:hAnsi="Courier New" w:cs="Courier New"/>
          <w:b/>
          <w:sz w:val="28"/>
        </w:rPr>
        <w:t>Στέργιος Τσάνταλης (</w:t>
      </w:r>
      <w:r w:rsidRPr="00A5690B">
        <w:rPr>
          <w:rFonts w:ascii="Courier New" w:hAnsi="Courier New" w:cs="Courier New"/>
          <w:b/>
          <w:sz w:val="28"/>
          <w:lang w:val="en-US"/>
        </w:rPr>
        <w:t>iis21125)</w:t>
      </w:r>
      <w:bookmarkStart w:id="0" w:name="_GoBack"/>
      <w:bookmarkEnd w:id="0"/>
    </w:p>
    <w:p w:rsidR="00B2002F" w:rsidRDefault="00B2002F" w:rsidP="00B2002F">
      <w:pPr>
        <w:pStyle w:val="a3"/>
        <w:numPr>
          <w:ilvl w:val="0"/>
          <w:numId w:val="2"/>
        </w:numPr>
      </w:pPr>
      <w:r>
        <w:t xml:space="preserve"> (α) </w:t>
      </w:r>
    </w:p>
    <w:tbl>
      <w:tblPr>
        <w:tblStyle w:val="a4"/>
        <w:tblpPr w:leftFromText="180" w:rightFromText="180" w:vertAnchor="text" w:horzAnchor="page" w:tblpX="2956" w:tblpY="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B2002F" w:rsidTr="00B2002F">
        <w:tc>
          <w:tcPr>
            <w:tcW w:w="1984" w:type="dxa"/>
          </w:tcPr>
          <w:p w:rsidR="00B2002F" w:rsidRPr="00B2002F" w:rsidRDefault="00B2002F" w:rsidP="00B200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Doc1</w:t>
            </w:r>
          </w:p>
        </w:tc>
        <w:tc>
          <w:tcPr>
            <w:tcW w:w="1984" w:type="dxa"/>
          </w:tcPr>
          <w:p w:rsidR="00B2002F" w:rsidRPr="00B2002F" w:rsidRDefault="00B2002F" w:rsidP="00B2002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Doc2</w:t>
            </w:r>
          </w:p>
        </w:tc>
        <w:tc>
          <w:tcPr>
            <w:tcW w:w="1984" w:type="dxa"/>
          </w:tcPr>
          <w:p w:rsidR="00B2002F" w:rsidRDefault="00B2002F" w:rsidP="00B2002F">
            <w:pPr>
              <w:pStyle w:val="a3"/>
              <w:ind w:left="0"/>
            </w:pPr>
          </w:p>
        </w:tc>
        <w:tc>
          <w:tcPr>
            <w:tcW w:w="1984" w:type="dxa"/>
          </w:tcPr>
          <w:p w:rsidR="00B2002F" w:rsidRDefault="00B2002F" w:rsidP="00B2002F">
            <w:pPr>
              <w:pStyle w:val="a3"/>
              <w:ind w:left="0"/>
            </w:pPr>
          </w:p>
        </w:tc>
      </w:tr>
    </w:tbl>
    <w:p w:rsidR="00B2002F" w:rsidRDefault="00B2002F" w:rsidP="00DB2C94">
      <w:r>
        <w:t xml:space="preserve">οι    =&gt; </w:t>
      </w:r>
    </w:p>
    <w:tbl>
      <w:tblPr>
        <w:tblStyle w:val="a4"/>
        <w:tblpPr w:leftFromText="180" w:rightFromText="180" w:vertAnchor="text" w:horzAnchor="page" w:tblpX="3891" w:tblpY="14"/>
        <w:tblW w:w="0" w:type="auto"/>
        <w:tblLook w:val="04A0" w:firstRow="1" w:lastRow="0" w:firstColumn="1" w:lastColumn="0" w:noHBand="0" w:noVBand="1"/>
      </w:tblPr>
      <w:tblGrid>
        <w:gridCol w:w="1568"/>
        <w:gridCol w:w="1984"/>
        <w:gridCol w:w="1984"/>
        <w:gridCol w:w="1984"/>
      </w:tblGrid>
      <w:tr w:rsidR="00DB2C94" w:rsidTr="00DB2C94">
        <w:tc>
          <w:tcPr>
            <w:tcW w:w="1568" w:type="dxa"/>
          </w:tcPr>
          <w:p w:rsidR="00DB2C94" w:rsidRPr="00B2002F" w:rsidRDefault="00DB2C94" w:rsidP="00DB2C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Doc1</w:t>
            </w:r>
          </w:p>
        </w:tc>
        <w:tc>
          <w:tcPr>
            <w:tcW w:w="1984" w:type="dxa"/>
          </w:tcPr>
          <w:p w:rsidR="00DB2C94" w:rsidRPr="00B2002F" w:rsidRDefault="00DB2C94" w:rsidP="00DB2C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Doc2</w:t>
            </w:r>
          </w:p>
        </w:tc>
        <w:tc>
          <w:tcPr>
            <w:tcW w:w="1984" w:type="dxa"/>
          </w:tcPr>
          <w:p w:rsidR="00DB2C94" w:rsidRPr="00DB2C94" w:rsidRDefault="00DB2C94" w:rsidP="00DB2C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Doc3</w:t>
            </w:r>
          </w:p>
        </w:tc>
        <w:tc>
          <w:tcPr>
            <w:tcW w:w="1984" w:type="dxa"/>
          </w:tcPr>
          <w:p w:rsidR="00DB2C94" w:rsidRPr="00DB2C94" w:rsidRDefault="00DB2C94" w:rsidP="00DB2C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Doc4</w:t>
            </w:r>
          </w:p>
        </w:tc>
      </w:tr>
    </w:tbl>
    <w:p w:rsidR="00D5790E" w:rsidRDefault="00B2002F" w:rsidP="00DB2C94">
      <w:r>
        <w:t>πωλήσεις =&gt;</w:t>
      </w:r>
    </w:p>
    <w:tbl>
      <w:tblPr>
        <w:tblStyle w:val="a4"/>
        <w:tblpPr w:leftFromText="180" w:rightFromText="180" w:vertAnchor="text" w:horzAnchor="page" w:tblpX="3859" w:tblpYSpec="inside"/>
        <w:tblW w:w="0" w:type="auto"/>
        <w:tblLook w:val="04A0" w:firstRow="1" w:lastRow="0" w:firstColumn="1" w:lastColumn="0" w:noHBand="0" w:noVBand="1"/>
      </w:tblPr>
      <w:tblGrid>
        <w:gridCol w:w="1422"/>
        <w:gridCol w:w="1984"/>
        <w:gridCol w:w="1984"/>
        <w:gridCol w:w="1984"/>
      </w:tblGrid>
      <w:tr w:rsidR="00DB2C94" w:rsidTr="00DB2C94">
        <w:tc>
          <w:tcPr>
            <w:tcW w:w="1422" w:type="dxa"/>
          </w:tcPr>
          <w:p w:rsidR="00DB2C94" w:rsidRPr="00B2002F" w:rsidRDefault="00DB2C94" w:rsidP="00DB2C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Doc1</w:t>
            </w:r>
          </w:p>
        </w:tc>
        <w:tc>
          <w:tcPr>
            <w:tcW w:w="1984" w:type="dxa"/>
          </w:tcPr>
          <w:p w:rsidR="00DB2C94" w:rsidRPr="00B2002F" w:rsidRDefault="00DB2C94" w:rsidP="00DB2C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Doc4</w:t>
            </w:r>
          </w:p>
        </w:tc>
        <w:tc>
          <w:tcPr>
            <w:tcW w:w="1984" w:type="dxa"/>
          </w:tcPr>
          <w:p w:rsidR="00DB2C94" w:rsidRDefault="00DB2C94" w:rsidP="00DB2C94">
            <w:pPr>
              <w:pStyle w:val="a3"/>
              <w:ind w:left="0"/>
            </w:pPr>
          </w:p>
        </w:tc>
        <w:tc>
          <w:tcPr>
            <w:tcW w:w="1984" w:type="dxa"/>
          </w:tcPr>
          <w:p w:rsidR="00DB2C94" w:rsidRDefault="00DB2C94" w:rsidP="00DB2C94">
            <w:pPr>
              <w:pStyle w:val="a3"/>
              <w:ind w:left="0"/>
            </w:pPr>
          </w:p>
        </w:tc>
      </w:tr>
    </w:tbl>
    <w:p w:rsidR="00DB2C94" w:rsidRDefault="00DB2C94" w:rsidP="00DB2C94">
      <w:r>
        <w:t xml:space="preserve">νεόκτιστων </w:t>
      </w:r>
      <w:r w:rsidR="00B2002F">
        <w:t>=&gt;</w:t>
      </w:r>
      <w:r w:rsidRPr="00DB2C94">
        <w:t xml:space="preserve"> </w:t>
      </w:r>
    </w:p>
    <w:tbl>
      <w:tblPr>
        <w:tblStyle w:val="a4"/>
        <w:tblpPr w:leftFromText="180" w:rightFromText="180" w:vertAnchor="text" w:horzAnchor="page" w:tblpX="3794" w:tblpY="-48"/>
        <w:tblW w:w="0" w:type="auto"/>
        <w:tblLook w:val="04A0" w:firstRow="1" w:lastRow="0" w:firstColumn="1" w:lastColumn="0" w:noHBand="0" w:noVBand="1"/>
      </w:tblPr>
      <w:tblGrid>
        <w:gridCol w:w="1422"/>
        <w:gridCol w:w="1984"/>
        <w:gridCol w:w="1984"/>
        <w:gridCol w:w="1984"/>
      </w:tblGrid>
      <w:tr w:rsidR="000C627A" w:rsidTr="000C627A">
        <w:tc>
          <w:tcPr>
            <w:tcW w:w="1422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Doc1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Doc2</w:t>
            </w:r>
          </w:p>
        </w:tc>
        <w:tc>
          <w:tcPr>
            <w:tcW w:w="1984" w:type="dxa"/>
          </w:tcPr>
          <w:p w:rsidR="000C627A" w:rsidRPr="00DB2C94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Doc3</w:t>
            </w:r>
          </w:p>
        </w:tc>
        <w:tc>
          <w:tcPr>
            <w:tcW w:w="1984" w:type="dxa"/>
          </w:tcPr>
          <w:p w:rsidR="000C627A" w:rsidRPr="00DB2C94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Doc4</w:t>
            </w:r>
          </w:p>
        </w:tc>
      </w:tr>
    </w:tbl>
    <w:tbl>
      <w:tblPr>
        <w:tblStyle w:val="a4"/>
        <w:tblpPr w:leftFromText="180" w:rightFromText="180" w:vertAnchor="text" w:horzAnchor="page" w:tblpX="3387" w:tblpY="39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Doc1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DB2C94" w:rsidRDefault="00B2002F" w:rsidP="00DB2C94">
      <w:r>
        <w:t>διαμερισμάτων</w:t>
      </w:r>
      <w:r w:rsidR="00DB2C94">
        <w:t xml:space="preserve"> </w:t>
      </w:r>
      <w:r>
        <w:t>=&gt;</w:t>
      </w:r>
      <w:r w:rsidR="00DB2C94">
        <w:t xml:space="preserve"> </w:t>
      </w:r>
    </w:p>
    <w:p w:rsidR="00DB2C94" w:rsidRDefault="00B2002F" w:rsidP="00DB2C94">
      <w:r>
        <w:t>ξεπέρασαν</w:t>
      </w:r>
      <w:r w:rsidR="00DB2C94">
        <w:t xml:space="preserve"> </w:t>
      </w:r>
      <w:r>
        <w:t>=&gt;</w:t>
      </w:r>
      <w:r w:rsidR="00DB2C94" w:rsidRPr="00DB2C94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2902" w:tblpY="-22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Doc1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DB2C94" w:rsidRDefault="00B2002F" w:rsidP="00DB2C94">
      <w:r>
        <w:t>τις   =&gt;</w:t>
      </w:r>
      <w:r w:rsidR="00DB2C94" w:rsidRPr="00DB2C94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3451" w:tblpY="1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2C94" w:rsidTr="00DB2C94">
        <w:tc>
          <w:tcPr>
            <w:tcW w:w="1984" w:type="dxa"/>
          </w:tcPr>
          <w:p w:rsidR="00DB2C94" w:rsidRPr="00B2002F" w:rsidRDefault="00DB2C94" w:rsidP="00DB2C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Doc1</w:t>
            </w:r>
          </w:p>
        </w:tc>
        <w:tc>
          <w:tcPr>
            <w:tcW w:w="1984" w:type="dxa"/>
          </w:tcPr>
          <w:p w:rsidR="00DB2C94" w:rsidRPr="00B2002F" w:rsidRDefault="00DB2C94" w:rsidP="00DB2C94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:rsidR="00DB2C94" w:rsidRDefault="00DB2C94" w:rsidP="00DB2C94">
            <w:pPr>
              <w:pStyle w:val="a3"/>
              <w:ind w:left="0"/>
            </w:pPr>
          </w:p>
        </w:tc>
        <w:tc>
          <w:tcPr>
            <w:tcW w:w="1984" w:type="dxa"/>
          </w:tcPr>
          <w:p w:rsidR="00DB2C94" w:rsidRDefault="00DB2C94" w:rsidP="00DB2C94">
            <w:pPr>
              <w:pStyle w:val="a3"/>
              <w:ind w:left="0"/>
            </w:pPr>
          </w:p>
        </w:tc>
      </w:tr>
    </w:tbl>
    <w:p w:rsidR="00DB2C94" w:rsidRDefault="00B2002F" w:rsidP="00DB2C94">
      <w:r>
        <w:t>προβλέψεις =&gt;</w:t>
      </w:r>
      <w:r w:rsidR="00DB2C94" w:rsidRPr="00DB2C94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3935" w:tblpY="-2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Doc2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0C627A" w:rsidRDefault="00B2002F" w:rsidP="000C627A">
      <w:r>
        <w:t>παρουσιάζουν =&gt;</w:t>
      </w:r>
      <w:r w:rsidR="000C627A" w:rsidRPr="000C627A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2891" w:tblpY="-30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Doc2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0C627A" w:rsidRDefault="00B2002F" w:rsidP="000C627A">
      <w:r>
        <w:t>άνοδο =&gt;</w:t>
      </w:r>
      <w:r w:rsidR="000C627A" w:rsidRPr="000C627A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2655" w:tblpY="-17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Doc2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Doc3</w:t>
            </w:r>
          </w:p>
        </w:tc>
        <w:tc>
          <w:tcPr>
            <w:tcW w:w="1984" w:type="dxa"/>
          </w:tcPr>
          <w:p w:rsidR="000C627A" w:rsidRPr="000C627A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Doc4</w:t>
            </w: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0C627A" w:rsidRDefault="00B2002F" w:rsidP="000C627A">
      <w:r>
        <w:t>τον =&gt;</w:t>
      </w:r>
      <w:r w:rsidR="000C627A" w:rsidRPr="000C627A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2892" w:tblpY="-3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Doc2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Doc3</w:t>
            </w:r>
          </w:p>
        </w:tc>
        <w:tc>
          <w:tcPr>
            <w:tcW w:w="1984" w:type="dxa"/>
          </w:tcPr>
          <w:p w:rsidR="000C627A" w:rsidRPr="000C627A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Doc4</w:t>
            </w: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0C627A" w:rsidRDefault="00B2002F" w:rsidP="000C627A">
      <w:r>
        <w:t>Ιούλιο =&gt;</w:t>
      </w:r>
      <w:r w:rsidR="000C627A" w:rsidRPr="000C627A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2956" w:tblpY="-2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Doc3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Doc4</w:t>
            </w: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0C627A" w:rsidRDefault="00B2002F" w:rsidP="000C627A">
      <w:r>
        <w:t>αύξηση =&gt;</w:t>
      </w:r>
      <w:r w:rsidR="000C627A" w:rsidRPr="000C627A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2688" w:tblpY="31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Doc3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Do4</w:t>
            </w: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0C627A" w:rsidRDefault="00B2002F" w:rsidP="000C627A">
      <w:r>
        <w:t>στις =&gt;</w:t>
      </w:r>
      <w:r w:rsidR="000C627A" w:rsidRPr="000C627A">
        <w:rPr>
          <w:lang w:val="en-US"/>
        </w:rPr>
        <w:t xml:space="preserve"> </w:t>
      </w:r>
    </w:p>
    <w:tbl>
      <w:tblPr>
        <w:tblStyle w:val="a4"/>
        <w:tblpPr w:leftFromText="180" w:rightFromText="180" w:vertAnchor="text" w:horzAnchor="page" w:tblpX="3138" w:tblpY="10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C627A" w:rsidTr="000C627A"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Doc4</w:t>
            </w:r>
          </w:p>
        </w:tc>
        <w:tc>
          <w:tcPr>
            <w:tcW w:w="1984" w:type="dxa"/>
          </w:tcPr>
          <w:p w:rsidR="000C627A" w:rsidRPr="00B2002F" w:rsidRDefault="000C627A" w:rsidP="000C627A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  <w:tc>
          <w:tcPr>
            <w:tcW w:w="1984" w:type="dxa"/>
          </w:tcPr>
          <w:p w:rsidR="000C627A" w:rsidRDefault="000C627A" w:rsidP="000C627A">
            <w:pPr>
              <w:pStyle w:val="a3"/>
              <w:ind w:left="0"/>
            </w:pPr>
          </w:p>
        </w:tc>
      </w:tr>
    </w:tbl>
    <w:p w:rsidR="00B2002F" w:rsidRPr="000C627A" w:rsidRDefault="00B2002F" w:rsidP="00B2002F">
      <w:r>
        <w:t>υπάρχει =&gt;</w:t>
      </w:r>
      <w:r w:rsidR="000C627A" w:rsidRPr="000C627A">
        <w:t xml:space="preserve"> </w:t>
      </w:r>
    </w:p>
    <w:p w:rsidR="00B2002F" w:rsidRPr="000C627A" w:rsidRDefault="000C627A" w:rsidP="00C05BDB">
      <w:r w:rsidRPr="000C627A">
        <w:t>(</w:t>
      </w:r>
      <w:r>
        <w:t xml:space="preserve">β) </w:t>
      </w:r>
      <w:r w:rsidR="00C05BDB">
        <w:t xml:space="preserve">       </w:t>
      </w:r>
      <w:r>
        <w:t>(</w:t>
      </w:r>
      <w:r w:rsidRPr="00C05BDB">
        <w:rPr>
          <w:lang w:val="en-US"/>
        </w:rPr>
        <w:t>i</w:t>
      </w:r>
      <w:r w:rsidRPr="000C627A">
        <w:t xml:space="preserve">) </w:t>
      </w:r>
      <w:r w:rsidRPr="00C05BDB">
        <w:rPr>
          <w:lang w:val="en-US"/>
        </w:rPr>
        <w:t>Doc</w:t>
      </w:r>
      <w:r w:rsidRPr="000C627A">
        <w:t xml:space="preserve">3, </w:t>
      </w:r>
      <w:r w:rsidRPr="00C05BDB">
        <w:rPr>
          <w:lang w:val="en-US"/>
        </w:rPr>
        <w:t>Doc</w:t>
      </w:r>
      <w:r w:rsidRPr="000C627A">
        <w:t>4</w:t>
      </w:r>
    </w:p>
    <w:p w:rsidR="000C627A" w:rsidRDefault="000C627A" w:rsidP="000C627A">
      <w:pPr>
        <w:pStyle w:val="a3"/>
        <w:ind w:left="360"/>
      </w:pPr>
      <w:r w:rsidRPr="000C627A">
        <w:t xml:space="preserve">      (</w:t>
      </w:r>
      <w:r>
        <w:rPr>
          <w:lang w:val="en-US"/>
        </w:rPr>
        <w:t>ii</w:t>
      </w:r>
      <w:r w:rsidRPr="000C627A">
        <w:t>)</w:t>
      </w:r>
      <w:r>
        <w:t xml:space="preserve"> Δεν επιστρέφει κάποιο έγγραφο.</w:t>
      </w:r>
    </w:p>
    <w:p w:rsidR="00D755C1" w:rsidRDefault="00C05BDB" w:rsidP="00C05BDB">
      <w:pPr>
        <w:pStyle w:val="a3"/>
        <w:numPr>
          <w:ilvl w:val="0"/>
          <w:numId w:val="2"/>
        </w:numPr>
      </w:pPr>
      <w:r>
        <w:t xml:space="preserve">Χρησιμοποιώντας τη συντηρητική εκτίμηση του μήκους των ενωμένων </w:t>
      </w:r>
      <w:r>
        <w:rPr>
          <w:lang w:val="en-US"/>
        </w:rPr>
        <w:t>postings</w:t>
      </w:r>
      <w:r w:rsidRPr="00C05BDB">
        <w:t xml:space="preserve"> </w:t>
      </w:r>
      <w:r>
        <w:rPr>
          <w:lang w:val="en-US"/>
        </w:rPr>
        <w:t>lists</w:t>
      </w:r>
      <w:r w:rsidRPr="00C05BDB">
        <w:t xml:space="preserve">, </w:t>
      </w:r>
      <w:r>
        <w:t xml:space="preserve">η προτεινόμενη σειρά είναι: (υπολογιστής </w:t>
      </w:r>
      <w:r>
        <w:rPr>
          <w:lang w:val="en-US"/>
        </w:rPr>
        <w:t>OR</w:t>
      </w:r>
      <w:r>
        <w:t xml:space="preserve"> μολύβι) (49,000) </w:t>
      </w:r>
      <w:r>
        <w:rPr>
          <w:lang w:val="en-US"/>
        </w:rPr>
        <w:t>AND</w:t>
      </w:r>
      <w:r>
        <w:t xml:space="preserve"> (λάμπα </w:t>
      </w:r>
      <w:r>
        <w:rPr>
          <w:lang w:val="en-US"/>
        </w:rPr>
        <w:t>OR</w:t>
      </w:r>
      <w:r>
        <w:t xml:space="preserve"> κουρτίνα)</w:t>
      </w:r>
      <w:r w:rsidRPr="00C05BDB">
        <w:t xml:space="preserve"> (55,000)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 w:rsidRPr="00C05BDB">
        <w:t>(</w:t>
      </w:r>
      <w:r>
        <w:t xml:space="preserve">τραπέζι </w:t>
      </w:r>
      <w:r>
        <w:rPr>
          <w:lang w:val="en-US"/>
        </w:rPr>
        <w:t>OR</w:t>
      </w:r>
      <w:r w:rsidRPr="00C05BDB">
        <w:t xml:space="preserve"> </w:t>
      </w:r>
      <w:r>
        <w:t xml:space="preserve">καρέκλα) (57,000). Ωστόσο, ανάλογα με την πραγματική κατανομή των </w:t>
      </w:r>
      <w:r>
        <w:rPr>
          <w:lang w:val="en-US"/>
        </w:rPr>
        <w:t>postings</w:t>
      </w:r>
      <w:r>
        <w:t xml:space="preserve">, (λάμπα </w:t>
      </w:r>
      <w:r>
        <w:rPr>
          <w:lang w:val="en-US"/>
        </w:rPr>
        <w:t>OR</w:t>
      </w:r>
      <w:r w:rsidRPr="00C05BDB">
        <w:t xml:space="preserve"> </w:t>
      </w:r>
      <w:r>
        <w:t xml:space="preserve">κουρτίνα) μπορεί να είναι μακρύτερα από (τραπέζι </w:t>
      </w:r>
      <w:r>
        <w:rPr>
          <w:lang w:val="en-US"/>
        </w:rPr>
        <w:t>OR</w:t>
      </w:r>
      <w:r>
        <w:t xml:space="preserve"> καρέκλα) επειδή τα δύο συστατικά του πρώτου είναι πιο ασύμμετρα.</w:t>
      </w:r>
    </w:p>
    <w:p w:rsidR="00D755C1" w:rsidRPr="00D755C1" w:rsidRDefault="00D755C1" w:rsidP="00D755C1">
      <w:pPr>
        <w:pStyle w:val="a3"/>
        <w:ind w:left="360"/>
      </w:pPr>
      <w:r>
        <w:t xml:space="preserve">Η λύση του </w:t>
      </w:r>
      <w:r>
        <w:rPr>
          <w:lang w:val="en-US"/>
        </w:rPr>
        <w:t>S</w:t>
      </w:r>
      <w:r w:rsidRPr="00D755C1">
        <w:t>.</w:t>
      </w:r>
      <w:r>
        <w:rPr>
          <w:lang w:val="en-US"/>
        </w:rPr>
        <w:t>Singh</w:t>
      </w:r>
    </w:p>
    <w:p w:rsidR="00D755C1" w:rsidRDefault="00D755C1" w:rsidP="00D755C1">
      <w:pPr>
        <w:pStyle w:val="a3"/>
        <w:ind w:left="360"/>
      </w:pPr>
      <w:r>
        <w:t>Χρόνος επεξεργασίας: (</w:t>
      </w:r>
      <w:r>
        <w:rPr>
          <w:lang w:val="en-US"/>
        </w:rPr>
        <w:t>i</w:t>
      </w:r>
      <w:r>
        <w:t xml:space="preserve">) (τραπέζι </w:t>
      </w:r>
      <w:r>
        <w:rPr>
          <w:lang w:val="en-US"/>
        </w:rPr>
        <w:t>OR</w:t>
      </w:r>
      <w:r w:rsidRPr="00D755C1">
        <w:t xml:space="preserve"> </w:t>
      </w:r>
      <w:r>
        <w:t>καρέκλα) = Ο(25,000+32,000)=Ο(57,000)</w:t>
      </w:r>
    </w:p>
    <w:p w:rsidR="00C05BDB" w:rsidRDefault="00D755C1" w:rsidP="00D755C1">
      <w:pPr>
        <w:pStyle w:val="a3"/>
        <w:ind w:left="360"/>
      </w:pPr>
      <w:r>
        <w:t>(</w:t>
      </w:r>
      <w:r>
        <w:rPr>
          <w:lang w:val="en-US"/>
        </w:rPr>
        <w:t>ii</w:t>
      </w:r>
      <w:r w:rsidRPr="00D755C1">
        <w:t>) (</w:t>
      </w:r>
      <w:r>
        <w:t xml:space="preserve">λάμπα </w:t>
      </w:r>
      <w:r>
        <w:rPr>
          <w:lang w:val="en-US"/>
        </w:rPr>
        <w:t>OR</w:t>
      </w:r>
      <w:r>
        <w:t xml:space="preserve"> κουρτίνα) = Ο(5,000+50,000) = Ο(55,000)</w:t>
      </w:r>
    </w:p>
    <w:p w:rsidR="00D755C1" w:rsidRPr="00D755C1" w:rsidRDefault="00D755C1" w:rsidP="00D755C1">
      <w:pPr>
        <w:pStyle w:val="a3"/>
        <w:ind w:left="360"/>
      </w:pPr>
      <w:r>
        <w:t>(</w:t>
      </w:r>
      <w:r>
        <w:rPr>
          <w:lang w:val="en-US"/>
        </w:rPr>
        <w:t>iii</w:t>
      </w:r>
      <w:r w:rsidRPr="00D755C1">
        <w:t>)</w:t>
      </w:r>
      <w:r>
        <w:t xml:space="preserve"> </w:t>
      </w:r>
      <w:r w:rsidRPr="00D755C1">
        <w:t>(</w:t>
      </w:r>
      <w:r>
        <w:t xml:space="preserve">υπολογιστής </w:t>
      </w:r>
      <w:r>
        <w:rPr>
          <w:lang w:val="en-US"/>
        </w:rPr>
        <w:t>OR</w:t>
      </w:r>
      <w:r>
        <w:t xml:space="preserve"> μολύβι) = Ο(18,000+31,000) = Ο(49,000)</w:t>
      </w:r>
    </w:p>
    <w:p w:rsidR="00C05BDB" w:rsidRDefault="00D755C1" w:rsidP="000C627A">
      <w:pPr>
        <w:pStyle w:val="a3"/>
        <w:ind w:left="360"/>
      </w:pPr>
      <w:r>
        <w:t>Σειρά επεξεργασίας:</w:t>
      </w:r>
    </w:p>
    <w:p w:rsidR="008015AF" w:rsidRDefault="00D755C1" w:rsidP="000C627A">
      <w:pPr>
        <w:pStyle w:val="a3"/>
        <w:ind w:left="360"/>
      </w:pPr>
      <w:r>
        <w:t>Α</w:t>
      </w:r>
      <w:r w:rsidRPr="00D755C1">
        <w:t xml:space="preserve">. </w:t>
      </w:r>
      <w:r>
        <w:rPr>
          <w:lang w:val="en-US"/>
        </w:rPr>
        <w:t>Process</w:t>
      </w:r>
      <w:r w:rsidRPr="00D755C1">
        <w:t xml:space="preserve"> (</w:t>
      </w:r>
      <w:r>
        <w:rPr>
          <w:lang w:val="en-US"/>
        </w:rPr>
        <w:t>i</w:t>
      </w:r>
      <w:r w:rsidRPr="00D755C1">
        <w:t>)</w:t>
      </w:r>
      <w:proofErr w:type="gramStart"/>
      <w:r w:rsidRPr="00D755C1">
        <w:t>,(</w:t>
      </w:r>
      <w:proofErr w:type="gramEnd"/>
      <w:r>
        <w:rPr>
          <w:lang w:val="en-US"/>
        </w:rPr>
        <w:t>ii</w:t>
      </w:r>
      <w:r w:rsidRPr="00D755C1">
        <w:t>),(</w:t>
      </w:r>
      <w:r>
        <w:rPr>
          <w:lang w:val="en-US"/>
        </w:rPr>
        <w:t>iii</w:t>
      </w:r>
      <w:r w:rsidRPr="00D755C1">
        <w:t xml:space="preserve">) </w:t>
      </w:r>
      <w:r>
        <w:t>με</w:t>
      </w:r>
      <w:r w:rsidRPr="00D755C1">
        <w:t xml:space="preserve"> </w:t>
      </w:r>
      <w:r>
        <w:t>οποιαδήποτε σειρά ως τα πρώτα 3 βήματα (συνολικός χρόνος για αυτά τα βήματα είναι Ο(57,000+55,000+49,000) σε κάθε περίπτωση).</w:t>
      </w:r>
    </w:p>
    <w:p w:rsidR="00ED7B7A" w:rsidRDefault="008015AF" w:rsidP="000C627A">
      <w:pPr>
        <w:pStyle w:val="a3"/>
        <w:ind w:left="360"/>
      </w:pPr>
      <w:r>
        <w:t xml:space="preserve">Β. </w:t>
      </w:r>
      <w:r>
        <w:rPr>
          <w:lang w:val="en-US"/>
        </w:rPr>
        <w:t>Merge</w:t>
      </w:r>
      <w:r w:rsidRPr="008015AF">
        <w:t xml:space="preserve"> (</w:t>
      </w:r>
      <w:r>
        <w:rPr>
          <w:lang w:val="en-US"/>
        </w:rPr>
        <w:t>ii</w:t>
      </w:r>
      <w:r w:rsidRPr="008015AF">
        <w:t xml:space="preserve">) </w:t>
      </w:r>
      <w:r>
        <w:rPr>
          <w:lang w:val="en-US"/>
        </w:rPr>
        <w:t>AND</w:t>
      </w:r>
      <w:r w:rsidRPr="008015AF">
        <w:t xml:space="preserve"> (</w:t>
      </w:r>
      <w:r>
        <w:rPr>
          <w:lang w:val="en-US"/>
        </w:rPr>
        <w:t>iii</w:t>
      </w:r>
      <w:r w:rsidRPr="008015AF">
        <w:t>) = (</w:t>
      </w:r>
      <w:proofErr w:type="gramStart"/>
      <w:r>
        <w:rPr>
          <w:lang w:val="en-US"/>
        </w:rPr>
        <w:t>iv</w:t>
      </w:r>
      <w:proofErr w:type="gramEnd"/>
      <w:r w:rsidRPr="008015AF">
        <w:t xml:space="preserve">): </w:t>
      </w:r>
      <w:r>
        <w:t xml:space="preserve">Στην περίπτωση του τελεστή </w:t>
      </w:r>
      <w:r>
        <w:rPr>
          <w:lang w:val="en-US"/>
        </w:rPr>
        <w:t>AND</w:t>
      </w:r>
      <w:r w:rsidRPr="008015AF">
        <w:t xml:space="preserve">, </w:t>
      </w:r>
      <w:r>
        <w:t xml:space="preserve">η πολυπλοκότητα της συγχωνευόμενης </w:t>
      </w:r>
      <w:r>
        <w:rPr>
          <w:lang w:val="en-US"/>
        </w:rPr>
        <w:t>postings</w:t>
      </w:r>
      <w:r w:rsidRPr="008015AF">
        <w:t xml:space="preserve"> </w:t>
      </w:r>
      <w:r>
        <w:rPr>
          <w:lang w:val="en-US"/>
        </w:rPr>
        <w:t>list</w:t>
      </w:r>
      <w:r w:rsidRPr="008015AF">
        <w:t xml:space="preserve"> </w:t>
      </w:r>
      <w:r>
        <w:t xml:space="preserve">εξαρτάται από </w:t>
      </w:r>
      <w:r w:rsidR="00ED7B7A">
        <w:t xml:space="preserve">το μήκος της πιο σύντομης </w:t>
      </w:r>
      <w:r w:rsidR="00ED7B7A">
        <w:rPr>
          <w:lang w:val="en-US"/>
        </w:rPr>
        <w:t>postings</w:t>
      </w:r>
      <w:r w:rsidR="00ED7B7A" w:rsidRPr="00ED7B7A">
        <w:t xml:space="preserve"> </w:t>
      </w:r>
      <w:r w:rsidR="00ED7B7A">
        <w:rPr>
          <w:lang w:val="en-US"/>
        </w:rPr>
        <w:t>list</w:t>
      </w:r>
      <w:r w:rsidR="00ED7B7A" w:rsidRPr="00ED7B7A">
        <w:t xml:space="preserve">. </w:t>
      </w:r>
      <w:r w:rsidR="00ED7B7A">
        <w:t xml:space="preserve">Επομένως, όσο πιο σύντομη με τα μικρότερα </w:t>
      </w:r>
      <w:r w:rsidR="00ED7B7A">
        <w:rPr>
          <w:lang w:val="en-US"/>
        </w:rPr>
        <w:t>postings</w:t>
      </w:r>
      <w:r w:rsidR="00ED7B7A" w:rsidRPr="00ED7B7A">
        <w:t xml:space="preserve"> </w:t>
      </w:r>
      <w:r w:rsidR="00ED7B7A">
        <w:t>είναι η λίστα, τόσο μικρότερος είναι ο χρόνος που δαπανάται. Ο λόγος για την επιλογή του (</w:t>
      </w:r>
      <w:r w:rsidR="00ED7B7A">
        <w:rPr>
          <w:lang w:val="en-US"/>
        </w:rPr>
        <w:t>ii</w:t>
      </w:r>
      <w:r w:rsidR="00ED7B7A">
        <w:t>) αντί του (</w:t>
      </w:r>
      <w:r w:rsidR="00ED7B7A">
        <w:rPr>
          <w:lang w:val="en-US"/>
        </w:rPr>
        <w:t>i</w:t>
      </w:r>
      <w:r w:rsidR="00ED7B7A">
        <w:t xml:space="preserve">) είναι ότι η </w:t>
      </w:r>
      <w:r w:rsidR="00ED7B7A">
        <w:rPr>
          <w:lang w:val="en-US"/>
        </w:rPr>
        <w:t>output</w:t>
      </w:r>
      <w:r w:rsidR="00ED7B7A" w:rsidRPr="00ED7B7A">
        <w:t xml:space="preserve"> </w:t>
      </w:r>
      <w:r w:rsidR="00ED7B7A">
        <w:rPr>
          <w:lang w:val="en-US"/>
        </w:rPr>
        <w:t>list</w:t>
      </w:r>
      <w:r w:rsidR="00ED7B7A" w:rsidRPr="00ED7B7A">
        <w:t xml:space="preserve"> (</w:t>
      </w:r>
      <w:r w:rsidR="00ED7B7A">
        <w:rPr>
          <w:lang w:val="en-US"/>
        </w:rPr>
        <w:t>iv</w:t>
      </w:r>
      <w:r w:rsidR="00ED7B7A" w:rsidRPr="00ED7B7A">
        <w:t>) ε</w:t>
      </w:r>
      <w:r w:rsidR="00ED7B7A">
        <w:t xml:space="preserve">ίναι πιο πιθανό να είναι μικρότερη αν επιλεγεί το </w:t>
      </w:r>
      <w:r w:rsidR="00ED7B7A" w:rsidRPr="00ED7B7A">
        <w:t>(</w:t>
      </w:r>
      <w:r w:rsidR="00ED7B7A">
        <w:rPr>
          <w:lang w:val="en-US"/>
        </w:rPr>
        <w:t>ii</w:t>
      </w:r>
      <w:r w:rsidR="00ED7B7A" w:rsidRPr="00ED7B7A">
        <w:t>).</w:t>
      </w:r>
    </w:p>
    <w:p w:rsidR="00ED7B7A" w:rsidRDefault="00ED7B7A" w:rsidP="000C627A">
      <w:pPr>
        <w:pStyle w:val="a3"/>
        <w:ind w:left="360"/>
      </w:pPr>
      <w:r>
        <w:rPr>
          <w:lang w:val="en-US"/>
        </w:rPr>
        <w:t>C</w:t>
      </w:r>
      <w:r w:rsidRPr="00ED7B7A">
        <w:t xml:space="preserve">. </w:t>
      </w:r>
      <w:r>
        <w:rPr>
          <w:lang w:val="en-US"/>
        </w:rPr>
        <w:t>Merge</w:t>
      </w:r>
      <w:r w:rsidRPr="00ED7B7A">
        <w:t xml:space="preserve"> (</w:t>
      </w:r>
      <w:proofErr w:type="gramStart"/>
      <w:r>
        <w:rPr>
          <w:lang w:val="en-US"/>
        </w:rPr>
        <w:t>iv</w:t>
      </w:r>
      <w:proofErr w:type="gramEnd"/>
      <w:r w:rsidRPr="00ED7B7A">
        <w:t xml:space="preserve">) </w:t>
      </w:r>
      <w:r>
        <w:rPr>
          <w:lang w:val="en-US"/>
        </w:rPr>
        <w:t>AND</w:t>
      </w:r>
      <w:r w:rsidRPr="00ED7B7A">
        <w:t xml:space="preserve"> (</w:t>
      </w:r>
      <w:r>
        <w:rPr>
          <w:lang w:val="en-US"/>
        </w:rPr>
        <w:t>i</w:t>
      </w:r>
      <w:r w:rsidRPr="00ED7B7A">
        <w:t xml:space="preserve">): </w:t>
      </w:r>
      <w:r>
        <w:t>Αυτή είναι η μόνη διαδικασία συγχώνευσης που έχει απομείνει.</w:t>
      </w:r>
    </w:p>
    <w:p w:rsidR="00ED7B7A" w:rsidRDefault="00ED7B7A" w:rsidP="000C627A">
      <w:pPr>
        <w:pStyle w:val="a3"/>
        <w:ind w:left="360"/>
      </w:pPr>
    </w:p>
    <w:p w:rsidR="00D755C1" w:rsidRDefault="00ED7B7A" w:rsidP="00ED7B7A">
      <w:pPr>
        <w:pStyle w:val="a3"/>
        <w:numPr>
          <w:ilvl w:val="0"/>
          <w:numId w:val="2"/>
        </w:numPr>
      </w:pPr>
      <w:r w:rsidRPr="00ED7B7A">
        <w:t>(</w:t>
      </w:r>
      <w:r>
        <w:t>α</w:t>
      </w:r>
      <w:r w:rsidRPr="00ED7B7A">
        <w:t xml:space="preserve">) </w:t>
      </w:r>
      <w:r>
        <w:rPr>
          <w:lang w:val="en-US"/>
        </w:rPr>
        <w:t>Merge</w:t>
      </w:r>
      <w:r w:rsidRPr="00ED7B7A">
        <w:t>(</w:t>
      </w:r>
      <w:r>
        <w:rPr>
          <w:lang w:val="en-US"/>
        </w:rPr>
        <w:t>X</w:t>
      </w:r>
      <w:r w:rsidRPr="00ED7B7A">
        <w:t>,</w:t>
      </w:r>
      <w:r>
        <w:rPr>
          <w:lang w:val="en-US"/>
        </w:rPr>
        <w:t>Y</w:t>
      </w:r>
      <w:r w:rsidRPr="00ED7B7A">
        <w:t>)=</w:t>
      </w:r>
      <w:r>
        <w:rPr>
          <w:lang w:val="en-US"/>
        </w:rPr>
        <w:t>Result</w:t>
      </w:r>
      <w:r w:rsidRPr="00ED7B7A">
        <w:t xml:space="preserve">1 </w:t>
      </w:r>
      <w:r>
        <w:t>με</w:t>
      </w:r>
      <w:r w:rsidRPr="00ED7B7A">
        <w:t xml:space="preserve"> </w:t>
      </w:r>
      <w:r>
        <w:t>Ο</w:t>
      </w:r>
      <w:r w:rsidRPr="00ED7B7A">
        <w:t>(100+105)=</w:t>
      </w:r>
      <w:r>
        <w:t>Ο(205) και μήκος 100.</w:t>
      </w:r>
    </w:p>
    <w:p w:rsidR="00ED7B7A" w:rsidRDefault="00ED7B7A" w:rsidP="00ED7B7A">
      <w:pPr>
        <w:pStyle w:val="a3"/>
        <w:ind w:left="360"/>
      </w:pPr>
      <w:r w:rsidRPr="00ED7B7A">
        <w:t xml:space="preserve">      </w:t>
      </w:r>
      <w:proofErr w:type="gramStart"/>
      <w:r>
        <w:rPr>
          <w:lang w:val="en-US"/>
        </w:rPr>
        <w:t>Merge</w:t>
      </w:r>
      <w:r w:rsidRPr="00ED7B7A">
        <w:t>(</w:t>
      </w:r>
      <w:proofErr w:type="gramEnd"/>
      <w:r>
        <w:rPr>
          <w:lang w:val="en-US"/>
        </w:rPr>
        <w:t>Result</w:t>
      </w:r>
      <w:r w:rsidRPr="00ED7B7A">
        <w:t>1,</w:t>
      </w:r>
      <w:r>
        <w:rPr>
          <w:lang w:val="en-US"/>
        </w:rPr>
        <w:t>Z</w:t>
      </w:r>
      <w:r w:rsidRPr="00ED7B7A">
        <w:t xml:space="preserve">) </w:t>
      </w:r>
      <w:r>
        <w:t>με</w:t>
      </w:r>
      <w:r w:rsidRPr="00ED7B7A">
        <w:t xml:space="preserve"> </w:t>
      </w:r>
      <w:r>
        <w:t>Ο</w:t>
      </w:r>
      <w:r w:rsidRPr="00ED7B7A">
        <w:t>(100+110)=</w:t>
      </w:r>
      <w:r>
        <w:t>Ο(210).</w:t>
      </w:r>
    </w:p>
    <w:p w:rsidR="00ED7B7A" w:rsidRDefault="00ED7B7A" w:rsidP="00ED7B7A">
      <w:pPr>
        <w:pStyle w:val="a3"/>
        <w:ind w:left="360"/>
      </w:pPr>
      <w:r>
        <w:lastRenderedPageBreak/>
        <w:t xml:space="preserve">      Άρα το συνολικό κόστος είναι 205+210=415.</w:t>
      </w:r>
    </w:p>
    <w:p w:rsidR="00ED7B7A" w:rsidRDefault="00ED7B7A" w:rsidP="00ED7B7A">
      <w:pPr>
        <w:pStyle w:val="a3"/>
        <w:ind w:left="360"/>
      </w:pPr>
      <w:r>
        <w:t>(β) Άρα ξέρουμε ότι Ο(Χ+Υ)=Ο(100) και Ο(Χ+Ζ) =Ο(0) επομένως το κόστος θα είναι   100+0=100.</w:t>
      </w:r>
    </w:p>
    <w:p w:rsidR="00ED7B7A" w:rsidRDefault="00ED7B7A" w:rsidP="00ED7B7A">
      <w:pPr>
        <w:pStyle w:val="a3"/>
        <w:ind w:left="360"/>
      </w:pPr>
    </w:p>
    <w:p w:rsidR="00ED7B7A" w:rsidRDefault="00ED7B7A" w:rsidP="00ED7B7A">
      <w:pPr>
        <w:pStyle w:val="a3"/>
        <w:numPr>
          <w:ilvl w:val="0"/>
          <w:numId w:val="2"/>
        </w:numPr>
      </w:pPr>
      <w:r>
        <w:t>(α) Ταιριάζουν και τα τρία έγγραφα.</w:t>
      </w:r>
    </w:p>
    <w:p w:rsidR="00ED7B7A" w:rsidRDefault="00ED7B7A" w:rsidP="00ED7B7A">
      <w:pPr>
        <w:pStyle w:val="a3"/>
        <w:ind w:left="360"/>
      </w:pPr>
      <w:r>
        <w:t>(β) Ταιριάζει το 4.</w:t>
      </w:r>
    </w:p>
    <w:p w:rsidR="00ED7B7A" w:rsidRDefault="00ED7B7A" w:rsidP="00ED7B7A">
      <w:pPr>
        <w:pStyle w:val="a3"/>
        <w:ind w:left="360"/>
      </w:pPr>
    </w:p>
    <w:p w:rsidR="00ED7B7A" w:rsidRDefault="00ED7B7A" w:rsidP="00ED7B7A">
      <w:pPr>
        <w:pStyle w:val="a3"/>
        <w:numPr>
          <w:ilvl w:val="0"/>
          <w:numId w:val="2"/>
        </w:numPr>
      </w:pPr>
      <w:r w:rsidRPr="00533B57">
        <w:t>(</w:t>
      </w:r>
      <w:r>
        <w:t>α</w:t>
      </w:r>
      <w:r w:rsidRPr="00533B57">
        <w:t xml:space="preserve">) </w:t>
      </w:r>
      <w:r w:rsidR="00533B57">
        <w:t>Εφαρμόζοντας</w:t>
      </w:r>
      <w:r w:rsidR="00533B57" w:rsidRPr="00533B57">
        <w:t xml:space="preserve"> </w:t>
      </w:r>
      <w:r w:rsidR="00533B57">
        <w:rPr>
          <w:lang w:val="en-US"/>
        </w:rPr>
        <w:t>Merge</w:t>
      </w:r>
      <w:r w:rsidR="00533B57" w:rsidRPr="00533B57">
        <w:t xml:space="preserve"> </w:t>
      </w:r>
      <w:r w:rsidR="00533B57">
        <w:t>στις</w:t>
      </w:r>
      <w:r w:rsidR="00533B57" w:rsidRPr="00533B57">
        <w:t xml:space="preserve"> </w:t>
      </w:r>
      <w:r w:rsidR="00533B57">
        <w:rPr>
          <w:lang w:val="en-US"/>
        </w:rPr>
        <w:t>postings</w:t>
      </w:r>
      <w:r w:rsidR="00533B57" w:rsidRPr="00533B57">
        <w:t xml:space="preserve"> </w:t>
      </w:r>
      <w:r w:rsidR="00533B57">
        <w:rPr>
          <w:lang w:val="en-US"/>
        </w:rPr>
        <w:t>lists</w:t>
      </w:r>
      <w:r w:rsidR="00533B57" w:rsidRPr="00533B57">
        <w:t xml:space="preserve">, </w:t>
      </w:r>
      <w:r w:rsidR="00533B57">
        <w:t xml:space="preserve">θα γίνονται συγκρίσεις εκτός εάν τελειώσει κάποια από αυτές, δηλαδή μέχρι να φτάσουμε στο 47 στην πρώτη </w:t>
      </w:r>
      <w:r w:rsidR="00533B57">
        <w:rPr>
          <w:lang w:val="en-US"/>
        </w:rPr>
        <w:t>postings</w:t>
      </w:r>
      <w:r w:rsidR="00533B57" w:rsidRPr="00533B57">
        <w:t xml:space="preserve"> </w:t>
      </w:r>
      <w:r w:rsidR="00533B57">
        <w:rPr>
          <w:lang w:val="en-US"/>
        </w:rPr>
        <w:t>list</w:t>
      </w:r>
      <w:r w:rsidR="00533B57" w:rsidRPr="00533B57">
        <w:t xml:space="preserve">, </w:t>
      </w:r>
      <w:r w:rsidR="00533B57">
        <w:t xml:space="preserve">μετά το οποίο τελειώνει η δεύτερη </w:t>
      </w:r>
      <w:r w:rsidR="00533B57">
        <w:rPr>
          <w:lang w:val="en-US"/>
        </w:rPr>
        <w:t>postings</w:t>
      </w:r>
      <w:r w:rsidR="00533B57" w:rsidRPr="00533B57">
        <w:t xml:space="preserve"> </w:t>
      </w:r>
      <w:r w:rsidR="00533B57">
        <w:rPr>
          <w:lang w:val="en-US"/>
        </w:rPr>
        <w:t>list</w:t>
      </w:r>
      <w:r w:rsidR="00533B57" w:rsidRPr="00533B57">
        <w:t xml:space="preserve"> </w:t>
      </w:r>
      <w:r w:rsidR="00533B57">
        <w:t>και δεν χρειάζεται να συνεχιστεί η διαδικασία. Αριθμός συγκρίσεων = 11</w:t>
      </w:r>
    </w:p>
    <w:p w:rsidR="00533B57" w:rsidRDefault="00533B57" w:rsidP="00533B57">
      <w:pPr>
        <w:pStyle w:val="a3"/>
        <w:ind w:left="360"/>
      </w:pPr>
      <w:r>
        <w:t xml:space="preserve">(β) Χρησιμοποιώντας </w:t>
      </w:r>
      <w:r>
        <w:rPr>
          <w:lang w:val="en-US"/>
        </w:rPr>
        <w:t>skip</w:t>
      </w:r>
      <w:r w:rsidRPr="00533B57">
        <w:t xml:space="preserve"> </w:t>
      </w:r>
      <w:r>
        <w:rPr>
          <w:lang w:val="en-US"/>
        </w:rPr>
        <w:t>pointers</w:t>
      </w:r>
      <w:r w:rsidRPr="00533B57">
        <w:t xml:space="preserve"> </w:t>
      </w:r>
      <w:r>
        <w:t>μήκους 4 για την μεγαλύτερη λίστα και μήκους 1 για την μικρότερη λίστα, θα γίνουν οι ακόλουθες συγκρίσεις:</w:t>
      </w:r>
    </w:p>
    <w:p w:rsidR="00533B57" w:rsidRDefault="00533B57" w:rsidP="00533B57">
      <w:pPr>
        <w:pStyle w:val="a3"/>
        <w:ind w:left="360"/>
      </w:pPr>
      <w:r>
        <w:t>1. 4&amp;47  2. 14&amp;47  3.22&amp;47  4. 120&amp;47  5. 81&amp;47  6. 47&amp;47  Αριθμός συγκρίσεων = 6</w:t>
      </w:r>
    </w:p>
    <w:p w:rsidR="00533B57" w:rsidRDefault="00533B57" w:rsidP="00533B57">
      <w:pPr>
        <w:pStyle w:val="a3"/>
        <w:ind w:left="360"/>
      </w:pPr>
    </w:p>
    <w:p w:rsidR="00533B57" w:rsidRDefault="00533B57" w:rsidP="00533B57">
      <w:pPr>
        <w:pStyle w:val="a3"/>
        <w:numPr>
          <w:ilvl w:val="0"/>
          <w:numId w:val="2"/>
        </w:numPr>
      </w:pPr>
      <w:r>
        <w:t xml:space="preserve">Ένας. (Εάν δεν υπήρχε το σύμβολο $, θα μπορούσαμε να έχουμε πολλούς πρωτότυπους όρους λεξιλογίου που προκύπτουν από εναλλαγές </w:t>
      </w:r>
      <w:proofErr w:type="spellStart"/>
      <w:r>
        <w:rPr>
          <w:lang w:val="en-US"/>
        </w:rPr>
        <w:t>permuterm</w:t>
      </w:r>
      <w:proofErr w:type="spellEnd"/>
      <w:r w:rsidRPr="00533B57">
        <w:t xml:space="preserve"> </w:t>
      </w:r>
      <w:r>
        <w:t>όρου λεξιλογίου, π.χ. γραφή και φραγή.</w:t>
      </w:r>
    </w:p>
    <w:p w:rsidR="00150600" w:rsidRDefault="00150600" w:rsidP="00150600">
      <w:pPr>
        <w:pStyle w:val="a3"/>
        <w:ind w:left="360"/>
      </w:pPr>
    </w:p>
    <w:p w:rsidR="00533B57" w:rsidRDefault="00533B57" w:rsidP="00150600">
      <w:pPr>
        <w:pStyle w:val="a3"/>
        <w:numPr>
          <w:ilvl w:val="0"/>
          <w:numId w:val="2"/>
        </w:numPr>
      </w:pPr>
    </w:p>
    <w:p w:rsidR="00533B57" w:rsidRPr="00533B57" w:rsidRDefault="00533B57" w:rsidP="00533B57">
      <w:pPr>
        <w:pStyle w:val="a3"/>
        <w:ind w:left="360"/>
      </w:pPr>
      <w:r>
        <w:rPr>
          <w:noProof/>
          <w:lang w:eastAsia="el-GR"/>
        </w:rPr>
        <w:lastRenderedPageBreak/>
        <w:drawing>
          <wp:inline distT="0" distB="0" distL="0" distR="0">
            <wp:extent cx="5854298" cy="5288507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998400342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467" cy="53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00" w:rsidRDefault="00150600" w:rsidP="00150600">
      <w:pPr>
        <w:pStyle w:val="a3"/>
        <w:ind w:left="360"/>
        <w:rPr>
          <w:lang w:val="en-US"/>
        </w:rPr>
      </w:pPr>
    </w:p>
    <w:p w:rsidR="00150600" w:rsidRDefault="00150600" w:rsidP="00150600">
      <w:pPr>
        <w:pStyle w:val="a3"/>
        <w:ind w:left="360"/>
        <w:rPr>
          <w:lang w:val="en-US"/>
        </w:rPr>
      </w:pPr>
    </w:p>
    <w:p w:rsidR="00B2002F" w:rsidRPr="00150600" w:rsidRDefault="00150600" w:rsidP="001506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Query: chord -&gt;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ho or </w:t>
      </w:r>
      <w:proofErr w:type="spellStart"/>
      <w:r>
        <w:rPr>
          <w:lang w:val="en-US"/>
        </w:rPr>
        <w:t>rd</w:t>
      </w:r>
      <w:proofErr w:type="spellEnd"/>
    </w:p>
    <w:p w:rsidR="00150600" w:rsidRDefault="00150600" w:rsidP="00150600">
      <w:pPr>
        <w:pStyle w:val="a3"/>
        <w:ind w:left="360"/>
        <w:rPr>
          <w:lang w:val="en-US"/>
        </w:rPr>
      </w:pPr>
      <w:r>
        <w:rPr>
          <w:lang w:val="en-US"/>
        </w:rPr>
        <w:t xml:space="preserve">Term: border -&gt; </w:t>
      </w:r>
      <w:proofErr w:type="spellStart"/>
      <w:proofErr w:type="gramStart"/>
      <w:r>
        <w:rPr>
          <w:lang w:val="en-US"/>
        </w:rPr>
        <w:t>bo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er</w:t>
      </w:r>
      <w:proofErr w:type="spellEnd"/>
    </w:p>
    <w:p w:rsidR="00150600" w:rsidRDefault="005E51D1" w:rsidP="00150600">
      <w:pPr>
        <w:pStyle w:val="a3"/>
        <w:ind w:left="360"/>
        <w:rPr>
          <w:lang w:val="en-US"/>
        </w:rPr>
      </w:pPr>
      <w:r>
        <w:rPr>
          <w:lang w:val="en-US"/>
        </w:rPr>
        <w:t>JC = return 2</w:t>
      </w:r>
      <w:proofErr w:type="gramStart"/>
      <w:r w:rsidR="00150600">
        <w:rPr>
          <w:lang w:val="en-US"/>
        </w:rPr>
        <w:t>/(</w:t>
      </w:r>
      <w:proofErr w:type="gramEnd"/>
      <w:r w:rsidR="00150600">
        <w:rPr>
          <w:lang w:val="en-US"/>
        </w:rPr>
        <w:t>4+5-4) =</w:t>
      </w:r>
      <w:r>
        <w:rPr>
          <w:lang w:val="en-US"/>
        </w:rPr>
        <w:t xml:space="preserve"> 2</w:t>
      </w:r>
      <w:r w:rsidR="00150600">
        <w:rPr>
          <w:lang w:val="en-US"/>
        </w:rPr>
        <w:t>/5</w:t>
      </w:r>
    </w:p>
    <w:p w:rsidR="00150600" w:rsidRDefault="00150600" w:rsidP="00150600">
      <w:pPr>
        <w:pStyle w:val="a3"/>
        <w:ind w:left="360"/>
        <w:rPr>
          <w:lang w:val="en-US"/>
        </w:rPr>
      </w:pPr>
    </w:p>
    <w:p w:rsidR="00150600" w:rsidRDefault="00150600" w:rsidP="00150600">
      <w:pPr>
        <w:pStyle w:val="a3"/>
        <w:ind w:left="360"/>
        <w:rPr>
          <w:lang w:val="en-US"/>
        </w:rPr>
      </w:pPr>
      <w:r>
        <w:rPr>
          <w:lang w:val="en-US"/>
        </w:rPr>
        <w:t xml:space="preserve">Query: chord -&gt;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ho or </w:t>
      </w: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 xml:space="preserve"> </w:t>
      </w:r>
    </w:p>
    <w:p w:rsidR="00150600" w:rsidRDefault="00150600" w:rsidP="00150600">
      <w:pPr>
        <w:pStyle w:val="a3"/>
        <w:ind w:left="360"/>
        <w:rPr>
          <w:lang w:val="en-US"/>
        </w:rPr>
      </w:pPr>
      <w:r>
        <w:rPr>
          <w:lang w:val="en-US"/>
        </w:rPr>
        <w:t xml:space="preserve">Term: lord -&gt; lo or </w:t>
      </w:r>
      <w:proofErr w:type="spellStart"/>
      <w:r>
        <w:rPr>
          <w:lang w:val="en-US"/>
        </w:rPr>
        <w:t>rd</w:t>
      </w:r>
      <w:proofErr w:type="spellEnd"/>
    </w:p>
    <w:p w:rsidR="00150600" w:rsidRDefault="005E51D1" w:rsidP="00150600">
      <w:pPr>
        <w:pStyle w:val="a3"/>
        <w:ind w:left="360"/>
        <w:rPr>
          <w:lang w:val="en-US"/>
        </w:rPr>
      </w:pPr>
      <w:r>
        <w:rPr>
          <w:lang w:val="en-US"/>
        </w:rPr>
        <w:t>JC = return 2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4+3-4) = 2</w:t>
      </w:r>
      <w:r w:rsidR="00150600">
        <w:rPr>
          <w:lang w:val="en-US"/>
        </w:rPr>
        <w:t>/3</w:t>
      </w:r>
    </w:p>
    <w:p w:rsidR="00150600" w:rsidRDefault="00150600" w:rsidP="00150600">
      <w:pPr>
        <w:pStyle w:val="a3"/>
        <w:ind w:left="360"/>
        <w:rPr>
          <w:lang w:val="en-US"/>
        </w:rPr>
      </w:pPr>
    </w:p>
    <w:p w:rsidR="00150600" w:rsidRDefault="00150600" w:rsidP="00150600">
      <w:pPr>
        <w:pStyle w:val="a3"/>
        <w:ind w:left="360"/>
        <w:rPr>
          <w:lang w:val="en-US"/>
        </w:rPr>
      </w:pPr>
      <w:r>
        <w:rPr>
          <w:lang w:val="en-US"/>
        </w:rPr>
        <w:t xml:space="preserve">Query: chord -&gt;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ho or </w:t>
      </w:r>
      <w:proofErr w:type="spellStart"/>
      <w:r>
        <w:rPr>
          <w:lang w:val="en-US"/>
        </w:rPr>
        <w:t>rd</w:t>
      </w:r>
      <w:proofErr w:type="spellEnd"/>
    </w:p>
    <w:p w:rsidR="00150600" w:rsidRDefault="00150600" w:rsidP="00150600">
      <w:pPr>
        <w:pStyle w:val="a3"/>
        <w:ind w:left="360"/>
        <w:rPr>
          <w:lang w:val="en-US"/>
        </w:rPr>
      </w:pPr>
      <w:r>
        <w:rPr>
          <w:lang w:val="en-US"/>
        </w:rPr>
        <w:t xml:space="preserve">Term: morbid -&gt;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or </w:t>
      </w:r>
      <w:proofErr w:type="spellStart"/>
      <w:proofErr w:type="gramStart"/>
      <w:r>
        <w:rPr>
          <w:lang w:val="en-US"/>
        </w:rPr>
        <w:t>rb</w:t>
      </w:r>
      <w:proofErr w:type="spellEnd"/>
      <w:proofErr w:type="gramEnd"/>
      <w:r>
        <w:rPr>
          <w:lang w:val="en-US"/>
        </w:rPr>
        <w:t xml:space="preserve"> bi id</w:t>
      </w:r>
    </w:p>
    <w:p w:rsidR="00150600" w:rsidRDefault="00150600" w:rsidP="00150600">
      <w:pPr>
        <w:pStyle w:val="a3"/>
        <w:ind w:left="360"/>
        <w:rPr>
          <w:lang w:val="en-US"/>
        </w:rPr>
      </w:pPr>
      <w:r>
        <w:rPr>
          <w:lang w:val="en-US"/>
        </w:rPr>
        <w:t>JC = return 2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4+5-2) = 2/7</w:t>
      </w:r>
    </w:p>
    <w:p w:rsidR="00150600" w:rsidRDefault="00150600" w:rsidP="00150600">
      <w:pPr>
        <w:pStyle w:val="a3"/>
        <w:ind w:left="360"/>
        <w:rPr>
          <w:lang w:val="en-US"/>
        </w:rPr>
      </w:pPr>
    </w:p>
    <w:p w:rsidR="00150600" w:rsidRDefault="00150600" w:rsidP="00150600">
      <w:pPr>
        <w:pStyle w:val="a3"/>
        <w:ind w:left="360"/>
        <w:rPr>
          <w:lang w:val="en-US"/>
        </w:rPr>
      </w:pPr>
      <w:r>
        <w:rPr>
          <w:lang w:val="en-US"/>
        </w:rPr>
        <w:t xml:space="preserve">Query: chord -&gt;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ho or </w:t>
      </w:r>
      <w:proofErr w:type="spellStart"/>
      <w:r>
        <w:rPr>
          <w:lang w:val="en-US"/>
        </w:rPr>
        <w:t>rd</w:t>
      </w:r>
      <w:proofErr w:type="spellEnd"/>
    </w:p>
    <w:p w:rsidR="00150600" w:rsidRDefault="00150600" w:rsidP="00150600">
      <w:pPr>
        <w:pStyle w:val="a3"/>
        <w:ind w:left="360"/>
        <w:rPr>
          <w:lang w:val="en-US"/>
        </w:rPr>
      </w:pPr>
      <w:r>
        <w:rPr>
          <w:lang w:val="en-US"/>
        </w:rPr>
        <w:t xml:space="preserve">Term: </w:t>
      </w:r>
      <w:proofErr w:type="spellStart"/>
      <w:r>
        <w:rPr>
          <w:lang w:val="en-US"/>
        </w:rPr>
        <w:t>sorbid</w:t>
      </w:r>
      <w:proofErr w:type="spellEnd"/>
      <w:r>
        <w:rPr>
          <w:lang w:val="en-US"/>
        </w:rPr>
        <w:t xml:space="preserve"> -&gt; so or </w:t>
      </w:r>
      <w:proofErr w:type="spellStart"/>
      <w:proofErr w:type="gramStart"/>
      <w:r>
        <w:rPr>
          <w:lang w:val="en-US"/>
        </w:rPr>
        <w:t>rb</w:t>
      </w:r>
      <w:proofErr w:type="spellEnd"/>
      <w:proofErr w:type="gramEnd"/>
      <w:r>
        <w:rPr>
          <w:lang w:val="en-US"/>
        </w:rPr>
        <w:t xml:space="preserve"> bi id</w:t>
      </w:r>
    </w:p>
    <w:p w:rsidR="00150600" w:rsidRDefault="00150600" w:rsidP="004A24F9">
      <w:pPr>
        <w:pStyle w:val="a3"/>
        <w:ind w:left="360"/>
        <w:rPr>
          <w:lang w:val="en-US"/>
        </w:rPr>
      </w:pPr>
      <w:r>
        <w:rPr>
          <w:lang w:val="en-US"/>
        </w:rPr>
        <w:t>JC = return 2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4+5-2) = 2/7</w:t>
      </w:r>
      <w:r w:rsidRPr="00150600">
        <w:rPr>
          <w:lang w:val="en-US"/>
        </w:rPr>
        <w:t xml:space="preserve"> </w:t>
      </w:r>
    </w:p>
    <w:p w:rsidR="004A24F9" w:rsidRDefault="004A24F9" w:rsidP="004A24F9">
      <w:pPr>
        <w:pStyle w:val="a3"/>
        <w:ind w:left="360"/>
        <w:rPr>
          <w:lang w:val="en-US"/>
        </w:rPr>
      </w:pPr>
    </w:p>
    <w:p w:rsidR="004A24F9" w:rsidRDefault="004A24F9" w:rsidP="004A2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Mary,Nora</w:t>
      </w:r>
      <w:proofErr w:type="spellEnd"/>
      <w:r>
        <w:rPr>
          <w:lang w:val="en-US"/>
        </w:rPr>
        <w:t xml:space="preserve"> (Soundex code = 5600)</w:t>
      </w:r>
    </w:p>
    <w:p w:rsidR="004A24F9" w:rsidRDefault="004A24F9" w:rsidP="004A24F9">
      <w:pPr>
        <w:pStyle w:val="a3"/>
        <w:ind w:left="360"/>
        <w:rPr>
          <w:lang w:val="en-US"/>
        </w:rPr>
      </w:pPr>
    </w:p>
    <w:p w:rsidR="004A24F9" w:rsidRDefault="004A24F9" w:rsidP="004A2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Marlo</w:t>
      </w:r>
      <w:proofErr w:type="spellEnd"/>
      <w:r>
        <w:rPr>
          <w:lang w:val="en-US"/>
        </w:rPr>
        <w:t xml:space="preserve"> (Soundex code = 5640), </w:t>
      </w:r>
      <w:proofErr w:type="spellStart"/>
      <w:r>
        <w:rPr>
          <w:lang w:val="en-US"/>
        </w:rPr>
        <w:t>Marleaux</w:t>
      </w:r>
      <w:proofErr w:type="spellEnd"/>
      <w:r>
        <w:rPr>
          <w:lang w:val="en-US"/>
        </w:rPr>
        <w:t xml:space="preserve"> (Soundex code = 5642)</w:t>
      </w:r>
    </w:p>
    <w:p w:rsidR="006F16F8" w:rsidRPr="006F16F8" w:rsidRDefault="006F16F8" w:rsidP="006F16F8">
      <w:pPr>
        <w:pStyle w:val="a3"/>
        <w:rPr>
          <w:lang w:val="en-US"/>
        </w:rPr>
      </w:pPr>
    </w:p>
    <w:p w:rsidR="006F16F8" w:rsidRDefault="006F16F8" w:rsidP="004A24F9">
      <w:pPr>
        <w:pStyle w:val="a3"/>
        <w:numPr>
          <w:ilvl w:val="0"/>
          <w:numId w:val="2"/>
        </w:numPr>
        <w:rPr>
          <w:lang w:val="en-US"/>
        </w:rPr>
      </w:pPr>
    </w:p>
    <w:p w:rsidR="004A24F9" w:rsidRPr="004A24F9" w:rsidRDefault="004A24F9" w:rsidP="004A24F9">
      <w:pPr>
        <w:pStyle w:val="a3"/>
        <w:rPr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78"/>
        <w:gridCol w:w="1360"/>
        <w:gridCol w:w="1285"/>
        <w:gridCol w:w="2112"/>
        <w:gridCol w:w="2001"/>
      </w:tblGrid>
      <w:tr w:rsidR="006F16F8" w:rsidTr="004A24F9">
        <w:tc>
          <w:tcPr>
            <w:tcW w:w="1659" w:type="dxa"/>
          </w:tcPr>
          <w:p w:rsidR="004A24F9" w:rsidRDefault="005E51D1" w:rsidP="004A24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A24F9">
              <w:rPr>
                <w:lang w:val="en-US"/>
              </w:rPr>
              <w:t>umber</w:t>
            </w:r>
          </w:p>
        </w:tc>
        <w:tc>
          <w:tcPr>
            <w:tcW w:w="1659" w:type="dxa"/>
          </w:tcPr>
          <w:p w:rsidR="004A24F9" w:rsidRPr="004A24F9" w:rsidRDefault="004A24F9" w:rsidP="004A24F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659" w:type="dxa"/>
          </w:tcPr>
          <w:p w:rsidR="004A24F9" w:rsidRPr="004A24F9" w:rsidRDefault="004A24F9" w:rsidP="004A24F9">
            <w:pPr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1659" w:type="dxa"/>
          </w:tcPr>
          <w:p w:rsidR="004A24F9" w:rsidRPr="004A24F9" w:rsidRDefault="004A24F9" w:rsidP="004A24F9">
            <w:pPr>
              <w:rPr>
                <w:lang w:val="en-US"/>
              </w:rPr>
            </w:pPr>
            <w:r>
              <w:t>γ-</w:t>
            </w:r>
            <w:r>
              <w:rPr>
                <w:lang w:val="en-US"/>
              </w:rPr>
              <w:t>code</w:t>
            </w:r>
          </w:p>
        </w:tc>
        <w:tc>
          <w:tcPr>
            <w:tcW w:w="1660" w:type="dxa"/>
          </w:tcPr>
          <w:p w:rsidR="004A24F9" w:rsidRPr="004A24F9" w:rsidRDefault="004A24F9" w:rsidP="004A24F9">
            <w:pPr>
              <w:rPr>
                <w:lang w:val="en-US"/>
              </w:rPr>
            </w:pPr>
            <w:r>
              <w:t>δ-</w:t>
            </w:r>
            <w:r>
              <w:rPr>
                <w:lang w:val="en-US"/>
              </w:rPr>
              <w:t>code</w:t>
            </w:r>
          </w:p>
        </w:tc>
      </w:tr>
      <w:tr w:rsidR="006F16F8" w:rsidTr="004A24F9"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44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111110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01100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11111001100</w:t>
            </w:r>
          </w:p>
        </w:tc>
        <w:tc>
          <w:tcPr>
            <w:tcW w:w="1660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11101001100</w:t>
            </w:r>
          </w:p>
        </w:tc>
      </w:tr>
      <w:tr w:rsidR="006F16F8" w:rsidTr="004A24F9"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59</w:t>
            </w:r>
          </w:p>
        </w:tc>
        <w:tc>
          <w:tcPr>
            <w:tcW w:w="1659" w:type="dxa"/>
          </w:tcPr>
          <w:p w:rsidR="004A24F9" w:rsidRPr="006F16F8" w:rsidRDefault="006F16F8" w:rsidP="004A24F9">
            <w:r>
              <w:t>111110</w:t>
            </w:r>
          </w:p>
        </w:tc>
        <w:tc>
          <w:tcPr>
            <w:tcW w:w="1659" w:type="dxa"/>
          </w:tcPr>
          <w:p w:rsidR="004A24F9" w:rsidRPr="006F16F8" w:rsidRDefault="006F16F8" w:rsidP="004A24F9">
            <w:r>
              <w:t>11011</w:t>
            </w:r>
          </w:p>
        </w:tc>
        <w:tc>
          <w:tcPr>
            <w:tcW w:w="1659" w:type="dxa"/>
          </w:tcPr>
          <w:p w:rsidR="004A24F9" w:rsidRPr="006F16F8" w:rsidRDefault="006F16F8" w:rsidP="004A24F9">
            <w:r>
              <w:t>11111011011</w:t>
            </w:r>
          </w:p>
        </w:tc>
        <w:tc>
          <w:tcPr>
            <w:tcW w:w="1660" w:type="dxa"/>
          </w:tcPr>
          <w:p w:rsidR="004A24F9" w:rsidRPr="006F16F8" w:rsidRDefault="006F16F8" w:rsidP="004A24F9">
            <w:r>
              <w:t>11101011011</w:t>
            </w:r>
          </w:p>
        </w:tc>
      </w:tr>
      <w:tr w:rsidR="006F16F8" w:rsidTr="004A24F9"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80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1111110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010000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1111110010000</w:t>
            </w:r>
          </w:p>
        </w:tc>
        <w:tc>
          <w:tcPr>
            <w:tcW w:w="1660" w:type="dxa"/>
          </w:tcPr>
          <w:p w:rsidR="004A24F9" w:rsidRPr="006F16F8" w:rsidRDefault="006F16F8" w:rsidP="004A24F9">
            <w:r>
              <w:t>111011010000</w:t>
            </w:r>
          </w:p>
        </w:tc>
      </w:tr>
      <w:tr w:rsidR="006F16F8" w:rsidTr="004A24F9"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85</w:t>
            </w:r>
          </w:p>
        </w:tc>
        <w:tc>
          <w:tcPr>
            <w:tcW w:w="1659" w:type="dxa"/>
          </w:tcPr>
          <w:p w:rsidR="004A24F9" w:rsidRPr="006F16F8" w:rsidRDefault="006F16F8" w:rsidP="004A24F9">
            <w:r>
              <w:t>1111110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010101</w:t>
            </w:r>
          </w:p>
        </w:tc>
        <w:tc>
          <w:tcPr>
            <w:tcW w:w="1659" w:type="dxa"/>
          </w:tcPr>
          <w:p w:rsidR="004A24F9" w:rsidRPr="006F16F8" w:rsidRDefault="006F16F8" w:rsidP="004A24F9">
            <w:r>
              <w:t>1111110010101</w:t>
            </w:r>
          </w:p>
        </w:tc>
        <w:tc>
          <w:tcPr>
            <w:tcW w:w="1660" w:type="dxa"/>
          </w:tcPr>
          <w:p w:rsidR="004A24F9" w:rsidRPr="006F16F8" w:rsidRDefault="006F16F8" w:rsidP="004A24F9">
            <w:r>
              <w:t>111011010101</w:t>
            </w:r>
          </w:p>
        </w:tc>
      </w:tr>
      <w:tr w:rsidR="006F16F8" w:rsidTr="004A24F9">
        <w:tc>
          <w:tcPr>
            <w:tcW w:w="1659" w:type="dxa"/>
          </w:tcPr>
          <w:p w:rsidR="004A24F9" w:rsidRPr="006F16F8" w:rsidRDefault="006F16F8" w:rsidP="004A24F9">
            <w:r>
              <w:t>99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1111110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100011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1111110100011</w:t>
            </w:r>
          </w:p>
        </w:tc>
        <w:tc>
          <w:tcPr>
            <w:tcW w:w="1660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111011100011</w:t>
            </w:r>
          </w:p>
        </w:tc>
      </w:tr>
      <w:tr w:rsidR="006F16F8" w:rsidTr="004A24F9"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300</w:t>
            </w:r>
          </w:p>
        </w:tc>
        <w:tc>
          <w:tcPr>
            <w:tcW w:w="1659" w:type="dxa"/>
          </w:tcPr>
          <w:p w:rsidR="004A24F9" w:rsidRPr="006F16F8" w:rsidRDefault="006F16F8" w:rsidP="004A24F9">
            <w:r>
              <w:t>111111110</w:t>
            </w:r>
          </w:p>
        </w:tc>
        <w:tc>
          <w:tcPr>
            <w:tcW w:w="1659" w:type="dxa"/>
          </w:tcPr>
          <w:p w:rsidR="004A24F9" w:rsidRPr="006F16F8" w:rsidRDefault="006F16F8" w:rsidP="004A24F9">
            <w:r>
              <w:t>00101100</w:t>
            </w:r>
          </w:p>
        </w:tc>
        <w:tc>
          <w:tcPr>
            <w:tcW w:w="1659" w:type="dxa"/>
          </w:tcPr>
          <w:p w:rsidR="004A24F9" w:rsidRPr="006F16F8" w:rsidRDefault="006F16F8" w:rsidP="004A24F9">
            <w:r>
              <w:t>11111111000101100</w:t>
            </w:r>
          </w:p>
        </w:tc>
        <w:tc>
          <w:tcPr>
            <w:tcW w:w="1660" w:type="dxa"/>
          </w:tcPr>
          <w:p w:rsidR="004A24F9" w:rsidRPr="006F16F8" w:rsidRDefault="006F16F8" w:rsidP="004A24F9">
            <w:r>
              <w:t>1111000100101100</w:t>
            </w:r>
          </w:p>
        </w:tc>
      </w:tr>
      <w:tr w:rsidR="006F16F8" w:rsidTr="004A24F9"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301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111111110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00101101</w:t>
            </w:r>
          </w:p>
        </w:tc>
        <w:tc>
          <w:tcPr>
            <w:tcW w:w="1659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11111111000101101</w:t>
            </w:r>
          </w:p>
        </w:tc>
        <w:tc>
          <w:tcPr>
            <w:tcW w:w="1660" w:type="dxa"/>
          </w:tcPr>
          <w:p w:rsidR="004A24F9" w:rsidRPr="006F16F8" w:rsidRDefault="006F16F8" w:rsidP="004A24F9">
            <w:pPr>
              <w:pStyle w:val="a3"/>
              <w:ind w:left="0"/>
            </w:pPr>
            <w:r>
              <w:t>1111000100101101</w:t>
            </w:r>
          </w:p>
        </w:tc>
      </w:tr>
    </w:tbl>
    <w:p w:rsidR="004A24F9" w:rsidRPr="004A24F9" w:rsidRDefault="004A24F9" w:rsidP="004A24F9">
      <w:pPr>
        <w:pStyle w:val="a3"/>
        <w:ind w:left="360"/>
        <w:rPr>
          <w:lang w:val="en-US"/>
        </w:rPr>
      </w:pPr>
    </w:p>
    <w:p w:rsidR="005B75C5" w:rsidRPr="005B75C5" w:rsidRDefault="00150600" w:rsidP="00150600">
      <w:r>
        <w:rPr>
          <w:lang w:val="en-US"/>
        </w:rPr>
        <w:t xml:space="preserve"> </w:t>
      </w:r>
      <w:r w:rsidR="005B75C5">
        <w:t xml:space="preserve">     </w:t>
      </w: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251"/>
        <w:gridCol w:w="1159"/>
      </w:tblGrid>
      <w:tr w:rsidR="005B75C5" w:rsidTr="005B75C5">
        <w:tc>
          <w:tcPr>
            <w:tcW w:w="1129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251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159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</w:tr>
      <w:tr w:rsidR="005B75C5" w:rsidTr="005B75C5">
        <w:tc>
          <w:tcPr>
            <w:tcW w:w="1129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Gaps</w:t>
            </w:r>
          </w:p>
        </w:tc>
        <w:tc>
          <w:tcPr>
            <w:tcW w:w="1134" w:type="dxa"/>
          </w:tcPr>
          <w:p w:rsidR="005B75C5" w:rsidRDefault="005B75C5" w:rsidP="00150600"/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51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159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5C5" w:rsidTr="005B75C5">
        <w:tc>
          <w:tcPr>
            <w:tcW w:w="1129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VB code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00101100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10000011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10010101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10000101</w:t>
            </w:r>
          </w:p>
        </w:tc>
        <w:tc>
          <w:tcPr>
            <w:tcW w:w="1134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10001110</w:t>
            </w:r>
          </w:p>
        </w:tc>
        <w:tc>
          <w:tcPr>
            <w:tcW w:w="1251" w:type="dxa"/>
          </w:tcPr>
          <w:p w:rsid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00000001</w:t>
            </w:r>
          </w:p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11001001</w:t>
            </w:r>
          </w:p>
        </w:tc>
        <w:tc>
          <w:tcPr>
            <w:tcW w:w="1159" w:type="dxa"/>
          </w:tcPr>
          <w:p w:rsidR="005B75C5" w:rsidRPr="005B75C5" w:rsidRDefault="005B75C5" w:rsidP="00150600">
            <w:pPr>
              <w:rPr>
                <w:lang w:val="en-US"/>
              </w:rPr>
            </w:pPr>
            <w:r>
              <w:rPr>
                <w:lang w:val="en-US"/>
              </w:rPr>
              <w:t>10000001</w:t>
            </w:r>
          </w:p>
        </w:tc>
      </w:tr>
    </w:tbl>
    <w:p w:rsidR="0034738E" w:rsidRDefault="0034738E" w:rsidP="00150600"/>
    <w:p w:rsidR="0034738E" w:rsidRPr="0034738E" w:rsidRDefault="0034738E" w:rsidP="0034738E">
      <w:pPr>
        <w:pStyle w:val="a3"/>
        <w:numPr>
          <w:ilvl w:val="0"/>
          <w:numId w:val="2"/>
        </w:numPr>
      </w:pPr>
      <w:r>
        <w:rPr>
          <w:lang w:val="en-US"/>
        </w:rPr>
        <w:t>(</w:t>
      </w:r>
      <w:r>
        <w:t xml:space="preserve">α) 127  (β)16384  (γ) 13 </w:t>
      </w:r>
      <w:r>
        <w:rPr>
          <w:lang w:val="en-US"/>
        </w:rPr>
        <w:t>bytes</w:t>
      </w:r>
    </w:p>
    <w:p w:rsidR="0034738E" w:rsidRDefault="0034738E" w:rsidP="0034738E"/>
    <w:p w:rsidR="0034738E" w:rsidRPr="0034738E" w:rsidRDefault="0034738E" w:rsidP="0034738E">
      <w:pPr>
        <w:pStyle w:val="a3"/>
        <w:numPr>
          <w:ilvl w:val="0"/>
          <w:numId w:val="2"/>
        </w:numPr>
      </w:pPr>
      <w:r>
        <w:rPr>
          <w:lang w:val="en-US"/>
        </w:rPr>
        <w:t xml:space="preserve">                     1110001110101011111101101111011</w:t>
      </w:r>
    </w:p>
    <w:p w:rsidR="0034738E" w:rsidRDefault="0034738E" w:rsidP="0034738E">
      <w:pPr>
        <w:pStyle w:val="a3"/>
      </w:pPr>
    </w:p>
    <w:p w:rsidR="0034738E" w:rsidRDefault="0034738E" w:rsidP="0034738E">
      <w:pPr>
        <w:pStyle w:val="a3"/>
        <w:ind w:left="360"/>
        <w:rPr>
          <w:lang w:val="en-US"/>
        </w:rPr>
      </w:pPr>
      <w:r>
        <w:rPr>
          <w:lang w:val="en-US"/>
        </w:rPr>
        <w:t>Gaps list            9           6       3               119              7</w:t>
      </w:r>
    </w:p>
    <w:p w:rsidR="0034738E" w:rsidRDefault="0034738E" w:rsidP="0034738E">
      <w:pPr>
        <w:pStyle w:val="a3"/>
        <w:ind w:left="360"/>
        <w:rPr>
          <w:lang w:val="en-US"/>
        </w:rPr>
      </w:pPr>
      <w:r>
        <w:rPr>
          <w:lang w:val="en-US"/>
        </w:rPr>
        <w:t>Postings list      9          15     18             137            144</w:t>
      </w:r>
    </w:p>
    <w:p w:rsidR="00BA483B" w:rsidRDefault="00BA483B" w:rsidP="00BA483B">
      <w:pPr>
        <w:pStyle w:val="a3"/>
        <w:numPr>
          <w:ilvl w:val="0"/>
          <w:numId w:val="2"/>
        </w:numPr>
        <w:rPr>
          <w:lang w:val="en-US"/>
        </w:rPr>
      </w:pPr>
      <w:r>
        <w:t xml:space="preserve">Για το </w:t>
      </w:r>
      <w:r>
        <w:rPr>
          <w:lang w:val="en-US"/>
        </w:rPr>
        <w:t xml:space="preserve">car: </w:t>
      </w:r>
    </w:p>
    <w:p w:rsid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 xml:space="preserve">Doc1: w = 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(</w:t>
      </w:r>
      <w:proofErr w:type="gramEnd"/>
      <w:r>
        <w:rPr>
          <w:lang w:val="en-US"/>
        </w:rPr>
        <w:t>1+27) * 1.65 = 2.39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 xml:space="preserve">Doc2: w = 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(</w:t>
      </w:r>
      <w:proofErr w:type="gramEnd"/>
      <w:r>
        <w:rPr>
          <w:lang w:val="en-US"/>
        </w:rPr>
        <w:t>1+4) * 1.65 = 1.15</w:t>
      </w:r>
    </w:p>
    <w:p w:rsidR="00BA483B" w:rsidRPr="005E51D1" w:rsidRDefault="00BA483B" w:rsidP="00BA483B">
      <w:pPr>
        <w:pStyle w:val="a3"/>
        <w:ind w:left="360"/>
      </w:pPr>
      <w:r>
        <w:rPr>
          <w:lang w:val="en-US"/>
        </w:rPr>
        <w:t>Doc</w:t>
      </w:r>
      <w:r w:rsidRPr="005E51D1">
        <w:t xml:space="preserve">3: </w:t>
      </w:r>
      <w:r>
        <w:rPr>
          <w:lang w:val="en-US"/>
        </w:rPr>
        <w:t>w</w:t>
      </w:r>
      <w:r w:rsidRPr="005E51D1">
        <w:t xml:space="preserve"> = </w:t>
      </w:r>
      <w:proofErr w:type="gramStart"/>
      <w:r>
        <w:rPr>
          <w:lang w:val="en-US"/>
        </w:rPr>
        <w:t>log</w:t>
      </w:r>
      <w:r w:rsidRPr="005E51D1">
        <w:rPr>
          <w:vertAlign w:val="subscript"/>
        </w:rPr>
        <w:t>10</w:t>
      </w:r>
      <w:r w:rsidRPr="005E51D1">
        <w:t>(</w:t>
      </w:r>
      <w:proofErr w:type="gramEnd"/>
      <w:r w:rsidRPr="005E51D1">
        <w:t>1+24) * 1.65 = 2.31</w:t>
      </w:r>
    </w:p>
    <w:p w:rsidR="00BA483B" w:rsidRPr="005E51D1" w:rsidRDefault="00BA483B" w:rsidP="00BA483B">
      <w:pPr>
        <w:pStyle w:val="a3"/>
        <w:ind w:left="360"/>
      </w:pPr>
      <w:r>
        <w:t xml:space="preserve">Για το </w:t>
      </w:r>
      <w:r>
        <w:rPr>
          <w:lang w:val="en-US"/>
        </w:rPr>
        <w:t>auto</w:t>
      </w:r>
      <w:r w:rsidRPr="005E51D1">
        <w:t>: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 xml:space="preserve">Doc1: w = 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(</w:t>
      </w:r>
      <w:proofErr w:type="gramEnd"/>
      <w:r>
        <w:rPr>
          <w:lang w:val="en-US"/>
        </w:rPr>
        <w:t>1+3) * 2.08 = 1.25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 xml:space="preserve">Doc2: w = 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(</w:t>
      </w:r>
      <w:proofErr w:type="gramEnd"/>
      <w:r>
        <w:rPr>
          <w:lang w:val="en-US"/>
        </w:rPr>
        <w:t>1+33) * 2.08 = 3.18</w:t>
      </w:r>
    </w:p>
    <w:p w:rsid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>Do3: w = 0</w:t>
      </w:r>
    </w:p>
    <w:p w:rsidR="00BA483B" w:rsidRDefault="00BA483B" w:rsidP="00BA483B">
      <w:pPr>
        <w:pStyle w:val="a3"/>
        <w:ind w:left="360"/>
        <w:rPr>
          <w:lang w:val="en-US"/>
        </w:rPr>
      </w:pPr>
      <w:r>
        <w:t>Για</w:t>
      </w:r>
      <w:r w:rsidRPr="005E51D1">
        <w:rPr>
          <w:lang w:val="en-US"/>
        </w:rPr>
        <w:t xml:space="preserve"> </w:t>
      </w:r>
      <w:r>
        <w:t>το</w:t>
      </w:r>
      <w:r w:rsidRPr="005E51D1">
        <w:rPr>
          <w:lang w:val="en-US"/>
        </w:rPr>
        <w:t xml:space="preserve"> </w:t>
      </w:r>
      <w:r>
        <w:rPr>
          <w:lang w:val="en-US"/>
        </w:rPr>
        <w:t>insurance: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>Doc1: w = 0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 xml:space="preserve">Doc2: w = 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(</w:t>
      </w:r>
      <w:proofErr w:type="gramEnd"/>
      <w:r>
        <w:rPr>
          <w:lang w:val="en-US"/>
        </w:rPr>
        <w:t>1+33) * 1.62 = 2.49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 xml:space="preserve">Doc3: w = 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(</w:t>
      </w:r>
      <w:proofErr w:type="gramEnd"/>
      <w:r>
        <w:rPr>
          <w:lang w:val="en-US"/>
        </w:rPr>
        <w:t>1+29) * 1.62 = 2.39</w:t>
      </w:r>
    </w:p>
    <w:p w:rsidR="00BA483B" w:rsidRPr="005E51D1" w:rsidRDefault="00BA483B" w:rsidP="00BA483B">
      <w:pPr>
        <w:pStyle w:val="a3"/>
        <w:ind w:left="360"/>
        <w:rPr>
          <w:lang w:val="en-US"/>
        </w:rPr>
      </w:pPr>
      <w:r>
        <w:t>Για</w:t>
      </w:r>
      <w:r w:rsidRPr="005E51D1">
        <w:rPr>
          <w:lang w:val="en-US"/>
        </w:rPr>
        <w:t xml:space="preserve"> </w:t>
      </w:r>
      <w:r>
        <w:t>το</w:t>
      </w:r>
      <w:r w:rsidRPr="005E51D1">
        <w:rPr>
          <w:lang w:val="en-US"/>
        </w:rPr>
        <w:t xml:space="preserve"> </w:t>
      </w:r>
      <w:r>
        <w:rPr>
          <w:lang w:val="en-US"/>
        </w:rPr>
        <w:t>best</w:t>
      </w:r>
      <w:r w:rsidRPr="005E51D1">
        <w:rPr>
          <w:lang w:val="en-US"/>
        </w:rPr>
        <w:t>: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 xml:space="preserve">Doc1: w = 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(</w:t>
      </w:r>
      <w:proofErr w:type="gramEnd"/>
      <w:r>
        <w:rPr>
          <w:lang w:val="en-US"/>
        </w:rPr>
        <w:t>1</w:t>
      </w:r>
      <w:r w:rsidRPr="00BA483B">
        <w:rPr>
          <w:lang w:val="en-US"/>
        </w:rPr>
        <w:t>+</w:t>
      </w:r>
      <w:r>
        <w:rPr>
          <w:lang w:val="en-US"/>
        </w:rPr>
        <w:t>14) * 1.5 = 1.76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>Doc2: w = 0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  <w:r>
        <w:rPr>
          <w:lang w:val="en-US"/>
        </w:rPr>
        <w:t xml:space="preserve">Doc3: w = 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(</w:t>
      </w:r>
      <w:proofErr w:type="gramEnd"/>
      <w:r>
        <w:rPr>
          <w:lang w:val="en-US"/>
        </w:rPr>
        <w:t>1+17) * 1.5 = 1.88</w:t>
      </w:r>
    </w:p>
    <w:p w:rsidR="00BA483B" w:rsidRPr="00BA483B" w:rsidRDefault="00BA483B" w:rsidP="00BA483B">
      <w:pPr>
        <w:pStyle w:val="a3"/>
        <w:ind w:left="360"/>
        <w:rPr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5"/>
        <w:gridCol w:w="1977"/>
        <w:gridCol w:w="1977"/>
        <w:gridCol w:w="1977"/>
      </w:tblGrid>
      <w:tr w:rsidR="00471400" w:rsidTr="00471400">
        <w:tc>
          <w:tcPr>
            <w:tcW w:w="2074" w:type="dxa"/>
          </w:tcPr>
          <w:p w:rsidR="00471400" w:rsidRP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Doc1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Doc2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Doc3</w:t>
            </w:r>
          </w:p>
        </w:tc>
      </w:tr>
      <w:tr w:rsidR="00471400" w:rsidTr="00471400"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2.31</w:t>
            </w:r>
          </w:p>
        </w:tc>
      </w:tr>
      <w:tr w:rsidR="00471400" w:rsidTr="00471400"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Auto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3.18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1400" w:rsidTr="00471400"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Insurance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2.49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</w:tr>
      <w:tr w:rsidR="00471400" w:rsidTr="00471400"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1.76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:rsidR="00471400" w:rsidRDefault="00471400" w:rsidP="00BA483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</w:tr>
    </w:tbl>
    <w:p w:rsidR="00BA483B" w:rsidRPr="00BA483B" w:rsidRDefault="00BA483B" w:rsidP="00BA483B">
      <w:pPr>
        <w:pStyle w:val="a3"/>
        <w:ind w:left="360"/>
        <w:rPr>
          <w:lang w:val="en-US"/>
        </w:rPr>
      </w:pPr>
    </w:p>
    <w:p w:rsidR="00BA483B" w:rsidRDefault="003E5909" w:rsidP="00BA483B">
      <w:pPr>
        <w:pStyle w:val="a3"/>
        <w:ind w:left="360"/>
        <w:rPr>
          <w:rFonts w:ascii="Verdana" w:hAnsi="Verdana"/>
          <w:lang w:val="en-US"/>
        </w:rPr>
      </w:pPr>
      <w:r>
        <w:rPr>
          <w:lang w:val="en-US"/>
        </w:rPr>
        <w:t xml:space="preserve">Doc1: </w:t>
      </w:r>
      <w:proofErr w:type="spellStart"/>
      <w:r>
        <w:rPr>
          <w:lang w:val="en-US"/>
        </w:rPr>
        <w:t>sas</w:t>
      </w:r>
      <w:proofErr w:type="spellEnd"/>
      <w:r>
        <w:rPr>
          <w:lang w:val="en-US"/>
        </w:rPr>
        <w:t xml:space="preserve"> =</w:t>
      </w:r>
      <w:r>
        <w:rPr>
          <w:rFonts w:ascii="Verdana" w:hAnsi="Verdana"/>
          <w:lang w:val="en-US"/>
        </w:rPr>
        <w:t>√</w:t>
      </w:r>
      <w:r>
        <w:rPr>
          <w:lang w:val="en-US"/>
        </w:rPr>
        <w:t xml:space="preserve"> (2.39</w:t>
      </w:r>
      <w:r>
        <w:rPr>
          <w:vertAlign w:val="superscript"/>
          <w:lang w:val="en-US"/>
        </w:rPr>
        <w:t>2</w:t>
      </w:r>
      <w:r>
        <w:rPr>
          <w:lang w:val="en-US"/>
        </w:rPr>
        <w:t>+1.25</w:t>
      </w:r>
      <w:r>
        <w:rPr>
          <w:vertAlign w:val="superscript"/>
          <w:lang w:val="en-US"/>
        </w:rPr>
        <w:t>2</w:t>
      </w:r>
      <w:r>
        <w:rPr>
          <w:lang w:val="en-US"/>
        </w:rPr>
        <w:t>+0</w:t>
      </w:r>
      <w:r>
        <w:rPr>
          <w:vertAlign w:val="superscript"/>
          <w:lang w:val="en-US"/>
        </w:rPr>
        <w:t>2</w:t>
      </w:r>
      <w:r>
        <w:rPr>
          <w:lang w:val="en-US"/>
        </w:rPr>
        <w:t>+1.76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  <w:r>
        <w:rPr>
          <w:vertAlign w:val="superscript"/>
          <w:lang w:val="en-US"/>
        </w:rPr>
        <w:t xml:space="preserve"> </w:t>
      </w:r>
      <w:r w:rsidRPr="003E5909">
        <w:rPr>
          <w:rFonts w:cstheme="minorHAnsi"/>
          <w:lang w:val="en-US"/>
        </w:rPr>
        <w:t>≈3.22</w:t>
      </w:r>
    </w:p>
    <w:p w:rsidR="003E5909" w:rsidRPr="003E5909" w:rsidRDefault="003E5909" w:rsidP="00BA483B">
      <w:pPr>
        <w:pStyle w:val="a3"/>
        <w:ind w:left="360"/>
        <w:rPr>
          <w:rFonts w:cstheme="minorHAnsi"/>
        </w:rPr>
      </w:pPr>
      <w:r>
        <w:rPr>
          <w:rFonts w:cstheme="minorHAnsi"/>
          <w:lang w:val="en-US"/>
        </w:rPr>
        <w:t>Doc</w:t>
      </w:r>
      <w:r w:rsidRPr="003E5909">
        <w:rPr>
          <w:rFonts w:cstheme="minorHAnsi"/>
        </w:rPr>
        <w:t>2:</w:t>
      </w:r>
      <w:r w:rsidRPr="003E5909">
        <w:t xml:space="preserve"> </w:t>
      </w:r>
      <w:proofErr w:type="spellStart"/>
      <w:r>
        <w:rPr>
          <w:lang w:val="en-US"/>
        </w:rPr>
        <w:t>sas</w:t>
      </w:r>
      <w:proofErr w:type="spellEnd"/>
      <w:r w:rsidRPr="003E5909">
        <w:t xml:space="preserve"> =</w:t>
      </w:r>
      <w:r w:rsidRPr="003E5909">
        <w:rPr>
          <w:rFonts w:ascii="Verdana" w:hAnsi="Verdana"/>
        </w:rPr>
        <w:t>√</w:t>
      </w:r>
      <w:r w:rsidRPr="003E5909">
        <w:t xml:space="preserve"> (1.15</w:t>
      </w:r>
      <w:r w:rsidRPr="003E5909">
        <w:rPr>
          <w:vertAlign w:val="superscript"/>
        </w:rPr>
        <w:t>2</w:t>
      </w:r>
      <w:r w:rsidRPr="003E5909">
        <w:t>+3.18</w:t>
      </w:r>
      <w:r w:rsidRPr="003E5909">
        <w:rPr>
          <w:vertAlign w:val="superscript"/>
        </w:rPr>
        <w:t>2</w:t>
      </w:r>
      <w:r w:rsidRPr="003E5909">
        <w:t>+2.49</w:t>
      </w:r>
      <w:r w:rsidRPr="003E5909">
        <w:rPr>
          <w:vertAlign w:val="superscript"/>
        </w:rPr>
        <w:t>2</w:t>
      </w:r>
      <w:r w:rsidRPr="003E5909">
        <w:t>+0</w:t>
      </w:r>
      <w:r w:rsidRPr="003E5909">
        <w:rPr>
          <w:vertAlign w:val="superscript"/>
        </w:rPr>
        <w:t>2</w:t>
      </w:r>
      <w:r w:rsidRPr="003E5909">
        <w:t>)</w:t>
      </w:r>
      <w:r w:rsidRPr="003E5909">
        <w:rPr>
          <w:vertAlign w:val="superscript"/>
        </w:rPr>
        <w:t xml:space="preserve"> </w:t>
      </w:r>
      <w:r w:rsidRPr="003E5909">
        <w:rPr>
          <w:rFonts w:cstheme="minorHAnsi"/>
        </w:rPr>
        <w:t>≈3.22</w:t>
      </w:r>
    </w:p>
    <w:p w:rsidR="003E5909" w:rsidRPr="003E5909" w:rsidRDefault="003E5909" w:rsidP="00BA483B">
      <w:pPr>
        <w:pStyle w:val="a3"/>
        <w:ind w:left="360"/>
        <w:rPr>
          <w:rFonts w:cstheme="minorHAnsi"/>
        </w:rPr>
      </w:pPr>
      <w:r>
        <w:rPr>
          <w:rFonts w:cstheme="minorHAnsi"/>
          <w:lang w:val="en-US"/>
        </w:rPr>
        <w:t>Doc</w:t>
      </w:r>
      <w:r w:rsidRPr="003E5909">
        <w:rPr>
          <w:rFonts w:cstheme="minorHAnsi"/>
        </w:rPr>
        <w:t>3:</w:t>
      </w:r>
      <w:r w:rsidRPr="003E5909">
        <w:t xml:space="preserve"> </w:t>
      </w:r>
      <w:proofErr w:type="spellStart"/>
      <w:r>
        <w:rPr>
          <w:lang w:val="en-US"/>
        </w:rPr>
        <w:t>sas</w:t>
      </w:r>
      <w:proofErr w:type="spellEnd"/>
      <w:r w:rsidRPr="003E5909">
        <w:t xml:space="preserve"> =</w:t>
      </w:r>
      <w:r w:rsidRPr="003E5909">
        <w:rPr>
          <w:rFonts w:ascii="Verdana" w:hAnsi="Verdana"/>
        </w:rPr>
        <w:t>√</w:t>
      </w:r>
      <w:r w:rsidRPr="003E5909">
        <w:t xml:space="preserve"> (2.31</w:t>
      </w:r>
      <w:r w:rsidRPr="003E5909">
        <w:rPr>
          <w:vertAlign w:val="superscript"/>
        </w:rPr>
        <w:t>2</w:t>
      </w:r>
      <w:r w:rsidRPr="003E5909">
        <w:t>+0</w:t>
      </w:r>
      <w:r w:rsidRPr="003E5909">
        <w:rPr>
          <w:vertAlign w:val="superscript"/>
        </w:rPr>
        <w:t>2</w:t>
      </w:r>
      <w:r w:rsidRPr="003E5909">
        <w:t>+2.39</w:t>
      </w:r>
      <w:r w:rsidRPr="003E5909">
        <w:rPr>
          <w:vertAlign w:val="superscript"/>
        </w:rPr>
        <w:t>2</w:t>
      </w:r>
      <w:r w:rsidRPr="003E5909">
        <w:t>+1.88</w:t>
      </w:r>
      <w:r w:rsidRPr="003E5909">
        <w:rPr>
          <w:vertAlign w:val="superscript"/>
        </w:rPr>
        <w:t>2</w:t>
      </w:r>
      <w:r w:rsidRPr="003E5909">
        <w:t>)</w:t>
      </w:r>
      <w:r w:rsidRPr="003E5909">
        <w:rPr>
          <w:vertAlign w:val="superscript"/>
        </w:rPr>
        <w:t xml:space="preserve"> </w:t>
      </w:r>
      <w:r w:rsidRPr="003E5909">
        <w:rPr>
          <w:rFonts w:cstheme="minorHAnsi"/>
        </w:rPr>
        <w:t>≈3.22</w:t>
      </w:r>
    </w:p>
    <w:p w:rsidR="003E5909" w:rsidRPr="003E5909" w:rsidRDefault="003E5909" w:rsidP="00BA483B">
      <w:pPr>
        <w:pStyle w:val="a3"/>
        <w:ind w:left="360"/>
        <w:rPr>
          <w:rFonts w:cstheme="minorHAnsi"/>
        </w:rPr>
      </w:pPr>
      <w:r>
        <w:rPr>
          <w:rFonts w:cstheme="minorHAnsi"/>
        </w:rPr>
        <w:t>Κάνοντας την διαιρέσεις δημιουργούνται τα ακόλουθα διανύσματα:</w:t>
      </w:r>
    </w:p>
    <w:p w:rsidR="003E5909" w:rsidRDefault="003E5909" w:rsidP="00BA483B">
      <w:pPr>
        <w:pStyle w:val="a3"/>
        <w:ind w:left="360"/>
        <w:rPr>
          <w:rFonts w:cstheme="minorHAnsi"/>
        </w:rPr>
      </w:pPr>
      <w:r>
        <w:rPr>
          <w:rFonts w:cstheme="minorHAnsi"/>
          <w:lang w:val="en-US"/>
        </w:rPr>
        <w:t>Doc1 = (0.742</w:t>
      </w:r>
      <w:proofErr w:type="gramStart"/>
      <w:r>
        <w:rPr>
          <w:rFonts w:cstheme="minorHAnsi"/>
        </w:rPr>
        <w:t>,0.388,0,0.546</w:t>
      </w:r>
      <w:proofErr w:type="gramEnd"/>
      <w:r>
        <w:rPr>
          <w:rFonts w:cstheme="minorHAnsi"/>
        </w:rPr>
        <w:t>)</w:t>
      </w:r>
    </w:p>
    <w:p w:rsidR="003E5909" w:rsidRDefault="003E5909" w:rsidP="00BA483B">
      <w:pPr>
        <w:pStyle w:val="a3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Doc2 = (0.274</w:t>
      </w:r>
      <w:proofErr w:type="gramStart"/>
      <w:r>
        <w:rPr>
          <w:rFonts w:cstheme="minorHAnsi"/>
          <w:lang w:val="en-US"/>
        </w:rPr>
        <w:t>,0.758,0.594,0</w:t>
      </w:r>
      <w:proofErr w:type="gramEnd"/>
      <w:r>
        <w:rPr>
          <w:rFonts w:cstheme="minorHAnsi"/>
          <w:lang w:val="en-US"/>
        </w:rPr>
        <w:t>)</w:t>
      </w:r>
    </w:p>
    <w:p w:rsidR="003E5909" w:rsidRDefault="003E5909" w:rsidP="00BA483B">
      <w:pPr>
        <w:pStyle w:val="a3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Doc3 = (0.604</w:t>
      </w:r>
      <w:proofErr w:type="gramStart"/>
      <w:r>
        <w:rPr>
          <w:rFonts w:cstheme="minorHAnsi"/>
          <w:lang w:val="en-US"/>
        </w:rPr>
        <w:t>,0,0.625,0.492</w:t>
      </w:r>
      <w:proofErr w:type="gramEnd"/>
      <w:r>
        <w:rPr>
          <w:rFonts w:cstheme="minorHAnsi"/>
          <w:lang w:val="en-US"/>
        </w:rPr>
        <w:t>)</w:t>
      </w:r>
    </w:p>
    <w:p w:rsidR="003E5909" w:rsidRDefault="003E5909" w:rsidP="00BA483B">
      <w:pPr>
        <w:pStyle w:val="a3"/>
        <w:ind w:left="360"/>
        <w:rPr>
          <w:rFonts w:cstheme="minorHAnsi"/>
          <w:lang w:val="en-US"/>
        </w:rPr>
      </w:pPr>
    </w:p>
    <w:p w:rsidR="003E5909" w:rsidRPr="003E5909" w:rsidRDefault="003E5909" w:rsidP="003E5909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(i)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5"/>
        <w:gridCol w:w="1977"/>
        <w:gridCol w:w="1977"/>
        <w:gridCol w:w="1977"/>
      </w:tblGrid>
      <w:tr w:rsidR="003E5909" w:rsidTr="003E5909">
        <w:tc>
          <w:tcPr>
            <w:tcW w:w="2074" w:type="dxa"/>
          </w:tcPr>
          <w:p w:rsidR="003E5909" w:rsidRDefault="003E5909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Term</w:t>
            </w:r>
          </w:p>
        </w:tc>
        <w:tc>
          <w:tcPr>
            <w:tcW w:w="2074" w:type="dxa"/>
          </w:tcPr>
          <w:p w:rsidR="003E5909" w:rsidRPr="003E5909" w:rsidRDefault="003E5909" w:rsidP="003E590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Doc1</w:t>
            </w:r>
          </w:p>
        </w:tc>
        <w:tc>
          <w:tcPr>
            <w:tcW w:w="2074" w:type="dxa"/>
          </w:tcPr>
          <w:p w:rsidR="003E5909" w:rsidRPr="003E5909" w:rsidRDefault="003E5909" w:rsidP="003E590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Doc2</w:t>
            </w:r>
          </w:p>
        </w:tc>
        <w:tc>
          <w:tcPr>
            <w:tcW w:w="2074" w:type="dxa"/>
          </w:tcPr>
          <w:p w:rsidR="003E5909" w:rsidRPr="003E5909" w:rsidRDefault="003E5909" w:rsidP="003E590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Doc3</w:t>
            </w:r>
          </w:p>
        </w:tc>
      </w:tr>
      <w:tr w:rsidR="003E5909" w:rsidTr="003E5909">
        <w:tc>
          <w:tcPr>
            <w:tcW w:w="2074" w:type="dxa"/>
          </w:tcPr>
          <w:p w:rsidR="003E5909" w:rsidRDefault="003E5909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</w:t>
            </w:r>
          </w:p>
        </w:tc>
        <w:tc>
          <w:tcPr>
            <w:tcW w:w="2074" w:type="dxa"/>
          </w:tcPr>
          <w:p w:rsidR="003E5909" w:rsidRDefault="001507D8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0.742</w:t>
            </w:r>
          </w:p>
        </w:tc>
        <w:tc>
          <w:tcPr>
            <w:tcW w:w="2074" w:type="dxa"/>
          </w:tcPr>
          <w:p w:rsidR="003E5909" w:rsidRDefault="001507D8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0.274</w:t>
            </w:r>
          </w:p>
        </w:tc>
        <w:tc>
          <w:tcPr>
            <w:tcW w:w="2074" w:type="dxa"/>
          </w:tcPr>
          <w:p w:rsidR="003E5909" w:rsidRDefault="001507D8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0.604</w:t>
            </w:r>
          </w:p>
        </w:tc>
      </w:tr>
      <w:tr w:rsidR="003E5909" w:rsidTr="003E5909">
        <w:tc>
          <w:tcPr>
            <w:tcW w:w="2074" w:type="dxa"/>
          </w:tcPr>
          <w:p w:rsidR="003E5909" w:rsidRDefault="003E5909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Auto</w:t>
            </w:r>
          </w:p>
        </w:tc>
        <w:tc>
          <w:tcPr>
            <w:tcW w:w="2074" w:type="dxa"/>
          </w:tcPr>
          <w:p w:rsidR="003E5909" w:rsidRDefault="001507D8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0.388</w:t>
            </w:r>
          </w:p>
        </w:tc>
        <w:tc>
          <w:tcPr>
            <w:tcW w:w="2074" w:type="dxa"/>
          </w:tcPr>
          <w:p w:rsidR="003E5909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0.758</w:t>
            </w:r>
          </w:p>
        </w:tc>
        <w:tc>
          <w:tcPr>
            <w:tcW w:w="2074" w:type="dxa"/>
          </w:tcPr>
          <w:p w:rsidR="003E5909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E5909" w:rsidTr="003E5909">
        <w:tc>
          <w:tcPr>
            <w:tcW w:w="2074" w:type="dxa"/>
          </w:tcPr>
          <w:p w:rsidR="003E5909" w:rsidRDefault="003E5909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Insurance</w:t>
            </w:r>
          </w:p>
        </w:tc>
        <w:tc>
          <w:tcPr>
            <w:tcW w:w="2074" w:type="dxa"/>
          </w:tcPr>
          <w:p w:rsidR="003E5909" w:rsidRDefault="001507D8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074" w:type="dxa"/>
          </w:tcPr>
          <w:p w:rsidR="003E5909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0.594</w:t>
            </w:r>
          </w:p>
        </w:tc>
        <w:tc>
          <w:tcPr>
            <w:tcW w:w="2074" w:type="dxa"/>
          </w:tcPr>
          <w:p w:rsidR="003E5909" w:rsidRPr="001507D8" w:rsidRDefault="001507D8" w:rsidP="001507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0.625</w:t>
            </w:r>
          </w:p>
        </w:tc>
      </w:tr>
      <w:tr w:rsidR="003E5909" w:rsidTr="003E5909">
        <w:tc>
          <w:tcPr>
            <w:tcW w:w="2074" w:type="dxa"/>
          </w:tcPr>
          <w:p w:rsidR="003E5909" w:rsidRDefault="003E5909" w:rsidP="003E5909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Best</w:t>
            </w:r>
          </w:p>
        </w:tc>
        <w:tc>
          <w:tcPr>
            <w:tcW w:w="2074" w:type="dxa"/>
          </w:tcPr>
          <w:p w:rsidR="003E5909" w:rsidRPr="003E5909" w:rsidRDefault="001507D8" w:rsidP="003E590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0.546</w:t>
            </w:r>
          </w:p>
        </w:tc>
        <w:tc>
          <w:tcPr>
            <w:tcW w:w="2074" w:type="dxa"/>
          </w:tcPr>
          <w:p w:rsidR="003E5909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074" w:type="dxa"/>
          </w:tcPr>
          <w:p w:rsidR="003E5909" w:rsidRPr="001507D8" w:rsidRDefault="001507D8" w:rsidP="001507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0.492</w:t>
            </w:r>
          </w:p>
        </w:tc>
      </w:tr>
    </w:tbl>
    <w:p w:rsidR="003E5909" w:rsidRDefault="003E5909" w:rsidP="001507D8">
      <w:pPr>
        <w:pStyle w:val="a3"/>
        <w:ind w:left="360"/>
        <w:rPr>
          <w:rFonts w:cstheme="minorHAnsi"/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5"/>
      </w:tblGrid>
      <w:tr w:rsidR="001507D8" w:rsidTr="001507D8"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Term</w:t>
            </w:r>
          </w:p>
        </w:tc>
        <w:tc>
          <w:tcPr>
            <w:tcW w:w="5668" w:type="dxa"/>
            <w:gridSpan w:val="5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Query(q)</w:t>
            </w:r>
          </w:p>
        </w:tc>
        <w:tc>
          <w:tcPr>
            <w:tcW w:w="1135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Product</w:t>
            </w:r>
          </w:p>
        </w:tc>
      </w:tr>
      <w:tr w:rsidR="001507D8" w:rsidTr="001507D8"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tf</w:t>
            </w:r>
            <w:proofErr w:type="spellEnd"/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W(</w:t>
            </w:r>
            <w:proofErr w:type="spellStart"/>
            <w:r>
              <w:rPr>
                <w:rFonts w:cstheme="minorHAnsi"/>
                <w:lang w:val="en-US"/>
              </w:rPr>
              <w:t>t,q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Doc1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Doc2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Doc3</w:t>
            </w:r>
          </w:p>
        </w:tc>
        <w:tc>
          <w:tcPr>
            <w:tcW w:w="1135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</w:p>
        </w:tc>
      </w:tr>
      <w:tr w:rsidR="001507D8" w:rsidTr="001507D8"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</w:t>
            </w: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0.742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0.274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0.604</w:t>
            </w:r>
          </w:p>
        </w:tc>
        <w:tc>
          <w:tcPr>
            <w:tcW w:w="1135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1.62</w:t>
            </w:r>
          </w:p>
        </w:tc>
      </w:tr>
      <w:tr w:rsidR="001507D8" w:rsidTr="001507D8"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Auto</w:t>
            </w: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5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1507D8" w:rsidTr="001507D8"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Insurance</w:t>
            </w: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0.594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0.625</w:t>
            </w:r>
          </w:p>
        </w:tc>
        <w:tc>
          <w:tcPr>
            <w:tcW w:w="1135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1.219</w:t>
            </w:r>
          </w:p>
        </w:tc>
      </w:tr>
      <w:tr w:rsidR="001507D8" w:rsidTr="001507D8"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Best</w:t>
            </w: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3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5" w:type="dxa"/>
          </w:tcPr>
          <w:p w:rsidR="001507D8" w:rsidRDefault="001507D8" w:rsidP="001507D8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</w:tbl>
    <w:p w:rsidR="001507D8" w:rsidRPr="003E5909" w:rsidRDefault="001507D8" w:rsidP="001507D8">
      <w:pPr>
        <w:pStyle w:val="a3"/>
        <w:ind w:left="360"/>
        <w:rPr>
          <w:rFonts w:cstheme="minorHAnsi"/>
          <w:lang w:val="en-US"/>
        </w:rPr>
      </w:pPr>
    </w:p>
    <w:p w:rsidR="001507D8" w:rsidRDefault="001507D8" w:rsidP="00BA483B">
      <w:pPr>
        <w:pStyle w:val="a3"/>
        <w:ind w:left="36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Score(</w:t>
      </w:r>
      <w:proofErr w:type="gramEnd"/>
      <w:r>
        <w:rPr>
          <w:rFonts w:cstheme="minorHAnsi"/>
          <w:lang w:val="en-US"/>
        </w:rPr>
        <w:t xml:space="preserve">q,Doc1) = 0.742    </w:t>
      </w:r>
    </w:p>
    <w:p w:rsidR="001507D8" w:rsidRDefault="001507D8" w:rsidP="00BA483B">
      <w:pPr>
        <w:pStyle w:val="a3"/>
        <w:ind w:left="36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Score(</w:t>
      </w:r>
      <w:proofErr w:type="gramEnd"/>
      <w:r>
        <w:rPr>
          <w:rFonts w:cstheme="minorHAnsi"/>
          <w:lang w:val="en-US"/>
        </w:rPr>
        <w:t xml:space="preserve">q,Doc2) = 0.274+0.594 = 0.868    </w:t>
      </w:r>
    </w:p>
    <w:p w:rsidR="001507D8" w:rsidRDefault="001507D8" w:rsidP="00BA483B">
      <w:pPr>
        <w:pStyle w:val="a3"/>
        <w:ind w:left="36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Score(</w:t>
      </w:r>
      <w:proofErr w:type="gramEnd"/>
      <w:r>
        <w:rPr>
          <w:rFonts w:cstheme="minorHAnsi"/>
          <w:lang w:val="en-US"/>
        </w:rPr>
        <w:t xml:space="preserve">q,Doc3) = 0.604+0.625 = 1.229 </w:t>
      </w:r>
    </w:p>
    <w:p w:rsidR="001507D8" w:rsidRDefault="001507D8" w:rsidP="00BA483B">
      <w:pPr>
        <w:pStyle w:val="a3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Ranking = Doc3, Doc2, Doc1</w:t>
      </w:r>
    </w:p>
    <w:p w:rsidR="001507D8" w:rsidRDefault="001507D8" w:rsidP="00BA483B">
      <w:pPr>
        <w:pStyle w:val="a3"/>
        <w:ind w:left="360"/>
        <w:rPr>
          <w:rFonts w:cstheme="minorHAnsi"/>
          <w:lang w:val="en-US"/>
        </w:rPr>
      </w:pPr>
    </w:p>
    <w:p w:rsidR="001507D8" w:rsidRDefault="001507D8" w:rsidP="00BA483B">
      <w:pPr>
        <w:pStyle w:val="a3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(ii)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1"/>
        <w:gridCol w:w="2637"/>
        <w:gridCol w:w="2638"/>
      </w:tblGrid>
      <w:tr w:rsidR="001507D8" w:rsidTr="001507D8">
        <w:tc>
          <w:tcPr>
            <w:tcW w:w="2661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Term</w:t>
            </w:r>
          </w:p>
        </w:tc>
        <w:tc>
          <w:tcPr>
            <w:tcW w:w="5275" w:type="dxa"/>
            <w:gridSpan w:val="2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Query(q)</w:t>
            </w:r>
          </w:p>
        </w:tc>
      </w:tr>
      <w:tr w:rsidR="001507D8" w:rsidTr="001507D8">
        <w:tc>
          <w:tcPr>
            <w:tcW w:w="2661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2637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Idf</w:t>
            </w:r>
            <w:proofErr w:type="spellEnd"/>
          </w:p>
        </w:tc>
        <w:tc>
          <w:tcPr>
            <w:tcW w:w="2638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W(</w:t>
            </w:r>
            <w:proofErr w:type="spellStart"/>
            <w:r>
              <w:rPr>
                <w:rFonts w:cstheme="minorHAnsi"/>
                <w:lang w:val="en-US"/>
              </w:rPr>
              <w:t>t,q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</w:tc>
      </w:tr>
      <w:tr w:rsidR="001507D8" w:rsidTr="001507D8">
        <w:tc>
          <w:tcPr>
            <w:tcW w:w="2661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</w:t>
            </w:r>
          </w:p>
        </w:tc>
        <w:tc>
          <w:tcPr>
            <w:tcW w:w="2637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1.65</w:t>
            </w:r>
          </w:p>
        </w:tc>
        <w:tc>
          <w:tcPr>
            <w:tcW w:w="2638" w:type="dxa"/>
          </w:tcPr>
          <w:p w:rsidR="001507D8" w:rsidRDefault="003B0460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0.478</w:t>
            </w:r>
          </w:p>
        </w:tc>
      </w:tr>
      <w:tr w:rsidR="001507D8" w:rsidTr="001507D8">
        <w:tc>
          <w:tcPr>
            <w:tcW w:w="2661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Auto</w:t>
            </w:r>
          </w:p>
        </w:tc>
        <w:tc>
          <w:tcPr>
            <w:tcW w:w="2637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2.08</w:t>
            </w:r>
          </w:p>
        </w:tc>
        <w:tc>
          <w:tcPr>
            <w:tcW w:w="2638" w:type="dxa"/>
          </w:tcPr>
          <w:p w:rsidR="001507D8" w:rsidRDefault="003B0460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0.602</w:t>
            </w:r>
          </w:p>
        </w:tc>
      </w:tr>
      <w:tr w:rsidR="001507D8" w:rsidTr="001507D8">
        <w:tc>
          <w:tcPr>
            <w:tcW w:w="2661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Insurance</w:t>
            </w:r>
          </w:p>
        </w:tc>
        <w:tc>
          <w:tcPr>
            <w:tcW w:w="2637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1.62</w:t>
            </w:r>
          </w:p>
        </w:tc>
        <w:tc>
          <w:tcPr>
            <w:tcW w:w="2638" w:type="dxa"/>
          </w:tcPr>
          <w:p w:rsidR="001507D8" w:rsidRDefault="003B0460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0.47</w:t>
            </w:r>
          </w:p>
        </w:tc>
      </w:tr>
      <w:tr w:rsidR="001507D8" w:rsidTr="001507D8">
        <w:tc>
          <w:tcPr>
            <w:tcW w:w="2661" w:type="dxa"/>
          </w:tcPr>
          <w:p w:rsidR="001507D8" w:rsidRDefault="001507D8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Best</w:t>
            </w:r>
          </w:p>
        </w:tc>
        <w:tc>
          <w:tcPr>
            <w:tcW w:w="2637" w:type="dxa"/>
          </w:tcPr>
          <w:p w:rsidR="001507D8" w:rsidRDefault="003B0460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1.5</w:t>
            </w:r>
          </w:p>
        </w:tc>
        <w:tc>
          <w:tcPr>
            <w:tcW w:w="2638" w:type="dxa"/>
          </w:tcPr>
          <w:p w:rsidR="001507D8" w:rsidRDefault="003B0460" w:rsidP="00BA483B">
            <w:pPr>
              <w:pStyle w:val="a3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0.43</w:t>
            </w:r>
          </w:p>
        </w:tc>
      </w:tr>
    </w:tbl>
    <w:p w:rsidR="003E5909" w:rsidRDefault="001507D8" w:rsidP="00BA483B">
      <w:pPr>
        <w:pStyle w:val="a3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3B0460" w:rsidRDefault="003B0460" w:rsidP="00BA483B">
      <w:pPr>
        <w:pStyle w:val="a3"/>
        <w:ind w:left="36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Score(</w:t>
      </w:r>
      <w:proofErr w:type="gramEnd"/>
      <w:r>
        <w:rPr>
          <w:rFonts w:cstheme="minorHAnsi"/>
          <w:lang w:val="en-US"/>
        </w:rPr>
        <w:t>q,Doc1) = 0.686</w:t>
      </w:r>
    </w:p>
    <w:p w:rsidR="003B0460" w:rsidRDefault="003B0460" w:rsidP="00BA483B">
      <w:pPr>
        <w:pStyle w:val="a3"/>
        <w:ind w:left="36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Score(</w:t>
      </w:r>
      <w:proofErr w:type="gramEnd"/>
      <w:r>
        <w:rPr>
          <w:rFonts w:cstheme="minorHAnsi"/>
          <w:lang w:val="en-US"/>
        </w:rPr>
        <w:t>q,Doc2) = 0.797</w:t>
      </w:r>
    </w:p>
    <w:p w:rsidR="003B0460" w:rsidRDefault="003B0460" w:rsidP="00BA483B">
      <w:pPr>
        <w:pStyle w:val="a3"/>
        <w:ind w:left="36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Score(</w:t>
      </w:r>
      <w:proofErr w:type="gramEnd"/>
      <w:r>
        <w:rPr>
          <w:rFonts w:cstheme="minorHAnsi"/>
          <w:lang w:val="en-US"/>
        </w:rPr>
        <w:t>q,Doc3) = 0.781</w:t>
      </w:r>
    </w:p>
    <w:p w:rsidR="003B0460" w:rsidRPr="003E5909" w:rsidRDefault="003B0460" w:rsidP="00BA483B">
      <w:pPr>
        <w:pStyle w:val="a3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Ranking = Doc2, Doc3, Doc1</w:t>
      </w:r>
    </w:p>
    <w:sectPr w:rsidR="003B0460" w:rsidRPr="003E59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0DB9"/>
    <w:multiLevelType w:val="multilevel"/>
    <w:tmpl w:val="960EF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554953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74107D"/>
    <w:multiLevelType w:val="multilevel"/>
    <w:tmpl w:val="960EF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B0"/>
    <w:rsid w:val="000C627A"/>
    <w:rsid w:val="00150600"/>
    <w:rsid w:val="001507D8"/>
    <w:rsid w:val="00345BB0"/>
    <w:rsid w:val="0034738E"/>
    <w:rsid w:val="003B0460"/>
    <w:rsid w:val="003E5909"/>
    <w:rsid w:val="00471400"/>
    <w:rsid w:val="004A24F9"/>
    <w:rsid w:val="00533B57"/>
    <w:rsid w:val="005B75C5"/>
    <w:rsid w:val="005E51D1"/>
    <w:rsid w:val="006F16F8"/>
    <w:rsid w:val="008015AF"/>
    <w:rsid w:val="00A5690B"/>
    <w:rsid w:val="00B2002F"/>
    <w:rsid w:val="00BA483B"/>
    <w:rsid w:val="00C05BDB"/>
    <w:rsid w:val="00D5790E"/>
    <w:rsid w:val="00D755C1"/>
    <w:rsid w:val="00DB2C94"/>
    <w:rsid w:val="00E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2487"/>
  <w15:chartTrackingRefBased/>
  <w15:docId w15:val="{E9382160-DDB8-49E9-B2F4-4D70EC88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02F"/>
    <w:pPr>
      <w:ind w:left="720"/>
      <w:contextualSpacing/>
    </w:pPr>
  </w:style>
  <w:style w:type="table" w:styleId="a4">
    <w:name w:val="Table Grid"/>
    <w:basedOn w:val="a1"/>
    <w:uiPriority w:val="39"/>
    <w:rsid w:val="00B2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13</cp:revision>
  <dcterms:created xsi:type="dcterms:W3CDTF">2023-11-14T16:15:00Z</dcterms:created>
  <dcterms:modified xsi:type="dcterms:W3CDTF">2023-12-13T11:37:00Z</dcterms:modified>
</cp:coreProperties>
</file>