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rsidTr="00F60F70">
        <w:tc>
          <w:tcPr>
            <w:tcW w:w="15417" w:type="dxa"/>
            <w:gridSpan w:val="2"/>
            <w:shd w:val="clear" w:color="auto" w:fill="D9D9D9" w:themeFill="background1" w:themeFillShade="D9"/>
          </w:tcPr>
          <w:p w:rsidR="005544E2" w:rsidRPr="00F214F6" w:rsidRDefault="005544E2" w:rsidP="00D94151">
            <w:pPr>
              <w:rPr>
                <w:rFonts w:ascii="Arial Nova Light" w:hAnsi="Arial Nova Light" w:cstheme="majorBidi"/>
                <w:color w:val="000000" w:themeColor="text1"/>
                <w:sz w:val="24"/>
                <w:szCs w:val="24"/>
              </w:rPr>
            </w:pPr>
          </w:p>
          <w:p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rsidTr="00D970E4">
        <w:tc>
          <w:tcPr>
            <w:tcW w:w="6345" w:type="dxa"/>
          </w:tcPr>
          <w:p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rsidR="000C67E9" w:rsidRPr="00F214F6" w:rsidRDefault="00335A28" w:rsidP="00E22D4F">
            <w:pPr>
              <w:rPr>
                <w:rFonts w:ascii="Arial Nova Light" w:hAnsi="Arial Nova Light" w:cstheme="majorBidi"/>
                <w:color w:val="000000" w:themeColor="text1"/>
                <w:sz w:val="24"/>
                <w:szCs w:val="24"/>
              </w:rPr>
            </w:pPr>
            <w:r w:rsidRPr="00335A28">
              <w:rPr>
                <w:rFonts w:ascii="Arial Nova Light" w:hAnsi="Arial Nova Light" w:cstheme="majorBidi"/>
                <w:color w:val="000000" w:themeColor="text1"/>
                <w:sz w:val="24"/>
                <w:szCs w:val="24"/>
              </w:rPr>
              <w:t>Pluck v R [2010] EWCA Crim 2936</w:t>
            </w:r>
          </w:p>
        </w:tc>
      </w:tr>
      <w:tr w:rsidR="000C67E9" w:rsidRPr="00F214F6" w:rsidTr="00D970E4">
        <w:tc>
          <w:tcPr>
            <w:tcW w:w="6345" w:type="dxa"/>
          </w:tcPr>
          <w:p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rsidR="000C67E9" w:rsidRPr="00F214F6" w:rsidRDefault="008C2910"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171110</w:t>
            </w:r>
          </w:p>
        </w:tc>
      </w:tr>
      <w:tr w:rsidR="000C67E9" w:rsidRPr="00F214F6" w:rsidTr="00D970E4">
        <w:tc>
          <w:tcPr>
            <w:tcW w:w="6345" w:type="dxa"/>
          </w:tcPr>
          <w:p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B8187C">
              <w:rPr>
                <w:rFonts w:ascii="Arial Nova Light" w:hAnsi="Arial Nova Light" w:cstheme="majorBidi"/>
                <w:color w:val="000000" w:themeColor="text1"/>
                <w:sz w:val="24"/>
                <w:szCs w:val="24"/>
              </w:rPr>
              <w:t>/conviction</w:t>
            </w:r>
          </w:p>
        </w:tc>
        <w:tc>
          <w:tcPr>
            <w:tcW w:w="9072" w:type="dxa"/>
          </w:tcPr>
          <w:p w:rsidR="000C67E9" w:rsidRPr="00F214F6" w:rsidRDefault="00B85584"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300596</w:t>
            </w:r>
          </w:p>
        </w:tc>
      </w:tr>
      <w:tr w:rsidR="000C67E9" w:rsidRPr="00F214F6" w:rsidTr="00D970E4">
        <w:tc>
          <w:tcPr>
            <w:tcW w:w="6345" w:type="dxa"/>
          </w:tcPr>
          <w:p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rsidR="00F214F6" w:rsidRPr="00F214F6" w:rsidRDefault="008C2910"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8</w:t>
            </w:r>
          </w:p>
        </w:tc>
      </w:tr>
      <w:tr w:rsidR="000C67E9" w:rsidRPr="00F214F6" w:rsidTr="00D970E4">
        <w:tc>
          <w:tcPr>
            <w:tcW w:w="6345" w:type="dxa"/>
          </w:tcPr>
          <w:p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rsidR="000C67E9" w:rsidRPr="00F214F6" w:rsidRDefault="008C2910"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rsidR="00D970E4" w:rsidRPr="00F214F6" w:rsidRDefault="008C2910"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17</w:t>
            </w:r>
          </w:p>
        </w:tc>
      </w:tr>
      <w:tr w:rsidR="00D970E4" w:rsidRPr="00F214F6" w:rsidTr="00D970E4">
        <w:tc>
          <w:tcPr>
            <w:tcW w:w="15417" w:type="dxa"/>
            <w:gridSpan w:val="2"/>
            <w:shd w:val="clear" w:color="auto" w:fill="D9D9D9" w:themeFill="background1" w:themeFillShade="D9"/>
          </w:tcPr>
          <w:p w:rsidR="00D970E4" w:rsidRPr="00F214F6" w:rsidRDefault="00D970E4" w:rsidP="00D970E4">
            <w:pPr>
              <w:rPr>
                <w:rFonts w:ascii="Arial Nova Light" w:hAnsi="Arial Nova Light" w:cstheme="majorBidi"/>
                <w:b/>
                <w:bCs/>
                <w:color w:val="000000" w:themeColor="text1"/>
                <w:sz w:val="24"/>
                <w:szCs w:val="24"/>
              </w:rPr>
            </w:pPr>
          </w:p>
          <w:p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291147">
              <w:rPr>
                <w:rFonts w:ascii="Arial Nova Light" w:hAnsi="Arial Nova Light" w:cstheme="majorBidi"/>
                <w:b/>
                <w:bCs/>
                <w:color w:val="000000" w:themeColor="text1"/>
                <w:sz w:val="24"/>
                <w:szCs w:val="24"/>
              </w:rPr>
              <w:t>(code as 99 if not stated and cannot be inferred)</w:t>
            </w:r>
          </w:p>
          <w:p w:rsidR="00D970E4" w:rsidRPr="00F214F6" w:rsidRDefault="00D970E4" w:rsidP="00D970E4">
            <w:pPr>
              <w:rPr>
                <w:rFonts w:ascii="Arial Nova Light" w:hAnsi="Arial Nova Light" w:cstheme="majorBidi"/>
                <w:color w:val="000000" w:themeColor="text1"/>
                <w:sz w:val="24"/>
                <w:szCs w:val="24"/>
              </w:rPr>
            </w:pP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rsidR="00D970E4" w:rsidRPr="00F214F6" w:rsidRDefault="008C2910"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rsidR="00D970E4" w:rsidRPr="00F214F6" w:rsidRDefault="009D7247"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rsidR="00D970E4" w:rsidRPr="00F214F6" w:rsidRDefault="00B369A8"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rsidR="00D970E4" w:rsidRPr="00F214F6" w:rsidRDefault="00B369A8"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rsidR="00D970E4" w:rsidRPr="00F214F6" w:rsidRDefault="00B369A8"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rsidR="00D970E4" w:rsidRPr="00F214F6" w:rsidRDefault="009D7247"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Borders>
              <w:bottom w:val="single" w:sz="4" w:space="0" w:color="auto"/>
            </w:tcBorders>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rsidR="00D970E4" w:rsidRPr="00F214F6" w:rsidRDefault="009D7247"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Borders>
              <w:bottom w:val="single" w:sz="4" w:space="0" w:color="auto"/>
            </w:tcBorders>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rsidR="00D970E4" w:rsidRPr="00F214F6" w:rsidRDefault="00D2239B"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rsidTr="00F60F70">
        <w:tc>
          <w:tcPr>
            <w:tcW w:w="15417" w:type="dxa"/>
            <w:gridSpan w:val="2"/>
            <w:shd w:val="clear" w:color="auto" w:fill="D9D9D9" w:themeFill="background1" w:themeFillShade="D9"/>
          </w:tcPr>
          <w:p w:rsidR="00D970E4" w:rsidRPr="00F214F6" w:rsidRDefault="00D970E4" w:rsidP="00D94151">
            <w:pPr>
              <w:rPr>
                <w:rFonts w:ascii="Arial Nova Light" w:hAnsi="Arial Nova Light" w:cstheme="majorBidi"/>
                <w:color w:val="000000" w:themeColor="text1"/>
                <w:sz w:val="24"/>
                <w:szCs w:val="24"/>
              </w:rPr>
            </w:pPr>
          </w:p>
          <w:p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291147">
              <w:rPr>
                <w:rFonts w:ascii="Arial Nova Light" w:hAnsi="Arial Nova Light" w:cstheme="majorBidi"/>
                <w:b/>
                <w:bCs/>
                <w:color w:val="000000" w:themeColor="text1"/>
                <w:sz w:val="24"/>
                <w:szCs w:val="24"/>
              </w:rPr>
              <w:t>(code as 99 if not stated and cannot be inferred)</w:t>
            </w:r>
          </w:p>
          <w:p w:rsidR="00D970E4" w:rsidRPr="00F214F6" w:rsidRDefault="00D970E4" w:rsidP="00D94151">
            <w:pPr>
              <w:rPr>
                <w:rFonts w:ascii="Arial Nova Light" w:hAnsi="Arial Nova Light" w:cstheme="majorBidi"/>
                <w:color w:val="000000" w:themeColor="text1"/>
                <w:sz w:val="24"/>
                <w:szCs w:val="24"/>
              </w:rPr>
            </w:pP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rsidR="00D970E4" w:rsidRPr="00F214F6" w:rsidRDefault="00C7521F"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rsidR="00D970E4" w:rsidRPr="00F214F6" w:rsidRDefault="0094395D"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rsidR="00D970E4" w:rsidRPr="00F214F6" w:rsidRDefault="00C7521F"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rsidTr="00D970E4">
        <w:tc>
          <w:tcPr>
            <w:tcW w:w="6345" w:type="dxa"/>
          </w:tcPr>
          <w:p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rsidR="00D970E4" w:rsidRPr="00F214F6" w:rsidRDefault="00D2239B" w:rsidP="00E22D4F">
            <w:pPr>
              <w:pStyle w:val="ParaLevel1"/>
              <w:numPr>
                <w:ilvl w:val="0"/>
                <w:numId w:val="0"/>
              </w:numPr>
              <w:spacing w:before="0" w:after="0"/>
              <w:jc w:val="left"/>
              <w:rPr>
                <w:rFonts w:ascii="Arial Nova Light" w:hAnsi="Arial Nova Light" w:cstheme="majorBidi"/>
                <w:color w:val="000000" w:themeColor="text1"/>
                <w:szCs w:val="24"/>
              </w:rPr>
            </w:pPr>
            <w:r>
              <w:rPr>
                <w:rFonts w:ascii="Arial Nova Light" w:hAnsi="Arial Nova Light" w:cstheme="majorBidi"/>
                <w:color w:val="000000" w:themeColor="text1"/>
                <w:szCs w:val="24"/>
              </w:rPr>
              <w:t xml:space="preserve">Acting on the appellants behalf the defence </w:t>
            </w:r>
            <w:r w:rsidRPr="00D2239B">
              <w:rPr>
                <w:rFonts w:ascii="Arial Nova Light" w:hAnsi="Arial Nova Light" w:cstheme="majorBidi"/>
                <w:color w:val="000000" w:themeColor="text1"/>
                <w:szCs w:val="24"/>
              </w:rPr>
              <w:t xml:space="preserve">asks the court to </w:t>
            </w:r>
            <w:r>
              <w:rPr>
                <w:rFonts w:ascii="Arial Nova Light" w:hAnsi="Arial Nova Light" w:cstheme="majorBidi"/>
                <w:color w:val="000000" w:themeColor="text1"/>
                <w:szCs w:val="24"/>
              </w:rPr>
              <w:t>consider</w:t>
            </w:r>
            <w:r w:rsidRPr="00D2239B">
              <w:rPr>
                <w:rFonts w:ascii="Arial Nova Light" w:hAnsi="Arial Nova Light" w:cstheme="majorBidi"/>
                <w:color w:val="000000" w:themeColor="text1"/>
                <w:szCs w:val="24"/>
              </w:rPr>
              <w:t xml:space="preserve"> fresh psychiatric evidence about a key prosecution witnes</w:t>
            </w:r>
            <w:r>
              <w:rPr>
                <w:rFonts w:ascii="Arial Nova Light" w:hAnsi="Arial Nova Light" w:cstheme="majorBidi"/>
                <w:color w:val="000000" w:themeColor="text1"/>
                <w:szCs w:val="24"/>
              </w:rPr>
              <w:t xml:space="preserve">s, </w:t>
            </w:r>
            <w:r w:rsidRPr="00D2239B">
              <w:rPr>
                <w:rFonts w:ascii="Arial Nova Light" w:hAnsi="Arial Nova Light" w:cstheme="majorBidi"/>
                <w:color w:val="000000" w:themeColor="text1"/>
                <w:szCs w:val="24"/>
              </w:rPr>
              <w:t xml:space="preserve">which he submits ought to have been adduced on the appellant's behalf at the trial </w:t>
            </w:r>
            <w:r>
              <w:rPr>
                <w:rFonts w:ascii="Arial Nova Light" w:hAnsi="Arial Nova Light" w:cstheme="majorBidi"/>
                <w:color w:val="000000" w:themeColor="text1"/>
                <w:szCs w:val="24"/>
              </w:rPr>
              <w:t>which</w:t>
            </w:r>
            <w:r w:rsidRPr="00D2239B">
              <w:rPr>
                <w:rFonts w:ascii="Arial Nova Light" w:hAnsi="Arial Nova Light" w:cstheme="majorBidi"/>
                <w:color w:val="000000" w:themeColor="text1"/>
                <w:szCs w:val="24"/>
              </w:rPr>
              <w:t xml:space="preserve"> might have made a difference to the jury's verdicts</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yes, was it fingerprint/DNA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C7521F">
              <w:rPr>
                <w:rFonts w:ascii="Arial Nova Light" w:hAnsi="Arial Nova Light" w:cstheme="majorBidi"/>
                <w:iCs/>
                <w:color w:val="000000" w:themeColor="text1"/>
                <w:sz w:val="24"/>
                <w:szCs w:val="24"/>
              </w:rPr>
              <w:t>1</w:t>
            </w:r>
          </w:p>
          <w:p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C7521F">
              <w:rPr>
                <w:rFonts w:ascii="Arial Nova Light" w:hAnsi="Arial Nova Light" w:cstheme="majorBidi"/>
                <w:iCs/>
                <w:color w:val="000000" w:themeColor="text1"/>
                <w:sz w:val="24"/>
                <w:szCs w:val="24"/>
              </w:rPr>
              <w:t>2</w:t>
            </w:r>
          </w:p>
          <w:p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C7521F">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rsidR="00D7225E" w:rsidRPr="00F214F6" w:rsidRDefault="004917DF"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tc>
      </w:tr>
      <w:tr w:rsidR="00D970E4" w:rsidRPr="00F214F6" w:rsidTr="00D970E4">
        <w:tc>
          <w:tcPr>
            <w:tcW w:w="6345" w:type="dxa"/>
          </w:tcPr>
          <w:p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D970E4" w:rsidRPr="00F214F6">
              <w:rPr>
                <w:rFonts w:ascii="Arial Nova Light" w:hAnsi="Arial Nova Light" w:cstheme="majorBidi"/>
                <w:color w:val="000000" w:themeColor="text1"/>
                <w:sz w:val="24"/>
                <w:szCs w:val="24"/>
              </w:rPr>
              <w:t>Were new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rsidR="00D970E4" w:rsidRPr="00F214F6" w:rsidRDefault="004917DF"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D970E4" w:rsidRPr="00F214F6">
              <w:rPr>
                <w:rFonts w:ascii="Arial Nova Light" w:hAnsi="Arial Nova Light" w:cstheme="majorBidi"/>
                <w:color w:val="000000" w:themeColor="text1"/>
                <w:sz w:val="24"/>
                <w:szCs w:val="24"/>
              </w:rPr>
              <w:t>Were new fingerprint/DNA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rsidR="00D970E4" w:rsidRPr="00F214F6" w:rsidRDefault="004917DF"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tc>
      </w:tr>
      <w:tr w:rsidR="00D970E4" w:rsidRPr="00F214F6" w:rsidTr="00D970E4">
        <w:tc>
          <w:tcPr>
            <w:tcW w:w="6345" w:type="dxa"/>
          </w:tcPr>
          <w:p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D970E4" w:rsidRPr="00F214F6">
              <w:rPr>
                <w:rFonts w:ascii="Arial Nova Light" w:hAnsi="Arial Nova Light" w:cstheme="majorBidi"/>
                <w:color w:val="000000" w:themeColor="text1"/>
                <w:sz w:val="24"/>
                <w:szCs w:val="24"/>
              </w:rPr>
              <w:t>Did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rsidR="00D970E4" w:rsidRPr="00F214F6" w:rsidRDefault="004917DF"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tc>
      </w:tr>
      <w:tr w:rsidR="00D970E4" w:rsidRPr="00F214F6" w:rsidTr="00D970E4">
        <w:tc>
          <w:tcPr>
            <w:tcW w:w="6345" w:type="dxa"/>
          </w:tcPr>
          <w:p w:rsidR="00D970E4" w:rsidRPr="00F214F6" w:rsidRDefault="003420D0" w:rsidP="00DC649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Did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rsidR="00D970E4" w:rsidRPr="00F214F6" w:rsidRDefault="004917DF"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Was concern expressed at appeal hearing about qualifications, knowledge, skills or experience of any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rsidR="00D970E4" w:rsidRPr="00F214F6" w:rsidRDefault="00F340CF"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 experience of any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rsidR="00D970E4" w:rsidRPr="00F214F6" w:rsidRDefault="00F340CF"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C77DBF" w:rsidRPr="00F214F6">
              <w:rPr>
                <w:rFonts w:ascii="Arial Nova Light" w:hAnsi="Arial Nova Light" w:cstheme="majorBidi"/>
                <w:color w:val="000000" w:themeColor="text1"/>
                <w:sz w:val="24"/>
                <w:szCs w:val="24"/>
              </w:rPr>
              <w:t>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rsidR="00D970E4" w:rsidRPr="00F214F6" w:rsidRDefault="00F340CF"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rsidTr="00D970E4">
        <w:tc>
          <w:tcPr>
            <w:tcW w:w="6345" w:type="dxa"/>
          </w:tcPr>
          <w:p w:rsidR="00C77DBF"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What were the main areas of disagreement between prosecution and defence 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rsidR="00C77DBF" w:rsidRPr="00F214F6" w:rsidRDefault="00F340CF"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rsidTr="00D970E4">
        <w:tc>
          <w:tcPr>
            <w:tcW w:w="6345" w:type="dxa"/>
          </w:tcPr>
          <w:p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823B61" w:rsidRPr="00F214F6">
              <w:rPr>
                <w:rFonts w:ascii="Arial Nova Light" w:hAnsi="Arial Nova Light" w:cstheme="majorBidi"/>
                <w:color w:val="000000" w:themeColor="text1"/>
                <w:sz w:val="24"/>
                <w:szCs w:val="24"/>
              </w:rPr>
              <w:t>Did fingerprint/DNA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4B7223">
              <w:rPr>
                <w:rFonts w:ascii="Arial Nova Light" w:hAnsi="Arial Nova Light" w:cstheme="majorBidi"/>
                <w:iCs/>
                <w:color w:val="000000" w:themeColor="text1"/>
                <w:sz w:val="24"/>
                <w:szCs w:val="24"/>
              </w:rPr>
              <w:t>1</w:t>
            </w:r>
          </w:p>
          <w:p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4B7223" w:rsidRPr="004B7223">
              <w:rPr>
                <w:rFonts w:ascii="Arial Nova Light" w:hAnsi="Arial Nova Light" w:cstheme="majorBidi"/>
                <w:iCs/>
                <w:color w:val="000000" w:themeColor="text1"/>
                <w:sz w:val="24"/>
                <w:szCs w:val="24"/>
              </w:rPr>
              <w:t>Fresh tests carried out by a forensic scientist</w:t>
            </w:r>
            <w:r w:rsidR="004B7223">
              <w:rPr>
                <w:rFonts w:ascii="Arial Nova Light" w:hAnsi="Arial Nova Light" w:cstheme="majorBidi"/>
                <w:iCs/>
                <w:color w:val="000000" w:themeColor="text1"/>
                <w:sz w:val="24"/>
                <w:szCs w:val="24"/>
              </w:rPr>
              <w:t xml:space="preserve"> </w:t>
            </w:r>
            <w:r w:rsidR="004B7223" w:rsidRPr="004B7223">
              <w:rPr>
                <w:rFonts w:ascii="Arial Nova Light" w:hAnsi="Arial Nova Light" w:cstheme="majorBidi"/>
                <w:iCs/>
                <w:color w:val="000000" w:themeColor="text1"/>
                <w:sz w:val="24"/>
                <w:szCs w:val="24"/>
              </w:rPr>
              <w:t>whose evidence</w:t>
            </w:r>
            <w:r w:rsidR="004B7223">
              <w:rPr>
                <w:rFonts w:ascii="Arial Nova Light" w:hAnsi="Arial Nova Light" w:cstheme="majorBidi"/>
                <w:iCs/>
                <w:color w:val="000000" w:themeColor="text1"/>
                <w:sz w:val="24"/>
                <w:szCs w:val="24"/>
              </w:rPr>
              <w:t xml:space="preserve"> </w:t>
            </w:r>
            <w:r w:rsidR="004B7223" w:rsidRPr="004B7223">
              <w:rPr>
                <w:rFonts w:ascii="Arial Nova Light" w:hAnsi="Arial Nova Light" w:cstheme="majorBidi"/>
                <w:iCs/>
                <w:color w:val="000000" w:themeColor="text1"/>
                <w:sz w:val="24"/>
                <w:szCs w:val="24"/>
              </w:rPr>
              <w:t>showed that the two cigarette ends found in the wheelie-bin had DNA matching the profiles of both defendants</w:t>
            </w:r>
            <w:r w:rsidR="004B7223">
              <w:rPr>
                <w:rFonts w:ascii="Arial Nova Light" w:hAnsi="Arial Nova Light" w:cstheme="majorBidi"/>
                <w:iCs/>
                <w:color w:val="000000" w:themeColor="text1"/>
                <w:sz w:val="24"/>
                <w:szCs w:val="24"/>
              </w:rPr>
              <w:t xml:space="preserve">. </w:t>
            </w:r>
            <w:r w:rsidR="00326458">
              <w:rPr>
                <w:rFonts w:ascii="Arial Nova Light" w:hAnsi="Arial Nova Light" w:cstheme="majorBidi"/>
                <w:iCs/>
                <w:color w:val="000000" w:themeColor="text1"/>
                <w:sz w:val="24"/>
                <w:szCs w:val="24"/>
              </w:rPr>
              <w:t xml:space="preserve">The </w:t>
            </w:r>
            <w:r w:rsidR="004B7223" w:rsidRPr="004B7223">
              <w:rPr>
                <w:rFonts w:ascii="Arial Nova Light" w:hAnsi="Arial Nova Light" w:cstheme="majorBidi"/>
                <w:iCs/>
                <w:color w:val="000000" w:themeColor="text1"/>
                <w:sz w:val="24"/>
                <w:szCs w:val="24"/>
              </w:rPr>
              <w:t>DNA traces match</w:t>
            </w:r>
            <w:r w:rsidR="00326458">
              <w:rPr>
                <w:rFonts w:ascii="Arial Nova Light" w:hAnsi="Arial Nova Light" w:cstheme="majorBidi"/>
                <w:iCs/>
                <w:color w:val="000000" w:themeColor="text1"/>
                <w:sz w:val="24"/>
                <w:szCs w:val="24"/>
              </w:rPr>
              <w:t>ed</w:t>
            </w:r>
            <w:r w:rsidR="004B7223" w:rsidRPr="004B7223">
              <w:rPr>
                <w:rFonts w:ascii="Arial Nova Light" w:hAnsi="Arial Nova Light" w:cstheme="majorBidi"/>
                <w:iCs/>
                <w:color w:val="000000" w:themeColor="text1"/>
                <w:sz w:val="24"/>
                <w:szCs w:val="24"/>
              </w:rPr>
              <w:t xml:space="preserve"> the profile of </w:t>
            </w:r>
            <w:r w:rsidR="004B7223">
              <w:rPr>
                <w:rFonts w:ascii="Arial Nova Light" w:hAnsi="Arial Nova Light" w:cstheme="majorBidi"/>
                <w:iCs/>
                <w:color w:val="000000" w:themeColor="text1"/>
                <w:sz w:val="24"/>
                <w:szCs w:val="24"/>
              </w:rPr>
              <w:t>the co-defendant</w:t>
            </w:r>
            <w:r w:rsidR="004B7223" w:rsidRPr="004B7223">
              <w:rPr>
                <w:rFonts w:ascii="Arial Nova Light" w:hAnsi="Arial Nova Light" w:cstheme="majorBidi"/>
                <w:iCs/>
                <w:color w:val="000000" w:themeColor="text1"/>
                <w:sz w:val="24"/>
                <w:szCs w:val="24"/>
              </w:rPr>
              <w:t xml:space="preserve"> but not the appellant. From this </w:t>
            </w:r>
            <w:r w:rsidR="00326458">
              <w:rPr>
                <w:rFonts w:ascii="Arial Nova Light" w:hAnsi="Arial Nova Light" w:cstheme="majorBidi"/>
                <w:iCs/>
                <w:color w:val="000000" w:themeColor="text1"/>
                <w:sz w:val="24"/>
                <w:szCs w:val="24"/>
              </w:rPr>
              <w:t>the forensic scientist</w:t>
            </w:r>
            <w:r w:rsidR="004B7223" w:rsidRPr="004B7223">
              <w:rPr>
                <w:rFonts w:ascii="Arial Nova Light" w:hAnsi="Arial Nova Light" w:cstheme="majorBidi"/>
                <w:iCs/>
                <w:color w:val="000000" w:themeColor="text1"/>
                <w:sz w:val="24"/>
                <w:szCs w:val="24"/>
              </w:rPr>
              <w:t xml:space="preserve"> concluded that </w:t>
            </w:r>
            <w:r w:rsidR="00326458">
              <w:rPr>
                <w:rFonts w:ascii="Arial Nova Light" w:hAnsi="Arial Nova Light" w:cstheme="majorBidi"/>
                <w:iCs/>
                <w:color w:val="000000" w:themeColor="text1"/>
                <w:sz w:val="24"/>
                <w:szCs w:val="24"/>
              </w:rPr>
              <w:t>the cigarette end</w:t>
            </w:r>
            <w:r w:rsidR="004B7223" w:rsidRPr="004B7223">
              <w:rPr>
                <w:rFonts w:ascii="Arial Nova Light" w:hAnsi="Arial Nova Light" w:cstheme="majorBidi"/>
                <w:iCs/>
                <w:color w:val="000000" w:themeColor="text1"/>
                <w:sz w:val="24"/>
                <w:szCs w:val="24"/>
              </w:rPr>
              <w:t xml:space="preserve"> had not been shared by the defendants</w:t>
            </w:r>
            <w:r w:rsidR="00326458">
              <w:rPr>
                <w:rFonts w:ascii="Arial Nova Light" w:hAnsi="Arial Nova Light" w:cstheme="majorBidi"/>
                <w:iCs/>
                <w:color w:val="000000" w:themeColor="text1"/>
                <w:sz w:val="24"/>
                <w:szCs w:val="24"/>
              </w:rPr>
              <w:t xml:space="preserve">. </w:t>
            </w:r>
            <w:r w:rsidR="004B7223" w:rsidRPr="004B7223">
              <w:rPr>
                <w:rFonts w:ascii="Arial Nova Light" w:hAnsi="Arial Nova Light" w:cstheme="majorBidi"/>
                <w:iCs/>
                <w:color w:val="000000" w:themeColor="text1"/>
                <w:sz w:val="24"/>
                <w:szCs w:val="24"/>
              </w:rPr>
              <w:t>She was not able to exclude the possibility that the appellant had handled or smoked it briefly in such a way that detectable levels of DNA were not transferred to it</w:t>
            </w:r>
            <w:r w:rsidR="00326458">
              <w:rPr>
                <w:rFonts w:ascii="Arial Nova Light" w:hAnsi="Arial Nova Light" w:cstheme="majorBidi"/>
                <w:iCs/>
                <w:color w:val="000000" w:themeColor="text1"/>
                <w:sz w:val="24"/>
                <w:szCs w:val="24"/>
              </w:rPr>
              <w:t>.</w:t>
            </w:r>
          </w:p>
        </w:tc>
      </w:tr>
      <w:tr w:rsidR="005515E1" w:rsidRPr="00F214F6" w:rsidTr="00D970E4">
        <w:tc>
          <w:tcPr>
            <w:tcW w:w="6345" w:type="dxa"/>
          </w:tcPr>
          <w:p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 xml:space="preserve">Were any new probabilities of fingerprint/DNA match </w:t>
            </w:r>
            <w:r w:rsidR="005515E1" w:rsidRPr="00F214F6">
              <w:rPr>
                <w:rFonts w:ascii="Arial Nova Light" w:hAnsi="Arial Nova Light" w:cstheme="majorBidi"/>
                <w:color w:val="000000" w:themeColor="text1"/>
                <w:sz w:val="24"/>
                <w:szCs w:val="24"/>
              </w:rPr>
              <w:lastRenderedPageBreak/>
              <w:t>mentioned at appeal hearing?</w:t>
            </w:r>
          </w:p>
        </w:tc>
        <w:tc>
          <w:tcPr>
            <w:tcW w:w="9072" w:type="dxa"/>
          </w:tcPr>
          <w:p w:rsidR="005515E1" w:rsidRPr="00F214F6" w:rsidRDefault="00326458"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lastRenderedPageBreak/>
              <w:t>2</w:t>
            </w:r>
          </w:p>
        </w:tc>
      </w:tr>
      <w:tr w:rsidR="005515E1" w:rsidRPr="00F214F6" w:rsidTr="00D970E4">
        <w:tc>
          <w:tcPr>
            <w:tcW w:w="6345" w:type="dxa"/>
          </w:tcPr>
          <w:p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rsidR="005515E1" w:rsidRPr="00F214F6" w:rsidRDefault="00594D8A"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rsidTr="00D970E4">
        <w:tc>
          <w:tcPr>
            <w:tcW w:w="6345" w:type="dxa"/>
          </w:tcPr>
          <w:p w:rsidR="00CC3B33" w:rsidRPr="00F214F6" w:rsidRDefault="003420D0" w:rsidP="00CC3B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For fingerprint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3E7D4B">
              <w:rPr>
                <w:rFonts w:ascii="Arial Nova Light" w:hAnsi="Arial Nova Light" w:cstheme="majorBidi"/>
                <w:iCs/>
                <w:color w:val="000000" w:themeColor="text1"/>
                <w:sz w:val="24"/>
                <w:szCs w:val="24"/>
              </w:rPr>
              <w:t>2</w:t>
            </w:r>
          </w:p>
          <w:p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3E7D4B">
              <w:rPr>
                <w:rFonts w:ascii="Arial Nova Light" w:hAnsi="Arial Nova Light" w:cstheme="majorBidi"/>
                <w:iCs/>
                <w:color w:val="000000" w:themeColor="text1"/>
                <w:sz w:val="24"/>
                <w:szCs w:val="24"/>
              </w:rPr>
              <w:t>99</w:t>
            </w:r>
          </w:p>
        </w:tc>
      </w:tr>
      <w:tr w:rsidR="00EF6D95" w:rsidRPr="00F214F6" w:rsidTr="00D970E4">
        <w:tc>
          <w:tcPr>
            <w:tcW w:w="6345" w:type="dxa"/>
          </w:tcPr>
          <w:p w:rsidR="00EF6D95" w:rsidRPr="00F214F6" w:rsidRDefault="00EF6D95" w:rsidP="00EF6D9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rsidR="00EF6D95" w:rsidRPr="00F214F6" w:rsidRDefault="00EF6D95" w:rsidP="00EF6D9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F6D95" w:rsidRPr="00F214F6" w:rsidTr="00D970E4">
        <w:tc>
          <w:tcPr>
            <w:tcW w:w="6345" w:type="dxa"/>
          </w:tcPr>
          <w:p w:rsidR="00EF6D95" w:rsidRPr="00F214F6" w:rsidRDefault="00EF6D95" w:rsidP="00EF6D9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rsidR="00EF6D95" w:rsidRPr="00F214F6" w:rsidRDefault="00EF6D95" w:rsidP="00EF6D9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F6D95" w:rsidRPr="00F214F6" w:rsidTr="00D970E4">
        <w:tc>
          <w:tcPr>
            <w:tcW w:w="6345" w:type="dxa"/>
          </w:tcPr>
          <w:p w:rsidR="00EF6D95" w:rsidRPr="00F214F6" w:rsidRDefault="00EF6D95" w:rsidP="00EF6D9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t>
            </w:r>
            <w:proofErr w:type="gramStart"/>
            <w:r w:rsidRPr="002512CA">
              <w:rPr>
                <w:rFonts w:ascii="Arial Nova Light" w:hAnsi="Arial Nova Light" w:cstheme="majorBidi"/>
                <w:color w:val="000000" w:themeColor="text1"/>
                <w:sz w:val="24"/>
                <w:szCs w:val="24"/>
              </w:rPr>
              <w:t>Who</w:t>
            </w:r>
            <w:proofErr w:type="gramEnd"/>
            <w:r w:rsidRPr="002512CA">
              <w:rPr>
                <w:rFonts w:ascii="Arial Nova Light" w:hAnsi="Arial Nova Light" w:cstheme="majorBidi"/>
                <w:color w:val="000000" w:themeColor="text1"/>
                <w:sz w:val="24"/>
                <w:szCs w:val="24"/>
              </w:rPr>
              <w:t xml:space="preserve">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rsidR="00EF6D95" w:rsidRPr="00F214F6" w:rsidRDefault="00EF6D95" w:rsidP="00EF6D9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F6D95" w:rsidRPr="00F214F6" w:rsidTr="00D970E4">
        <w:tc>
          <w:tcPr>
            <w:tcW w:w="6345" w:type="dxa"/>
          </w:tcPr>
          <w:p w:rsidR="00EF6D95" w:rsidRPr="00F214F6" w:rsidRDefault="00EF6D95" w:rsidP="00EF6D9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rsidR="00EF6D95" w:rsidRPr="00F214F6" w:rsidRDefault="00EF6D95" w:rsidP="00EF6D9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F6D95" w:rsidRPr="00F214F6" w:rsidTr="00D970E4">
        <w:tc>
          <w:tcPr>
            <w:tcW w:w="6345" w:type="dxa"/>
          </w:tcPr>
          <w:p w:rsidR="00EF6D95" w:rsidRPr="00F214F6" w:rsidRDefault="00EF6D95" w:rsidP="00EF6D9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rsidR="00EF6D95" w:rsidRPr="00F214F6" w:rsidRDefault="00EF6D95" w:rsidP="00EF6D9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F6D95" w:rsidRPr="00F214F6" w:rsidTr="00D970E4">
        <w:tc>
          <w:tcPr>
            <w:tcW w:w="6345" w:type="dxa"/>
          </w:tcPr>
          <w:p w:rsidR="00EF6D95" w:rsidRPr="00F214F6" w:rsidRDefault="00EF6D95" w:rsidP="00EF6D9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rsidR="00EF6D95" w:rsidRPr="00F214F6" w:rsidRDefault="00EF6D95" w:rsidP="00EF6D9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F6D95" w:rsidRPr="00F214F6" w:rsidTr="00D970E4">
        <w:tc>
          <w:tcPr>
            <w:tcW w:w="6345" w:type="dxa"/>
          </w:tcPr>
          <w:p w:rsidR="00EF6D95" w:rsidRPr="00F214F6" w:rsidRDefault="00EF6D95" w:rsidP="00EF6D9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rsidR="00EF6D95" w:rsidRPr="00F214F6" w:rsidRDefault="00EF6D95" w:rsidP="00EF6D9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F6D95" w:rsidRPr="00F214F6" w:rsidTr="00D970E4">
        <w:tc>
          <w:tcPr>
            <w:tcW w:w="6345" w:type="dxa"/>
          </w:tcPr>
          <w:p w:rsidR="00EF6D95" w:rsidRPr="00F214F6" w:rsidRDefault="00EF6D95" w:rsidP="00EF6D9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rsidR="00EF6D95" w:rsidRPr="00F214F6" w:rsidRDefault="00EF6D95" w:rsidP="00EF6D9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F6D95" w:rsidRPr="00F214F6" w:rsidTr="00D970E4">
        <w:tc>
          <w:tcPr>
            <w:tcW w:w="6345" w:type="dxa"/>
          </w:tcPr>
          <w:p w:rsidR="00EF6D95" w:rsidRPr="00F214F6" w:rsidRDefault="00EF6D95" w:rsidP="00EF6D9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rsidR="00EF6D95" w:rsidRPr="00F214F6" w:rsidRDefault="00EF6D95" w:rsidP="00EF6D9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A21F3B">
              <w:rPr>
                <w:rFonts w:ascii="Arial Nova Light" w:hAnsi="Arial Nova Light" w:cstheme="majorBidi"/>
                <w:iCs/>
                <w:color w:val="000000" w:themeColor="text1"/>
                <w:sz w:val="24"/>
                <w:szCs w:val="24"/>
              </w:rPr>
              <w:t>1</w:t>
            </w:r>
          </w:p>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A21F3B" w:rsidRPr="00A21F3B">
              <w:rPr>
                <w:rFonts w:ascii="Arial Nova Light" w:hAnsi="Arial Nova Light" w:cstheme="majorBidi"/>
                <w:iCs/>
                <w:color w:val="000000" w:themeColor="text1"/>
                <w:sz w:val="24"/>
                <w:szCs w:val="24"/>
              </w:rPr>
              <w:t>Erskine and Williams [2009] EWCA Crim 1425, [2009] 2 Cr App R 29</w:t>
            </w:r>
            <w:r w:rsidR="00660F45">
              <w:rPr>
                <w:rFonts w:ascii="Arial Nova Light" w:hAnsi="Arial Nova Light" w:cstheme="majorBidi"/>
                <w:iCs/>
                <w:color w:val="000000" w:themeColor="text1"/>
                <w:sz w:val="24"/>
                <w:szCs w:val="24"/>
              </w:rPr>
              <w:t xml:space="preserve">; </w:t>
            </w:r>
            <w:r w:rsidR="00660F45" w:rsidRPr="00660F45">
              <w:rPr>
                <w:rFonts w:ascii="Arial Nova Light" w:hAnsi="Arial Nova Light" w:cstheme="majorBidi"/>
                <w:iCs/>
                <w:color w:val="000000" w:themeColor="text1"/>
                <w:sz w:val="24"/>
                <w:szCs w:val="24"/>
              </w:rPr>
              <w:t>Pendleton [2001] UKHL 66, [2002] 1 WLR 72</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rsidR="00CC3B33" w:rsidRPr="00F214F6" w:rsidRDefault="00D65A8D" w:rsidP="00D65A8D">
            <w:pPr>
              <w:rPr>
                <w:rFonts w:ascii="Arial Nova Light" w:hAnsi="Arial Nova Light" w:cstheme="majorBidi"/>
                <w:color w:val="000000" w:themeColor="text1"/>
                <w:sz w:val="24"/>
                <w:szCs w:val="24"/>
              </w:rPr>
            </w:pPr>
            <w:r w:rsidRPr="00CA0FCD">
              <w:rPr>
                <w:rFonts w:ascii="Arial Nova Light" w:hAnsi="Arial Nova Light" w:cstheme="majorBidi"/>
                <w:color w:val="000000" w:themeColor="text1"/>
                <w:sz w:val="24"/>
                <w:szCs w:val="24"/>
              </w:rPr>
              <w:t>Lord Justice Toulson</w:t>
            </w:r>
            <w:r>
              <w:rPr>
                <w:rFonts w:ascii="Arial Nova Light" w:hAnsi="Arial Nova Light" w:cstheme="majorBidi"/>
                <w:color w:val="000000" w:themeColor="text1"/>
                <w:sz w:val="24"/>
                <w:szCs w:val="24"/>
              </w:rPr>
              <w:t xml:space="preserve">, </w:t>
            </w:r>
            <w:r w:rsidRPr="00CA0FCD">
              <w:rPr>
                <w:rFonts w:ascii="Arial Nova Light" w:hAnsi="Arial Nova Light" w:cstheme="majorBidi"/>
                <w:color w:val="000000" w:themeColor="text1"/>
                <w:sz w:val="24"/>
                <w:szCs w:val="24"/>
              </w:rPr>
              <w:t>Mr Justice Langstaff</w:t>
            </w:r>
            <w:r>
              <w:rPr>
                <w:rFonts w:ascii="Arial Nova Light" w:hAnsi="Arial Nova Light" w:cstheme="majorBidi"/>
                <w:color w:val="000000" w:themeColor="text1"/>
                <w:sz w:val="24"/>
                <w:szCs w:val="24"/>
              </w:rPr>
              <w:t xml:space="preserve"> </w:t>
            </w:r>
            <w:r w:rsidR="00CA0FCD" w:rsidRPr="00CA0FCD">
              <w:rPr>
                <w:rFonts w:ascii="Arial Nova Light" w:hAnsi="Arial Nova Light" w:cstheme="majorBidi"/>
                <w:color w:val="000000" w:themeColor="text1"/>
                <w:sz w:val="24"/>
                <w:szCs w:val="24"/>
              </w:rPr>
              <w:t>and</w:t>
            </w:r>
            <w:r>
              <w:rPr>
                <w:rFonts w:ascii="Arial Nova Light" w:hAnsi="Arial Nova Light" w:cstheme="majorBidi"/>
                <w:color w:val="000000" w:themeColor="text1"/>
                <w:sz w:val="24"/>
                <w:szCs w:val="24"/>
              </w:rPr>
              <w:t xml:space="preserve"> </w:t>
            </w:r>
            <w:r w:rsidRPr="00CA0FCD">
              <w:rPr>
                <w:rFonts w:ascii="Arial Nova Light" w:hAnsi="Arial Nova Light" w:cstheme="majorBidi"/>
                <w:color w:val="000000" w:themeColor="text1"/>
                <w:sz w:val="24"/>
                <w:szCs w:val="24"/>
              </w:rPr>
              <w:t>Mr Justice Griffith Williams</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rsidR="00CC3B33" w:rsidRPr="00F214F6" w:rsidRDefault="00AA346A" w:rsidP="00DD440A">
            <w:pPr>
              <w:suppressAutoHyphens/>
              <w:rPr>
                <w:rFonts w:ascii="Arial Nova Light" w:hAnsi="Arial Nova Light" w:cstheme="majorBidi"/>
                <w:bCs/>
                <w:color w:val="000000" w:themeColor="text1"/>
                <w:spacing w:val="-3"/>
                <w:sz w:val="24"/>
                <w:szCs w:val="24"/>
              </w:rPr>
            </w:pPr>
            <w:r w:rsidRPr="00AA346A">
              <w:rPr>
                <w:rFonts w:ascii="Arial Nova Light" w:hAnsi="Arial Nova Light" w:cstheme="majorBidi"/>
                <w:bCs/>
                <w:color w:val="000000" w:themeColor="text1"/>
                <w:spacing w:val="-3"/>
                <w:sz w:val="24"/>
                <w:szCs w:val="24"/>
              </w:rPr>
              <w:t>Mr T Owen and Mr J Knowles (instructed by K J Commons &amp; Co) for the Appellant</w:t>
            </w:r>
            <w:r w:rsidR="00DD440A">
              <w:rPr>
                <w:rFonts w:ascii="Arial Nova Light" w:hAnsi="Arial Nova Light" w:cstheme="majorBidi"/>
                <w:bCs/>
                <w:color w:val="000000" w:themeColor="text1"/>
                <w:spacing w:val="-3"/>
                <w:sz w:val="24"/>
                <w:szCs w:val="24"/>
              </w:rPr>
              <w:t xml:space="preserve">. </w:t>
            </w:r>
            <w:r w:rsidRPr="00AA346A">
              <w:rPr>
                <w:rFonts w:ascii="Arial Nova Light" w:hAnsi="Arial Nova Light" w:cstheme="majorBidi"/>
                <w:bCs/>
                <w:color w:val="000000" w:themeColor="text1"/>
                <w:spacing w:val="-3"/>
                <w:sz w:val="24"/>
                <w:szCs w:val="24"/>
              </w:rPr>
              <w:t>Mr R Smith and Mr J Pitter (instructed by The Complex Casework Team) for the Crown</w:t>
            </w:r>
          </w:p>
        </w:tc>
      </w:tr>
      <w:tr w:rsidR="00CC3B33" w:rsidRPr="00F214F6" w:rsidTr="00CC4AFC">
        <w:tc>
          <w:tcPr>
            <w:tcW w:w="15417" w:type="dxa"/>
            <w:gridSpan w:val="2"/>
            <w:shd w:val="clear" w:color="auto" w:fill="D9D9D9" w:themeFill="background1" w:themeFillShade="D9"/>
          </w:tcPr>
          <w:p w:rsidR="00CC3B33" w:rsidRPr="00F214F6" w:rsidRDefault="00CC3B33" w:rsidP="00D94151">
            <w:pPr>
              <w:rPr>
                <w:rFonts w:ascii="Arial Nova Light" w:hAnsi="Arial Nova Light" w:cstheme="majorBidi"/>
                <w:color w:val="000000" w:themeColor="text1"/>
                <w:sz w:val="24"/>
                <w:szCs w:val="24"/>
              </w:rPr>
            </w:pPr>
          </w:p>
          <w:p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291147">
              <w:rPr>
                <w:rFonts w:ascii="Arial Nova Light" w:hAnsi="Arial Nova Light" w:cstheme="majorBidi"/>
                <w:b/>
                <w:bCs/>
                <w:color w:val="000000" w:themeColor="text1"/>
                <w:sz w:val="24"/>
                <w:szCs w:val="24"/>
              </w:rPr>
              <w:t>(code as 99 if not stated and cannot be inferred)</w:t>
            </w:r>
          </w:p>
          <w:p w:rsidR="00CC3B33" w:rsidRPr="00F214F6" w:rsidRDefault="00CC3B33" w:rsidP="00D94151">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B8187C">
              <w:rPr>
                <w:rFonts w:ascii="Arial Nova Light" w:hAnsi="Arial Nova Light" w:cstheme="majorBidi"/>
                <w:color w:val="000000" w:themeColor="text1"/>
                <w:sz w:val="24"/>
                <w:szCs w:val="24"/>
              </w:rPr>
              <w:t xml:space="preserve"> (first date)</w:t>
            </w:r>
          </w:p>
        </w:tc>
        <w:tc>
          <w:tcPr>
            <w:tcW w:w="9072" w:type="dxa"/>
          </w:tcPr>
          <w:p w:rsidR="00CC3B33" w:rsidRPr="00F214F6" w:rsidRDefault="004C65A7"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250695</w:t>
            </w:r>
          </w:p>
        </w:tc>
      </w:tr>
      <w:tr w:rsidR="00CC3B33" w:rsidRPr="00F214F6" w:rsidTr="00D970E4">
        <w:tc>
          <w:tcPr>
            <w:tcW w:w="6345" w:type="dxa"/>
          </w:tcPr>
          <w:p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BE3B1F">
              <w:rPr>
                <w:rFonts w:ascii="Arial Nova Light" w:hAnsi="Arial Nova Light" w:cstheme="majorBidi"/>
                <w:iCs/>
                <w:color w:val="000000" w:themeColor="text1"/>
                <w:sz w:val="24"/>
                <w:szCs w:val="24"/>
              </w:rPr>
              <w:t>1</w:t>
            </w:r>
          </w:p>
          <w:p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BE3B1F">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rsidR="00CC3B33" w:rsidRPr="00F214F6" w:rsidRDefault="003D649D" w:rsidP="00D7225E">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CC3B33" w:rsidRPr="00F214F6" w:rsidTr="00D970E4">
        <w:tc>
          <w:tcPr>
            <w:tcW w:w="6345" w:type="dxa"/>
          </w:tcPr>
          <w:p w:rsidR="00CC3B33" w:rsidRPr="00B85584" w:rsidRDefault="003420D0" w:rsidP="00D970E4">
            <w:pPr>
              <w:rPr>
                <w:rFonts w:ascii="Arial Nova Light" w:hAnsi="Arial Nova Light" w:cstheme="majorBidi"/>
                <w:color w:val="000000" w:themeColor="text1"/>
                <w:sz w:val="24"/>
                <w:szCs w:val="24"/>
              </w:rPr>
            </w:pPr>
            <w:r w:rsidRPr="00B85584">
              <w:rPr>
                <w:rFonts w:ascii="Arial Nova Light" w:hAnsi="Arial Nova Light" w:cstheme="majorBidi"/>
                <w:color w:val="000000" w:themeColor="text1"/>
                <w:sz w:val="24"/>
                <w:szCs w:val="24"/>
              </w:rPr>
              <w:t xml:space="preserve">48. </w:t>
            </w:r>
            <w:r w:rsidR="00CC3B33" w:rsidRPr="00B85584">
              <w:rPr>
                <w:rFonts w:ascii="Arial Nova Light" w:hAnsi="Arial Nova Light" w:cstheme="majorBidi"/>
                <w:color w:val="000000" w:themeColor="text1"/>
                <w:sz w:val="24"/>
                <w:szCs w:val="24"/>
              </w:rPr>
              <w:t>Did the defendant plead guilty or was he/she convicted at trial?</w:t>
            </w:r>
            <w:r w:rsidR="004A44C9" w:rsidRPr="00B85584">
              <w:rPr>
                <w:rFonts w:ascii="Arial Nova Light" w:hAnsi="Arial Nova Light" w:cstheme="majorBidi"/>
                <w:color w:val="000000" w:themeColor="text1"/>
                <w:sz w:val="24"/>
                <w:szCs w:val="24"/>
              </w:rPr>
              <w:t xml:space="preserve"> </w:t>
            </w:r>
            <w:r w:rsidR="004D1D32" w:rsidRPr="00B85584">
              <w:rPr>
                <w:rFonts w:ascii="Arial Nova Light" w:hAnsi="Arial Nova Light" w:cstheme="majorBidi"/>
                <w:b/>
                <w:bCs/>
                <w:color w:val="000000" w:themeColor="text1"/>
                <w:sz w:val="24"/>
                <w:szCs w:val="24"/>
              </w:rPr>
              <w:t>48b.</w:t>
            </w:r>
            <w:r w:rsidR="004D1D32" w:rsidRPr="00B85584">
              <w:rPr>
                <w:rFonts w:ascii="Arial Nova Light" w:hAnsi="Arial Nova Light" w:cstheme="majorBidi"/>
                <w:color w:val="000000" w:themeColor="text1"/>
                <w:sz w:val="24"/>
                <w:szCs w:val="24"/>
              </w:rPr>
              <w:t xml:space="preserve"> </w:t>
            </w:r>
            <w:r w:rsidR="004A44C9" w:rsidRPr="00B85584">
              <w:rPr>
                <w:rFonts w:ascii="Arial Nova Light" w:hAnsi="Arial Nova Light" w:cstheme="majorBidi"/>
                <w:color w:val="000000" w:themeColor="text1"/>
                <w:sz w:val="24"/>
                <w:szCs w:val="24"/>
              </w:rPr>
              <w:t xml:space="preserve">If convicted, then was the jury verdict </w:t>
            </w:r>
            <w:r w:rsidR="00B8187C" w:rsidRPr="00B85584">
              <w:rPr>
                <w:rFonts w:ascii="Arial Nova Light" w:hAnsi="Arial Nova Light" w:cstheme="majorBidi"/>
                <w:color w:val="000000" w:themeColor="text1"/>
                <w:sz w:val="24"/>
                <w:szCs w:val="24"/>
              </w:rPr>
              <w:t>unani</w:t>
            </w:r>
            <w:r w:rsidR="004A44C9" w:rsidRPr="00B85584">
              <w:rPr>
                <w:rFonts w:ascii="Arial Nova Light" w:hAnsi="Arial Nova Light" w:cstheme="majorBidi"/>
                <w:color w:val="000000" w:themeColor="text1"/>
                <w:sz w:val="24"/>
                <w:szCs w:val="24"/>
              </w:rPr>
              <w:t>mous or other?</w:t>
            </w:r>
          </w:p>
        </w:tc>
        <w:tc>
          <w:tcPr>
            <w:tcW w:w="9072" w:type="dxa"/>
          </w:tcPr>
          <w:p w:rsidR="00CC3B33" w:rsidRPr="00B85584" w:rsidRDefault="00D7225E" w:rsidP="00D7225E">
            <w:pPr>
              <w:rPr>
                <w:rFonts w:ascii="Arial Nova Light" w:hAnsi="Arial Nova Light" w:cstheme="majorBidi"/>
                <w:iCs/>
                <w:color w:val="000000" w:themeColor="text1"/>
                <w:sz w:val="24"/>
                <w:szCs w:val="24"/>
              </w:rPr>
            </w:pPr>
            <w:r w:rsidRPr="00B85584">
              <w:rPr>
                <w:rFonts w:ascii="Arial Nova Light" w:hAnsi="Arial Nova Light" w:cstheme="majorBidi"/>
                <w:color w:val="000000" w:themeColor="text1"/>
                <w:sz w:val="24"/>
                <w:szCs w:val="24"/>
              </w:rPr>
              <w:t xml:space="preserve">Q48: </w:t>
            </w:r>
            <w:r w:rsidR="00BE3B1F" w:rsidRPr="00B85584">
              <w:rPr>
                <w:rFonts w:ascii="Arial Nova Light" w:hAnsi="Arial Nova Light" w:cstheme="majorBidi"/>
                <w:iCs/>
                <w:color w:val="000000" w:themeColor="text1"/>
                <w:sz w:val="24"/>
                <w:szCs w:val="24"/>
              </w:rPr>
              <w:t>1</w:t>
            </w:r>
          </w:p>
          <w:p w:rsidR="00D7225E" w:rsidRPr="00B85584" w:rsidRDefault="00D7225E" w:rsidP="00D7225E">
            <w:pPr>
              <w:rPr>
                <w:rFonts w:ascii="Arial Nova Light" w:hAnsi="Arial Nova Light" w:cstheme="majorBidi"/>
                <w:color w:val="000000" w:themeColor="text1"/>
                <w:sz w:val="24"/>
                <w:szCs w:val="24"/>
              </w:rPr>
            </w:pPr>
            <w:r w:rsidRPr="00B85584">
              <w:rPr>
                <w:rFonts w:ascii="Arial Nova Light" w:hAnsi="Arial Nova Light" w:cstheme="majorBidi"/>
                <w:iCs/>
                <w:color w:val="000000" w:themeColor="text1"/>
                <w:sz w:val="24"/>
                <w:szCs w:val="24"/>
              </w:rPr>
              <w:t xml:space="preserve">Q48b: </w:t>
            </w:r>
            <w:r w:rsidR="00B85584" w:rsidRPr="00B85584">
              <w:rPr>
                <w:rFonts w:ascii="Arial Nova Light" w:hAnsi="Arial Nova Light" w:cstheme="majorBidi"/>
                <w:iCs/>
                <w:color w:val="000000" w:themeColor="text1"/>
                <w:sz w:val="24"/>
                <w:szCs w:val="24"/>
              </w:rPr>
              <w:t>99</w:t>
            </w:r>
          </w:p>
        </w:tc>
      </w:tr>
      <w:tr w:rsidR="004A44C9" w:rsidRPr="00F214F6" w:rsidTr="00D970E4">
        <w:tc>
          <w:tcPr>
            <w:tcW w:w="6345" w:type="dxa"/>
          </w:tcPr>
          <w:p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rsidR="004A44C9" w:rsidRPr="00F214F6" w:rsidRDefault="00BE3B1F"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rsidTr="00D970E4">
        <w:tc>
          <w:tcPr>
            <w:tcW w:w="6345" w:type="dxa"/>
          </w:tcPr>
          <w:p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rsidR="00CC3B33" w:rsidRPr="00F214F6" w:rsidRDefault="004C65A7"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Murder</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9F6060">
              <w:rPr>
                <w:rFonts w:ascii="Arial Nova Light" w:hAnsi="Arial Nova Light" w:cstheme="majorBidi"/>
                <w:iCs/>
                <w:color w:val="000000" w:themeColor="text1"/>
                <w:sz w:val="24"/>
                <w:szCs w:val="24"/>
              </w:rPr>
              <w:t>1</w:t>
            </w:r>
          </w:p>
          <w:p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BE3B1F">
              <w:rPr>
                <w:rFonts w:ascii="Arial Nova Light" w:hAnsi="Arial Nova Light" w:cstheme="majorBidi"/>
                <w:iCs/>
                <w:color w:val="000000" w:themeColor="text1"/>
                <w:sz w:val="24"/>
                <w:szCs w:val="24"/>
              </w:rPr>
              <w:t>Co-</w:t>
            </w:r>
            <w:r w:rsidR="00DD285B">
              <w:rPr>
                <w:rFonts w:ascii="Arial Nova Light" w:hAnsi="Arial Nova Light" w:cstheme="majorBidi"/>
                <w:iCs/>
                <w:color w:val="000000" w:themeColor="text1"/>
                <w:sz w:val="24"/>
                <w:szCs w:val="24"/>
              </w:rPr>
              <w:t>defendant’s</w:t>
            </w:r>
            <w:r w:rsidR="00BE3B1F">
              <w:rPr>
                <w:rFonts w:ascii="Arial Nova Light" w:hAnsi="Arial Nova Light" w:cstheme="majorBidi"/>
                <w:iCs/>
                <w:color w:val="000000" w:themeColor="text1"/>
                <w:sz w:val="24"/>
                <w:szCs w:val="24"/>
              </w:rPr>
              <w:t xml:space="preserve"> bloodstain</w:t>
            </w:r>
            <w:r w:rsidR="00764692">
              <w:rPr>
                <w:rFonts w:ascii="Arial Nova Light" w:hAnsi="Arial Nova Light" w:cstheme="majorBidi"/>
                <w:iCs/>
                <w:color w:val="000000" w:themeColor="text1"/>
                <w:sz w:val="24"/>
                <w:szCs w:val="24"/>
              </w:rPr>
              <w:t>s and fingerprint</w:t>
            </w:r>
            <w:r w:rsidR="00BE3B1F">
              <w:rPr>
                <w:rFonts w:ascii="Arial Nova Light" w:hAnsi="Arial Nova Light" w:cstheme="majorBidi"/>
                <w:iCs/>
                <w:color w:val="000000" w:themeColor="text1"/>
                <w:sz w:val="24"/>
                <w:szCs w:val="24"/>
              </w:rPr>
              <w:t xml:space="preserve"> found at crime scene</w:t>
            </w:r>
            <w:r w:rsidR="00764692">
              <w:rPr>
                <w:rFonts w:ascii="Arial Nova Light" w:hAnsi="Arial Nova Light" w:cstheme="majorBidi"/>
                <w:iCs/>
                <w:color w:val="000000" w:themeColor="text1"/>
                <w:sz w:val="24"/>
                <w:szCs w:val="24"/>
              </w:rPr>
              <w:t xml:space="preserve">, </w:t>
            </w:r>
            <w:r w:rsidR="00DD285B">
              <w:rPr>
                <w:rFonts w:ascii="Arial Nova Light" w:hAnsi="Arial Nova Light" w:cstheme="majorBidi"/>
                <w:iCs/>
                <w:color w:val="000000" w:themeColor="text1"/>
                <w:sz w:val="24"/>
                <w:szCs w:val="24"/>
              </w:rPr>
              <w:t>defendant’s</w:t>
            </w:r>
            <w:r w:rsidR="00764692">
              <w:rPr>
                <w:rFonts w:ascii="Arial Nova Light" w:hAnsi="Arial Nova Light" w:cstheme="majorBidi"/>
                <w:iCs/>
                <w:color w:val="000000" w:themeColor="text1"/>
                <w:sz w:val="24"/>
                <w:szCs w:val="24"/>
              </w:rPr>
              <w:t xml:space="preserve"> blood found on a knife at the crime scene, medical evidence about the nature of an injury sustained by the co-defendant, </w:t>
            </w:r>
            <w:r w:rsidR="00764692" w:rsidRPr="00764692">
              <w:rPr>
                <w:rFonts w:ascii="Arial Nova Light" w:hAnsi="Arial Nova Light" w:cstheme="majorBidi"/>
                <w:iCs/>
                <w:color w:val="000000" w:themeColor="text1"/>
                <w:sz w:val="24"/>
                <w:szCs w:val="24"/>
              </w:rPr>
              <w:t>Eye-witness testimony</w:t>
            </w:r>
            <w:r w:rsidR="00DD285B">
              <w:rPr>
                <w:rFonts w:ascii="Arial Nova Light" w:hAnsi="Arial Nova Light" w:cstheme="majorBidi"/>
                <w:iCs/>
                <w:color w:val="000000" w:themeColor="text1"/>
                <w:sz w:val="24"/>
                <w:szCs w:val="24"/>
              </w:rPr>
              <w:t xml:space="preserve"> from several individuals,</w:t>
            </w:r>
            <w:r w:rsidR="00764692" w:rsidRPr="00764692">
              <w:rPr>
                <w:rFonts w:ascii="Arial Nova Light" w:hAnsi="Arial Nova Light" w:cstheme="majorBidi"/>
                <w:iCs/>
                <w:color w:val="000000" w:themeColor="text1"/>
                <w:sz w:val="24"/>
                <w:szCs w:val="24"/>
              </w:rPr>
              <w:t xml:space="preserve"> identification parade</w:t>
            </w:r>
            <w:r w:rsidR="00DD285B">
              <w:rPr>
                <w:rFonts w:ascii="Arial Nova Light" w:hAnsi="Arial Nova Light" w:cstheme="majorBidi"/>
                <w:iCs/>
                <w:color w:val="000000" w:themeColor="text1"/>
                <w:sz w:val="24"/>
                <w:szCs w:val="24"/>
              </w:rPr>
              <w:t xml:space="preserve">; </w:t>
            </w:r>
            <w:r w:rsidR="00FE3E36">
              <w:rPr>
                <w:rFonts w:ascii="Arial Nova Light" w:hAnsi="Arial Nova Light" w:cstheme="majorBidi"/>
                <w:iCs/>
                <w:color w:val="000000" w:themeColor="text1"/>
                <w:sz w:val="24"/>
                <w:szCs w:val="24"/>
              </w:rPr>
              <w:t>appellants fingerprints found on an envelope at crime scene; DNA from cigarette ends</w:t>
            </w:r>
            <w:r w:rsidR="002B6967">
              <w:rPr>
                <w:rFonts w:ascii="Arial Nova Light" w:hAnsi="Arial Nova Light" w:cstheme="majorBidi"/>
                <w:iCs/>
                <w:color w:val="000000" w:themeColor="text1"/>
                <w:sz w:val="24"/>
                <w:szCs w:val="24"/>
              </w:rPr>
              <w:t xml:space="preserve"> that were recovered from the crime scene</w:t>
            </w:r>
            <w:r w:rsidR="007F4507">
              <w:rPr>
                <w:rFonts w:ascii="Arial Nova Light" w:hAnsi="Arial Nova Light" w:cstheme="majorBidi"/>
                <w:iCs/>
                <w:color w:val="000000" w:themeColor="text1"/>
                <w:sz w:val="24"/>
                <w:szCs w:val="24"/>
              </w:rPr>
              <w:t xml:space="preserve">; an item taken from the crime scene and the co-defendants clothing </w:t>
            </w:r>
            <w:r w:rsidR="00334B58">
              <w:rPr>
                <w:rFonts w:ascii="Arial Nova Light" w:hAnsi="Arial Nova Light" w:cstheme="majorBidi"/>
                <w:iCs/>
                <w:color w:val="000000" w:themeColor="text1"/>
                <w:sz w:val="24"/>
                <w:szCs w:val="24"/>
              </w:rPr>
              <w:t>from</w:t>
            </w:r>
            <w:r w:rsidR="007F4507">
              <w:rPr>
                <w:rFonts w:ascii="Arial Nova Light" w:hAnsi="Arial Nova Light" w:cstheme="majorBidi"/>
                <w:iCs/>
                <w:color w:val="000000" w:themeColor="text1"/>
                <w:sz w:val="24"/>
                <w:szCs w:val="24"/>
              </w:rPr>
              <w:t xml:space="preserve"> </w:t>
            </w:r>
            <w:r w:rsidR="00334B58">
              <w:rPr>
                <w:rFonts w:ascii="Arial Nova Light" w:hAnsi="Arial Nova Light" w:cstheme="majorBidi"/>
                <w:iCs/>
                <w:color w:val="000000" w:themeColor="text1"/>
                <w:sz w:val="24"/>
                <w:szCs w:val="24"/>
              </w:rPr>
              <w:t xml:space="preserve">amongst burnt </w:t>
            </w:r>
            <w:r w:rsidR="007F4507">
              <w:rPr>
                <w:rFonts w:ascii="Arial Nova Light" w:hAnsi="Arial Nova Light" w:cstheme="majorBidi"/>
                <w:iCs/>
                <w:color w:val="000000" w:themeColor="text1"/>
                <w:sz w:val="24"/>
                <w:szCs w:val="24"/>
              </w:rPr>
              <w:t>in debris</w:t>
            </w:r>
            <w:r w:rsidR="00334B58">
              <w:rPr>
                <w:rFonts w:ascii="Arial Nova Light" w:hAnsi="Arial Nova Light" w:cstheme="majorBidi"/>
                <w:iCs/>
                <w:color w:val="000000" w:themeColor="text1"/>
                <w:sz w:val="24"/>
                <w:szCs w:val="24"/>
              </w:rPr>
              <w:t xml:space="preserve"> discovered at the defendants house.</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2B6967">
              <w:rPr>
                <w:rFonts w:ascii="Arial Nova Light" w:hAnsi="Arial Nova Light" w:cstheme="majorBidi"/>
                <w:iCs/>
                <w:color w:val="000000" w:themeColor="text1"/>
                <w:sz w:val="24"/>
                <w:szCs w:val="24"/>
              </w:rPr>
              <w:t>1</w:t>
            </w:r>
          </w:p>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FE67C7">
              <w:rPr>
                <w:rFonts w:ascii="Arial Nova Light" w:hAnsi="Arial Nova Light" w:cstheme="majorBidi"/>
                <w:iCs/>
                <w:color w:val="000000" w:themeColor="text1"/>
                <w:sz w:val="24"/>
                <w:szCs w:val="24"/>
              </w:rPr>
              <w:t>T</w:t>
            </w:r>
            <w:r w:rsidR="00CE7A27">
              <w:rPr>
                <w:rFonts w:ascii="Arial Nova Light" w:hAnsi="Arial Nova Light" w:cstheme="majorBidi"/>
                <w:iCs/>
                <w:color w:val="000000" w:themeColor="text1"/>
                <w:sz w:val="24"/>
                <w:szCs w:val="24"/>
              </w:rPr>
              <w:t xml:space="preserve">he </w:t>
            </w:r>
            <w:r w:rsidR="00AD6859">
              <w:rPr>
                <w:rFonts w:ascii="Arial Nova Light" w:hAnsi="Arial Nova Light" w:cstheme="majorBidi"/>
                <w:iCs/>
                <w:color w:val="000000" w:themeColor="text1"/>
                <w:sz w:val="24"/>
                <w:szCs w:val="24"/>
              </w:rPr>
              <w:t>appellant and co-defendant</w:t>
            </w:r>
            <w:r w:rsidR="00FE67C7">
              <w:rPr>
                <w:rFonts w:ascii="Arial Nova Light" w:hAnsi="Arial Nova Light" w:cstheme="majorBidi"/>
                <w:iCs/>
                <w:color w:val="000000" w:themeColor="text1"/>
                <w:sz w:val="24"/>
                <w:szCs w:val="24"/>
              </w:rPr>
              <w:t>’s accounts</w:t>
            </w:r>
            <w:r w:rsidR="00AD6859">
              <w:rPr>
                <w:rFonts w:ascii="Arial Nova Light" w:hAnsi="Arial Nova Light" w:cstheme="majorBidi"/>
                <w:iCs/>
                <w:color w:val="000000" w:themeColor="text1"/>
                <w:sz w:val="24"/>
                <w:szCs w:val="24"/>
              </w:rPr>
              <w:t xml:space="preserve"> on how the latter sustained a laceration to his hand</w:t>
            </w:r>
            <w:r w:rsidR="002B7D4A">
              <w:rPr>
                <w:rFonts w:ascii="Arial Nova Light" w:hAnsi="Arial Nova Light" w:cstheme="majorBidi"/>
                <w:iCs/>
                <w:color w:val="000000" w:themeColor="text1"/>
                <w:sz w:val="24"/>
                <w:szCs w:val="24"/>
              </w:rPr>
              <w:t xml:space="preserve">; </w:t>
            </w:r>
            <w:r w:rsidR="00AD6859">
              <w:rPr>
                <w:rFonts w:ascii="Arial Nova Light" w:hAnsi="Arial Nova Light" w:cstheme="majorBidi"/>
                <w:iCs/>
                <w:color w:val="000000" w:themeColor="text1"/>
                <w:sz w:val="24"/>
                <w:szCs w:val="24"/>
              </w:rPr>
              <w:t>the appellant alibi</w:t>
            </w:r>
            <w:r w:rsidR="00FE67C7">
              <w:rPr>
                <w:rFonts w:ascii="Arial Nova Light" w:hAnsi="Arial Nova Light" w:cstheme="majorBidi"/>
                <w:iCs/>
                <w:color w:val="000000" w:themeColor="text1"/>
                <w:sz w:val="24"/>
                <w:szCs w:val="24"/>
              </w:rPr>
              <w:t xml:space="preserve"> account</w:t>
            </w:r>
            <w:r w:rsidR="00AD6859">
              <w:rPr>
                <w:rFonts w:ascii="Arial Nova Light" w:hAnsi="Arial Nova Light" w:cstheme="majorBidi"/>
                <w:iCs/>
                <w:color w:val="000000" w:themeColor="text1"/>
                <w:sz w:val="24"/>
                <w:szCs w:val="24"/>
              </w:rPr>
              <w:t xml:space="preserve">; </w:t>
            </w:r>
            <w:r w:rsidR="002B7D4A">
              <w:rPr>
                <w:rFonts w:ascii="Arial Nova Light" w:hAnsi="Arial Nova Light" w:cstheme="majorBidi"/>
                <w:iCs/>
                <w:color w:val="000000" w:themeColor="text1"/>
                <w:sz w:val="24"/>
                <w:szCs w:val="24"/>
              </w:rPr>
              <w:t xml:space="preserve">opinion evidence from a </w:t>
            </w:r>
            <w:r w:rsidR="00C14D58">
              <w:rPr>
                <w:rFonts w:ascii="Arial Nova Light" w:hAnsi="Arial Nova Light" w:cstheme="majorBidi"/>
                <w:iCs/>
                <w:color w:val="000000" w:themeColor="text1"/>
                <w:sz w:val="24"/>
                <w:szCs w:val="24"/>
              </w:rPr>
              <w:t xml:space="preserve">senior scientific advisor working for a cigarette company on extinguishing a </w:t>
            </w:r>
            <w:r w:rsidR="00D91EDB">
              <w:rPr>
                <w:rFonts w:ascii="Arial Nova Light" w:hAnsi="Arial Nova Light" w:cstheme="majorBidi"/>
                <w:iCs/>
                <w:color w:val="000000" w:themeColor="text1"/>
                <w:sz w:val="24"/>
                <w:szCs w:val="24"/>
              </w:rPr>
              <w:t>cigarette</w:t>
            </w:r>
            <w:r w:rsidR="0065193C">
              <w:rPr>
                <w:rFonts w:ascii="Arial Nova Light" w:hAnsi="Arial Nova Light" w:cstheme="majorBidi"/>
                <w:iCs/>
                <w:color w:val="000000" w:themeColor="text1"/>
                <w:sz w:val="24"/>
                <w:szCs w:val="24"/>
              </w:rPr>
              <w:t>; opinion evidence from a forensic scientist on DNA</w:t>
            </w:r>
            <w:r w:rsidR="006139D1">
              <w:rPr>
                <w:rFonts w:ascii="Arial Nova Light" w:hAnsi="Arial Nova Light" w:cstheme="majorBidi"/>
                <w:iCs/>
                <w:color w:val="000000" w:themeColor="text1"/>
                <w:sz w:val="24"/>
                <w:szCs w:val="24"/>
              </w:rPr>
              <w:t xml:space="preserve">; Witness statement from an inmate who the appellant allegedly gave an account of </w:t>
            </w:r>
            <w:r w:rsidR="001D1B66">
              <w:rPr>
                <w:rFonts w:ascii="Arial Nova Light" w:hAnsi="Arial Nova Light" w:cstheme="majorBidi"/>
                <w:iCs/>
                <w:color w:val="000000" w:themeColor="text1"/>
                <w:sz w:val="24"/>
                <w:szCs w:val="24"/>
              </w:rPr>
              <w:t>his</w:t>
            </w:r>
            <w:r w:rsidR="006139D1">
              <w:rPr>
                <w:rFonts w:ascii="Arial Nova Light" w:hAnsi="Arial Nova Light" w:cstheme="majorBidi"/>
                <w:iCs/>
                <w:color w:val="000000" w:themeColor="text1"/>
                <w:sz w:val="24"/>
                <w:szCs w:val="24"/>
              </w:rPr>
              <w:t xml:space="preserve"> </w:t>
            </w:r>
            <w:r w:rsidR="001D1B66">
              <w:rPr>
                <w:rFonts w:ascii="Arial Nova Light" w:hAnsi="Arial Nova Light" w:cstheme="majorBidi"/>
                <w:iCs/>
                <w:color w:val="000000" w:themeColor="text1"/>
                <w:sz w:val="24"/>
                <w:szCs w:val="24"/>
              </w:rPr>
              <w:t>case t</w:t>
            </w:r>
            <w:r w:rsidR="006139D1">
              <w:rPr>
                <w:rFonts w:ascii="Arial Nova Light" w:hAnsi="Arial Nova Light" w:cstheme="majorBidi"/>
                <w:iCs/>
                <w:color w:val="000000" w:themeColor="text1"/>
                <w:sz w:val="24"/>
                <w:szCs w:val="24"/>
              </w:rPr>
              <w:t>o.</w:t>
            </w:r>
            <w:r w:rsidR="00A642E0">
              <w:rPr>
                <w:rFonts w:ascii="Arial Nova Light" w:hAnsi="Arial Nova Light" w:cstheme="majorBidi"/>
                <w:iCs/>
                <w:color w:val="000000" w:themeColor="text1"/>
                <w:sz w:val="24"/>
                <w:szCs w:val="24"/>
              </w:rPr>
              <w:t xml:space="preserve"> Opinion evidence from a psychiatrist and psychologist on the mental state and behaviour of a witness who </w:t>
            </w:r>
            <w:r w:rsidR="00A642E0">
              <w:rPr>
                <w:rFonts w:ascii="Arial Nova Light" w:hAnsi="Arial Nova Light" w:cstheme="majorBidi"/>
                <w:iCs/>
                <w:color w:val="000000" w:themeColor="text1"/>
                <w:sz w:val="24"/>
                <w:szCs w:val="24"/>
              </w:rPr>
              <w:lastRenderedPageBreak/>
              <w:t>provided evidence</w:t>
            </w:r>
            <w:r w:rsidR="0019473A">
              <w:rPr>
                <w:rFonts w:ascii="Arial Nova Light" w:hAnsi="Arial Nova Light" w:cstheme="majorBidi"/>
                <w:iCs/>
                <w:color w:val="000000" w:themeColor="text1"/>
                <w:sz w:val="24"/>
                <w:szCs w:val="24"/>
              </w:rPr>
              <w:t xml:space="preserve"> against the appellant.</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FF58FE">
              <w:rPr>
                <w:rFonts w:ascii="Arial Nova Light" w:hAnsi="Arial Nova Light" w:cstheme="majorBidi"/>
                <w:iCs/>
                <w:color w:val="000000" w:themeColor="text1"/>
                <w:sz w:val="24"/>
                <w:szCs w:val="24"/>
              </w:rPr>
              <w:t>1</w:t>
            </w:r>
          </w:p>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AD6859">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rsidR="00CC3B33" w:rsidRPr="00F214F6" w:rsidRDefault="002B6967"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rsidR="00D7225E" w:rsidRPr="00F214F6" w:rsidRDefault="002B6967"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rsidR="00CC3B33" w:rsidRPr="00F214F6" w:rsidRDefault="002B6967"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Judge </w:t>
            </w:r>
            <w:proofErr w:type="spellStart"/>
            <w:r>
              <w:rPr>
                <w:rFonts w:ascii="Arial Nova Light" w:hAnsi="Arial Nova Light" w:cstheme="majorBidi"/>
                <w:color w:val="000000" w:themeColor="text1"/>
                <w:sz w:val="24"/>
                <w:szCs w:val="24"/>
              </w:rPr>
              <w:t>Jowitt</w:t>
            </w:r>
            <w:proofErr w:type="spellEnd"/>
          </w:p>
        </w:tc>
      </w:tr>
      <w:tr w:rsidR="00CC3B33" w:rsidRPr="00F214F6" w:rsidTr="00D970E4">
        <w:tc>
          <w:tcPr>
            <w:tcW w:w="6345" w:type="dxa"/>
          </w:tcPr>
          <w:p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rsidR="00CC3B33" w:rsidRPr="00F214F6" w:rsidRDefault="00D91EDB"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Mr.</w:t>
            </w:r>
            <w:r w:rsidR="00741528">
              <w:rPr>
                <w:rFonts w:ascii="Arial Nova Light" w:hAnsi="Arial Nova Light" w:cstheme="majorBidi"/>
                <w:color w:val="000000" w:themeColor="text1"/>
                <w:sz w:val="24"/>
                <w:szCs w:val="24"/>
              </w:rPr>
              <w:t xml:space="preserve"> </w:t>
            </w:r>
            <w:r w:rsidR="0057140B">
              <w:rPr>
                <w:rFonts w:ascii="Arial Nova Light" w:hAnsi="Arial Nova Light" w:cstheme="majorBidi"/>
                <w:color w:val="000000" w:themeColor="text1"/>
                <w:sz w:val="24"/>
                <w:szCs w:val="24"/>
              </w:rPr>
              <w:t xml:space="preserve">Aiden </w:t>
            </w:r>
            <w:r w:rsidR="00741528">
              <w:rPr>
                <w:rFonts w:ascii="Arial Nova Light" w:hAnsi="Arial Nova Light" w:cstheme="majorBidi"/>
                <w:color w:val="000000" w:themeColor="text1"/>
                <w:sz w:val="24"/>
                <w:szCs w:val="24"/>
              </w:rPr>
              <w:t>Marron</w:t>
            </w:r>
            <w:r w:rsidR="0057140B">
              <w:rPr>
                <w:rFonts w:ascii="Arial Nova Light" w:hAnsi="Arial Nova Light" w:cstheme="majorBidi"/>
                <w:color w:val="000000" w:themeColor="text1"/>
                <w:sz w:val="24"/>
                <w:szCs w:val="24"/>
              </w:rPr>
              <w:t xml:space="preserve"> and</w:t>
            </w:r>
            <w:r w:rsidR="0057140B">
              <w:t xml:space="preserve"> </w:t>
            </w:r>
            <w:r w:rsidR="0057140B" w:rsidRPr="0057140B">
              <w:rPr>
                <w:rFonts w:ascii="Arial Nova Light" w:hAnsi="Arial Nova Light" w:cstheme="majorBidi"/>
                <w:color w:val="000000" w:themeColor="text1"/>
                <w:sz w:val="24"/>
                <w:szCs w:val="24"/>
              </w:rPr>
              <w:t xml:space="preserve">Mr David de </w:t>
            </w:r>
            <w:proofErr w:type="spellStart"/>
            <w:r w:rsidR="0057140B" w:rsidRPr="0057140B">
              <w:rPr>
                <w:rFonts w:ascii="Arial Nova Light" w:hAnsi="Arial Nova Light" w:cstheme="majorBidi"/>
                <w:color w:val="000000" w:themeColor="text1"/>
                <w:sz w:val="24"/>
                <w:szCs w:val="24"/>
              </w:rPr>
              <w:t>Jehan</w:t>
            </w:r>
            <w:proofErr w:type="spellEnd"/>
            <w:r w:rsidR="00741528">
              <w:rPr>
                <w:rFonts w:ascii="Arial Nova Light" w:hAnsi="Arial Nova Light" w:cstheme="majorBidi"/>
                <w:color w:val="000000" w:themeColor="text1"/>
                <w:sz w:val="24"/>
                <w:szCs w:val="24"/>
              </w:rPr>
              <w:t xml:space="preserve"> counsel for the appellant</w:t>
            </w:r>
          </w:p>
        </w:tc>
      </w:tr>
      <w:tr w:rsidR="00CC3B33" w:rsidRPr="00F214F6" w:rsidTr="00F60F70">
        <w:tc>
          <w:tcPr>
            <w:tcW w:w="15417" w:type="dxa"/>
            <w:gridSpan w:val="2"/>
            <w:shd w:val="clear" w:color="auto" w:fill="D9D9D9" w:themeFill="background1" w:themeFillShade="D9"/>
          </w:tcPr>
          <w:p w:rsidR="00CC3B33" w:rsidRPr="00F214F6" w:rsidRDefault="00CC3B33" w:rsidP="00F85BDD">
            <w:pPr>
              <w:jc w:val="center"/>
              <w:rPr>
                <w:rFonts w:ascii="Arial Nova Light" w:hAnsi="Arial Nova Light" w:cstheme="majorBidi"/>
                <w:b/>
                <w:bCs/>
                <w:color w:val="000000" w:themeColor="text1"/>
                <w:sz w:val="24"/>
                <w:szCs w:val="24"/>
              </w:rPr>
            </w:pPr>
          </w:p>
          <w:p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291147">
              <w:rPr>
                <w:rFonts w:ascii="Arial Nova Light" w:hAnsi="Arial Nova Light" w:cstheme="majorBidi"/>
                <w:b/>
                <w:bCs/>
                <w:color w:val="000000" w:themeColor="text1"/>
                <w:sz w:val="24"/>
                <w:szCs w:val="24"/>
              </w:rPr>
              <w:t>(code as 99 if not stated and cannot be inferred)</w:t>
            </w:r>
          </w:p>
        </w:tc>
      </w:tr>
      <w:tr w:rsidR="00CC3B33" w:rsidRPr="00F214F6" w:rsidTr="00D970E4">
        <w:tc>
          <w:tcPr>
            <w:tcW w:w="6345" w:type="dxa"/>
            <w:shd w:val="clear" w:color="auto" w:fill="D9D9D9" w:themeFill="background1" w:themeFillShade="D9"/>
          </w:tcPr>
          <w:p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contamination of fingerprint/DNA evidence prior to sample collection from the crime scene?</w:t>
            </w:r>
          </w:p>
        </w:tc>
        <w:tc>
          <w:tcPr>
            <w:tcW w:w="9072" w:type="dxa"/>
          </w:tcPr>
          <w:p w:rsidR="00CC3B33" w:rsidRDefault="002B6967"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EC5402" w:rsidRPr="00F214F6" w:rsidRDefault="00EC5402" w:rsidP="00D7225E">
            <w:pPr>
              <w:rPr>
                <w:rFonts w:ascii="Arial Nova Light" w:hAnsi="Arial Nova Light" w:cstheme="majorBidi"/>
                <w:color w:val="000000" w:themeColor="text1"/>
                <w:sz w:val="24"/>
                <w:szCs w:val="24"/>
              </w:rPr>
            </w:pPr>
            <w:r w:rsidRPr="00EC5402">
              <w:rPr>
                <w:rFonts w:ascii="Arial Nova Light" w:hAnsi="Arial Nova Light" w:cstheme="majorBidi"/>
                <w:b/>
                <w:bCs/>
                <w:color w:val="000000" w:themeColor="text1"/>
                <w:sz w:val="24"/>
                <w:szCs w:val="24"/>
              </w:rPr>
              <w:t>Annotations:</w:t>
            </w:r>
          </w:p>
        </w:tc>
      </w:tr>
      <w:tr w:rsidR="00033F18" w:rsidRPr="00F214F6" w:rsidTr="00D970E4">
        <w:tc>
          <w:tcPr>
            <w:tcW w:w="6345" w:type="dxa"/>
          </w:tcPr>
          <w:p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2B6967">
              <w:rPr>
                <w:rFonts w:ascii="Arial Nova Light" w:hAnsi="Arial Nova Light" w:cstheme="majorBidi"/>
                <w:color w:val="000000" w:themeColor="text1"/>
                <w:sz w:val="24"/>
                <w:szCs w:val="24"/>
              </w:rPr>
              <w:t>2</w:t>
            </w:r>
          </w:p>
          <w:p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2B6967">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rsidR="00EC5402" w:rsidRPr="00F214F6" w:rsidRDefault="00EC5402" w:rsidP="00D970E4">
            <w:pPr>
              <w:rPr>
                <w:rFonts w:ascii="Arial Nova Light" w:hAnsi="Arial Nova Light" w:cstheme="majorBidi"/>
                <w:color w:val="000000" w:themeColor="text1"/>
                <w:sz w:val="24"/>
                <w:szCs w:val="24"/>
              </w:rPr>
            </w:pPr>
            <w:r w:rsidRPr="00EC5402">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rsidR="00CC3B33" w:rsidRPr="00F214F6" w:rsidRDefault="00CF5AC6"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being committed and collection of fingerprint/DNA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rsidR="00CC3B33" w:rsidRPr="00F214F6" w:rsidRDefault="00CF5AC6"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CC3B33" w:rsidRPr="00F214F6">
              <w:rPr>
                <w:rFonts w:ascii="Arial Nova Light" w:hAnsi="Arial Nova Light" w:cstheme="majorBidi"/>
                <w:color w:val="000000" w:themeColor="text1"/>
                <w:sz w:val="24"/>
                <w:szCs w:val="24"/>
              </w:rPr>
              <w:t xml:space="preserve">How many fingerprint/DNA samples were taken from crime scene? </w:t>
            </w:r>
          </w:p>
        </w:tc>
        <w:tc>
          <w:tcPr>
            <w:tcW w:w="9072" w:type="dxa"/>
          </w:tcPr>
          <w:p w:rsidR="00CC3B33" w:rsidRPr="00F214F6" w:rsidRDefault="00EA2A08" w:rsidP="00EA2A08">
            <w:pPr>
              <w:tabs>
                <w:tab w:val="left" w:pos="1725"/>
              </w:tabs>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r>
              <w:rPr>
                <w:rFonts w:ascii="Arial Nova Light" w:hAnsi="Arial Nova Light" w:cstheme="majorBidi"/>
                <w:color w:val="000000" w:themeColor="text1"/>
                <w:sz w:val="24"/>
                <w:szCs w:val="24"/>
              </w:rPr>
              <w:tab/>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rsidR="00D92554" w:rsidRPr="00F214F6" w:rsidRDefault="00CF5AC6"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CC3B33" w:rsidRPr="00F214F6" w:rsidTr="00D970E4">
        <w:tc>
          <w:tcPr>
            <w:tcW w:w="6345" w:type="dxa"/>
          </w:tcPr>
          <w:p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rsidR="00CC3B33" w:rsidRPr="00F214F6" w:rsidRDefault="00CF5AC6"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CC3B33" w:rsidRPr="00F214F6">
              <w:rPr>
                <w:rFonts w:ascii="Arial Nova Light" w:hAnsi="Arial Nova Light" w:cstheme="majorBidi"/>
                <w:color w:val="000000" w:themeColor="text1"/>
                <w:sz w:val="24"/>
                <w:szCs w:val="24"/>
              </w:rPr>
              <w:t xml:space="preserve">Was the fingerprint/DNA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rsidR="00CC3B33" w:rsidRPr="00F214F6" w:rsidRDefault="00CF5AC6"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rsidR="00CC3B33" w:rsidRPr="00F214F6" w:rsidRDefault="00CF5AC6"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rsidTr="00D970E4">
        <w:tc>
          <w:tcPr>
            <w:tcW w:w="6345" w:type="dxa"/>
          </w:tcPr>
          <w:p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 xml:space="preserve">Was concern expressed at original trial or appeal about </w:t>
            </w:r>
            <w:r w:rsidR="00CC3B33" w:rsidRPr="00F214F6">
              <w:rPr>
                <w:rFonts w:ascii="Arial Nova Light" w:hAnsi="Arial Nova Light" w:cstheme="majorBidi"/>
                <w:color w:val="000000" w:themeColor="text1"/>
                <w:sz w:val="24"/>
                <w:szCs w:val="24"/>
              </w:rPr>
              <w:lastRenderedPageBreak/>
              <w:t xml:space="preserve">broken chain of custody i.e., who was looking after the fingerprint/DNA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rsidR="00CC3B33" w:rsidRPr="00F214F6" w:rsidRDefault="00CF5AC6"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lastRenderedPageBreak/>
              <w:t>2</w:t>
            </w:r>
          </w:p>
        </w:tc>
      </w:tr>
      <w:tr w:rsidR="00CC3B33" w:rsidRPr="00F214F6" w:rsidTr="00D970E4">
        <w:tc>
          <w:tcPr>
            <w:tcW w:w="6345" w:type="dxa"/>
            <w:shd w:val="clear" w:color="auto" w:fill="D9D9D9" w:themeFill="background1" w:themeFillShade="D9"/>
          </w:tcPr>
          <w:p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rsidR="00CC3B33" w:rsidRPr="00F214F6" w:rsidRDefault="00CF5AC6"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rsidR="00CC3B33" w:rsidRPr="00F214F6" w:rsidRDefault="00CF5AC6"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Was concern expressed at original trial or appeal about the methods of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rsidR="00CC3B33" w:rsidRDefault="00CF5AC6"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EC5402" w:rsidRPr="00F214F6" w:rsidRDefault="00EC5402" w:rsidP="00D92554">
            <w:pPr>
              <w:rPr>
                <w:rFonts w:ascii="Arial Nova Light" w:hAnsi="Arial Nova Light" w:cstheme="majorBidi"/>
                <w:color w:val="000000" w:themeColor="text1"/>
                <w:sz w:val="24"/>
                <w:szCs w:val="24"/>
              </w:rPr>
            </w:pPr>
            <w:r w:rsidRPr="00EC5402">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about there being a chance of the fingerprint/DNA samples being degraded?</w:t>
            </w:r>
          </w:p>
        </w:tc>
        <w:tc>
          <w:tcPr>
            <w:tcW w:w="9072" w:type="dxa"/>
          </w:tcPr>
          <w:p w:rsidR="00CC3B33" w:rsidRDefault="00EA2A08"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rsidR="00EC5402" w:rsidRPr="00F214F6" w:rsidRDefault="00EC5402" w:rsidP="00D92554">
            <w:pPr>
              <w:rPr>
                <w:rFonts w:ascii="Arial Nova Light" w:hAnsi="Arial Nova Light" w:cstheme="majorBidi"/>
                <w:color w:val="000000" w:themeColor="text1"/>
                <w:sz w:val="24"/>
                <w:szCs w:val="24"/>
              </w:rPr>
            </w:pPr>
            <w:r w:rsidRPr="00EC5402">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rsidR="00CC3B33" w:rsidRDefault="00EA2A08"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rsidR="00EC5402" w:rsidRPr="00F214F6" w:rsidRDefault="00EC5402" w:rsidP="00D92554">
            <w:pPr>
              <w:rPr>
                <w:rFonts w:ascii="Arial Nova Light" w:hAnsi="Arial Nova Light" w:cstheme="majorBidi"/>
                <w:color w:val="000000" w:themeColor="text1"/>
                <w:sz w:val="24"/>
                <w:szCs w:val="24"/>
              </w:rPr>
            </w:pPr>
            <w:r w:rsidRPr="00EC5402">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rsidR="00CC3B33" w:rsidRDefault="00EA2A08"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rsidR="00EC5402" w:rsidRPr="00F214F6" w:rsidRDefault="00EC5402" w:rsidP="00D92554">
            <w:pPr>
              <w:rPr>
                <w:rFonts w:ascii="Arial Nova Light" w:hAnsi="Arial Nova Light" w:cstheme="majorBidi"/>
                <w:color w:val="000000" w:themeColor="text1"/>
                <w:sz w:val="24"/>
                <w:szCs w:val="24"/>
              </w:rPr>
            </w:pPr>
            <w:r w:rsidRPr="00EC5402">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rsidR="00CC3B33" w:rsidRDefault="00EA2A08"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EC5402" w:rsidRPr="00F214F6" w:rsidRDefault="00EC5402" w:rsidP="00D92554">
            <w:pPr>
              <w:rPr>
                <w:rFonts w:ascii="Arial Nova Light" w:hAnsi="Arial Nova Light" w:cstheme="majorBidi"/>
                <w:color w:val="000000" w:themeColor="text1"/>
                <w:sz w:val="24"/>
                <w:szCs w:val="24"/>
              </w:rPr>
            </w:pPr>
            <w:r w:rsidRPr="00EC5402">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EA2A08">
              <w:rPr>
                <w:rFonts w:ascii="Arial Nova Light" w:hAnsi="Arial Nova Light" w:cstheme="majorBidi"/>
                <w:iCs/>
                <w:color w:val="000000" w:themeColor="text1"/>
                <w:sz w:val="24"/>
                <w:szCs w:val="24"/>
              </w:rPr>
              <w:t>2</w:t>
            </w:r>
          </w:p>
          <w:p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EA2A08">
              <w:rPr>
                <w:rFonts w:ascii="Arial Nova Light" w:hAnsi="Arial Nova Light" w:cstheme="majorBidi"/>
                <w:iCs/>
                <w:color w:val="000000" w:themeColor="text1"/>
                <w:sz w:val="24"/>
                <w:szCs w:val="24"/>
              </w:rPr>
              <w:t>99</w:t>
            </w:r>
          </w:p>
          <w:p w:rsidR="00EC5402" w:rsidRPr="00F214F6" w:rsidRDefault="00EC5402" w:rsidP="00D92554">
            <w:pPr>
              <w:rPr>
                <w:rFonts w:ascii="Arial Nova Light" w:hAnsi="Arial Nova Light" w:cstheme="majorBidi"/>
                <w:color w:val="000000" w:themeColor="text1"/>
                <w:sz w:val="24"/>
                <w:szCs w:val="24"/>
              </w:rPr>
            </w:pPr>
            <w:r w:rsidRPr="00EC5402">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rsidR="00CC3B33" w:rsidRPr="00F214F6" w:rsidRDefault="00641CC7"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CC3B33" w:rsidRPr="00F214F6">
              <w:rPr>
                <w:rFonts w:ascii="Arial Nova Light" w:hAnsi="Arial Nova Light" w:cstheme="majorBidi"/>
                <w:color w:val="000000" w:themeColor="text1"/>
                <w:sz w:val="24"/>
                <w:szCs w:val="24"/>
              </w:rPr>
              <w:t>For fingerprint examination, how many points of similarity were found (if any)?</w:t>
            </w:r>
          </w:p>
        </w:tc>
        <w:tc>
          <w:tcPr>
            <w:tcW w:w="9072" w:type="dxa"/>
          </w:tcPr>
          <w:p w:rsidR="00CC3B33" w:rsidRPr="00F214F6" w:rsidRDefault="00641CC7"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rsidR="00CC3B33" w:rsidRDefault="00641CC7"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EC5402" w:rsidRPr="00F214F6" w:rsidRDefault="00EC5402" w:rsidP="00D92554">
            <w:pPr>
              <w:rPr>
                <w:rFonts w:ascii="Arial Nova Light" w:hAnsi="Arial Nova Light" w:cstheme="majorBidi"/>
                <w:color w:val="000000" w:themeColor="text1"/>
                <w:sz w:val="24"/>
                <w:szCs w:val="24"/>
              </w:rPr>
            </w:pPr>
            <w:r w:rsidRPr="00EC5402">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quality of notes taken/report of the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rsidR="00CC3B33" w:rsidRPr="00F214F6" w:rsidRDefault="00641CC7"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F60F70">
        <w:tc>
          <w:tcPr>
            <w:tcW w:w="15417" w:type="dxa"/>
            <w:gridSpan w:val="2"/>
            <w:shd w:val="clear" w:color="auto" w:fill="D9D9D9" w:themeFill="background1" w:themeFillShade="D9"/>
          </w:tcPr>
          <w:p w:rsidR="00CC3B33" w:rsidRPr="00F214F6" w:rsidRDefault="00CC3B33" w:rsidP="00F85BDD">
            <w:pPr>
              <w:jc w:val="center"/>
              <w:rPr>
                <w:rFonts w:ascii="Arial Nova Light" w:hAnsi="Arial Nova Light" w:cstheme="majorBidi"/>
                <w:b/>
                <w:bCs/>
                <w:color w:val="000000" w:themeColor="text1"/>
                <w:sz w:val="24"/>
                <w:szCs w:val="24"/>
              </w:rPr>
            </w:pPr>
          </w:p>
          <w:p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291147">
              <w:rPr>
                <w:rFonts w:ascii="Arial Nova Light" w:hAnsi="Arial Nova Light" w:cstheme="majorBidi"/>
                <w:b/>
                <w:bCs/>
                <w:color w:val="000000" w:themeColor="text1"/>
                <w:sz w:val="24"/>
                <w:szCs w:val="24"/>
              </w:rPr>
              <w:t>(code as 99 if not stated and cannot be inferred)</w:t>
            </w:r>
          </w:p>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shd w:val="clear" w:color="auto" w:fill="D9D9D9" w:themeFill="background1" w:themeFillShade="D9"/>
          </w:tcPr>
          <w:p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CD6F81" w:rsidRDefault="003420D0" w:rsidP="003420D0">
            <w:pPr>
              <w:rPr>
                <w:rFonts w:ascii="Arial Nova Light" w:hAnsi="Arial Nova Light" w:cstheme="majorBidi"/>
                <w:color w:val="000000" w:themeColor="text1"/>
                <w:sz w:val="24"/>
                <w:szCs w:val="24"/>
              </w:rPr>
            </w:pPr>
            <w:r w:rsidRPr="00CD6F81">
              <w:rPr>
                <w:rFonts w:ascii="Arial Nova Light" w:hAnsi="Arial Nova Light" w:cstheme="majorBidi"/>
                <w:color w:val="000000" w:themeColor="text1"/>
                <w:sz w:val="24"/>
                <w:szCs w:val="24"/>
              </w:rPr>
              <w:lastRenderedPageBreak/>
              <w:t xml:space="preserve">80. </w:t>
            </w:r>
            <w:r w:rsidR="00CC3B33" w:rsidRPr="00CD6F81">
              <w:rPr>
                <w:rFonts w:ascii="Arial Nova Light" w:hAnsi="Arial Nova Light" w:cstheme="majorBidi"/>
                <w:color w:val="000000" w:themeColor="text1"/>
                <w:sz w:val="24"/>
                <w:szCs w:val="24"/>
              </w:rPr>
              <w:t>Did (main) prosecution fingerprint/DNA</w:t>
            </w:r>
            <w:r w:rsidR="00AD1A27" w:rsidRPr="00CD6F81">
              <w:rPr>
                <w:rFonts w:ascii="Arial Nova Light" w:hAnsi="Arial Nova Light" w:cstheme="majorBidi"/>
                <w:color w:val="000000" w:themeColor="text1"/>
                <w:sz w:val="24"/>
                <w:szCs w:val="24"/>
              </w:rPr>
              <w:t>/Digital</w:t>
            </w:r>
            <w:r w:rsidR="00CC3B33" w:rsidRPr="00CD6F81">
              <w:rPr>
                <w:rFonts w:ascii="Arial Nova Light" w:hAnsi="Arial Nova Light" w:cstheme="majorBidi"/>
                <w:color w:val="000000" w:themeColor="text1"/>
                <w:sz w:val="24"/>
                <w:szCs w:val="24"/>
              </w:rPr>
              <w:t xml:space="preserve"> expert present evidence at original trial?</w:t>
            </w:r>
          </w:p>
        </w:tc>
        <w:tc>
          <w:tcPr>
            <w:tcW w:w="9072" w:type="dxa"/>
          </w:tcPr>
          <w:p w:rsidR="00CC3B33" w:rsidRDefault="00CD6F81" w:rsidP="00B8187C">
            <w:pPr>
              <w:rPr>
                <w:rFonts w:ascii="Arial Nova Light" w:hAnsi="Arial Nova Light" w:cstheme="majorBidi"/>
                <w:iCs/>
                <w:color w:val="000000" w:themeColor="text1"/>
                <w:sz w:val="24"/>
                <w:szCs w:val="24"/>
              </w:rPr>
            </w:pPr>
            <w:r w:rsidRPr="00CD6F81">
              <w:rPr>
                <w:rFonts w:ascii="Arial Nova Light" w:hAnsi="Arial Nova Light" w:cstheme="majorBidi"/>
                <w:iCs/>
                <w:color w:val="000000" w:themeColor="text1"/>
                <w:sz w:val="24"/>
                <w:szCs w:val="24"/>
              </w:rPr>
              <w:t>3</w:t>
            </w:r>
          </w:p>
          <w:p w:rsidR="00EC5402" w:rsidRPr="00CD6F81" w:rsidRDefault="00EC5402" w:rsidP="00B8187C">
            <w:pPr>
              <w:rPr>
                <w:rFonts w:ascii="Arial Nova Light" w:hAnsi="Arial Nova Light" w:cstheme="majorBidi"/>
                <w:color w:val="000000" w:themeColor="text1"/>
                <w:sz w:val="24"/>
                <w:szCs w:val="24"/>
              </w:rPr>
            </w:pPr>
            <w:r w:rsidRPr="00EC5402">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rsidR="00CC3B33" w:rsidRDefault="00641CC7"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EC5402" w:rsidRPr="00F214F6" w:rsidRDefault="00EC5402" w:rsidP="00BA7DF9">
            <w:pPr>
              <w:rPr>
                <w:rFonts w:ascii="Arial Nova Light" w:hAnsi="Arial Nova Light" w:cstheme="majorBidi"/>
                <w:color w:val="000000" w:themeColor="text1"/>
                <w:sz w:val="24"/>
                <w:szCs w:val="24"/>
              </w:rPr>
            </w:pPr>
            <w:r w:rsidRPr="00EC5402">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CC3B33" w:rsidRPr="00F214F6">
              <w:rPr>
                <w:rFonts w:ascii="Arial Nova Light" w:hAnsi="Arial Nova Light" w:cstheme="majorBidi"/>
                <w:color w:val="000000" w:themeColor="text1"/>
                <w:sz w:val="24"/>
                <w:szCs w:val="24"/>
              </w:rPr>
              <w:t>Was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rsidR="00CC3B33" w:rsidRDefault="00641CC7"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EC5402" w:rsidRPr="00F214F6" w:rsidRDefault="00EC5402" w:rsidP="00BA7DF9">
            <w:pPr>
              <w:rPr>
                <w:rFonts w:ascii="Arial Nova Light" w:hAnsi="Arial Nova Light" w:cstheme="majorBidi"/>
                <w:color w:val="000000" w:themeColor="text1"/>
                <w:sz w:val="24"/>
                <w:szCs w:val="24"/>
              </w:rPr>
            </w:pPr>
            <w:r w:rsidRPr="00EC5402">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rsidR="00CC3B33" w:rsidRDefault="00414B67"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EC5402" w:rsidRPr="00F214F6" w:rsidRDefault="00EC5402" w:rsidP="00BA7DF9">
            <w:pPr>
              <w:rPr>
                <w:rFonts w:ascii="Arial Nova Light" w:hAnsi="Arial Nova Light" w:cstheme="majorBidi"/>
                <w:color w:val="000000" w:themeColor="text1"/>
                <w:sz w:val="24"/>
                <w:szCs w:val="24"/>
              </w:rPr>
            </w:pPr>
            <w:r w:rsidRPr="00EC5402">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rsidR="00CC3B33" w:rsidRDefault="000B72C5"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EC5402" w:rsidRPr="00F214F6" w:rsidRDefault="00EC5402" w:rsidP="00BA7DF9">
            <w:pPr>
              <w:rPr>
                <w:rFonts w:ascii="Arial Nova Light" w:hAnsi="Arial Nova Light" w:cstheme="majorBidi"/>
                <w:color w:val="000000" w:themeColor="text1"/>
                <w:sz w:val="24"/>
                <w:szCs w:val="24"/>
              </w:rPr>
            </w:pPr>
            <w:r w:rsidRPr="00EC5402">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CC3B33" w:rsidRPr="00F214F6">
              <w:rPr>
                <w:rFonts w:ascii="Arial Nova Light" w:hAnsi="Arial Nova Light" w:cstheme="majorBidi"/>
                <w:color w:val="000000" w:themeColor="text1"/>
                <w:sz w:val="24"/>
                <w:szCs w:val="24"/>
              </w:rPr>
              <w:t>Was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rsidR="00CC3B33" w:rsidRDefault="00C331A1"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EC5402" w:rsidRPr="00F214F6" w:rsidRDefault="00EC5402" w:rsidP="00BA7DF9">
            <w:pPr>
              <w:rPr>
                <w:rFonts w:ascii="Arial Nova Light" w:hAnsi="Arial Nova Light" w:cstheme="majorBidi"/>
                <w:color w:val="000000" w:themeColor="text1"/>
                <w:sz w:val="24"/>
                <w:szCs w:val="24"/>
              </w:rPr>
            </w:pPr>
            <w:r w:rsidRPr="00EC5402">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made by prosecution and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rsidR="00CC3B33" w:rsidRDefault="00C331A1"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EC5402" w:rsidRPr="00F214F6" w:rsidRDefault="009F2066" w:rsidP="00BA7DF9">
            <w:pPr>
              <w:rPr>
                <w:rFonts w:ascii="Arial Nova Light" w:hAnsi="Arial Nova Light" w:cstheme="majorBidi"/>
                <w:color w:val="000000" w:themeColor="text1"/>
                <w:sz w:val="24"/>
                <w:szCs w:val="24"/>
              </w:rPr>
            </w:pPr>
            <w:r w:rsidRPr="009F2066">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rsidR="00CC3B33" w:rsidRDefault="00C331A1"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9F2066" w:rsidRPr="00F214F6" w:rsidRDefault="009F2066"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rsidR="00CC3B33" w:rsidRPr="00F214F6" w:rsidRDefault="00C331A1"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rsidR="00CC3B33" w:rsidRDefault="00C331A1"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9F2066" w:rsidRPr="00F214F6" w:rsidRDefault="009F2066" w:rsidP="00BA7DF9">
            <w:pPr>
              <w:rPr>
                <w:rFonts w:ascii="Arial Nova Light" w:hAnsi="Arial Nova Light" w:cstheme="majorBidi"/>
                <w:color w:val="000000" w:themeColor="text1"/>
                <w:sz w:val="24"/>
                <w:szCs w:val="24"/>
              </w:rPr>
            </w:pPr>
            <w:r w:rsidRPr="009F2066">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CC3B33" w:rsidRPr="00F214F6">
              <w:rPr>
                <w:rFonts w:ascii="Arial Nova Light" w:hAnsi="Arial Nova Light" w:cstheme="majorBidi"/>
                <w:color w:val="000000" w:themeColor="text1"/>
                <w:sz w:val="24"/>
                <w:szCs w:val="24"/>
              </w:rPr>
              <w:t>Did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C331A1">
              <w:rPr>
                <w:rFonts w:ascii="Arial Nova Light" w:hAnsi="Arial Nova Light" w:cstheme="majorBidi"/>
                <w:iCs/>
                <w:color w:val="000000" w:themeColor="text1"/>
                <w:sz w:val="24"/>
                <w:szCs w:val="24"/>
              </w:rPr>
              <w:t>2</w:t>
            </w:r>
          </w:p>
          <w:p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C331A1">
              <w:rPr>
                <w:rFonts w:ascii="Arial Nova Light" w:hAnsi="Arial Nova Light" w:cstheme="majorBidi"/>
                <w:iCs/>
                <w:color w:val="000000" w:themeColor="text1"/>
                <w:sz w:val="24"/>
                <w:szCs w:val="24"/>
              </w:rPr>
              <w:t>99</w:t>
            </w:r>
          </w:p>
          <w:p w:rsidR="009F2066" w:rsidRPr="00F214F6" w:rsidRDefault="009F2066" w:rsidP="00BA7DF9">
            <w:pPr>
              <w:rPr>
                <w:rFonts w:ascii="Arial Nova Light" w:hAnsi="Arial Nova Light" w:cstheme="majorBidi"/>
                <w:color w:val="000000" w:themeColor="text1"/>
                <w:sz w:val="24"/>
                <w:szCs w:val="24"/>
              </w:rPr>
            </w:pPr>
            <w:r w:rsidRPr="009F2066">
              <w:rPr>
                <w:rFonts w:ascii="Arial Nova Light" w:hAnsi="Arial Nova Light" w:cstheme="majorBidi"/>
                <w:b/>
                <w:bCs/>
                <w:color w:val="000000" w:themeColor="text1"/>
                <w:sz w:val="24"/>
                <w:szCs w:val="24"/>
              </w:rPr>
              <w:t>Annotations:</w:t>
            </w:r>
          </w:p>
        </w:tc>
      </w:tr>
      <w:tr w:rsidR="00EB79EB" w:rsidRPr="00F214F6" w:rsidTr="00D970E4">
        <w:tc>
          <w:tcPr>
            <w:tcW w:w="6345" w:type="dxa"/>
          </w:tcPr>
          <w:p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rsidR="00EB79EB" w:rsidRPr="00F214F6" w:rsidRDefault="00C331A1"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rsidR="00CC3B33" w:rsidRPr="00F214F6" w:rsidRDefault="00C331A1"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B79EB" w:rsidRPr="00F214F6" w:rsidTr="00D970E4">
        <w:tc>
          <w:tcPr>
            <w:tcW w:w="6345" w:type="dxa"/>
          </w:tcPr>
          <w:p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EB79EB" w:rsidRPr="00F214F6">
              <w:rPr>
                <w:rFonts w:ascii="Arial Nova Light" w:hAnsi="Arial Nova Light" w:cstheme="majorBidi"/>
                <w:color w:val="000000" w:themeColor="text1"/>
                <w:sz w:val="24"/>
                <w:szCs w:val="24"/>
              </w:rPr>
              <w:t>For fingerprint evidence, did the prosecution expert declare a match/individualisation at original trial?</w:t>
            </w:r>
          </w:p>
        </w:tc>
        <w:tc>
          <w:tcPr>
            <w:tcW w:w="9072" w:type="dxa"/>
          </w:tcPr>
          <w:p w:rsidR="00EB79EB" w:rsidRPr="00F214F6" w:rsidRDefault="00C331A1"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F02664" w:rsidRPr="00F214F6" w:rsidTr="00D970E4">
        <w:tc>
          <w:tcPr>
            <w:tcW w:w="6345" w:type="dxa"/>
          </w:tcPr>
          <w:p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F02664" w:rsidRPr="00F214F6">
              <w:rPr>
                <w:rFonts w:ascii="Arial Nova Light" w:hAnsi="Arial Nova Light" w:cstheme="majorBidi"/>
                <w:color w:val="000000" w:themeColor="text1"/>
                <w:sz w:val="24"/>
                <w:szCs w:val="24"/>
              </w:rPr>
              <w:t>For fingerprint evidence, how many points of similarity between sample and print were presented at original trial?</w:t>
            </w:r>
          </w:p>
        </w:tc>
        <w:tc>
          <w:tcPr>
            <w:tcW w:w="9072" w:type="dxa"/>
          </w:tcPr>
          <w:p w:rsidR="00F02664" w:rsidRPr="00F214F6" w:rsidRDefault="00C331A1"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95. </w:t>
            </w:r>
            <w:r w:rsidR="00F02664" w:rsidRPr="00F214F6">
              <w:rPr>
                <w:rFonts w:ascii="Arial Nova Light" w:hAnsi="Arial Nova Light" w:cstheme="majorBidi"/>
                <w:color w:val="000000" w:themeColor="text1"/>
                <w:sz w:val="24"/>
                <w:szCs w:val="24"/>
              </w:rPr>
              <w:t>For fingerprint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rsidR="00CC3B33" w:rsidRPr="00F214F6" w:rsidRDefault="00C331A1"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77DBF" w:rsidRPr="00F214F6" w:rsidTr="00D970E4">
        <w:tc>
          <w:tcPr>
            <w:tcW w:w="6345" w:type="dxa"/>
          </w:tcPr>
          <w:p w:rsidR="00C77DBF"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Did (prosecution or defence) fingerprint/DNA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rsidR="00C77DBF" w:rsidRPr="00F214F6" w:rsidRDefault="00C331A1"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rsidR="00CC3B33" w:rsidRDefault="00681AE5"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rsidR="009F2066" w:rsidRPr="00F214F6" w:rsidRDefault="009F2066" w:rsidP="00BA7DF9">
            <w:pPr>
              <w:rPr>
                <w:rFonts w:ascii="Arial Nova Light" w:hAnsi="Arial Nova Light" w:cstheme="majorBidi"/>
                <w:color w:val="000000" w:themeColor="text1"/>
                <w:sz w:val="24"/>
                <w:szCs w:val="24"/>
              </w:rPr>
            </w:pPr>
            <w:r w:rsidRPr="009F2066">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rsidR="00CC3B33" w:rsidRDefault="00C331A1"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rsidR="009F2066" w:rsidRPr="00F214F6" w:rsidRDefault="009F2066" w:rsidP="00BA7DF9">
            <w:pPr>
              <w:rPr>
                <w:rFonts w:ascii="Arial Nova Light" w:hAnsi="Arial Nova Light" w:cstheme="majorBidi"/>
                <w:color w:val="000000" w:themeColor="text1"/>
                <w:sz w:val="24"/>
                <w:szCs w:val="24"/>
              </w:rPr>
            </w:pPr>
            <w:r w:rsidRPr="009F2066">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rsidR="00CC3B33" w:rsidRDefault="00C331A1"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9F2066" w:rsidRPr="00F214F6" w:rsidRDefault="009F2066" w:rsidP="00BA7DF9">
            <w:pPr>
              <w:rPr>
                <w:rFonts w:ascii="Arial Nova Light" w:hAnsi="Arial Nova Light" w:cstheme="majorBidi"/>
                <w:color w:val="000000" w:themeColor="text1"/>
                <w:sz w:val="24"/>
                <w:szCs w:val="24"/>
              </w:rPr>
            </w:pPr>
            <w:r w:rsidRPr="009F2066">
              <w:rPr>
                <w:rFonts w:ascii="Arial Nova Light" w:hAnsi="Arial Nova Light" w:cstheme="majorBidi"/>
                <w:b/>
                <w:bCs/>
                <w:color w:val="000000" w:themeColor="text1"/>
                <w:sz w:val="24"/>
                <w:szCs w:val="24"/>
              </w:rPr>
              <w:t>Annotations:</w:t>
            </w:r>
            <w:bookmarkStart w:id="0" w:name="_GoBack"/>
            <w:bookmarkEnd w:id="0"/>
          </w:p>
        </w:tc>
      </w:tr>
      <w:tr w:rsidR="00CC3B33" w:rsidRPr="00F214F6" w:rsidTr="00D970E4">
        <w:tc>
          <w:tcPr>
            <w:tcW w:w="6345" w:type="dxa"/>
            <w:shd w:val="clear" w:color="auto" w:fill="D9D9D9" w:themeFill="background1" w:themeFillShade="D9"/>
          </w:tcPr>
          <w:p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A35D9A" w:rsidRPr="00F214F6" w:rsidTr="00D970E4">
        <w:tc>
          <w:tcPr>
            <w:tcW w:w="6345" w:type="dxa"/>
          </w:tcPr>
          <w:p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Were visual images used to present fingerprint/DNA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rsidR="00A35D9A" w:rsidRPr="00F214F6" w:rsidRDefault="006B28F0" w:rsidP="00BA7DF9">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5E6686">
        <w:tc>
          <w:tcPr>
            <w:tcW w:w="6345" w:type="dxa"/>
            <w:tcBorders>
              <w:bottom w:val="single" w:sz="4" w:space="0" w:color="auto"/>
            </w:tcBorders>
          </w:tcPr>
          <w:p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 xml:space="preserve">How did judge instruct jury to deal with fingerprint/DNA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rsidR="00CC3B33" w:rsidRPr="006B28F0" w:rsidRDefault="006B28F0" w:rsidP="005E4EAF">
            <w:pPr>
              <w:pStyle w:val="ParaLevel1"/>
              <w:numPr>
                <w:ilvl w:val="0"/>
                <w:numId w:val="0"/>
              </w:numPr>
              <w:spacing w:after="0"/>
              <w:rPr>
                <w:rFonts w:ascii="Arial Nova Light" w:hAnsi="Arial Nova Light"/>
                <w:color w:val="000000" w:themeColor="text1"/>
              </w:rPr>
            </w:pPr>
            <w:r w:rsidRPr="006B28F0">
              <w:rPr>
                <w:rFonts w:ascii="Arial Nova Light" w:hAnsi="Arial Nova Light"/>
                <w:color w:val="000000" w:themeColor="text1"/>
              </w:rPr>
              <w:t>As to</w:t>
            </w:r>
            <w:r>
              <w:rPr>
                <w:rFonts w:ascii="Arial Nova Light" w:hAnsi="Arial Nova Light"/>
                <w:color w:val="000000" w:themeColor="text1"/>
              </w:rPr>
              <w:t xml:space="preserve"> </w:t>
            </w:r>
            <w:r w:rsidRPr="006B28F0">
              <w:rPr>
                <w:rFonts w:ascii="Arial Nova Light" w:hAnsi="Arial Nova Light"/>
                <w:color w:val="000000" w:themeColor="text1"/>
              </w:rPr>
              <w:t>the significance of the Halifax envelope and the cigarette ends in relation to the</w:t>
            </w:r>
            <w:r>
              <w:rPr>
                <w:rFonts w:ascii="Arial Nova Light" w:hAnsi="Arial Nova Light"/>
                <w:color w:val="000000" w:themeColor="text1"/>
              </w:rPr>
              <w:t xml:space="preserve"> </w:t>
            </w:r>
            <w:r w:rsidRPr="006B28F0">
              <w:rPr>
                <w:rFonts w:ascii="Arial Nova Light" w:hAnsi="Arial Nova Light"/>
                <w:color w:val="000000" w:themeColor="text1"/>
              </w:rPr>
              <w:t>appellant, the judge in his summing up said as follows:</w:t>
            </w:r>
            <w:r w:rsidR="005E4EAF">
              <w:rPr>
                <w:rFonts w:ascii="Arial Nova Light" w:hAnsi="Arial Nova Light"/>
                <w:color w:val="000000" w:themeColor="text1"/>
              </w:rPr>
              <w:t xml:space="preserve"> </w:t>
            </w:r>
            <w:r w:rsidRPr="006B28F0">
              <w:rPr>
                <w:rFonts w:ascii="Arial Nova Light" w:hAnsi="Arial Nova Light"/>
                <w:color w:val="000000" w:themeColor="text1"/>
              </w:rPr>
              <w:t xml:space="preserve">You are entitled to ask, members of the jury, whether the combined effect of the evidence connecting </w:t>
            </w:r>
            <w:r>
              <w:rPr>
                <w:rFonts w:ascii="Arial Nova Light" w:hAnsi="Arial Nova Light"/>
                <w:color w:val="000000" w:themeColor="text1"/>
              </w:rPr>
              <w:t>co-defendant</w:t>
            </w:r>
            <w:r w:rsidRPr="006B28F0">
              <w:rPr>
                <w:rFonts w:ascii="Arial Nova Light" w:hAnsi="Arial Nova Light"/>
                <w:color w:val="000000" w:themeColor="text1"/>
              </w:rPr>
              <w:t xml:space="preserve"> with 364, the connection between 364 and – and the connection between 364 and 20 provided by the false teeth</w:t>
            </w:r>
            <w:r>
              <w:rPr>
                <w:rFonts w:ascii="Arial Nova Light" w:hAnsi="Arial Nova Light"/>
                <w:color w:val="000000" w:themeColor="text1"/>
              </w:rPr>
              <w:t xml:space="preserve"> (from one of the victim</w:t>
            </w:r>
            <w:r w:rsidR="00C71141">
              <w:rPr>
                <w:rFonts w:ascii="Arial Nova Light" w:hAnsi="Arial Nova Light"/>
                <w:color w:val="000000" w:themeColor="text1"/>
              </w:rPr>
              <w:t>s)</w:t>
            </w:r>
            <w:r w:rsidRPr="006B28F0">
              <w:rPr>
                <w:rFonts w:ascii="Arial Nova Light" w:hAnsi="Arial Nova Light"/>
                <w:color w:val="000000" w:themeColor="text1"/>
              </w:rPr>
              <w:t xml:space="preserve">, and the connection between the two defendants help you to assess the significance as against </w:t>
            </w:r>
            <w:r w:rsidR="00C71141">
              <w:rPr>
                <w:rFonts w:ascii="Arial Nova Light" w:hAnsi="Arial Nova Light"/>
                <w:color w:val="000000" w:themeColor="text1"/>
              </w:rPr>
              <w:t xml:space="preserve">the [appellant] </w:t>
            </w:r>
            <w:r w:rsidRPr="006B28F0">
              <w:rPr>
                <w:rFonts w:ascii="Arial Nova Light" w:hAnsi="Arial Nova Light"/>
                <w:color w:val="000000" w:themeColor="text1"/>
              </w:rPr>
              <w:t>of the cigarette ends from 364 and his prints on the envelope</w:t>
            </w:r>
            <w:r w:rsidR="00C71141">
              <w:rPr>
                <w:rFonts w:ascii="Arial Nova Light" w:hAnsi="Arial Nova Light"/>
                <w:color w:val="000000" w:themeColor="text1"/>
              </w:rPr>
              <w:t>.</w:t>
            </w:r>
          </w:p>
        </w:tc>
      </w:tr>
      <w:tr w:rsidR="00F214F6" w:rsidRPr="00F214F6" w:rsidTr="00DB2C1F">
        <w:tc>
          <w:tcPr>
            <w:tcW w:w="15417" w:type="dxa"/>
            <w:gridSpan w:val="2"/>
            <w:tcBorders>
              <w:bottom w:val="single" w:sz="4" w:space="0" w:color="auto"/>
            </w:tcBorders>
            <w:shd w:val="clear" w:color="auto" w:fill="D9D9D9" w:themeFill="background1" w:themeFillShade="D9"/>
          </w:tcPr>
          <w:p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rsidTr="00AD1A27">
        <w:tc>
          <w:tcPr>
            <w:tcW w:w="15417" w:type="dxa"/>
            <w:gridSpan w:val="2"/>
            <w:shd w:val="clear" w:color="auto" w:fill="D9D9D9" w:themeFill="background1" w:themeFillShade="D9"/>
          </w:tcPr>
          <w:p w:rsidR="00C42256" w:rsidRPr="00F214F6" w:rsidRDefault="00C42256" w:rsidP="00C42256">
            <w:pPr>
              <w:rPr>
                <w:rFonts w:ascii="Arial Nova Light" w:hAnsi="Arial Nova Light" w:cstheme="majorBidi"/>
                <w:color w:val="000000" w:themeColor="text1"/>
                <w:sz w:val="24"/>
                <w:szCs w:val="24"/>
              </w:rPr>
            </w:pPr>
          </w:p>
          <w:p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291147">
              <w:rPr>
                <w:rFonts w:ascii="Arial Nova Light" w:hAnsi="Arial Nova Light" w:cstheme="majorBidi"/>
                <w:b/>
                <w:bCs/>
                <w:color w:val="000000" w:themeColor="text1"/>
                <w:sz w:val="24"/>
                <w:szCs w:val="24"/>
              </w:rPr>
              <w:t>(code as 99 if not stated and cannot be inferred)</w:t>
            </w:r>
          </w:p>
          <w:p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B60AB4" w:rsidRPr="00F214F6" w:rsidTr="00AD1A27">
        <w:tc>
          <w:tcPr>
            <w:tcW w:w="6345" w:type="dxa"/>
          </w:tcPr>
          <w:p w:rsidR="00B60AB4" w:rsidRPr="00F214F6" w:rsidRDefault="00B60AB4" w:rsidP="00B60AB4">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10</w:t>
            </w:r>
            <w:r w:rsidR="00B8187C">
              <w:rPr>
                <w:rFonts w:ascii="Arial Nova Light" w:hAnsi="Arial Nova Light" w:cstheme="majorBidi"/>
                <w:color w:val="000000" w:themeColor="text1"/>
                <w:sz w:val="24"/>
                <w:szCs w:val="24"/>
              </w:rPr>
              <w:t>2</w:t>
            </w:r>
            <w:r w:rsidRPr="00F214F6">
              <w:rPr>
                <w:rFonts w:ascii="Arial Nova Light" w:hAnsi="Arial Nova Light" w:cstheme="majorBidi"/>
                <w:color w:val="000000" w:themeColor="text1"/>
                <w:sz w:val="24"/>
                <w:szCs w:val="24"/>
              </w:rPr>
              <w:t>. For Digital evidence, were any technical problems presented at the appeal hearing?</w:t>
            </w:r>
            <w:r>
              <w:rPr>
                <w:rFonts w:ascii="Arial Nova Light" w:hAnsi="Arial Nova Light" w:cstheme="majorBidi"/>
                <w:color w:val="000000" w:themeColor="text1"/>
                <w:sz w:val="24"/>
                <w:szCs w:val="24"/>
              </w:rPr>
              <w:t xml:space="preserve"> If yes, what? </w:t>
            </w:r>
            <w:r w:rsidRPr="00C96306">
              <w:rPr>
                <w:rFonts w:ascii="Arial Nova Light" w:hAnsi="Arial Nova Light" w:cstheme="majorBidi"/>
                <w:i/>
                <w:color w:val="000000" w:themeColor="text1"/>
                <w:sz w:val="24"/>
                <w:szCs w:val="24"/>
              </w:rPr>
              <w:t>Provide a quote if short, otherwise summarise</w:t>
            </w:r>
          </w:p>
        </w:tc>
        <w:tc>
          <w:tcPr>
            <w:tcW w:w="9072" w:type="dxa"/>
          </w:tcPr>
          <w:p w:rsidR="00B60AB4" w:rsidRDefault="00B60AB4" w:rsidP="00B60AB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D5296B">
              <w:rPr>
                <w:rFonts w:ascii="Arial Nova Light" w:hAnsi="Arial Nova Light"/>
                <w:color w:val="000000" w:themeColor="text1"/>
              </w:rPr>
              <w:t>2</w:t>
            </w:r>
            <w:r>
              <w:rPr>
                <w:rFonts w:ascii="Arial Nova Light" w:hAnsi="Arial Nova Light"/>
                <w:color w:val="000000" w:themeColor="text1"/>
              </w:rPr>
              <w:t xml:space="preserve">: </w:t>
            </w:r>
            <w:r w:rsidR="00C71141">
              <w:rPr>
                <w:rFonts w:ascii="Arial Nova Light" w:hAnsi="Arial Nova Light"/>
                <w:color w:val="000000" w:themeColor="text1"/>
              </w:rPr>
              <w:t>99</w:t>
            </w:r>
          </w:p>
          <w:p w:rsidR="00B60AB4" w:rsidRPr="00F214F6" w:rsidRDefault="00B60AB4" w:rsidP="00B60AB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D5296B">
              <w:rPr>
                <w:rFonts w:ascii="Arial Nova Light" w:hAnsi="Arial Nova Light"/>
                <w:color w:val="000000" w:themeColor="text1"/>
              </w:rPr>
              <w:t>2</w:t>
            </w:r>
            <w:r>
              <w:rPr>
                <w:rFonts w:ascii="Arial Nova Light" w:hAnsi="Arial Nova Light"/>
                <w:color w:val="000000" w:themeColor="text1"/>
              </w:rPr>
              <w:t>b</w:t>
            </w:r>
            <w:r w:rsidR="00713C7F">
              <w:rPr>
                <w:rFonts w:ascii="Arial Nova Light" w:hAnsi="Arial Nova Light"/>
                <w:color w:val="000000" w:themeColor="text1"/>
              </w:rPr>
              <w:t>:</w:t>
            </w:r>
            <w:r>
              <w:rPr>
                <w:rFonts w:ascii="Arial Nova Light" w:hAnsi="Arial Nova Light"/>
                <w:color w:val="000000" w:themeColor="text1"/>
              </w:rPr>
              <w:t xml:space="preserve"> </w:t>
            </w:r>
            <w:r w:rsidR="00C71141">
              <w:rPr>
                <w:rFonts w:ascii="Arial Nova Light" w:hAnsi="Arial Nova Light"/>
                <w:color w:val="000000" w:themeColor="text1"/>
              </w:rPr>
              <w:t>99</w:t>
            </w:r>
          </w:p>
        </w:tc>
      </w:tr>
      <w:tr w:rsidR="007B467D" w:rsidRPr="00F214F6" w:rsidTr="00AD1A27">
        <w:tc>
          <w:tcPr>
            <w:tcW w:w="15417" w:type="dxa"/>
            <w:gridSpan w:val="2"/>
            <w:shd w:val="clear" w:color="auto" w:fill="D9D9D9" w:themeFill="background1" w:themeFillShade="D9"/>
          </w:tcPr>
          <w:p w:rsidR="007B467D" w:rsidRPr="00F214F6" w:rsidRDefault="007B467D" w:rsidP="007B467D">
            <w:pPr>
              <w:jc w:val="center"/>
              <w:rPr>
                <w:rFonts w:ascii="Arial Nova Light" w:hAnsi="Arial Nova Light" w:cstheme="majorBidi"/>
                <w:b/>
                <w:bCs/>
                <w:color w:val="000000" w:themeColor="text1"/>
                <w:sz w:val="24"/>
                <w:szCs w:val="24"/>
              </w:rPr>
            </w:pPr>
          </w:p>
          <w:p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291147">
              <w:rPr>
                <w:rFonts w:ascii="Arial Nova Light" w:hAnsi="Arial Nova Light" w:cstheme="majorBidi"/>
                <w:b/>
                <w:bCs/>
                <w:color w:val="000000" w:themeColor="text1"/>
                <w:szCs w:val="24"/>
              </w:rPr>
              <w:t>(code as 99 if not stated and cannot be inferred)</w:t>
            </w:r>
          </w:p>
        </w:tc>
      </w:tr>
      <w:tr w:rsidR="003A29C8" w:rsidRPr="00F214F6" w:rsidTr="00AD1A27">
        <w:tc>
          <w:tcPr>
            <w:tcW w:w="15417" w:type="dxa"/>
            <w:gridSpan w:val="2"/>
            <w:shd w:val="clear" w:color="auto" w:fill="D9D9D9" w:themeFill="background1" w:themeFillShade="D9"/>
          </w:tcPr>
          <w:p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4B35A3" w:rsidRPr="00F214F6" w:rsidTr="00AD1A27">
        <w:tc>
          <w:tcPr>
            <w:tcW w:w="6345" w:type="dxa"/>
          </w:tcPr>
          <w:p w:rsidR="004B35A3" w:rsidRPr="000472ED" w:rsidRDefault="004B35A3" w:rsidP="004B35A3">
            <w:pPr>
              <w:spacing w:line="259" w:lineRule="auto"/>
              <w:rPr>
                <w:rFonts w:ascii="Arial Nova Light" w:hAnsi="Arial Nova Light"/>
                <w:b/>
                <w:bCs/>
                <w:sz w:val="24"/>
              </w:rPr>
            </w:pPr>
            <w:r w:rsidRPr="000472ED">
              <w:rPr>
                <w:rFonts w:ascii="Arial Nova Light" w:hAnsi="Arial Nova Light"/>
                <w:sz w:val="24"/>
              </w:rPr>
              <w:t>103. For Digital evidence, was concern expressed at original trial about problems securing the data?</w:t>
            </w:r>
          </w:p>
        </w:tc>
        <w:tc>
          <w:tcPr>
            <w:tcW w:w="9072" w:type="dxa"/>
          </w:tcPr>
          <w:p w:rsidR="004B35A3" w:rsidRPr="00F214F6" w:rsidRDefault="004B35A3" w:rsidP="004B35A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4B35A3" w:rsidRPr="00F214F6" w:rsidTr="00AD1A27">
        <w:tc>
          <w:tcPr>
            <w:tcW w:w="6345" w:type="dxa"/>
          </w:tcPr>
          <w:p w:rsidR="004B35A3" w:rsidRPr="000472ED" w:rsidRDefault="004B35A3" w:rsidP="004B35A3">
            <w:pPr>
              <w:spacing w:line="259" w:lineRule="auto"/>
              <w:rPr>
                <w:rFonts w:ascii="Arial Nova Light" w:hAnsi="Arial Nova Light"/>
                <w:b/>
                <w:bCs/>
                <w:sz w:val="24"/>
              </w:rPr>
            </w:pPr>
            <w:r w:rsidRPr="000472ED">
              <w:rPr>
                <w:rFonts w:ascii="Arial Nova Light" w:hAnsi="Arial Nova Light"/>
                <w:sz w:val="24"/>
              </w:rPr>
              <w:lastRenderedPageBreak/>
              <w:t>104. For Digital evidence were there any concerns about data being missed during investigation?</w:t>
            </w:r>
          </w:p>
        </w:tc>
        <w:tc>
          <w:tcPr>
            <w:tcW w:w="9072" w:type="dxa"/>
          </w:tcPr>
          <w:p w:rsidR="004B35A3" w:rsidRPr="00F214F6" w:rsidRDefault="004B35A3" w:rsidP="004B35A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4B35A3" w:rsidRPr="00F214F6" w:rsidTr="00AD1A27">
        <w:tc>
          <w:tcPr>
            <w:tcW w:w="6345" w:type="dxa"/>
          </w:tcPr>
          <w:p w:rsidR="004B35A3" w:rsidRPr="000472ED" w:rsidRDefault="004B35A3" w:rsidP="004B35A3">
            <w:pPr>
              <w:spacing w:line="259" w:lineRule="auto"/>
              <w:rPr>
                <w:rFonts w:ascii="Arial Nova Light" w:hAnsi="Arial Nova Light"/>
                <w:b/>
                <w:bCs/>
                <w:sz w:val="24"/>
              </w:rPr>
            </w:pPr>
            <w:r w:rsidRPr="000472ED">
              <w:rPr>
                <w:rFonts w:ascii="Arial Nova Light" w:hAnsi="Arial Nova Light"/>
                <w:sz w:val="24"/>
              </w:rPr>
              <w:t xml:space="preserve">105. For Digital evidence, was any data hidden over the network? </w:t>
            </w:r>
          </w:p>
        </w:tc>
        <w:tc>
          <w:tcPr>
            <w:tcW w:w="9072" w:type="dxa"/>
          </w:tcPr>
          <w:p w:rsidR="004B35A3" w:rsidRPr="00F214F6" w:rsidRDefault="004B35A3" w:rsidP="004B35A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4B35A3" w:rsidRPr="00F214F6" w:rsidTr="00AD1A27">
        <w:tc>
          <w:tcPr>
            <w:tcW w:w="6345" w:type="dxa"/>
          </w:tcPr>
          <w:p w:rsidR="004B35A3" w:rsidRPr="000472ED" w:rsidRDefault="004B35A3" w:rsidP="004B35A3">
            <w:pPr>
              <w:spacing w:line="259" w:lineRule="auto"/>
              <w:rPr>
                <w:rFonts w:ascii="Arial Nova Light" w:hAnsi="Arial Nova Light"/>
                <w:b/>
                <w:bCs/>
                <w:sz w:val="24"/>
              </w:rPr>
            </w:pPr>
            <w:r w:rsidRPr="000472ED">
              <w:rPr>
                <w:rFonts w:ascii="Arial Nova Light" w:hAnsi="Arial Nova Light"/>
                <w:sz w:val="24"/>
              </w:rPr>
              <w:t>106. For Digital evidence was any data hidden inside storage areas to make them invisible to the system commands and programs?</w:t>
            </w:r>
          </w:p>
        </w:tc>
        <w:tc>
          <w:tcPr>
            <w:tcW w:w="9072" w:type="dxa"/>
          </w:tcPr>
          <w:p w:rsidR="004B35A3" w:rsidRPr="00F214F6" w:rsidRDefault="004B35A3" w:rsidP="004B35A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4B35A3" w:rsidRPr="00F214F6" w:rsidTr="00AD1A27">
        <w:tc>
          <w:tcPr>
            <w:tcW w:w="6345" w:type="dxa"/>
          </w:tcPr>
          <w:p w:rsidR="004B35A3" w:rsidRPr="000472ED" w:rsidRDefault="004B35A3" w:rsidP="004B35A3">
            <w:pPr>
              <w:spacing w:line="259" w:lineRule="auto"/>
              <w:rPr>
                <w:rFonts w:ascii="Arial Nova Light" w:hAnsi="Arial Nova Light"/>
                <w:b/>
                <w:bCs/>
                <w:sz w:val="24"/>
              </w:rPr>
            </w:pPr>
            <w:r w:rsidRPr="000472ED">
              <w:rPr>
                <w:rFonts w:ascii="Arial Nova Light" w:hAnsi="Arial Nova Light"/>
                <w:sz w:val="24"/>
              </w:rPr>
              <w:t>107. For Digital evidence, was any data corrupted?</w:t>
            </w:r>
          </w:p>
        </w:tc>
        <w:tc>
          <w:tcPr>
            <w:tcW w:w="9072" w:type="dxa"/>
          </w:tcPr>
          <w:p w:rsidR="004B35A3" w:rsidRPr="00F214F6" w:rsidRDefault="004B35A3" w:rsidP="004B35A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4B35A3" w:rsidRPr="00F214F6" w:rsidTr="00AD1A27">
        <w:tc>
          <w:tcPr>
            <w:tcW w:w="6345" w:type="dxa"/>
          </w:tcPr>
          <w:p w:rsidR="004B35A3" w:rsidRPr="000472ED" w:rsidRDefault="004B35A3" w:rsidP="004B35A3">
            <w:pPr>
              <w:spacing w:line="259" w:lineRule="auto"/>
              <w:rPr>
                <w:rFonts w:ascii="Arial Nova Light" w:hAnsi="Arial Nova Light"/>
                <w:b/>
                <w:bCs/>
                <w:sz w:val="24"/>
              </w:rPr>
            </w:pPr>
            <w:r w:rsidRPr="000472ED">
              <w:rPr>
                <w:rFonts w:ascii="Arial Nova Light" w:hAnsi="Arial Nova Light"/>
                <w:sz w:val="24"/>
              </w:rPr>
              <w:t>108. For Digital evidence, was there any residual data wiping?</w:t>
            </w:r>
          </w:p>
        </w:tc>
        <w:tc>
          <w:tcPr>
            <w:tcW w:w="9072" w:type="dxa"/>
          </w:tcPr>
          <w:p w:rsidR="004B35A3" w:rsidRPr="00F214F6" w:rsidRDefault="004B35A3" w:rsidP="004B35A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4B35A3" w:rsidRPr="00F214F6" w:rsidTr="00AD1A27">
        <w:tc>
          <w:tcPr>
            <w:tcW w:w="6345" w:type="dxa"/>
          </w:tcPr>
          <w:p w:rsidR="004B35A3" w:rsidRPr="000472ED" w:rsidRDefault="004B35A3" w:rsidP="004B35A3">
            <w:pPr>
              <w:spacing w:line="259" w:lineRule="auto"/>
              <w:rPr>
                <w:rFonts w:ascii="Arial Nova Light" w:hAnsi="Arial Nova Light"/>
                <w:b/>
                <w:bCs/>
                <w:sz w:val="24"/>
              </w:rPr>
            </w:pPr>
            <w:r w:rsidRPr="000472ED">
              <w:rPr>
                <w:rFonts w:ascii="Arial Nova Light" w:hAnsi="Arial Nova Light"/>
                <w:sz w:val="24"/>
              </w:rPr>
              <w:t>109. For Digital evidence, was concern expressed at the original trial or appeal about data sources being damaged?</w:t>
            </w:r>
          </w:p>
        </w:tc>
        <w:tc>
          <w:tcPr>
            <w:tcW w:w="9072" w:type="dxa"/>
          </w:tcPr>
          <w:p w:rsidR="004B35A3" w:rsidRPr="00F214F6" w:rsidRDefault="004B35A3" w:rsidP="004B35A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rsidTr="00AD1A27">
        <w:tc>
          <w:tcPr>
            <w:tcW w:w="15417" w:type="dxa"/>
            <w:gridSpan w:val="2"/>
            <w:shd w:val="clear" w:color="auto" w:fill="D9D9D9" w:themeFill="background1" w:themeFillShade="D9"/>
          </w:tcPr>
          <w:p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4B35A3" w:rsidRPr="00F214F6" w:rsidTr="00AD1A27">
        <w:tc>
          <w:tcPr>
            <w:tcW w:w="6345" w:type="dxa"/>
          </w:tcPr>
          <w:p w:rsidR="004B35A3" w:rsidRPr="000472ED" w:rsidRDefault="004B35A3" w:rsidP="004B35A3">
            <w:pPr>
              <w:spacing w:line="259" w:lineRule="auto"/>
              <w:rPr>
                <w:rFonts w:ascii="Arial Nova Light" w:hAnsi="Arial Nova Light"/>
                <w:b/>
                <w:bCs/>
                <w:sz w:val="24"/>
              </w:rPr>
            </w:pPr>
            <w:r w:rsidRPr="000472ED">
              <w:rPr>
                <w:rFonts w:ascii="Arial Nova Light" w:hAnsi="Arial Nova Light"/>
                <w:sz w:val="24"/>
              </w:rPr>
              <w:t>110. For Digital evidence was any data encrypted?</w:t>
            </w:r>
          </w:p>
        </w:tc>
        <w:tc>
          <w:tcPr>
            <w:tcW w:w="9072" w:type="dxa"/>
          </w:tcPr>
          <w:p w:rsidR="004B35A3" w:rsidRPr="00F214F6" w:rsidRDefault="004B35A3" w:rsidP="004B35A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4B35A3" w:rsidRPr="00F214F6" w:rsidTr="00AD1A27">
        <w:tc>
          <w:tcPr>
            <w:tcW w:w="6345" w:type="dxa"/>
          </w:tcPr>
          <w:p w:rsidR="004B35A3" w:rsidRPr="000472ED" w:rsidRDefault="004B35A3" w:rsidP="004B35A3">
            <w:pPr>
              <w:spacing w:line="259" w:lineRule="auto"/>
              <w:rPr>
                <w:rFonts w:ascii="Arial Nova Light" w:hAnsi="Arial Nova Light"/>
                <w:b/>
                <w:bCs/>
                <w:sz w:val="24"/>
              </w:rPr>
            </w:pPr>
            <w:r w:rsidRPr="000472ED">
              <w:rPr>
                <w:rFonts w:ascii="Arial Nova Light" w:hAnsi="Arial Nova Light"/>
                <w:sz w:val="24"/>
              </w:rPr>
              <w:t>111. For Digital evidence was any data hidden in a carrier file without modifying its outward appearance?</w:t>
            </w:r>
          </w:p>
        </w:tc>
        <w:tc>
          <w:tcPr>
            <w:tcW w:w="9072" w:type="dxa"/>
          </w:tcPr>
          <w:p w:rsidR="004B35A3" w:rsidRPr="00F214F6" w:rsidRDefault="004B35A3" w:rsidP="004B35A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4B35A3" w:rsidRPr="00F214F6" w:rsidTr="00AD1A27">
        <w:tc>
          <w:tcPr>
            <w:tcW w:w="6345" w:type="dxa"/>
          </w:tcPr>
          <w:p w:rsidR="004B35A3" w:rsidRPr="000472ED" w:rsidRDefault="004B35A3" w:rsidP="004B35A3">
            <w:pPr>
              <w:spacing w:line="259" w:lineRule="auto"/>
              <w:rPr>
                <w:rFonts w:ascii="Arial Nova Light" w:hAnsi="Arial Nova Light"/>
                <w:b/>
                <w:bCs/>
                <w:sz w:val="24"/>
              </w:rPr>
            </w:pPr>
            <w:r w:rsidRPr="000472ED">
              <w:rPr>
                <w:rFonts w:ascii="Arial Nova Light" w:hAnsi="Arial Nova Light"/>
                <w:sz w:val="24"/>
              </w:rPr>
              <w:t>112. For Digital evidence, was any techniques used to obfuscate the source of the attack?</w:t>
            </w:r>
          </w:p>
        </w:tc>
        <w:tc>
          <w:tcPr>
            <w:tcW w:w="9072" w:type="dxa"/>
          </w:tcPr>
          <w:p w:rsidR="004B35A3" w:rsidRPr="00F214F6" w:rsidRDefault="004B35A3" w:rsidP="004B35A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4B35A3" w:rsidRPr="00F214F6" w:rsidTr="00AD1A27">
        <w:tc>
          <w:tcPr>
            <w:tcW w:w="6345" w:type="dxa"/>
          </w:tcPr>
          <w:p w:rsidR="004B35A3" w:rsidRPr="000472ED" w:rsidRDefault="004B35A3" w:rsidP="004B35A3">
            <w:pPr>
              <w:spacing w:line="259" w:lineRule="auto"/>
              <w:rPr>
                <w:rFonts w:ascii="Arial Nova Light" w:hAnsi="Arial Nova Light"/>
                <w:b/>
                <w:bCs/>
                <w:sz w:val="24"/>
              </w:rPr>
            </w:pPr>
            <w:r w:rsidRPr="000472ED">
              <w:rPr>
                <w:rFonts w:ascii="Arial Nova Light" w:hAnsi="Arial Nova Light"/>
                <w:sz w:val="24"/>
              </w:rPr>
              <w:t>113. For Digital evidence, did the investigator have to analyse high volumes of data?</w:t>
            </w:r>
          </w:p>
        </w:tc>
        <w:tc>
          <w:tcPr>
            <w:tcW w:w="9072" w:type="dxa"/>
          </w:tcPr>
          <w:p w:rsidR="004B35A3" w:rsidRPr="00F214F6" w:rsidRDefault="004B35A3" w:rsidP="004B35A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4B35A3" w:rsidRPr="00F214F6" w:rsidTr="00AD1A27">
        <w:tc>
          <w:tcPr>
            <w:tcW w:w="6345" w:type="dxa"/>
          </w:tcPr>
          <w:p w:rsidR="004B35A3" w:rsidRPr="000472ED" w:rsidRDefault="004B35A3" w:rsidP="004B35A3">
            <w:pPr>
              <w:spacing w:line="259" w:lineRule="auto"/>
              <w:rPr>
                <w:rFonts w:ascii="Arial Nova Light" w:hAnsi="Arial Nova Light"/>
                <w:b/>
                <w:bCs/>
                <w:sz w:val="24"/>
              </w:rPr>
            </w:pPr>
            <w:r w:rsidRPr="000472ED">
              <w:rPr>
                <w:rFonts w:ascii="Arial Nova Light" w:hAnsi="Arial Nova Light"/>
                <w:sz w:val="24"/>
              </w:rPr>
              <w:t>114. For Digital evidence, were the investigators restricted to analysing only recent data stored on volatile memory?</w:t>
            </w:r>
          </w:p>
        </w:tc>
        <w:tc>
          <w:tcPr>
            <w:tcW w:w="9072" w:type="dxa"/>
          </w:tcPr>
          <w:p w:rsidR="004B35A3" w:rsidRPr="00F214F6" w:rsidRDefault="004B35A3" w:rsidP="004B35A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735031" w:rsidRPr="00F214F6" w:rsidTr="0085647E">
        <w:tc>
          <w:tcPr>
            <w:tcW w:w="6345" w:type="dxa"/>
            <w:tcBorders>
              <w:top w:val="single" w:sz="4" w:space="0" w:color="auto"/>
              <w:left w:val="single" w:sz="4" w:space="0" w:color="auto"/>
              <w:bottom w:val="single" w:sz="4" w:space="0" w:color="auto"/>
              <w:right w:val="single" w:sz="4" w:space="0" w:color="auto"/>
            </w:tcBorders>
          </w:tcPr>
          <w:p w:rsidR="00735031" w:rsidRPr="00F214F6" w:rsidRDefault="00735031" w:rsidP="00735031">
            <w:pPr>
              <w:rPr>
                <w:rFonts w:ascii="Arial Nova Light" w:hAnsi="Arial Nova Light" w:cstheme="majorBidi"/>
                <w:color w:val="000000" w:themeColor="text1"/>
                <w:sz w:val="24"/>
                <w:szCs w:val="24"/>
              </w:rPr>
            </w:pPr>
            <w:r>
              <w:rPr>
                <w:rFonts w:ascii="Arial Nova Light" w:hAnsi="Arial Nova Light"/>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rsidR="00735031" w:rsidRDefault="00735031" w:rsidP="00735031">
            <w:pPr>
              <w:pStyle w:val="ParaLevel1"/>
              <w:numPr>
                <w:ilvl w:val="0"/>
                <w:numId w:val="0"/>
              </w:numPr>
              <w:tabs>
                <w:tab w:val="left" w:pos="720"/>
              </w:tabs>
              <w:spacing w:before="0" w:after="0"/>
              <w:jc w:val="left"/>
              <w:rPr>
                <w:rFonts w:ascii="Arial Nova Light" w:hAnsi="Arial Nova Light"/>
              </w:rPr>
            </w:pPr>
            <w:r>
              <w:rPr>
                <w:rFonts w:ascii="Arial Nova Light" w:hAnsi="Arial Nova Light"/>
              </w:rPr>
              <w:t>Q115. 2</w:t>
            </w:r>
          </w:p>
          <w:p w:rsidR="00735031" w:rsidRDefault="00735031" w:rsidP="00735031">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Q115b. 99</w:t>
            </w:r>
          </w:p>
        </w:tc>
      </w:tr>
      <w:tr w:rsidR="00735031" w:rsidRPr="00F214F6" w:rsidTr="0085647E">
        <w:tc>
          <w:tcPr>
            <w:tcW w:w="6345" w:type="dxa"/>
            <w:tcBorders>
              <w:top w:val="single" w:sz="4" w:space="0" w:color="auto"/>
              <w:left w:val="single" w:sz="4" w:space="0" w:color="auto"/>
              <w:bottom w:val="single" w:sz="4" w:space="0" w:color="auto"/>
              <w:right w:val="single" w:sz="4" w:space="0" w:color="auto"/>
            </w:tcBorders>
          </w:tcPr>
          <w:p w:rsidR="00735031" w:rsidRDefault="00735031" w:rsidP="00735031">
            <w:pPr>
              <w:rPr>
                <w:rFonts w:ascii="Arial Nova Light" w:hAnsi="Arial Nova Light"/>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rsidR="00735031" w:rsidRDefault="00735031" w:rsidP="0073503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Q116. 99</w:t>
            </w:r>
          </w:p>
          <w:p w:rsidR="00735031" w:rsidRDefault="00735031" w:rsidP="00735031">
            <w:pPr>
              <w:pStyle w:val="ParaLevel1"/>
              <w:numPr>
                <w:ilvl w:val="0"/>
                <w:numId w:val="0"/>
              </w:numPr>
              <w:tabs>
                <w:tab w:val="left" w:pos="720"/>
              </w:tabs>
              <w:spacing w:before="0" w:after="0"/>
              <w:jc w:val="left"/>
              <w:rPr>
                <w:rFonts w:ascii="Arial Nova Light" w:hAnsi="Arial Nova Light"/>
              </w:rPr>
            </w:pPr>
            <w:r>
              <w:rPr>
                <w:rFonts w:ascii="Arial Nova Light" w:hAnsi="Arial Nova Light" w:cstheme="majorBidi"/>
                <w:color w:val="000000" w:themeColor="text1"/>
                <w:szCs w:val="24"/>
              </w:rPr>
              <w:t>Q116b. 99</w:t>
            </w:r>
          </w:p>
        </w:tc>
      </w:tr>
      <w:tr w:rsidR="007B467D" w:rsidRPr="00F214F6" w:rsidTr="005E6686">
        <w:tc>
          <w:tcPr>
            <w:tcW w:w="6345" w:type="dxa"/>
            <w:shd w:val="clear" w:color="auto" w:fill="D9D9D9" w:themeFill="background1" w:themeFillShade="D9"/>
          </w:tcPr>
          <w:p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rsidR="0019473A" w:rsidRDefault="00C71141" w:rsidP="00D5296B">
            <w:pPr>
              <w:pStyle w:val="ParaLevel1"/>
              <w:numPr>
                <w:ilvl w:val="0"/>
                <w:numId w:val="0"/>
              </w:numPr>
              <w:spacing w:before="0" w:after="0"/>
              <w:rPr>
                <w:rFonts w:ascii="Arial Nova Light" w:hAnsi="Arial Nova Light"/>
                <w:color w:val="000000" w:themeColor="text1"/>
              </w:rPr>
            </w:pPr>
            <w:r>
              <w:rPr>
                <w:rFonts w:ascii="Arial Nova Light" w:hAnsi="Arial Nova Light"/>
                <w:color w:val="000000" w:themeColor="text1"/>
              </w:rPr>
              <w:t>This was the appellants second appeal against conviction</w:t>
            </w:r>
            <w:r w:rsidR="00B312A7">
              <w:rPr>
                <w:rFonts w:ascii="Arial Nova Light" w:hAnsi="Arial Nova Light"/>
                <w:color w:val="000000" w:themeColor="text1"/>
              </w:rPr>
              <w:t xml:space="preserve"> it was brought by the Criminal Cases Review Commission</w:t>
            </w:r>
            <w:r w:rsidR="00BE6197">
              <w:rPr>
                <w:rFonts w:ascii="Arial Nova Light" w:hAnsi="Arial Nova Light"/>
                <w:color w:val="000000" w:themeColor="text1"/>
              </w:rPr>
              <w:t xml:space="preserve"> </w:t>
            </w:r>
            <w:proofErr w:type="gramStart"/>
            <w:r w:rsidR="00BE6197">
              <w:rPr>
                <w:rFonts w:ascii="Arial Nova Light" w:hAnsi="Arial Nova Light"/>
                <w:color w:val="000000" w:themeColor="text1"/>
              </w:rPr>
              <w:t>in light of</w:t>
            </w:r>
            <w:proofErr w:type="gramEnd"/>
            <w:r w:rsidR="00BE6197">
              <w:rPr>
                <w:rFonts w:ascii="Arial Nova Light" w:hAnsi="Arial Nova Light"/>
                <w:color w:val="000000" w:themeColor="text1"/>
              </w:rPr>
              <w:t xml:space="preserve"> fresh DNA evidence which was not obtained at the time of the trial.</w:t>
            </w:r>
            <w:r w:rsidR="00D5296B">
              <w:rPr>
                <w:rFonts w:ascii="Arial Nova Light" w:hAnsi="Arial Nova Light"/>
                <w:color w:val="000000" w:themeColor="text1"/>
              </w:rPr>
              <w:t xml:space="preserve"> </w:t>
            </w:r>
            <w:r w:rsidR="00BE6197">
              <w:rPr>
                <w:rFonts w:ascii="Arial Nova Light" w:hAnsi="Arial Nova Light"/>
                <w:color w:val="000000" w:themeColor="text1"/>
              </w:rPr>
              <w:t>Defence also advanced a ground of appeal, asking the court to receive fresh psychiatric evidence about a prosecution witness.</w:t>
            </w:r>
            <w:r w:rsidR="001E6425">
              <w:rPr>
                <w:rFonts w:ascii="Arial Nova Light" w:hAnsi="Arial Nova Light"/>
                <w:color w:val="000000" w:themeColor="text1"/>
              </w:rPr>
              <w:t xml:space="preserve"> </w:t>
            </w:r>
            <w:r w:rsidR="00BE6197">
              <w:rPr>
                <w:rFonts w:ascii="Arial Nova Light" w:hAnsi="Arial Nova Light"/>
                <w:color w:val="000000" w:themeColor="text1"/>
              </w:rPr>
              <w:t>This appeal case comes 14 years after the index offence was committed.</w:t>
            </w:r>
            <w:r w:rsidR="00D5296B">
              <w:rPr>
                <w:rFonts w:ascii="Arial Nova Light" w:hAnsi="Arial Nova Light"/>
                <w:color w:val="000000" w:themeColor="text1"/>
              </w:rPr>
              <w:t xml:space="preserve"> </w:t>
            </w:r>
            <w:r w:rsidR="0019473A" w:rsidRPr="0019473A">
              <w:rPr>
                <w:rFonts w:ascii="Arial Nova Light" w:hAnsi="Arial Nova Light"/>
                <w:color w:val="000000" w:themeColor="text1"/>
              </w:rPr>
              <w:t xml:space="preserve">According to para 55 the prosecution had given disclosure to the defence of reports from a psychiatrist and </w:t>
            </w:r>
            <w:r w:rsidR="0019473A" w:rsidRPr="0019473A">
              <w:rPr>
                <w:rFonts w:ascii="Arial Nova Light" w:hAnsi="Arial Nova Light"/>
                <w:color w:val="000000" w:themeColor="text1"/>
              </w:rPr>
              <w:lastRenderedPageBreak/>
              <w:t xml:space="preserve">psychologist on a witness who provided evidence against the appellant. The material in the </w:t>
            </w:r>
            <w:r w:rsidR="002A38FE" w:rsidRPr="0019473A">
              <w:rPr>
                <w:rFonts w:ascii="Arial Nova Light" w:hAnsi="Arial Nova Light"/>
                <w:color w:val="000000" w:themeColor="text1"/>
              </w:rPr>
              <w:t>psychiatrist’s</w:t>
            </w:r>
            <w:r w:rsidR="0019473A" w:rsidRPr="0019473A">
              <w:rPr>
                <w:rFonts w:ascii="Arial Nova Light" w:hAnsi="Arial Nova Light"/>
                <w:color w:val="000000" w:themeColor="text1"/>
              </w:rPr>
              <w:t xml:space="preserve"> report was used by defence in their cross examination to show that the witness lacked credibility and that he was “inconsistent and inherently unlikely."</w:t>
            </w:r>
            <w:r w:rsidR="00D5296B">
              <w:rPr>
                <w:rFonts w:ascii="Arial Nova Light" w:hAnsi="Arial Nova Light"/>
                <w:color w:val="000000" w:themeColor="text1"/>
              </w:rPr>
              <w:t xml:space="preserve"> </w:t>
            </w:r>
            <w:r w:rsidR="00BE6197">
              <w:rPr>
                <w:rFonts w:ascii="Arial Nova Light" w:hAnsi="Arial Nova Light"/>
                <w:color w:val="000000" w:themeColor="text1"/>
              </w:rPr>
              <w:t>Para 13</w:t>
            </w:r>
            <w:r w:rsidR="00175C8B">
              <w:rPr>
                <w:rFonts w:ascii="Arial Nova Light" w:hAnsi="Arial Nova Light"/>
                <w:color w:val="000000" w:themeColor="text1"/>
              </w:rPr>
              <w:t xml:space="preserve">. </w:t>
            </w:r>
            <w:r w:rsidR="00175C8B" w:rsidRPr="00175C8B">
              <w:rPr>
                <w:rFonts w:ascii="Arial Nova Light" w:hAnsi="Arial Nova Light"/>
                <w:color w:val="000000" w:themeColor="text1"/>
              </w:rPr>
              <w:t>The case against the appellant comprised evidence of four kinds – circumstantial evidence, forensic evidence, lies and admissions</w:t>
            </w:r>
            <w:r w:rsidR="00D5296B">
              <w:rPr>
                <w:rFonts w:ascii="Arial Nova Light" w:hAnsi="Arial Nova Light"/>
                <w:color w:val="000000" w:themeColor="text1"/>
              </w:rPr>
              <w:t xml:space="preserve">. </w:t>
            </w:r>
            <w:r w:rsidR="00175C8B" w:rsidRPr="00175C8B">
              <w:rPr>
                <w:rFonts w:ascii="Arial Nova Light" w:hAnsi="Arial Nova Light"/>
                <w:color w:val="000000" w:themeColor="text1"/>
              </w:rPr>
              <w:t xml:space="preserve">At the </w:t>
            </w:r>
            <w:r w:rsidR="00175C8B">
              <w:rPr>
                <w:rFonts w:ascii="Arial Nova Light" w:hAnsi="Arial Nova Light"/>
                <w:color w:val="000000" w:themeColor="text1"/>
              </w:rPr>
              <w:t xml:space="preserve">original </w:t>
            </w:r>
            <w:r w:rsidR="00175C8B" w:rsidRPr="00175C8B">
              <w:rPr>
                <w:rFonts w:ascii="Arial Nova Light" w:hAnsi="Arial Nova Light"/>
                <w:color w:val="000000" w:themeColor="text1"/>
              </w:rPr>
              <w:t>trial there was no DNA evidence to connect either defendant with the cigarette ends found at the</w:t>
            </w:r>
            <w:r w:rsidR="00175C8B">
              <w:rPr>
                <w:rFonts w:ascii="Arial Nova Light" w:hAnsi="Arial Nova Light"/>
                <w:color w:val="000000" w:themeColor="text1"/>
              </w:rPr>
              <w:t xml:space="preserve"> crime scene. Para 35 s</w:t>
            </w:r>
            <w:r w:rsidR="00175C8B" w:rsidRPr="00175C8B">
              <w:rPr>
                <w:rFonts w:ascii="Arial Nova Light" w:hAnsi="Arial Nova Light"/>
                <w:color w:val="000000" w:themeColor="text1"/>
              </w:rPr>
              <w:t>ince the trial there have been advances in scientific techniques. There is no fresh evidence about the cigarette end found in the glass of water in the hall, because any DNA traces would have been washed away, but there is now DNA evidence about the other cigarette ends found at the sisters' house</w:t>
            </w:r>
            <w:r w:rsidR="0019473A">
              <w:rPr>
                <w:rFonts w:ascii="Arial Nova Light" w:hAnsi="Arial Nova Light"/>
                <w:color w:val="000000" w:themeColor="text1"/>
              </w:rPr>
              <w:t>.</w:t>
            </w:r>
            <w:r w:rsidR="00D5296B">
              <w:rPr>
                <w:rFonts w:ascii="Arial Nova Light" w:hAnsi="Arial Nova Light"/>
                <w:color w:val="000000" w:themeColor="text1"/>
              </w:rPr>
              <w:t xml:space="preserve"> </w:t>
            </w:r>
            <w:r w:rsidR="0019473A">
              <w:rPr>
                <w:rFonts w:ascii="Arial Nova Light" w:hAnsi="Arial Nova Light"/>
                <w:color w:val="000000" w:themeColor="text1"/>
              </w:rPr>
              <w:t xml:space="preserve">Despite </w:t>
            </w:r>
            <w:r w:rsidR="0019473A" w:rsidRPr="0019473A">
              <w:rPr>
                <w:rFonts w:ascii="Arial Nova Light" w:hAnsi="Arial Nova Light"/>
                <w:color w:val="000000" w:themeColor="text1"/>
              </w:rPr>
              <w:t xml:space="preserve">the fresh DNA </w:t>
            </w:r>
            <w:r w:rsidR="002A38FE" w:rsidRPr="0019473A">
              <w:rPr>
                <w:rFonts w:ascii="Arial Nova Light" w:hAnsi="Arial Nova Light"/>
                <w:color w:val="000000" w:themeColor="text1"/>
              </w:rPr>
              <w:t>evidence,</w:t>
            </w:r>
            <w:r w:rsidR="0019473A">
              <w:rPr>
                <w:rFonts w:ascii="Arial Nova Light" w:hAnsi="Arial Nova Light"/>
                <w:color w:val="000000" w:themeColor="text1"/>
              </w:rPr>
              <w:t xml:space="preserve"> the appellant court did </w:t>
            </w:r>
            <w:r w:rsidR="0019473A" w:rsidRPr="0019473A">
              <w:rPr>
                <w:rFonts w:ascii="Arial Nova Light" w:hAnsi="Arial Nova Light"/>
                <w:color w:val="000000" w:themeColor="text1"/>
              </w:rPr>
              <w:t>not consider the appellant's convictions to be unsafe and th</w:t>
            </w:r>
            <w:r w:rsidR="0019473A">
              <w:rPr>
                <w:rFonts w:ascii="Arial Nova Light" w:hAnsi="Arial Nova Light"/>
                <w:color w:val="000000" w:themeColor="text1"/>
              </w:rPr>
              <w:t>e</w:t>
            </w:r>
            <w:r w:rsidR="0019473A" w:rsidRPr="0019473A">
              <w:rPr>
                <w:rFonts w:ascii="Arial Nova Light" w:hAnsi="Arial Nova Light"/>
                <w:color w:val="000000" w:themeColor="text1"/>
              </w:rPr>
              <w:t xml:space="preserve"> appeal</w:t>
            </w:r>
            <w:r w:rsidR="0019473A">
              <w:rPr>
                <w:rFonts w:ascii="Arial Nova Light" w:hAnsi="Arial Nova Light"/>
                <w:color w:val="000000" w:themeColor="text1"/>
              </w:rPr>
              <w:t xml:space="preserve"> was therefore</w:t>
            </w:r>
            <w:r w:rsidR="0019473A" w:rsidRPr="0019473A">
              <w:rPr>
                <w:rFonts w:ascii="Arial Nova Light" w:hAnsi="Arial Nova Light"/>
                <w:color w:val="000000" w:themeColor="text1"/>
              </w:rPr>
              <w:t xml:space="preserve"> dismissed</w:t>
            </w:r>
          </w:p>
          <w:p w:rsidR="00175C8B" w:rsidRPr="00F214F6" w:rsidRDefault="00175C8B" w:rsidP="007B467D">
            <w:pPr>
              <w:pStyle w:val="ParaLevel1"/>
              <w:numPr>
                <w:ilvl w:val="0"/>
                <w:numId w:val="0"/>
              </w:numPr>
              <w:spacing w:before="0" w:after="0"/>
              <w:jc w:val="left"/>
              <w:rPr>
                <w:rFonts w:ascii="Arial Nova Light" w:hAnsi="Arial Nova Light"/>
                <w:color w:val="000000" w:themeColor="text1"/>
              </w:rPr>
            </w:pPr>
          </w:p>
          <w:p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tc>
      </w:tr>
    </w:tbl>
    <w:p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29E4" w:rsidRDefault="00FB29E4" w:rsidP="00187203">
      <w:pPr>
        <w:spacing w:after="0" w:line="240" w:lineRule="auto"/>
      </w:pPr>
      <w:r>
        <w:separator/>
      </w:r>
    </w:p>
  </w:endnote>
  <w:endnote w:type="continuationSeparator" w:id="0">
    <w:p w:rsidR="00FB29E4" w:rsidRDefault="00FB29E4"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29E4" w:rsidRDefault="00FB29E4" w:rsidP="00187203">
      <w:pPr>
        <w:spacing w:after="0" w:line="240" w:lineRule="auto"/>
      </w:pPr>
      <w:r>
        <w:separator/>
      </w:r>
    </w:p>
  </w:footnote>
  <w:footnote w:type="continuationSeparator" w:id="0">
    <w:p w:rsidR="00FB29E4" w:rsidRDefault="00FB29E4"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42E0" w:rsidRDefault="00A642E0">
    <w:pPr>
      <w:pStyle w:val="Header"/>
    </w:pPr>
    <w:r>
      <w:rPr>
        <w:noProof/>
        <w:lang w:val="en-US" w:eastAsia="en-US"/>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4540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025" cy="1752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accent1">
                                <a:lumMod val="100000"/>
                                <a:lumOff val="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A642E0" w:rsidRPr="0033791C" w:rsidRDefault="00A642E0">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15.45pt;margin-top:0;width:35.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" o:allowincell="f" filled="f" stroked="f">
              <v:textbox style="mso-fit-shape-to-text:t" inset=",0,,0">
                <w:txbxContent>
                  <w:p w:rsidR="00A642E0" w:rsidRPr="0033791C" w:rsidRDefault="00A642E0">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0FANLwEEMtAAAA"/>
  </w:docVars>
  <w:rsids>
    <w:rsidRoot w:val="004B32DB"/>
    <w:rsid w:val="00002D65"/>
    <w:rsid w:val="00024091"/>
    <w:rsid w:val="00033F18"/>
    <w:rsid w:val="00034807"/>
    <w:rsid w:val="00044E5D"/>
    <w:rsid w:val="00050B46"/>
    <w:rsid w:val="00054A86"/>
    <w:rsid w:val="00055EF0"/>
    <w:rsid w:val="00083FFE"/>
    <w:rsid w:val="0009515D"/>
    <w:rsid w:val="00097755"/>
    <w:rsid w:val="000A4EC3"/>
    <w:rsid w:val="000B72C5"/>
    <w:rsid w:val="000C493A"/>
    <w:rsid w:val="000C67E9"/>
    <w:rsid w:val="000E65C1"/>
    <w:rsid w:val="000F5116"/>
    <w:rsid w:val="0011134F"/>
    <w:rsid w:val="001221BE"/>
    <w:rsid w:val="00141779"/>
    <w:rsid w:val="00154B87"/>
    <w:rsid w:val="00175C8B"/>
    <w:rsid w:val="001762A3"/>
    <w:rsid w:val="0018382A"/>
    <w:rsid w:val="00184214"/>
    <w:rsid w:val="00187203"/>
    <w:rsid w:val="0019473A"/>
    <w:rsid w:val="00196060"/>
    <w:rsid w:val="001A2D1E"/>
    <w:rsid w:val="001B3245"/>
    <w:rsid w:val="001C0D45"/>
    <w:rsid w:val="001C4D47"/>
    <w:rsid w:val="001D1B66"/>
    <w:rsid w:val="001D6D26"/>
    <w:rsid w:val="001E6425"/>
    <w:rsid w:val="002278BF"/>
    <w:rsid w:val="00250C4F"/>
    <w:rsid w:val="00255E5F"/>
    <w:rsid w:val="0027015A"/>
    <w:rsid w:val="00274535"/>
    <w:rsid w:val="0028308F"/>
    <w:rsid w:val="00291147"/>
    <w:rsid w:val="0029602E"/>
    <w:rsid w:val="002A0936"/>
    <w:rsid w:val="002A38FE"/>
    <w:rsid w:val="002B6967"/>
    <w:rsid w:val="002B7601"/>
    <w:rsid w:val="002B7D4A"/>
    <w:rsid w:val="002D3EDC"/>
    <w:rsid w:val="002E75B4"/>
    <w:rsid w:val="002F3AF3"/>
    <w:rsid w:val="00301AE4"/>
    <w:rsid w:val="00326458"/>
    <w:rsid w:val="00332ACD"/>
    <w:rsid w:val="00334B58"/>
    <w:rsid w:val="00335A28"/>
    <w:rsid w:val="0033791C"/>
    <w:rsid w:val="003420D0"/>
    <w:rsid w:val="00353568"/>
    <w:rsid w:val="00354D14"/>
    <w:rsid w:val="00356799"/>
    <w:rsid w:val="003A29C8"/>
    <w:rsid w:val="003B1314"/>
    <w:rsid w:val="003D0993"/>
    <w:rsid w:val="003D649D"/>
    <w:rsid w:val="003D6522"/>
    <w:rsid w:val="003E1548"/>
    <w:rsid w:val="003E7D4B"/>
    <w:rsid w:val="00414B67"/>
    <w:rsid w:val="00415B0F"/>
    <w:rsid w:val="00416404"/>
    <w:rsid w:val="00417E70"/>
    <w:rsid w:val="00417F03"/>
    <w:rsid w:val="00426926"/>
    <w:rsid w:val="00432A9E"/>
    <w:rsid w:val="00440933"/>
    <w:rsid w:val="00456554"/>
    <w:rsid w:val="00460802"/>
    <w:rsid w:val="00463D75"/>
    <w:rsid w:val="00470DD4"/>
    <w:rsid w:val="004917DF"/>
    <w:rsid w:val="004A33E6"/>
    <w:rsid w:val="004A44C9"/>
    <w:rsid w:val="004B32DB"/>
    <w:rsid w:val="004B35A3"/>
    <w:rsid w:val="004B7223"/>
    <w:rsid w:val="004C51D2"/>
    <w:rsid w:val="004C65A7"/>
    <w:rsid w:val="004D1D32"/>
    <w:rsid w:val="004D1DE0"/>
    <w:rsid w:val="004E3100"/>
    <w:rsid w:val="004F1CFE"/>
    <w:rsid w:val="004F5DA4"/>
    <w:rsid w:val="00500E52"/>
    <w:rsid w:val="00505881"/>
    <w:rsid w:val="00506BC8"/>
    <w:rsid w:val="00517475"/>
    <w:rsid w:val="005263CF"/>
    <w:rsid w:val="00540327"/>
    <w:rsid w:val="0054055B"/>
    <w:rsid w:val="00541F85"/>
    <w:rsid w:val="00544048"/>
    <w:rsid w:val="005515E1"/>
    <w:rsid w:val="005544E2"/>
    <w:rsid w:val="00555108"/>
    <w:rsid w:val="0057140B"/>
    <w:rsid w:val="00594D8A"/>
    <w:rsid w:val="005C1ABD"/>
    <w:rsid w:val="005E4EAF"/>
    <w:rsid w:val="005E6686"/>
    <w:rsid w:val="006139D1"/>
    <w:rsid w:val="00621FE2"/>
    <w:rsid w:val="00641CC7"/>
    <w:rsid w:val="00650F5E"/>
    <w:rsid w:val="0065193C"/>
    <w:rsid w:val="00660F45"/>
    <w:rsid w:val="00681AE5"/>
    <w:rsid w:val="00694917"/>
    <w:rsid w:val="006B0518"/>
    <w:rsid w:val="006B28F0"/>
    <w:rsid w:val="006B2E8A"/>
    <w:rsid w:val="006B3E2B"/>
    <w:rsid w:val="006B3E3F"/>
    <w:rsid w:val="006B67A6"/>
    <w:rsid w:val="006C3DCD"/>
    <w:rsid w:val="006D71C4"/>
    <w:rsid w:val="006D7C30"/>
    <w:rsid w:val="006F3EB0"/>
    <w:rsid w:val="006F48BE"/>
    <w:rsid w:val="007106AC"/>
    <w:rsid w:val="00713C7F"/>
    <w:rsid w:val="0071493C"/>
    <w:rsid w:val="007267D6"/>
    <w:rsid w:val="00735031"/>
    <w:rsid w:val="00741528"/>
    <w:rsid w:val="00742FCA"/>
    <w:rsid w:val="007608D1"/>
    <w:rsid w:val="00764692"/>
    <w:rsid w:val="007659F7"/>
    <w:rsid w:val="007700FE"/>
    <w:rsid w:val="007B467D"/>
    <w:rsid w:val="007B63C7"/>
    <w:rsid w:val="007C712E"/>
    <w:rsid w:val="007E0BE0"/>
    <w:rsid w:val="007E78B1"/>
    <w:rsid w:val="007F3561"/>
    <w:rsid w:val="007F4507"/>
    <w:rsid w:val="00823B61"/>
    <w:rsid w:val="008248D5"/>
    <w:rsid w:val="00830569"/>
    <w:rsid w:val="00834B0D"/>
    <w:rsid w:val="00847EF6"/>
    <w:rsid w:val="00847F94"/>
    <w:rsid w:val="008513B8"/>
    <w:rsid w:val="008521C8"/>
    <w:rsid w:val="00873BFC"/>
    <w:rsid w:val="00897696"/>
    <w:rsid w:val="008A00C1"/>
    <w:rsid w:val="008B34D6"/>
    <w:rsid w:val="008C01BB"/>
    <w:rsid w:val="008C2910"/>
    <w:rsid w:val="008D033C"/>
    <w:rsid w:val="0090333A"/>
    <w:rsid w:val="00906F86"/>
    <w:rsid w:val="00907A59"/>
    <w:rsid w:val="009111D6"/>
    <w:rsid w:val="0093054D"/>
    <w:rsid w:val="0094395D"/>
    <w:rsid w:val="00962A8E"/>
    <w:rsid w:val="00963F82"/>
    <w:rsid w:val="009642C0"/>
    <w:rsid w:val="0097046D"/>
    <w:rsid w:val="00984A0F"/>
    <w:rsid w:val="00985ED4"/>
    <w:rsid w:val="00986594"/>
    <w:rsid w:val="009B254A"/>
    <w:rsid w:val="009B6FDB"/>
    <w:rsid w:val="009C719F"/>
    <w:rsid w:val="009D6682"/>
    <w:rsid w:val="009D7247"/>
    <w:rsid w:val="009D74E0"/>
    <w:rsid w:val="009E261A"/>
    <w:rsid w:val="009F2066"/>
    <w:rsid w:val="009F6060"/>
    <w:rsid w:val="00A00F86"/>
    <w:rsid w:val="00A037A7"/>
    <w:rsid w:val="00A06CDF"/>
    <w:rsid w:val="00A162D8"/>
    <w:rsid w:val="00A21F3B"/>
    <w:rsid w:val="00A35D9A"/>
    <w:rsid w:val="00A642E0"/>
    <w:rsid w:val="00AA346A"/>
    <w:rsid w:val="00AD1A27"/>
    <w:rsid w:val="00AD6859"/>
    <w:rsid w:val="00AE001D"/>
    <w:rsid w:val="00AF10F1"/>
    <w:rsid w:val="00B03677"/>
    <w:rsid w:val="00B072EE"/>
    <w:rsid w:val="00B16C69"/>
    <w:rsid w:val="00B20AC5"/>
    <w:rsid w:val="00B2148C"/>
    <w:rsid w:val="00B312A7"/>
    <w:rsid w:val="00B3276D"/>
    <w:rsid w:val="00B33025"/>
    <w:rsid w:val="00B33A51"/>
    <w:rsid w:val="00B369A8"/>
    <w:rsid w:val="00B414DC"/>
    <w:rsid w:val="00B52E84"/>
    <w:rsid w:val="00B57863"/>
    <w:rsid w:val="00B60AB4"/>
    <w:rsid w:val="00B8187C"/>
    <w:rsid w:val="00B85584"/>
    <w:rsid w:val="00B918C9"/>
    <w:rsid w:val="00B96A7F"/>
    <w:rsid w:val="00BA51A8"/>
    <w:rsid w:val="00BA7AB8"/>
    <w:rsid w:val="00BA7DF9"/>
    <w:rsid w:val="00BD46FD"/>
    <w:rsid w:val="00BD58D8"/>
    <w:rsid w:val="00BE3B1F"/>
    <w:rsid w:val="00BE6197"/>
    <w:rsid w:val="00BE7ACA"/>
    <w:rsid w:val="00C04236"/>
    <w:rsid w:val="00C14D58"/>
    <w:rsid w:val="00C278D3"/>
    <w:rsid w:val="00C331A1"/>
    <w:rsid w:val="00C42256"/>
    <w:rsid w:val="00C47288"/>
    <w:rsid w:val="00C51D00"/>
    <w:rsid w:val="00C71141"/>
    <w:rsid w:val="00C7521F"/>
    <w:rsid w:val="00C77DBF"/>
    <w:rsid w:val="00C82539"/>
    <w:rsid w:val="00C83493"/>
    <w:rsid w:val="00C96F87"/>
    <w:rsid w:val="00CA0FCD"/>
    <w:rsid w:val="00CA297F"/>
    <w:rsid w:val="00CC3B33"/>
    <w:rsid w:val="00CC4AFC"/>
    <w:rsid w:val="00CD6F81"/>
    <w:rsid w:val="00CE7A27"/>
    <w:rsid w:val="00CF5AC6"/>
    <w:rsid w:val="00D2239B"/>
    <w:rsid w:val="00D23830"/>
    <w:rsid w:val="00D3669D"/>
    <w:rsid w:val="00D51264"/>
    <w:rsid w:val="00D5296B"/>
    <w:rsid w:val="00D5640D"/>
    <w:rsid w:val="00D573E4"/>
    <w:rsid w:val="00D65A8D"/>
    <w:rsid w:val="00D7225E"/>
    <w:rsid w:val="00D80F5C"/>
    <w:rsid w:val="00D818A1"/>
    <w:rsid w:val="00D91EDB"/>
    <w:rsid w:val="00D92554"/>
    <w:rsid w:val="00D94151"/>
    <w:rsid w:val="00D970E4"/>
    <w:rsid w:val="00DB2C1F"/>
    <w:rsid w:val="00DC2AFD"/>
    <w:rsid w:val="00DC34AA"/>
    <w:rsid w:val="00DC649D"/>
    <w:rsid w:val="00DD285B"/>
    <w:rsid w:val="00DD440A"/>
    <w:rsid w:val="00DE1EBB"/>
    <w:rsid w:val="00DE3410"/>
    <w:rsid w:val="00DF32A8"/>
    <w:rsid w:val="00E16710"/>
    <w:rsid w:val="00E22D4F"/>
    <w:rsid w:val="00E54A2C"/>
    <w:rsid w:val="00E720A3"/>
    <w:rsid w:val="00E72634"/>
    <w:rsid w:val="00E81AE6"/>
    <w:rsid w:val="00EA2A08"/>
    <w:rsid w:val="00EB51D0"/>
    <w:rsid w:val="00EB5FD3"/>
    <w:rsid w:val="00EB79EB"/>
    <w:rsid w:val="00EC156F"/>
    <w:rsid w:val="00EC5402"/>
    <w:rsid w:val="00ED596A"/>
    <w:rsid w:val="00EF6D95"/>
    <w:rsid w:val="00F02664"/>
    <w:rsid w:val="00F02D07"/>
    <w:rsid w:val="00F0669C"/>
    <w:rsid w:val="00F214F6"/>
    <w:rsid w:val="00F260E7"/>
    <w:rsid w:val="00F32DC2"/>
    <w:rsid w:val="00F340CF"/>
    <w:rsid w:val="00F460E6"/>
    <w:rsid w:val="00F52BDC"/>
    <w:rsid w:val="00F5354D"/>
    <w:rsid w:val="00F60F70"/>
    <w:rsid w:val="00F85BDD"/>
    <w:rsid w:val="00FB29E4"/>
    <w:rsid w:val="00FC228D"/>
    <w:rsid w:val="00FC2C57"/>
    <w:rsid w:val="00FC4F1D"/>
    <w:rsid w:val="00FC5946"/>
    <w:rsid w:val="00FC785C"/>
    <w:rsid w:val="00FD19F5"/>
    <w:rsid w:val="00FD2328"/>
    <w:rsid w:val="00FE0952"/>
    <w:rsid w:val="00FE3E36"/>
    <w:rsid w:val="00FE67C7"/>
    <w:rsid w:val="00FF40C5"/>
    <w:rsid w:val="00FF58FE"/>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73F566"/>
  <w15:docId w15:val="{92E8C631-25E7-41EC-807D-94F7A49C6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F0465F-C246-45D8-96E4-E40E318F1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918</TotalTime>
  <Pages>10</Pages>
  <Words>2515</Words>
  <Characters>14342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32</cp:revision>
  <cp:lastPrinted>2019-01-14T14:22:00Z</cp:lastPrinted>
  <dcterms:created xsi:type="dcterms:W3CDTF">2019-09-04T05:41:00Z</dcterms:created>
  <dcterms:modified xsi:type="dcterms:W3CDTF">2020-05-04T16:31:00Z</dcterms:modified>
</cp:coreProperties>
</file>