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D92BFC8" w:rsidR="000C67E9" w:rsidRPr="00F214F6" w:rsidRDefault="001B16F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B16F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Parsons, R v [2017] EWCA Crim 2163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3A0E0C7" w:rsidR="000C67E9" w:rsidRPr="00F214F6" w:rsidRDefault="001C0160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231117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3D837D2" w:rsidR="000C67E9" w:rsidRPr="00F214F6" w:rsidRDefault="00F264A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200417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DC164B6" w:rsidR="00F214F6" w:rsidRPr="00F214F6" w:rsidRDefault="004C7AA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209761F" w:rsidR="000C67E9" w:rsidRPr="00F214F6" w:rsidRDefault="004C7AA4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171F55A" w:rsidR="00D970E4" w:rsidRPr="00F214F6" w:rsidRDefault="006857F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5A4345A1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968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241832B1" w:rsidR="00D970E4" w:rsidRPr="00F214F6" w:rsidRDefault="00B424B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296C02CE" w:rsidR="00D970E4" w:rsidRPr="00F214F6" w:rsidRDefault="00913F41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34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A58C358" w:rsidR="00D970E4" w:rsidRPr="00F214F6" w:rsidRDefault="009F15D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356F9450" w:rsidR="00D970E4" w:rsidRPr="00F214F6" w:rsidRDefault="009F15D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0B9EAF9D" w:rsidR="00D970E4" w:rsidRPr="00F214F6" w:rsidRDefault="00B7669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79E6937A" w:rsidR="00D970E4" w:rsidRPr="00F214F6" w:rsidRDefault="00B7669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36200422" w:rsidR="00D970E4" w:rsidRPr="00F214F6" w:rsidRDefault="00B7669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060298D" w:rsidR="00D970E4" w:rsidRPr="00F214F6" w:rsidRDefault="009F15D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7A99CDD6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968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4379EB75" w:rsidR="00D970E4" w:rsidRPr="00F214F6" w:rsidRDefault="009F15D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49E53EC5" w:rsidR="00D970E4" w:rsidRPr="00F214F6" w:rsidRDefault="009F15D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9EB721E" w:rsidR="00D970E4" w:rsidRPr="00F214F6" w:rsidRDefault="009F15DA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2F84FA8E" w:rsidR="00D970E4" w:rsidRPr="00F214F6" w:rsidRDefault="00DE5B5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Against the making of a blanket ban on accessing the internet</w:t>
            </w:r>
            <w:r w:rsidR="007F722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, which was </w:t>
            </w:r>
            <w:r w:rsidR="007F722C" w:rsidRPr="007F722C">
              <w:rPr>
                <w:rFonts w:ascii="Arial Nova Light" w:hAnsi="Arial Nova Light" w:cstheme="majorBidi"/>
                <w:color w:val="000000" w:themeColor="text1"/>
                <w:szCs w:val="24"/>
              </w:rPr>
              <w:t>unrealistic, oppressive and disproportionate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1BF112A7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DE5B5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4B295A3E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DE5B5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4DE9F24C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DE5B5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7D8441C2" w:rsidR="00D7225E" w:rsidRPr="00F214F6" w:rsidRDefault="00DE5B5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2ED1BBF" w:rsidR="00D970E4" w:rsidRPr="00F214F6" w:rsidRDefault="00DE5B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7E0533E2" w:rsidR="00D970E4" w:rsidRPr="00F214F6" w:rsidRDefault="00FE42C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043A1EF6" w:rsidR="00D970E4" w:rsidRPr="00F214F6" w:rsidRDefault="00FE42C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44C275CB" w:rsidR="00D970E4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00ADEB0F" w:rsidR="00D970E4" w:rsidRPr="00F214F6" w:rsidRDefault="00FE42C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09C1FCE3" w:rsidR="00D970E4" w:rsidRPr="00F214F6" w:rsidRDefault="00FE42C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35F79DE" w:rsidR="00D970E4" w:rsidRPr="00F214F6" w:rsidRDefault="00FE42C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7A8103BB" w:rsidR="00C77DBF" w:rsidRPr="00F214F6" w:rsidRDefault="00FE42C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5754ABE1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B40CE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7C" w14:textId="0C0FA38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40CE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61F96E77" w:rsidR="005515E1" w:rsidRPr="00F214F6" w:rsidRDefault="00B40CE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9D444FA" w:rsidR="005515E1" w:rsidRPr="00F214F6" w:rsidRDefault="00B40CE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4C2E0F96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B40CE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126273B8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B40CE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A40A87" w:rsidRPr="00F214F6" w14:paraId="766F2C89" w14:textId="77777777" w:rsidTr="00D970E4">
        <w:tc>
          <w:tcPr>
            <w:tcW w:w="6345" w:type="dxa"/>
          </w:tcPr>
          <w:p w14:paraId="766F2C87" w14:textId="2AA6146F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60D5B77D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40A87" w:rsidRPr="00F214F6" w14:paraId="766F2C8C" w14:textId="77777777" w:rsidTr="00D970E4">
        <w:tc>
          <w:tcPr>
            <w:tcW w:w="6345" w:type="dxa"/>
          </w:tcPr>
          <w:p w14:paraId="766F2C8A" w14:textId="56F1043E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03E7BBA0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40A87" w:rsidRPr="00F214F6" w14:paraId="766F2C8F" w14:textId="77777777" w:rsidTr="00D970E4">
        <w:tc>
          <w:tcPr>
            <w:tcW w:w="6345" w:type="dxa"/>
          </w:tcPr>
          <w:p w14:paraId="766F2C8D" w14:textId="6E628EC7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48D23F5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40A87" w:rsidRPr="00F214F6" w14:paraId="766F2C92" w14:textId="77777777" w:rsidTr="00D970E4">
        <w:tc>
          <w:tcPr>
            <w:tcW w:w="6345" w:type="dxa"/>
          </w:tcPr>
          <w:p w14:paraId="766F2C90" w14:textId="326B4068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4744DD06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40A87" w:rsidRPr="00F214F6" w14:paraId="766F2C95" w14:textId="77777777" w:rsidTr="00D970E4">
        <w:tc>
          <w:tcPr>
            <w:tcW w:w="6345" w:type="dxa"/>
          </w:tcPr>
          <w:p w14:paraId="766F2C93" w14:textId="2EA7F81F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522BA9A2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A40A87" w:rsidRPr="00F214F6" w14:paraId="766F2C98" w14:textId="77777777" w:rsidTr="00D970E4">
        <w:tc>
          <w:tcPr>
            <w:tcW w:w="6345" w:type="dxa"/>
          </w:tcPr>
          <w:p w14:paraId="766F2C96" w14:textId="31432007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5084F394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40A87" w:rsidRPr="00F214F6" w14:paraId="766F2C9B" w14:textId="77777777" w:rsidTr="00D970E4">
        <w:tc>
          <w:tcPr>
            <w:tcW w:w="6345" w:type="dxa"/>
          </w:tcPr>
          <w:p w14:paraId="766F2C99" w14:textId="1C582700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5866F6E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40A87" w:rsidRPr="00F214F6" w14:paraId="766F2C9E" w14:textId="77777777" w:rsidTr="00D970E4">
        <w:tc>
          <w:tcPr>
            <w:tcW w:w="6345" w:type="dxa"/>
          </w:tcPr>
          <w:p w14:paraId="766F2C9C" w14:textId="40FC383C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07DD478B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A40A87" w:rsidRPr="00F214F6" w14:paraId="766F2CA1" w14:textId="77777777" w:rsidTr="00D970E4">
        <w:tc>
          <w:tcPr>
            <w:tcW w:w="6345" w:type="dxa"/>
          </w:tcPr>
          <w:p w14:paraId="766F2C9F" w14:textId="30C36FE4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749A603A" w:rsidR="00A40A87" w:rsidRPr="00F214F6" w:rsidRDefault="00A40A87" w:rsidP="00A40A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106E3759" w:rsidR="00CC3B33" w:rsidRPr="00645669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Q42a: </w:t>
            </w:r>
            <w:r w:rsidR="00DB7AAF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A3" w14:textId="6D4AA7CE" w:rsidR="00D7225E" w:rsidRPr="00645669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Q42b: </w:t>
            </w:r>
            <w:bookmarkStart w:id="0" w:name="para2"/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 Smith </w:t>
            </w:r>
            <w:bookmarkEnd w:id="0"/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"https://www.bailii.org/ew/cases/EWCA/Crim/2011/1772.html" \o "Link to BAILII version" </w:instrText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[2011] EWCA Crim 1772</w:t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hyperlink r:id="rId8" w:tooltip="Link to BAILII version" w:history="1">
              <w:r w:rsidR="00F00E34" w:rsidRPr="00645669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[2012] 1 WLR 1316</w:t>
              </w:r>
            </w:hyperlink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R v McLellan and Bingley </w:t>
            </w:r>
            <w:hyperlink r:id="rId9" w:tooltip="Link to BAILII version" w:history="1">
              <w:r w:rsidR="00F00E34" w:rsidRPr="00645669">
                <w:rPr>
                  <w:rFonts w:ascii="Arial Nova Light" w:hAnsi="Arial Nova Light" w:cstheme="majorBidi"/>
                  <w:color w:val="000000" w:themeColor="text1"/>
                  <w:sz w:val="24"/>
                  <w:szCs w:val="24"/>
                </w:rPr>
                <w:t>[2017] EWCA Crim 1464</w:t>
              </w:r>
            </w:hyperlink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1" w:name="para3"/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NC </w:t>
            </w:r>
            <w:bookmarkEnd w:id="1"/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"https://www.bailii.org/ew/cases/EWCA/Crim/2016/1448.html" \o "Link to BAILII version" </w:instrText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[2016] EWCA Crim 1448</w:t>
            </w:r>
            <w:r w:rsidR="00F00E34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ACCD826" w:rsidR="00CC3B33" w:rsidRPr="00F214F6" w:rsidRDefault="0064566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="005A4D28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Gross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judge</w:t>
            </w:r>
            <w:r w:rsidR="005A4D28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Teare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5A4D28"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judge </w:t>
            </w:r>
            <w:r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Kerr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AA3757E" w:rsidR="00CC3B33" w:rsidRPr="00F214F6" w:rsidRDefault="005A4D28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Simon Heptonstall (instructed by Crown Prosecution Service, Appeals and Review Unit) for the Crown</w:t>
            </w:r>
            <w:r w:rsidR="000D4A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Pr="0064566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Paul Luttman (instructed by David Street &amp; Company) for the Appellant Parsons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6CCF7C0E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968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75DEFCB7" w:rsidR="00CC3B33" w:rsidRPr="00F214F6" w:rsidRDefault="00245A5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26CABCA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245A5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7E162A72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245A5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D90A60C" w:rsidR="00CC3B33" w:rsidRPr="00F214F6" w:rsidRDefault="00245A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1B8F8E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245A5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22222B6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245A5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97F4A96" w:rsidR="004A44C9" w:rsidRPr="00F214F6" w:rsidRDefault="00B74A4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9834DDC" w:rsidR="00CC3B33" w:rsidRPr="00F214F6" w:rsidRDefault="00A85CE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2" w:name="para32"/>
            <w:r w:rsidRPr="00245A5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five counts alleging the following offences: counts 1-3, making indecent photographs of a child; count 4, possession of an extreme pornographic image; and count 5, possession of a prohibited image of a child</w:t>
            </w:r>
            <w:bookmarkEnd w:id="2"/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52AEE0F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CD7D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25F77C45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D6C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Q51b: </w:t>
            </w:r>
            <w:bookmarkStart w:id="3" w:name="para40"/>
            <w:r w:rsidR="00CD7D2A" w:rsidRPr="003D6C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Various items of computer and computer-related equipment seized</w:t>
            </w:r>
            <w:bookmarkEnd w:id="3"/>
            <w:r w:rsidR="00AE0EA0" w:rsidRPr="003D6C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F723B5" w:rsidRPr="003D6C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found to have a vast number of indecent images particularly of children</w:t>
            </w:r>
            <w:r w:rsidR="00AE0EA0" w:rsidRPr="003D6C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; the use of an emule “peer</w:t>
            </w:r>
            <w:r w:rsidR="007F722C" w:rsidRPr="003D6C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-to-peer sharing network”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33ADD9F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A39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5" w14:textId="34FDCA9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A39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79F9F8A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7A39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3C7BE6E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7A39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1286993C" w:rsidR="00CC3B33" w:rsidRPr="00F214F6" w:rsidRDefault="0074170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4170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community order for 36 months with a requirement to participate in the Community Sex Offender programme</w:t>
            </w:r>
            <w:r w:rsidR="00A85CE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A sexual Harm Prevention Order was imposed with certain prohibitions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65FE34E" w:rsidR="00D7225E" w:rsidRPr="00F214F6" w:rsidRDefault="001C016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1CC5016" w:rsidR="00CC3B33" w:rsidRPr="00F214F6" w:rsidRDefault="00E046F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</w:t>
            </w:r>
            <w:r w:rsidR="0074170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Cartwright and judge Pearce-Higgins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6FAB3FB" w:rsidR="00CC3B33" w:rsidRPr="00F214F6" w:rsidRDefault="000F235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4DBBA545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968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334F5D62" w14:textId="77777777" w:rsidR="00CC3B33" w:rsidRDefault="007A396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06BE4422" w:rsidR="001F61BC" w:rsidRPr="00F214F6" w:rsidRDefault="001F61B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0D808174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7A39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59B587E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7A39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039E87C9" w:rsidR="001F61BC" w:rsidRPr="00F214F6" w:rsidRDefault="001F61B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538BB262" w:rsidR="00CC3B33" w:rsidRPr="00F214F6" w:rsidRDefault="007A396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5C66E1E" w:rsidR="00CC3B33" w:rsidRPr="00F214F6" w:rsidRDefault="007A396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602E5829" w:rsidR="00CC3B33" w:rsidRPr="00F214F6" w:rsidRDefault="007A396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43DFA3EE" w:rsidR="00D92554" w:rsidRPr="00F214F6" w:rsidRDefault="007A396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5F04EFD" w:rsidR="00CC3B33" w:rsidRPr="00F214F6" w:rsidRDefault="007A396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508FD621" w:rsidR="00CC3B33" w:rsidRPr="00F214F6" w:rsidRDefault="00BA0FA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2F5C4B14" w:rsidR="00CC3B33" w:rsidRPr="00F214F6" w:rsidRDefault="00BA0FA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.e., who was looking after the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108E449D" w:rsidR="00CC3B33" w:rsidRPr="00F214F6" w:rsidRDefault="00BA0FA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66F3E3DD" w:rsidR="00CC3B33" w:rsidRPr="00F214F6" w:rsidRDefault="00BA0FA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36C7BAE6" w:rsidR="00CC3B33" w:rsidRPr="00F214F6" w:rsidRDefault="00BA0FA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0AE721D" w14:textId="77777777" w:rsidR="00CC3B33" w:rsidRDefault="00BA0FA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0F5C847A" w:rsidR="001F61BC" w:rsidRPr="00F214F6" w:rsidRDefault="001F61B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50897CC1" w14:textId="77777777" w:rsidR="00CC3B33" w:rsidRDefault="00BA0FA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4583D58D" w:rsidR="001F61BC" w:rsidRPr="00F214F6" w:rsidRDefault="001F61B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B3D20B1" w14:textId="77777777" w:rsidR="00CC3B33" w:rsidRDefault="00BA0FA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631BF619" w:rsidR="001F61BC" w:rsidRPr="00F214F6" w:rsidRDefault="001F61B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6F83B710" w14:textId="77777777" w:rsidR="00CC3B33" w:rsidRDefault="00BA0FA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2B12C8AA" w:rsidR="001F61BC" w:rsidRPr="00F214F6" w:rsidRDefault="001F61B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1E06D541" w14:textId="77777777" w:rsidR="00CC3B33" w:rsidRDefault="00BA0FA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072FEE0B" w:rsidR="001F61BC" w:rsidRPr="00F214F6" w:rsidRDefault="001F61B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4B122BBC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BA0FA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960361C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BA0FA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4B08769C" w:rsidR="001F61BC" w:rsidRPr="00F214F6" w:rsidRDefault="001F61B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A1D22B8" w:rsidR="00CC3B33" w:rsidRPr="00F214F6" w:rsidRDefault="00BA0FA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6054C21" w:rsidR="00CC3B33" w:rsidRPr="00F214F6" w:rsidRDefault="00BA0FA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6FC236F7" w14:textId="77777777" w:rsidR="00CC3B33" w:rsidRDefault="00BA0FA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1C" w14:textId="08C39294" w:rsidR="001F61BC" w:rsidRPr="00F214F6" w:rsidRDefault="001F61B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07842DB5" w:rsidR="00CC3B33" w:rsidRPr="00F214F6" w:rsidRDefault="00BA0FA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0EF5DD90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968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CBF56F5" w14:textId="77777777" w:rsidR="0029680B" w:rsidRDefault="00BA0FA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  <w:p w14:paraId="766F2D29" w14:textId="6377DB6E" w:rsidR="001F61BC" w:rsidRPr="00F214F6" w:rsidRDefault="001F61B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66BD54A" w14:textId="77777777" w:rsidR="00CC3B33" w:rsidRDefault="00BA0FA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D2C" w14:textId="41E24835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F24FFB2" w14:textId="77777777" w:rsidR="00CC3B33" w:rsidRDefault="00A061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59722F59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629645AC" w14:textId="77777777" w:rsidR="00CC3B33" w:rsidRDefault="00A061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39FBB465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4FEC8FAF" w14:textId="77777777" w:rsidR="00CC3B33" w:rsidRDefault="00A061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41510810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42D02BDE" w14:textId="77777777" w:rsidR="00CC3B33" w:rsidRDefault="00A061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472FB04D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591EFE44" w14:textId="77777777" w:rsidR="00CC3B33" w:rsidRDefault="00A061F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150D6932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82E90E1" w:rsidR="00CC3B33" w:rsidRPr="00F214F6" w:rsidRDefault="00A866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4A1E06C5" w:rsidR="00CC3B33" w:rsidRPr="00F214F6" w:rsidRDefault="00A866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5572C8A3" w14:textId="77777777" w:rsidR="00CC3B33" w:rsidRDefault="00A866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2F87E983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0128DB2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A866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89B3530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A866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45541F3F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0DC57673" w:rsidR="00EB79EB" w:rsidRPr="00F214F6" w:rsidRDefault="00A866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223BBC78" w:rsidR="00CC3B33" w:rsidRPr="00F214F6" w:rsidRDefault="00A866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4084F39" w:rsidR="00EB79EB" w:rsidRPr="00F214F6" w:rsidRDefault="00A866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6804A4BF" w:rsidR="00F02664" w:rsidRPr="00F214F6" w:rsidRDefault="00A866D9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7F02C736" w:rsidR="00CC3B33" w:rsidRPr="00F214F6" w:rsidRDefault="00A866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EE0458D" w:rsidR="00C77DBF" w:rsidRPr="00F214F6" w:rsidRDefault="00A866D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303419D1" w14:textId="77777777" w:rsidR="00CC3B33" w:rsidRDefault="00A866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59CF2DA8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870D468" w14:textId="77777777" w:rsidR="00CC3B33" w:rsidRDefault="00A866D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3B9168D5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34E76C88" w14:textId="77777777" w:rsidR="00CC3B33" w:rsidRDefault="0098789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2D3B7586" w:rsidR="001F61BC" w:rsidRPr="00F214F6" w:rsidRDefault="001F61B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F61B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bookmarkStart w:id="4" w:name="_GoBack"/>
            <w:bookmarkEnd w:id="4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054B90C8" w:rsidR="00A35D9A" w:rsidRPr="00F214F6" w:rsidRDefault="0098789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7E545B44" w:rsidR="00CC3B33" w:rsidRPr="00F214F6" w:rsidRDefault="0098789E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32317481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9688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2460F8" w:rsidRPr="00F214F6" w14:paraId="6E40CE34" w14:textId="77777777" w:rsidTr="00AD1A27">
        <w:tc>
          <w:tcPr>
            <w:tcW w:w="6345" w:type="dxa"/>
          </w:tcPr>
          <w:p w14:paraId="034FB51C" w14:textId="08EF4B39" w:rsidR="002460F8" w:rsidRPr="00F214F6" w:rsidRDefault="002460F8" w:rsidP="002460F8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3C2946C8" w14:textId="53A6B01E" w:rsidR="002460F8" w:rsidRDefault="002460F8" w:rsidP="002460F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Q102. 2</w:t>
            </w:r>
          </w:p>
          <w:p w14:paraId="23E39E68" w14:textId="7FA78BDF" w:rsidR="002460F8" w:rsidRPr="00F214F6" w:rsidRDefault="002460F8" w:rsidP="002460F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35104A7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96885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1C060EE" w:rsidR="00907A59" w:rsidRPr="00F214F6" w:rsidRDefault="0098789E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624B0AD" w:rsidR="00907A59" w:rsidRPr="00F214F6" w:rsidRDefault="0098789E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673ED78E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68A58ECC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45AAEAE9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090FA589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29BF41AA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1F0ACBF7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2E74E993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50EC929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5D81CC6F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4720DBA8" w:rsidR="000F5116" w:rsidRPr="00F214F6" w:rsidRDefault="0098789E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3D0A40" w:rsidRPr="00F214F6" w14:paraId="2C4C2234" w14:textId="77777777" w:rsidTr="00FB574A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B1B0" w14:textId="6D616C10" w:rsidR="003D0A40" w:rsidRPr="00F214F6" w:rsidRDefault="003D0A40" w:rsidP="003D0A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846B" w14:textId="79332A28" w:rsidR="003D0A40" w:rsidRDefault="003D0A40" w:rsidP="003D0A40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 xml:space="preserve">Q115. </w:t>
            </w:r>
            <w:r w:rsidR="000E25F8">
              <w:rPr>
                <w:rFonts w:ascii="Arial Nova Light" w:hAnsi="Arial Nova Light"/>
              </w:rPr>
              <w:t>2</w:t>
            </w:r>
          </w:p>
          <w:p w14:paraId="58616AD4" w14:textId="092A8FE0" w:rsidR="003D0A40" w:rsidRDefault="003D0A40" w:rsidP="003D0A4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Q115b. </w:t>
            </w:r>
            <w:r w:rsidR="000E25F8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D0A40" w:rsidRPr="00F214F6" w14:paraId="3D4851F5" w14:textId="77777777" w:rsidTr="00FB574A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9B9A" w14:textId="40DA5334" w:rsidR="003D0A40" w:rsidRPr="00F214F6" w:rsidRDefault="003D0A40" w:rsidP="003D0A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C597" w14:textId="29AC8560" w:rsidR="003D0A40" w:rsidRDefault="003D0A40" w:rsidP="003D0A4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0E25F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3E54300" w14:textId="4E756FDA" w:rsidR="003D0A40" w:rsidRDefault="003D0A40" w:rsidP="003D0A40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Q116b. </w:t>
            </w:r>
            <w:r w:rsidR="000E25F8">
              <w:rPr>
                <w:rFonts w:ascii="Arial Nova Light" w:hAnsi="Arial Nova Light" w:cstheme="majorBidi"/>
                <w:color w:val="000000" w:themeColor="text1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7" w14:textId="27038C3E" w:rsidR="007B467D" w:rsidRPr="00F214F6" w:rsidRDefault="00E67E8C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Two cases, including the case of Morgan, were listed together.</w:t>
            </w: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10"/>
      <w:footerReference w:type="default" r:id="rId11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9D001" w14:textId="77777777" w:rsidR="00B635C3" w:rsidRDefault="00B635C3" w:rsidP="00187203">
      <w:pPr>
        <w:spacing w:after="0" w:line="240" w:lineRule="auto"/>
      </w:pPr>
      <w:r>
        <w:separator/>
      </w:r>
    </w:p>
  </w:endnote>
  <w:endnote w:type="continuationSeparator" w:id="0">
    <w:p w14:paraId="12A49CAD" w14:textId="77777777" w:rsidR="00B635C3" w:rsidRDefault="00B635C3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2B7C7" w14:textId="77777777" w:rsidR="00B635C3" w:rsidRDefault="00B635C3" w:rsidP="00187203">
      <w:pPr>
        <w:spacing w:after="0" w:line="240" w:lineRule="auto"/>
      </w:pPr>
      <w:r>
        <w:separator/>
      </w:r>
    </w:p>
  </w:footnote>
  <w:footnote w:type="continuationSeparator" w:id="0">
    <w:p w14:paraId="10C63D60" w14:textId="77777777" w:rsidR="00B635C3" w:rsidRDefault="00B635C3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24091"/>
    <w:rsid w:val="00025C6F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4EC3"/>
    <w:rsid w:val="000A5539"/>
    <w:rsid w:val="000C67E9"/>
    <w:rsid w:val="000D4AB6"/>
    <w:rsid w:val="000E25F8"/>
    <w:rsid w:val="000E65C1"/>
    <w:rsid w:val="000F2355"/>
    <w:rsid w:val="000F5116"/>
    <w:rsid w:val="0011134F"/>
    <w:rsid w:val="0011243C"/>
    <w:rsid w:val="001221BE"/>
    <w:rsid w:val="00141779"/>
    <w:rsid w:val="00154B87"/>
    <w:rsid w:val="00157C9F"/>
    <w:rsid w:val="0018382A"/>
    <w:rsid w:val="00184214"/>
    <w:rsid w:val="0018679C"/>
    <w:rsid w:val="00187203"/>
    <w:rsid w:val="00196060"/>
    <w:rsid w:val="00197B70"/>
    <w:rsid w:val="001A2D1E"/>
    <w:rsid w:val="001B16FF"/>
    <w:rsid w:val="001B3245"/>
    <w:rsid w:val="001C0160"/>
    <w:rsid w:val="001C0D45"/>
    <w:rsid w:val="001C4D47"/>
    <w:rsid w:val="001D6D26"/>
    <w:rsid w:val="001F61BC"/>
    <w:rsid w:val="00223810"/>
    <w:rsid w:val="002278BF"/>
    <w:rsid w:val="00245A5E"/>
    <w:rsid w:val="002460F8"/>
    <w:rsid w:val="00250C4F"/>
    <w:rsid w:val="00255E5F"/>
    <w:rsid w:val="00274535"/>
    <w:rsid w:val="0028308F"/>
    <w:rsid w:val="0029377F"/>
    <w:rsid w:val="0029602E"/>
    <w:rsid w:val="0029680B"/>
    <w:rsid w:val="00296885"/>
    <w:rsid w:val="002A0936"/>
    <w:rsid w:val="002B7601"/>
    <w:rsid w:val="002D1DFB"/>
    <w:rsid w:val="002D3EDC"/>
    <w:rsid w:val="002E75B4"/>
    <w:rsid w:val="00301AE4"/>
    <w:rsid w:val="00332ACD"/>
    <w:rsid w:val="0033791C"/>
    <w:rsid w:val="003420D0"/>
    <w:rsid w:val="00351578"/>
    <w:rsid w:val="00353568"/>
    <w:rsid w:val="00354D14"/>
    <w:rsid w:val="00355F59"/>
    <w:rsid w:val="00356023"/>
    <w:rsid w:val="003A29C8"/>
    <w:rsid w:val="003A2DB8"/>
    <w:rsid w:val="003B1314"/>
    <w:rsid w:val="003D0993"/>
    <w:rsid w:val="003D0A40"/>
    <w:rsid w:val="003D2871"/>
    <w:rsid w:val="003D6522"/>
    <w:rsid w:val="003D6C15"/>
    <w:rsid w:val="003E1548"/>
    <w:rsid w:val="003F6112"/>
    <w:rsid w:val="00416404"/>
    <w:rsid w:val="00417F03"/>
    <w:rsid w:val="00426926"/>
    <w:rsid w:val="00427582"/>
    <w:rsid w:val="00432A9E"/>
    <w:rsid w:val="00440933"/>
    <w:rsid w:val="004444B5"/>
    <w:rsid w:val="004554AA"/>
    <w:rsid w:val="00463D75"/>
    <w:rsid w:val="00470DD4"/>
    <w:rsid w:val="004A33E6"/>
    <w:rsid w:val="004A44C9"/>
    <w:rsid w:val="004B32DB"/>
    <w:rsid w:val="004C51D2"/>
    <w:rsid w:val="004C7AA4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A4D28"/>
    <w:rsid w:val="005C1ABD"/>
    <w:rsid w:val="005E6686"/>
    <w:rsid w:val="005E7F39"/>
    <w:rsid w:val="00621FE2"/>
    <w:rsid w:val="00645669"/>
    <w:rsid w:val="00650F5E"/>
    <w:rsid w:val="006857F1"/>
    <w:rsid w:val="00694917"/>
    <w:rsid w:val="006B0518"/>
    <w:rsid w:val="006B1ED2"/>
    <w:rsid w:val="006B3E2B"/>
    <w:rsid w:val="006B67A6"/>
    <w:rsid w:val="006D71C4"/>
    <w:rsid w:val="006D7C30"/>
    <w:rsid w:val="006F3EB0"/>
    <w:rsid w:val="006F48BE"/>
    <w:rsid w:val="007106AC"/>
    <w:rsid w:val="0071493C"/>
    <w:rsid w:val="0074170A"/>
    <w:rsid w:val="007608D1"/>
    <w:rsid w:val="007659F7"/>
    <w:rsid w:val="007700FE"/>
    <w:rsid w:val="007A3966"/>
    <w:rsid w:val="007B467D"/>
    <w:rsid w:val="007B63C7"/>
    <w:rsid w:val="007C712E"/>
    <w:rsid w:val="007E0BE0"/>
    <w:rsid w:val="007E78B1"/>
    <w:rsid w:val="007F3561"/>
    <w:rsid w:val="007F722C"/>
    <w:rsid w:val="00822889"/>
    <w:rsid w:val="00823B61"/>
    <w:rsid w:val="00830569"/>
    <w:rsid w:val="0083305D"/>
    <w:rsid w:val="00847F94"/>
    <w:rsid w:val="008513B8"/>
    <w:rsid w:val="00873BFC"/>
    <w:rsid w:val="00897696"/>
    <w:rsid w:val="008A00C1"/>
    <w:rsid w:val="008B34D6"/>
    <w:rsid w:val="008C01BB"/>
    <w:rsid w:val="008D033C"/>
    <w:rsid w:val="0090333A"/>
    <w:rsid w:val="00906F86"/>
    <w:rsid w:val="00907A59"/>
    <w:rsid w:val="009111D6"/>
    <w:rsid w:val="00913F41"/>
    <w:rsid w:val="009158B6"/>
    <w:rsid w:val="00922DBD"/>
    <w:rsid w:val="0093054D"/>
    <w:rsid w:val="00962A8E"/>
    <w:rsid w:val="009638E0"/>
    <w:rsid w:val="009642C0"/>
    <w:rsid w:val="0097046D"/>
    <w:rsid w:val="00985ED4"/>
    <w:rsid w:val="0098789E"/>
    <w:rsid w:val="0099276D"/>
    <w:rsid w:val="009B254A"/>
    <w:rsid w:val="009B6FDB"/>
    <w:rsid w:val="009C0324"/>
    <w:rsid w:val="009D6682"/>
    <w:rsid w:val="009D74E0"/>
    <w:rsid w:val="009F15DA"/>
    <w:rsid w:val="00A00F86"/>
    <w:rsid w:val="00A037A7"/>
    <w:rsid w:val="00A061FF"/>
    <w:rsid w:val="00A06CDF"/>
    <w:rsid w:val="00A162D8"/>
    <w:rsid w:val="00A2590C"/>
    <w:rsid w:val="00A35D9A"/>
    <w:rsid w:val="00A37FFB"/>
    <w:rsid w:val="00A40A87"/>
    <w:rsid w:val="00A47D1A"/>
    <w:rsid w:val="00A82E55"/>
    <w:rsid w:val="00A85CE1"/>
    <w:rsid w:val="00A866D9"/>
    <w:rsid w:val="00AA42DF"/>
    <w:rsid w:val="00AD1A27"/>
    <w:rsid w:val="00AE001D"/>
    <w:rsid w:val="00AE0EA0"/>
    <w:rsid w:val="00AF10F1"/>
    <w:rsid w:val="00B03677"/>
    <w:rsid w:val="00B072EE"/>
    <w:rsid w:val="00B16C69"/>
    <w:rsid w:val="00B20AC5"/>
    <w:rsid w:val="00B2148C"/>
    <w:rsid w:val="00B3276D"/>
    <w:rsid w:val="00B33A51"/>
    <w:rsid w:val="00B40CEB"/>
    <w:rsid w:val="00B414DC"/>
    <w:rsid w:val="00B424BB"/>
    <w:rsid w:val="00B4438E"/>
    <w:rsid w:val="00B57863"/>
    <w:rsid w:val="00B635C3"/>
    <w:rsid w:val="00B74A4F"/>
    <w:rsid w:val="00B76691"/>
    <w:rsid w:val="00B918C9"/>
    <w:rsid w:val="00B96A7F"/>
    <w:rsid w:val="00BA0FA7"/>
    <w:rsid w:val="00BA51A8"/>
    <w:rsid w:val="00BA7AB8"/>
    <w:rsid w:val="00BA7DF9"/>
    <w:rsid w:val="00BD5888"/>
    <w:rsid w:val="00BD58D8"/>
    <w:rsid w:val="00BE7ACA"/>
    <w:rsid w:val="00C01DD5"/>
    <w:rsid w:val="00C04236"/>
    <w:rsid w:val="00C216F4"/>
    <w:rsid w:val="00C278D3"/>
    <w:rsid w:val="00C42256"/>
    <w:rsid w:val="00C47288"/>
    <w:rsid w:val="00C51D00"/>
    <w:rsid w:val="00C75185"/>
    <w:rsid w:val="00C77DBF"/>
    <w:rsid w:val="00C82539"/>
    <w:rsid w:val="00C83493"/>
    <w:rsid w:val="00C96F87"/>
    <w:rsid w:val="00CA297F"/>
    <w:rsid w:val="00CC3B33"/>
    <w:rsid w:val="00CC4AFC"/>
    <w:rsid w:val="00CD7D2A"/>
    <w:rsid w:val="00D11F75"/>
    <w:rsid w:val="00D23830"/>
    <w:rsid w:val="00D573E4"/>
    <w:rsid w:val="00D7225E"/>
    <w:rsid w:val="00D80F08"/>
    <w:rsid w:val="00D80F5C"/>
    <w:rsid w:val="00D818A1"/>
    <w:rsid w:val="00D91A85"/>
    <w:rsid w:val="00D92554"/>
    <w:rsid w:val="00D94151"/>
    <w:rsid w:val="00D970E4"/>
    <w:rsid w:val="00DB2C1F"/>
    <w:rsid w:val="00DB7AAF"/>
    <w:rsid w:val="00DC2AFD"/>
    <w:rsid w:val="00DC34AA"/>
    <w:rsid w:val="00DC649D"/>
    <w:rsid w:val="00DE1EBB"/>
    <w:rsid w:val="00DE3410"/>
    <w:rsid w:val="00DE5B5E"/>
    <w:rsid w:val="00DF32A8"/>
    <w:rsid w:val="00E046F8"/>
    <w:rsid w:val="00E16710"/>
    <w:rsid w:val="00E22D4F"/>
    <w:rsid w:val="00E54A2C"/>
    <w:rsid w:val="00E67E8C"/>
    <w:rsid w:val="00E720A3"/>
    <w:rsid w:val="00E72634"/>
    <w:rsid w:val="00E81AE6"/>
    <w:rsid w:val="00EB5FD3"/>
    <w:rsid w:val="00EB79EB"/>
    <w:rsid w:val="00EC156F"/>
    <w:rsid w:val="00EC59FC"/>
    <w:rsid w:val="00ED596A"/>
    <w:rsid w:val="00F00E34"/>
    <w:rsid w:val="00F017B0"/>
    <w:rsid w:val="00F02664"/>
    <w:rsid w:val="00F02D07"/>
    <w:rsid w:val="00F06321"/>
    <w:rsid w:val="00F0669C"/>
    <w:rsid w:val="00F214F6"/>
    <w:rsid w:val="00F260E7"/>
    <w:rsid w:val="00F264A9"/>
    <w:rsid w:val="00F26648"/>
    <w:rsid w:val="00F32DC2"/>
    <w:rsid w:val="00F460E6"/>
    <w:rsid w:val="00F52BDC"/>
    <w:rsid w:val="00F5354D"/>
    <w:rsid w:val="00F60F70"/>
    <w:rsid w:val="00F723B5"/>
    <w:rsid w:val="00F85BDD"/>
    <w:rsid w:val="00FC2C57"/>
    <w:rsid w:val="00FC4F1D"/>
    <w:rsid w:val="00FC785C"/>
    <w:rsid w:val="00FD2328"/>
    <w:rsid w:val="00FD551A"/>
    <w:rsid w:val="00FE0952"/>
    <w:rsid w:val="00FE42CB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00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lii.org/cgi-bin/redirect.cgi?path=/ew/cases/EWCA/Crim/2011/177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ailii.org/ew/cases/EWCA/Crim/2017/14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6736F-0C4B-4D39-84C3-4BB75921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18</cp:revision>
  <cp:lastPrinted>2019-01-14T14:22:00Z</cp:lastPrinted>
  <dcterms:created xsi:type="dcterms:W3CDTF">2019-11-24T15:26:00Z</dcterms:created>
  <dcterms:modified xsi:type="dcterms:W3CDTF">2020-05-04T17:09:00Z</dcterms:modified>
</cp:coreProperties>
</file>