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BF2352">
        <w:trPr>
          <w:trHeight w:val="136"/>
        </w:trPr>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21C16B99" w:rsidR="000C67E9" w:rsidRPr="00BF2352" w:rsidRDefault="00A83948" w:rsidP="00E22D4F">
            <w:pPr>
              <w:rPr>
                <w:rFonts w:ascii="Arial Nova Light" w:hAnsi="Arial Nova Light" w:cstheme="majorBidi"/>
                <w:color w:val="000000" w:themeColor="text1"/>
                <w:sz w:val="24"/>
                <w:szCs w:val="24"/>
              </w:rPr>
            </w:pPr>
            <w:r w:rsidRPr="00A83948">
              <w:rPr>
                <w:rFonts w:ascii="Arial Nova Light" w:hAnsi="Arial Nova Light" w:cstheme="majorBidi"/>
                <w:bCs/>
                <w:color w:val="000000" w:themeColor="text1"/>
                <w:sz w:val="24"/>
                <w:szCs w:val="24"/>
              </w:rPr>
              <w:t>Lewis, R. v [2018] EWCA Crim 1101</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62803D54" w:rsidR="000C67E9" w:rsidRPr="00F214F6" w:rsidRDefault="00BF2352"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100418</w:t>
            </w:r>
          </w:p>
        </w:tc>
      </w:tr>
      <w:tr w:rsidR="000C67E9" w:rsidRPr="00F214F6" w14:paraId="766F2C27" w14:textId="77777777" w:rsidTr="00D970E4">
        <w:tc>
          <w:tcPr>
            <w:tcW w:w="6345" w:type="dxa"/>
          </w:tcPr>
          <w:p w14:paraId="766F2C25" w14:textId="72970A24"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351578">
              <w:rPr>
                <w:rFonts w:ascii="Arial Nova Light" w:hAnsi="Arial Nova Light" w:cstheme="majorBidi"/>
                <w:color w:val="000000" w:themeColor="text1"/>
                <w:sz w:val="24"/>
                <w:szCs w:val="24"/>
              </w:rPr>
              <w:t>/conviction</w:t>
            </w:r>
          </w:p>
        </w:tc>
        <w:tc>
          <w:tcPr>
            <w:tcW w:w="9072" w:type="dxa"/>
          </w:tcPr>
          <w:p w14:paraId="766F2C26" w14:textId="010FFF81" w:rsidR="000C67E9" w:rsidRPr="00F214F6" w:rsidRDefault="00F52FF7"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2412</w:t>
            </w:r>
            <w:r w:rsidR="00154767">
              <w:rPr>
                <w:rFonts w:ascii="Arial Nova Light" w:hAnsi="Arial Nova Light" w:cs="Times New Roman"/>
                <w:color w:val="000000" w:themeColor="text1"/>
                <w:sz w:val="24"/>
                <w:szCs w:val="24"/>
              </w:rPr>
              <w:t>17</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60F8EE69" w:rsidR="00F214F6" w:rsidRPr="00F214F6" w:rsidRDefault="00F52FF7"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8</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2F969753" w:rsidR="000C67E9" w:rsidRPr="00F214F6" w:rsidRDefault="00F52FF7"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1DE2C9E0" w:rsidR="00D970E4" w:rsidRPr="00F214F6" w:rsidRDefault="002965D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686A9680"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99129E">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6571D2A7" w:rsidR="00D970E4" w:rsidRPr="00F214F6" w:rsidRDefault="00F52FF7"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79944A01" w:rsidR="00D970E4" w:rsidRPr="00F214F6" w:rsidRDefault="0046659B"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4D064AE6" w:rsidR="00D970E4" w:rsidRPr="00F214F6" w:rsidRDefault="0046659B"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59707F72" w:rsidR="00D970E4" w:rsidRPr="00F214F6" w:rsidRDefault="008F42D1"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619B7504" w:rsidR="00D970E4" w:rsidRPr="00F214F6" w:rsidRDefault="008F42D1"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68BA5446" w:rsidR="00D970E4" w:rsidRPr="00F214F6" w:rsidRDefault="008F42D1"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5E4F3181" w:rsidR="00D970E4" w:rsidRPr="00F214F6" w:rsidRDefault="008F42D1"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5129217D" w:rsidR="00D970E4" w:rsidRPr="00F214F6" w:rsidRDefault="008F42D1"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4E2F3FB5"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99129E">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5EA84CA4" w:rsidR="00D970E4" w:rsidRPr="00F214F6" w:rsidRDefault="008F42D1"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4D3CD2DE" w:rsidR="00D970E4" w:rsidRPr="00F214F6" w:rsidRDefault="008F42D1"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5288F850" w:rsidR="00D970E4" w:rsidRPr="00F214F6" w:rsidRDefault="001A1F6A"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699A9E70" w:rsidR="00D970E4" w:rsidRPr="001A1F6A" w:rsidRDefault="001A1F6A" w:rsidP="00436B6E">
            <w:pPr>
              <w:pStyle w:val="ParaLevel1"/>
              <w:numPr>
                <w:ilvl w:val="0"/>
                <w:numId w:val="0"/>
              </w:numPr>
              <w:spacing w:after="0"/>
              <w:rPr>
                <w:rFonts w:ascii="Arial Nova Light" w:hAnsi="Arial Nova Light" w:cstheme="majorBidi"/>
                <w:color w:val="000000" w:themeColor="text1"/>
                <w:szCs w:val="24"/>
              </w:rPr>
            </w:pPr>
            <w:r w:rsidRPr="001A1F6A">
              <w:rPr>
                <w:rFonts w:ascii="Arial Nova Light" w:hAnsi="Arial Nova Light" w:cstheme="majorBidi"/>
                <w:color w:val="000000" w:themeColor="text1"/>
                <w:szCs w:val="24"/>
              </w:rPr>
              <w:t xml:space="preserve"> (1) The Recorder erred in finding that there was sufficient evidence on the issue of identification to allow the jury, properly directed, to return a guilty verdict. (2) The </w:t>
            </w:r>
            <w:r w:rsidRPr="001A1F6A">
              <w:rPr>
                <w:rFonts w:ascii="Arial Nova Light" w:hAnsi="Arial Nova Light" w:cstheme="majorBidi"/>
                <w:color w:val="000000" w:themeColor="text1"/>
                <w:szCs w:val="24"/>
              </w:rPr>
              <w:lastRenderedPageBreak/>
              <w:t>Recorder erred in permitting the jury to draw an adverse inference against the defendant under section 34 of the Criminal Justice and Public Order Act 1994 ("the 1994 Act").</w:t>
            </w:r>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534368FE"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034879">
              <w:rPr>
                <w:rFonts w:ascii="Arial Nova Light" w:hAnsi="Arial Nova Light" w:cstheme="majorBidi"/>
                <w:iCs/>
                <w:color w:val="000000" w:themeColor="text1"/>
                <w:sz w:val="24"/>
                <w:szCs w:val="24"/>
              </w:rPr>
              <w:t>2</w:t>
            </w:r>
          </w:p>
          <w:p w14:paraId="7F0057A5" w14:textId="3738C8D8"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034879">
              <w:rPr>
                <w:rFonts w:ascii="Arial Nova Light" w:hAnsi="Arial Nova Light" w:cstheme="majorBidi"/>
                <w:iCs/>
                <w:color w:val="000000" w:themeColor="text1"/>
                <w:sz w:val="24"/>
                <w:szCs w:val="24"/>
              </w:rPr>
              <w:t>99</w:t>
            </w:r>
          </w:p>
          <w:p w14:paraId="766F2C5E" w14:textId="24418BDF"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034879">
              <w:rPr>
                <w:rFonts w:ascii="Arial Nova Light" w:hAnsi="Arial Nova Light" w:cstheme="majorBidi"/>
                <w:iCs/>
                <w:color w:val="000000" w:themeColor="text1"/>
                <w:sz w:val="24"/>
                <w:szCs w:val="24"/>
              </w:rPr>
              <w:t>99</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6669138D" w:rsidR="00D7225E" w:rsidRPr="00F214F6" w:rsidRDefault="00034879"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2BF3A8A5" w:rsidR="00D970E4" w:rsidRPr="00F214F6" w:rsidRDefault="00034879"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2603FA77" w:rsidR="00D970E4" w:rsidRPr="00F214F6" w:rsidRDefault="003779C7"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25BCB7FC" w:rsidR="00D970E4" w:rsidRPr="00F214F6" w:rsidRDefault="00034879"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77A9DDF8" w:rsidR="00D970E4" w:rsidRPr="00F214F6" w:rsidRDefault="00034879"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45206C89" w:rsidR="00D970E4" w:rsidRPr="00F214F6" w:rsidRDefault="00034879"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085CFCF7" w:rsidR="00D970E4" w:rsidRPr="00F214F6" w:rsidRDefault="00034879"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6741A02C" w:rsidR="00D970E4" w:rsidRPr="00F214F6" w:rsidRDefault="002D2B7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39714B8C" w:rsidR="00C77DBF" w:rsidRPr="00F214F6" w:rsidRDefault="002D2B7C"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4756A35B"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2D2B7C">
              <w:rPr>
                <w:rFonts w:ascii="Arial Nova Light" w:hAnsi="Arial Nova Light" w:cstheme="majorBidi"/>
                <w:iCs/>
                <w:color w:val="000000" w:themeColor="text1"/>
                <w:sz w:val="24"/>
                <w:szCs w:val="24"/>
              </w:rPr>
              <w:t>99</w:t>
            </w:r>
          </w:p>
          <w:p w14:paraId="766F2C7C" w14:textId="55EEF52F"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2D2B7C">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152583A5" w:rsidR="005515E1" w:rsidRPr="00F214F6" w:rsidRDefault="002D2B7C"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12E56251" w:rsidR="005515E1" w:rsidRPr="00F214F6" w:rsidRDefault="002D2B7C"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4896AF40"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2D2B7C">
              <w:rPr>
                <w:rFonts w:ascii="Arial Nova Light" w:hAnsi="Arial Nova Light" w:cstheme="majorBidi"/>
                <w:iCs/>
                <w:color w:val="000000" w:themeColor="text1"/>
                <w:sz w:val="24"/>
                <w:szCs w:val="24"/>
              </w:rPr>
              <w:t>99</w:t>
            </w:r>
          </w:p>
          <w:p w14:paraId="766F2C85" w14:textId="2C9CFCC7"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2D2B7C">
              <w:rPr>
                <w:rFonts w:ascii="Arial Nova Light" w:hAnsi="Arial Nova Light" w:cstheme="majorBidi"/>
                <w:iCs/>
                <w:color w:val="000000" w:themeColor="text1"/>
                <w:sz w:val="24"/>
                <w:szCs w:val="24"/>
              </w:rPr>
              <w:t>99</w:t>
            </w:r>
          </w:p>
        </w:tc>
      </w:tr>
      <w:tr w:rsidR="008C5C45" w:rsidRPr="00F214F6" w14:paraId="766F2C89" w14:textId="77777777" w:rsidTr="00D970E4">
        <w:tc>
          <w:tcPr>
            <w:tcW w:w="6345" w:type="dxa"/>
          </w:tcPr>
          <w:p w14:paraId="766F2C87" w14:textId="5125B25A" w:rsidR="008C5C45" w:rsidRPr="00F214F6" w:rsidRDefault="008C5C45" w:rsidP="008C5C4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766F2C88" w14:textId="27B1FB60" w:rsidR="008C5C45" w:rsidRPr="00F214F6" w:rsidRDefault="008C5C45" w:rsidP="008C5C4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8C5C45" w:rsidRPr="00F214F6" w14:paraId="766F2C8C" w14:textId="77777777" w:rsidTr="00D970E4">
        <w:tc>
          <w:tcPr>
            <w:tcW w:w="6345" w:type="dxa"/>
          </w:tcPr>
          <w:p w14:paraId="766F2C8A" w14:textId="348DA40C" w:rsidR="008C5C45" w:rsidRPr="00F214F6" w:rsidRDefault="008C5C45" w:rsidP="008C5C4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766F2C8B" w14:textId="516A4689" w:rsidR="008C5C45" w:rsidRPr="00F214F6" w:rsidRDefault="008C5C45" w:rsidP="008C5C4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8C5C45" w:rsidRPr="00F214F6" w14:paraId="766F2C8F" w14:textId="77777777" w:rsidTr="00D970E4">
        <w:tc>
          <w:tcPr>
            <w:tcW w:w="6345" w:type="dxa"/>
          </w:tcPr>
          <w:p w14:paraId="766F2C8D" w14:textId="4C2995A6" w:rsidR="008C5C45" w:rsidRPr="00F214F6" w:rsidRDefault="008C5C45" w:rsidP="008C5C4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8E" w14:textId="08E5CD09" w:rsidR="008C5C45" w:rsidRPr="00F214F6" w:rsidRDefault="008C5C45" w:rsidP="008C5C4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8C5C45" w:rsidRPr="00F214F6" w14:paraId="766F2C92" w14:textId="77777777" w:rsidTr="00D970E4">
        <w:tc>
          <w:tcPr>
            <w:tcW w:w="6345" w:type="dxa"/>
          </w:tcPr>
          <w:p w14:paraId="766F2C90" w14:textId="3CF5A182" w:rsidR="008C5C45" w:rsidRPr="00F214F6" w:rsidRDefault="008C5C45" w:rsidP="008C5C4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91" w14:textId="1BA7CF83" w:rsidR="008C5C45" w:rsidRPr="00F214F6" w:rsidRDefault="008C5C45" w:rsidP="008C5C4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8C5C45" w:rsidRPr="00F214F6" w14:paraId="766F2C95" w14:textId="77777777" w:rsidTr="00D970E4">
        <w:tc>
          <w:tcPr>
            <w:tcW w:w="6345" w:type="dxa"/>
          </w:tcPr>
          <w:p w14:paraId="766F2C93" w14:textId="172D1BF4" w:rsidR="008C5C45" w:rsidRPr="00F214F6" w:rsidRDefault="008C5C45" w:rsidP="008C5C4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4" w14:textId="4EF23AFC" w:rsidR="008C5C45" w:rsidRPr="00F214F6" w:rsidRDefault="008C5C45" w:rsidP="008C5C4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8C5C45" w:rsidRPr="00F214F6" w14:paraId="766F2C98" w14:textId="77777777" w:rsidTr="00D970E4">
        <w:tc>
          <w:tcPr>
            <w:tcW w:w="6345" w:type="dxa"/>
          </w:tcPr>
          <w:p w14:paraId="766F2C96" w14:textId="71037096" w:rsidR="008C5C45" w:rsidRPr="00F214F6" w:rsidRDefault="008C5C45" w:rsidP="008C5C4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7" w14:textId="117C8316" w:rsidR="008C5C45" w:rsidRPr="00F214F6" w:rsidRDefault="008C5C45" w:rsidP="008C5C4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8C5C45" w:rsidRPr="00F214F6" w14:paraId="766F2C9B" w14:textId="77777777" w:rsidTr="00D970E4">
        <w:tc>
          <w:tcPr>
            <w:tcW w:w="6345" w:type="dxa"/>
          </w:tcPr>
          <w:p w14:paraId="766F2C99" w14:textId="0BDDF637" w:rsidR="008C5C45" w:rsidRPr="00F214F6" w:rsidRDefault="008C5C45" w:rsidP="008C5C4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766F2C9A" w14:textId="4AD1E310" w:rsidR="008C5C45" w:rsidRPr="00F214F6" w:rsidRDefault="008C5C45" w:rsidP="008C5C4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8C5C45" w:rsidRPr="00F214F6" w14:paraId="766F2C9E" w14:textId="77777777" w:rsidTr="00D970E4">
        <w:tc>
          <w:tcPr>
            <w:tcW w:w="6345" w:type="dxa"/>
          </w:tcPr>
          <w:p w14:paraId="766F2C9C" w14:textId="4692369E" w:rsidR="008C5C45" w:rsidRPr="00F214F6" w:rsidRDefault="008C5C45" w:rsidP="008C5C4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766F2C9D" w14:textId="050E370B" w:rsidR="008C5C45" w:rsidRPr="00F214F6" w:rsidRDefault="008C5C45" w:rsidP="008C5C4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8C5C45" w:rsidRPr="00F214F6" w14:paraId="766F2CA1" w14:textId="77777777" w:rsidTr="00D970E4">
        <w:tc>
          <w:tcPr>
            <w:tcW w:w="6345" w:type="dxa"/>
          </w:tcPr>
          <w:p w14:paraId="766F2C9F" w14:textId="07155216" w:rsidR="008C5C45" w:rsidRPr="00F214F6" w:rsidRDefault="008C5C45" w:rsidP="008C5C4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766F2CA0" w14:textId="34E34406" w:rsidR="008C5C45" w:rsidRPr="00F214F6" w:rsidRDefault="008C5C45" w:rsidP="008C5C4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314611C9"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DF409F">
              <w:rPr>
                <w:rFonts w:ascii="Arial Nova Light" w:hAnsi="Arial Nova Light" w:cstheme="majorBidi"/>
                <w:iCs/>
                <w:color w:val="000000" w:themeColor="text1"/>
                <w:sz w:val="24"/>
                <w:szCs w:val="24"/>
              </w:rPr>
              <w:t>1</w:t>
            </w:r>
          </w:p>
          <w:p w14:paraId="766F2CA3" w14:textId="58AEE3AB"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DF409F" w:rsidRPr="00DF409F">
              <w:rPr>
                <w:rFonts w:ascii="Arial Nova Light" w:hAnsi="Arial Nova Light" w:cstheme="majorBidi"/>
                <w:iCs/>
                <w:color w:val="000000" w:themeColor="text1"/>
                <w:sz w:val="24"/>
                <w:szCs w:val="24"/>
              </w:rPr>
              <w:t>v Tsekiri [2017] EWCA Crim 40</w:t>
            </w:r>
            <w:r w:rsidR="00CB2695">
              <w:rPr>
                <w:rFonts w:ascii="Arial Nova Light" w:hAnsi="Arial Nova Light" w:cstheme="majorBidi"/>
                <w:iCs/>
                <w:color w:val="000000" w:themeColor="text1"/>
                <w:sz w:val="24"/>
                <w:szCs w:val="24"/>
              </w:rPr>
              <w:t xml:space="preserve">; </w:t>
            </w:r>
            <w:r w:rsidR="007619F5" w:rsidRPr="007619F5">
              <w:rPr>
                <w:rFonts w:ascii="Arial Nova Light" w:hAnsi="Arial Nova Light" w:cstheme="majorBidi"/>
                <w:iCs/>
                <w:color w:val="000000" w:themeColor="text1"/>
                <w:sz w:val="24"/>
                <w:szCs w:val="24"/>
              </w:rPr>
              <w:t>R v Webber [2014] 1 WLR 404</w:t>
            </w:r>
            <w:r w:rsidR="007619F5">
              <w:rPr>
                <w:rFonts w:ascii="Arial Nova Light" w:hAnsi="Arial Nova Light" w:cstheme="majorBidi"/>
                <w:iCs/>
                <w:color w:val="000000" w:themeColor="text1"/>
                <w:sz w:val="24"/>
                <w:szCs w:val="24"/>
              </w:rPr>
              <w:t xml:space="preserve">; </w:t>
            </w:r>
            <w:r w:rsidR="007619F5" w:rsidRPr="007619F5">
              <w:rPr>
                <w:rFonts w:ascii="Arial Nova Light" w:hAnsi="Arial Nova Light" w:cstheme="majorBidi"/>
                <w:iCs/>
                <w:color w:val="000000" w:themeColor="text1"/>
                <w:sz w:val="24"/>
                <w:szCs w:val="24"/>
              </w:rPr>
              <w:t>R v Nickolson [1999] Crim LR 61 (CA)</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1A884F9D" w:rsidR="00CC3B33" w:rsidRPr="00F214F6" w:rsidRDefault="009617C0" w:rsidP="009617C0">
            <w:pPr>
              <w:rPr>
                <w:rFonts w:ascii="Arial Nova Light" w:hAnsi="Arial Nova Light" w:cstheme="majorBidi"/>
                <w:color w:val="000000" w:themeColor="text1"/>
                <w:sz w:val="24"/>
                <w:szCs w:val="24"/>
              </w:rPr>
            </w:pPr>
            <w:r w:rsidRPr="002965D1">
              <w:rPr>
                <w:rFonts w:ascii="Arial Nova Light" w:hAnsi="Arial Nova Light" w:cstheme="majorBidi"/>
                <w:color w:val="000000" w:themeColor="text1"/>
                <w:sz w:val="24"/>
                <w:szCs w:val="24"/>
              </w:rPr>
              <w:t>Lord Justice Davis</w:t>
            </w:r>
            <w:r>
              <w:rPr>
                <w:rFonts w:ascii="Arial Nova Light" w:hAnsi="Arial Nova Light" w:cstheme="majorBidi"/>
                <w:color w:val="000000" w:themeColor="text1"/>
                <w:sz w:val="24"/>
                <w:szCs w:val="24"/>
              </w:rPr>
              <w:t xml:space="preserve">, </w:t>
            </w:r>
            <w:r w:rsidRPr="002965D1">
              <w:rPr>
                <w:rFonts w:ascii="Arial Nova Light" w:hAnsi="Arial Nova Light" w:cstheme="majorBidi"/>
                <w:color w:val="000000" w:themeColor="text1"/>
                <w:sz w:val="24"/>
                <w:szCs w:val="24"/>
              </w:rPr>
              <w:t>Mr Justice Morris</w:t>
            </w:r>
            <w:r>
              <w:rPr>
                <w:rFonts w:ascii="Arial Nova Light" w:hAnsi="Arial Nova Light" w:cstheme="majorBidi"/>
                <w:color w:val="000000" w:themeColor="text1"/>
                <w:sz w:val="24"/>
                <w:szCs w:val="24"/>
              </w:rPr>
              <w:t xml:space="preserve"> and</w:t>
            </w:r>
            <w:r w:rsidRPr="002965D1">
              <w:rPr>
                <w:rFonts w:ascii="Arial Nova Light" w:hAnsi="Arial Nova Light" w:cstheme="majorBidi"/>
                <w:color w:val="000000" w:themeColor="text1"/>
                <w:sz w:val="24"/>
                <w:szCs w:val="24"/>
              </w:rPr>
              <w:t xml:space="preserve"> Judge Lodder</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7FAF127F" w:rsidR="00CC3B33" w:rsidRPr="00F214F6" w:rsidRDefault="002965D1" w:rsidP="003E3966">
            <w:pPr>
              <w:suppressAutoHyphens/>
              <w:rPr>
                <w:rFonts w:ascii="Arial Nova Light" w:hAnsi="Arial Nova Light" w:cstheme="majorBidi"/>
                <w:bCs/>
                <w:color w:val="000000" w:themeColor="text1"/>
                <w:spacing w:val="-3"/>
                <w:sz w:val="24"/>
                <w:szCs w:val="24"/>
              </w:rPr>
            </w:pPr>
            <w:r w:rsidRPr="002965D1">
              <w:rPr>
                <w:rFonts w:ascii="Arial Nova Light" w:hAnsi="Arial Nova Light" w:cstheme="majorBidi"/>
                <w:bCs/>
                <w:color w:val="000000" w:themeColor="text1"/>
                <w:spacing w:val="-3"/>
                <w:sz w:val="24"/>
                <w:szCs w:val="24"/>
              </w:rPr>
              <w:t>Mr F McGrath appeared on behalf of the Applicant</w:t>
            </w:r>
            <w:r w:rsidR="003E3966">
              <w:rPr>
                <w:rFonts w:ascii="Arial Nova Light" w:hAnsi="Arial Nova Light" w:cstheme="majorBidi"/>
                <w:bCs/>
                <w:color w:val="000000" w:themeColor="text1"/>
                <w:spacing w:val="-3"/>
                <w:sz w:val="24"/>
                <w:szCs w:val="24"/>
              </w:rPr>
              <w:t xml:space="preserve">. </w:t>
            </w:r>
            <w:r w:rsidRPr="002965D1">
              <w:rPr>
                <w:rFonts w:ascii="Arial Nova Light" w:hAnsi="Arial Nova Light" w:cstheme="majorBidi"/>
                <w:bCs/>
                <w:color w:val="000000" w:themeColor="text1"/>
                <w:spacing w:val="-3"/>
                <w:sz w:val="24"/>
                <w:szCs w:val="24"/>
              </w:rPr>
              <w:t>Mr G Morrison appeared on behalf of the Crown</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2D74024E"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99129E">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4CF96D8B" w:rsidR="00CC3B33" w:rsidRPr="00F214F6" w:rsidRDefault="00DC374A"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230916</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213BC9E0"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DC374A">
              <w:rPr>
                <w:rFonts w:ascii="Arial Nova Light" w:hAnsi="Arial Nova Light" w:cstheme="majorBidi"/>
                <w:iCs/>
                <w:color w:val="000000" w:themeColor="text1"/>
                <w:sz w:val="24"/>
                <w:szCs w:val="24"/>
              </w:rPr>
              <w:t>99</w:t>
            </w:r>
          </w:p>
          <w:p w14:paraId="766F2CB3" w14:textId="5B4341E3"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Q46b:</w:t>
            </w:r>
            <w:r w:rsidR="00EA502C">
              <w:rPr>
                <w:rFonts w:ascii="Arial Nova Light" w:hAnsi="Arial Nova Light" w:cstheme="majorBidi"/>
                <w:color w:val="000000" w:themeColor="text1"/>
                <w:sz w:val="24"/>
                <w:szCs w:val="24"/>
              </w:rPr>
              <w:t xml:space="preserve"> 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408D3219" w:rsidR="00CC3B33" w:rsidRPr="00F214F6" w:rsidRDefault="00EA502C"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235C7496"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EA502C">
              <w:rPr>
                <w:rFonts w:ascii="Arial Nova Light" w:hAnsi="Arial Nova Light" w:cstheme="majorBidi"/>
                <w:iCs/>
                <w:color w:val="000000" w:themeColor="text1"/>
                <w:sz w:val="24"/>
                <w:szCs w:val="24"/>
              </w:rPr>
              <w:t>1</w:t>
            </w:r>
          </w:p>
          <w:p w14:paraId="766F2CB9" w14:textId="347ED7C7"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EA502C">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155DAA2A" w:rsidR="004A44C9" w:rsidRPr="00F214F6" w:rsidRDefault="00EA502C"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7A996BAB" w:rsidR="00154767" w:rsidRPr="00F214F6" w:rsidRDefault="00154767" w:rsidP="00773B8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Count 1. Wounding with intent</w:t>
            </w:r>
            <w:r w:rsidR="003E3966">
              <w:rPr>
                <w:rFonts w:ascii="Arial Nova Light" w:hAnsi="Arial Nova Light" w:cstheme="majorBidi"/>
                <w:color w:val="000000" w:themeColor="text1"/>
                <w:sz w:val="24"/>
                <w:szCs w:val="24"/>
              </w:rPr>
              <w:t>.</w:t>
            </w:r>
            <w:r w:rsidR="00773B86">
              <w:rPr>
                <w:rFonts w:ascii="Arial Nova Light" w:hAnsi="Arial Nova Light" w:cstheme="majorBidi"/>
                <w:color w:val="000000" w:themeColor="text1"/>
                <w:sz w:val="24"/>
                <w:szCs w:val="24"/>
              </w:rPr>
              <w:t xml:space="preserve"> </w:t>
            </w:r>
            <w:r w:rsidRPr="00154767">
              <w:rPr>
                <w:rFonts w:ascii="Arial Nova Light" w:hAnsi="Arial Nova Light" w:cstheme="majorBidi"/>
                <w:color w:val="000000" w:themeColor="text1"/>
                <w:sz w:val="24"/>
                <w:szCs w:val="24"/>
              </w:rPr>
              <w:t xml:space="preserve">Count </w:t>
            </w:r>
            <w:r>
              <w:rPr>
                <w:rFonts w:ascii="Arial Nova Light" w:hAnsi="Arial Nova Light" w:cstheme="majorBidi"/>
                <w:color w:val="000000" w:themeColor="text1"/>
                <w:sz w:val="24"/>
                <w:szCs w:val="24"/>
              </w:rPr>
              <w:t>2.</w:t>
            </w:r>
            <w:r w:rsidRPr="00154767">
              <w:rPr>
                <w:rFonts w:ascii="Arial Nova Light" w:hAnsi="Arial Nova Light" w:cstheme="majorBidi"/>
                <w:color w:val="000000" w:themeColor="text1"/>
                <w:sz w:val="24"/>
                <w:szCs w:val="24"/>
              </w:rPr>
              <w:t xml:space="preserve"> unlawful wounding </w:t>
            </w:r>
            <w:r w:rsidR="00773B86">
              <w:rPr>
                <w:rFonts w:ascii="Arial Nova Light" w:hAnsi="Arial Nova Light" w:cstheme="majorBidi"/>
                <w:color w:val="000000" w:themeColor="text1"/>
                <w:sz w:val="24"/>
                <w:szCs w:val="24"/>
              </w:rPr>
              <w:t xml:space="preserve"> </w:t>
            </w:r>
            <w:r>
              <w:rPr>
                <w:rFonts w:ascii="Arial Nova Light" w:hAnsi="Arial Nova Light" w:cstheme="majorBidi"/>
                <w:color w:val="000000" w:themeColor="text1"/>
                <w:sz w:val="24"/>
                <w:szCs w:val="24"/>
              </w:rPr>
              <w:t>C</w:t>
            </w:r>
            <w:r w:rsidRPr="00154767">
              <w:rPr>
                <w:rFonts w:ascii="Arial Nova Light" w:hAnsi="Arial Nova Light" w:cstheme="majorBidi"/>
                <w:color w:val="000000" w:themeColor="text1"/>
                <w:sz w:val="24"/>
                <w:szCs w:val="24"/>
              </w:rPr>
              <w:t>ount 3</w:t>
            </w:r>
            <w:r>
              <w:rPr>
                <w:rFonts w:ascii="Arial Nova Light" w:hAnsi="Arial Nova Light" w:cstheme="majorBidi"/>
                <w:color w:val="000000" w:themeColor="text1"/>
                <w:sz w:val="24"/>
                <w:szCs w:val="24"/>
              </w:rPr>
              <w:t>.</w:t>
            </w:r>
            <w:r w:rsidRPr="00154767">
              <w:rPr>
                <w:rFonts w:ascii="Arial Nova Light" w:hAnsi="Arial Nova Light" w:cstheme="majorBidi"/>
                <w:color w:val="000000" w:themeColor="text1"/>
                <w:sz w:val="24"/>
                <w:szCs w:val="24"/>
              </w:rPr>
              <w:t xml:space="preserve"> possession of an offensive weapon </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1AC670D4"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C00A97">
              <w:rPr>
                <w:rFonts w:ascii="Arial Nova Light" w:hAnsi="Arial Nova Light" w:cstheme="majorBidi"/>
                <w:iCs/>
                <w:color w:val="000000" w:themeColor="text1"/>
                <w:sz w:val="24"/>
                <w:szCs w:val="24"/>
              </w:rPr>
              <w:t>1</w:t>
            </w:r>
          </w:p>
          <w:p w14:paraId="766F2CC2" w14:textId="1021934A"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Q51b:</w:t>
            </w:r>
            <w:r w:rsidR="001E26E2">
              <w:rPr>
                <w:rFonts w:ascii="Arial Nova Light" w:hAnsi="Arial Nova Light" w:cstheme="majorBidi"/>
                <w:iCs/>
                <w:color w:val="000000" w:themeColor="text1"/>
                <w:sz w:val="24"/>
                <w:szCs w:val="24"/>
              </w:rPr>
              <w:t xml:space="preserve"> Three DNA samples (1)</w:t>
            </w:r>
            <w:r w:rsidR="009737D8">
              <w:rPr>
                <w:rFonts w:ascii="Arial Nova Light" w:hAnsi="Arial Nova Light" w:cstheme="majorBidi"/>
                <w:iCs/>
                <w:color w:val="000000" w:themeColor="text1"/>
                <w:sz w:val="24"/>
                <w:szCs w:val="24"/>
              </w:rPr>
              <w:t xml:space="preserve"> swabs of</w:t>
            </w:r>
            <w:r w:rsidR="007146CD">
              <w:rPr>
                <w:rFonts w:ascii="Arial Nova Light" w:hAnsi="Arial Nova Light" w:cstheme="majorBidi"/>
                <w:iCs/>
                <w:color w:val="000000" w:themeColor="text1"/>
                <w:sz w:val="24"/>
                <w:szCs w:val="24"/>
              </w:rPr>
              <w:t xml:space="preserve"> bloodstaining from a wall at the crime sceen</w:t>
            </w:r>
            <w:r w:rsidR="001E26E2">
              <w:rPr>
                <w:rFonts w:ascii="Arial Nova Light" w:hAnsi="Arial Nova Light" w:cstheme="majorBidi"/>
                <w:iCs/>
                <w:color w:val="000000" w:themeColor="text1"/>
                <w:sz w:val="24"/>
                <w:szCs w:val="24"/>
              </w:rPr>
              <w:t>, (2)</w:t>
            </w:r>
            <w:r w:rsidR="00F61FBA">
              <w:rPr>
                <w:rFonts w:ascii="Arial Nova Light" w:hAnsi="Arial Nova Light" w:cstheme="majorBidi"/>
                <w:iCs/>
                <w:color w:val="000000" w:themeColor="text1"/>
                <w:sz w:val="24"/>
                <w:szCs w:val="24"/>
              </w:rPr>
              <w:t xml:space="preserve"> DNA on a lanyard</w:t>
            </w:r>
            <w:r w:rsidR="001E26E2">
              <w:rPr>
                <w:rFonts w:ascii="Arial Nova Light" w:hAnsi="Arial Nova Light" w:cstheme="majorBidi"/>
                <w:iCs/>
                <w:color w:val="000000" w:themeColor="text1"/>
                <w:sz w:val="24"/>
                <w:szCs w:val="24"/>
              </w:rPr>
              <w:t>, and (3)</w:t>
            </w:r>
            <w:r w:rsidR="00871EE6">
              <w:rPr>
                <w:rFonts w:ascii="Arial Nova Light" w:hAnsi="Arial Nova Light" w:cstheme="majorBidi"/>
                <w:iCs/>
                <w:color w:val="000000" w:themeColor="text1"/>
                <w:sz w:val="24"/>
                <w:szCs w:val="24"/>
              </w:rPr>
              <w:t xml:space="preserve"> DNA on a glove</w:t>
            </w:r>
            <w:r w:rsidR="007813B5" w:rsidRPr="007813B5">
              <w:rPr>
                <w:rFonts w:ascii="Arial Nova Light" w:hAnsi="Arial Nova Light" w:cstheme="majorBidi"/>
                <w:color w:val="000000" w:themeColor="text1"/>
                <w:sz w:val="24"/>
                <w:szCs w:val="24"/>
              </w:rPr>
              <w:t xml:space="preserve"> </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059C0BCD"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EA502C">
              <w:rPr>
                <w:rFonts w:ascii="Arial Nova Light" w:hAnsi="Arial Nova Light" w:cstheme="majorBidi"/>
                <w:iCs/>
                <w:color w:val="000000" w:themeColor="text1"/>
                <w:sz w:val="24"/>
                <w:szCs w:val="24"/>
              </w:rPr>
              <w:t>1</w:t>
            </w:r>
          </w:p>
          <w:p w14:paraId="766F2CC5" w14:textId="5EC9A176"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EA502C">
              <w:rPr>
                <w:rFonts w:ascii="Arial Nova Light" w:hAnsi="Arial Nova Light" w:cstheme="majorBidi"/>
                <w:iCs/>
                <w:color w:val="000000" w:themeColor="text1"/>
                <w:sz w:val="24"/>
                <w:szCs w:val="24"/>
              </w:rPr>
              <w:t>Expert</w:t>
            </w:r>
            <w:r w:rsidR="001E26E2">
              <w:rPr>
                <w:rFonts w:ascii="Arial Nova Light" w:hAnsi="Arial Nova Light" w:cstheme="majorBidi"/>
                <w:iCs/>
                <w:color w:val="000000" w:themeColor="text1"/>
                <w:sz w:val="24"/>
                <w:szCs w:val="24"/>
              </w:rPr>
              <w:t>s using</w:t>
            </w:r>
            <w:r w:rsidR="001E26E2" w:rsidRPr="001E26E2">
              <w:rPr>
                <w:rFonts w:ascii="Arial Nova Light" w:hAnsi="Arial Nova Light" w:cstheme="majorBidi"/>
                <w:iCs/>
                <w:color w:val="000000" w:themeColor="text1"/>
                <w:sz w:val="24"/>
                <w:szCs w:val="24"/>
              </w:rPr>
              <w:t xml:space="preserve"> specialist probabilistic genotyping software to assess the result</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2E1249E1"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DD7A67">
              <w:rPr>
                <w:rFonts w:ascii="Arial Nova Light" w:hAnsi="Arial Nova Light" w:cstheme="majorBidi"/>
                <w:iCs/>
                <w:color w:val="000000" w:themeColor="text1"/>
                <w:sz w:val="24"/>
                <w:szCs w:val="24"/>
              </w:rPr>
              <w:t>1</w:t>
            </w:r>
          </w:p>
          <w:p w14:paraId="766F2CC8" w14:textId="080748FB"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EA1F8A">
              <w:rPr>
                <w:rFonts w:ascii="Arial Nova Light" w:hAnsi="Arial Nova Light" w:cstheme="majorBidi"/>
                <w:iCs/>
                <w:color w:val="000000" w:themeColor="text1"/>
                <w:sz w:val="24"/>
                <w:szCs w:val="24"/>
              </w:rPr>
              <w:t>2</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6FD38718" w:rsidR="00CC3B33" w:rsidRPr="00F214F6" w:rsidRDefault="00154767" w:rsidP="00E22D4F">
            <w:pPr>
              <w:rPr>
                <w:rFonts w:ascii="Arial Nova Light" w:hAnsi="Arial Nova Light" w:cstheme="majorBidi"/>
                <w:color w:val="000000" w:themeColor="text1"/>
                <w:sz w:val="24"/>
                <w:szCs w:val="24"/>
              </w:rPr>
            </w:pPr>
            <w:r w:rsidRPr="00154767">
              <w:rPr>
                <w:rFonts w:ascii="Arial Nova Light" w:hAnsi="Arial Nova Light" w:cstheme="majorBidi"/>
                <w:color w:val="000000" w:themeColor="text1"/>
                <w:sz w:val="24"/>
                <w:szCs w:val="24"/>
              </w:rPr>
              <w:t xml:space="preserve">13 years imprisonment </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1B6BD50A" w:rsidR="00D7225E" w:rsidRPr="00F214F6" w:rsidRDefault="00154767"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09728BE4" w:rsidR="00CC3B33" w:rsidRPr="00F214F6" w:rsidRDefault="000C290B"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6B11A1AB" w:rsidR="00CC3B33" w:rsidRPr="00F214F6" w:rsidRDefault="000C290B"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6A1D8E9F"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99129E">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150F6394" w14:textId="77777777" w:rsidR="00CC3B33" w:rsidRDefault="00EA1F8A"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CDD" w14:textId="0A6BE1C3" w:rsidR="00CB64A7" w:rsidRPr="00F214F6" w:rsidRDefault="00CB64A7" w:rsidP="00D7225E">
            <w:pPr>
              <w:rPr>
                <w:rFonts w:ascii="Arial Nova Light" w:hAnsi="Arial Nova Light" w:cstheme="majorBidi"/>
                <w:color w:val="000000" w:themeColor="text1"/>
                <w:sz w:val="24"/>
                <w:szCs w:val="24"/>
              </w:rPr>
            </w:pPr>
            <w:r w:rsidRPr="00CB64A7">
              <w:rPr>
                <w:rFonts w:ascii="Arial Nova Light" w:hAnsi="Arial Nova Light" w:cstheme="majorBidi"/>
                <w:b/>
                <w:bCs/>
                <w:color w:val="000000" w:themeColor="text1"/>
                <w:sz w:val="24"/>
                <w:szCs w:val="24"/>
              </w:rPr>
              <w:t>Annotations:</w:t>
            </w: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4AE14E32"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6C350C">
              <w:rPr>
                <w:rFonts w:ascii="Arial Nova Light" w:hAnsi="Arial Nova Light" w:cstheme="majorBidi"/>
                <w:color w:val="000000" w:themeColor="text1"/>
                <w:sz w:val="24"/>
                <w:szCs w:val="24"/>
              </w:rPr>
              <w:t>1</w:t>
            </w:r>
          </w:p>
          <w:p w14:paraId="58DFDF85"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6C350C">
              <w:rPr>
                <w:rFonts w:ascii="Arial Nova Light" w:hAnsi="Arial Nova Light" w:cstheme="majorBidi"/>
                <w:color w:val="000000" w:themeColor="text1"/>
                <w:sz w:val="24"/>
                <w:szCs w:val="24"/>
              </w:rPr>
              <w:t>The defence for the appellant conjecture th</w:t>
            </w:r>
            <w:r w:rsidR="002B6993">
              <w:rPr>
                <w:rFonts w:ascii="Arial Nova Light" w:hAnsi="Arial Nova Light" w:cstheme="majorBidi"/>
                <w:color w:val="000000" w:themeColor="text1"/>
                <w:sz w:val="24"/>
                <w:szCs w:val="24"/>
              </w:rPr>
              <w:t>at, although th</w:t>
            </w:r>
            <w:r w:rsidR="006C350C">
              <w:rPr>
                <w:rFonts w:ascii="Arial Nova Light" w:hAnsi="Arial Nova Light" w:cstheme="majorBidi"/>
                <w:color w:val="000000" w:themeColor="text1"/>
                <w:sz w:val="24"/>
                <w:szCs w:val="24"/>
              </w:rPr>
              <w:t>e</w:t>
            </w:r>
            <w:r w:rsidR="002B6993">
              <w:rPr>
                <w:rFonts w:ascii="Arial Nova Light" w:hAnsi="Arial Nova Light" w:cstheme="majorBidi"/>
                <w:color w:val="000000" w:themeColor="text1"/>
                <w:sz w:val="24"/>
                <w:szCs w:val="24"/>
              </w:rPr>
              <w:t>ir client was from Liverpool not London, his</w:t>
            </w:r>
            <w:r w:rsidR="006C350C">
              <w:rPr>
                <w:rFonts w:ascii="Arial Nova Light" w:hAnsi="Arial Nova Light" w:cstheme="majorBidi"/>
                <w:color w:val="000000" w:themeColor="text1"/>
                <w:sz w:val="24"/>
                <w:szCs w:val="24"/>
              </w:rPr>
              <w:t xml:space="preserve"> DNA could have been deposited on the glove on a secondary basis </w:t>
            </w:r>
            <w:r w:rsidR="002B6993">
              <w:rPr>
                <w:rFonts w:ascii="Arial Nova Light" w:hAnsi="Arial Nova Light" w:cstheme="majorBidi"/>
                <w:color w:val="000000" w:themeColor="text1"/>
                <w:sz w:val="24"/>
                <w:szCs w:val="24"/>
              </w:rPr>
              <w:t xml:space="preserve">by a family member who visited </w:t>
            </w:r>
            <w:r w:rsidR="009E7239">
              <w:rPr>
                <w:rFonts w:ascii="Arial Nova Light" w:hAnsi="Arial Nova Light" w:cstheme="majorBidi"/>
                <w:color w:val="000000" w:themeColor="text1"/>
                <w:sz w:val="24"/>
                <w:szCs w:val="24"/>
              </w:rPr>
              <w:t xml:space="preserve">the estate in London. Where there was three DNA samples in part, at least matching the appellants profile </w:t>
            </w:r>
            <w:r w:rsidR="000C44DA">
              <w:rPr>
                <w:rFonts w:ascii="Arial Nova Light" w:hAnsi="Arial Nova Light" w:cstheme="majorBidi"/>
                <w:color w:val="000000" w:themeColor="text1"/>
                <w:sz w:val="24"/>
                <w:szCs w:val="24"/>
              </w:rPr>
              <w:t xml:space="preserve">(1) </w:t>
            </w:r>
            <w:r w:rsidR="009E7239">
              <w:rPr>
                <w:rFonts w:ascii="Arial Nova Light" w:hAnsi="Arial Nova Light" w:cstheme="majorBidi"/>
                <w:color w:val="000000" w:themeColor="text1"/>
                <w:sz w:val="24"/>
                <w:szCs w:val="24"/>
              </w:rPr>
              <w:t xml:space="preserve">the glove was deemed a movable item, </w:t>
            </w:r>
            <w:r w:rsidR="000C44DA">
              <w:rPr>
                <w:rFonts w:ascii="Arial Nova Light" w:hAnsi="Arial Nova Light" w:cstheme="majorBidi"/>
                <w:color w:val="000000" w:themeColor="text1"/>
                <w:sz w:val="24"/>
                <w:szCs w:val="24"/>
              </w:rPr>
              <w:t xml:space="preserve">(2) </w:t>
            </w:r>
            <w:r w:rsidR="009E7239">
              <w:rPr>
                <w:rFonts w:ascii="Arial Nova Light" w:hAnsi="Arial Nova Light" w:cstheme="majorBidi"/>
                <w:color w:val="000000" w:themeColor="text1"/>
                <w:sz w:val="24"/>
                <w:szCs w:val="24"/>
              </w:rPr>
              <w:t xml:space="preserve">the </w:t>
            </w:r>
            <w:r w:rsidR="000C44DA">
              <w:rPr>
                <w:rFonts w:ascii="Arial Nova Light" w:hAnsi="Arial Nova Light" w:cstheme="majorBidi"/>
                <w:color w:val="000000" w:themeColor="text1"/>
                <w:sz w:val="24"/>
                <w:szCs w:val="24"/>
              </w:rPr>
              <w:t>wall (unmovable) and (3)</w:t>
            </w:r>
            <w:r w:rsidR="006C350C">
              <w:rPr>
                <w:rFonts w:ascii="Arial Nova Light" w:hAnsi="Arial Nova Light" w:cstheme="majorBidi"/>
                <w:color w:val="000000" w:themeColor="text1"/>
                <w:sz w:val="24"/>
                <w:szCs w:val="24"/>
              </w:rPr>
              <w:t xml:space="preserve"> </w:t>
            </w:r>
            <w:r w:rsidR="000C44DA">
              <w:rPr>
                <w:rFonts w:ascii="Arial Nova Light" w:hAnsi="Arial Nova Light" w:cstheme="majorBidi"/>
                <w:color w:val="000000" w:themeColor="text1"/>
                <w:sz w:val="24"/>
                <w:szCs w:val="24"/>
              </w:rPr>
              <w:t>the lanyard (not highly movable).</w:t>
            </w:r>
          </w:p>
          <w:p w14:paraId="766F2CE0" w14:textId="1F8ED9EB" w:rsidR="00CB64A7" w:rsidRPr="00F214F6" w:rsidRDefault="00CB64A7" w:rsidP="00D970E4">
            <w:pPr>
              <w:rPr>
                <w:rFonts w:ascii="Arial Nova Light" w:hAnsi="Arial Nova Light" w:cstheme="majorBidi"/>
                <w:color w:val="000000" w:themeColor="text1"/>
                <w:sz w:val="24"/>
                <w:szCs w:val="24"/>
              </w:rPr>
            </w:pPr>
            <w:r w:rsidRPr="00CB64A7">
              <w:rPr>
                <w:rFonts w:ascii="Arial Nova Light" w:hAnsi="Arial Nova Light" w:cstheme="majorBidi"/>
                <w:b/>
                <w:bCs/>
                <w:color w:val="000000" w:themeColor="text1"/>
                <w:sz w:val="24"/>
                <w:szCs w:val="24"/>
              </w:rPr>
              <w:t>Annotations:</w:t>
            </w: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4577495C" w:rsidR="00CC3B33" w:rsidRPr="00F214F6" w:rsidRDefault="00D32E9A"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56C6502F" w:rsidR="00CC3B33" w:rsidRPr="00F214F6" w:rsidRDefault="00044C3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1F852C80" w:rsidR="00CC3B33" w:rsidRPr="00F214F6" w:rsidRDefault="00044C30"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7A23512A" w:rsidR="00D92554" w:rsidRPr="00F214F6" w:rsidRDefault="002C5894"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34ADC558" w:rsidR="00CC3B33" w:rsidRPr="00F214F6" w:rsidRDefault="002C5894"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70AD01D4" w:rsidR="00CC3B33" w:rsidRPr="00F214F6" w:rsidRDefault="002C5894"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0C319C7B" w:rsidR="00CC3B33" w:rsidRPr="00F214F6" w:rsidRDefault="002C5894"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.e., who was looking after the 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2D4878A7" w:rsidR="00CC3B33" w:rsidRPr="00F214F6" w:rsidRDefault="002C5894"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3EC9C3ED" w:rsidR="00CC3B33" w:rsidRPr="00F214F6" w:rsidRDefault="002C5894"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3A5CABFF" w:rsidR="00CC3B33" w:rsidRPr="00F214F6" w:rsidRDefault="002C5894"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68953D94" w14:textId="77777777" w:rsidR="00CC3B33" w:rsidRDefault="00E24CDB"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4" w14:textId="4068418A" w:rsidR="00CB64A7" w:rsidRPr="00F214F6" w:rsidRDefault="00CB64A7" w:rsidP="00D92554">
            <w:pPr>
              <w:rPr>
                <w:rFonts w:ascii="Arial Nova Light" w:hAnsi="Arial Nova Light" w:cstheme="majorBidi"/>
                <w:color w:val="000000" w:themeColor="text1"/>
                <w:sz w:val="24"/>
                <w:szCs w:val="24"/>
              </w:rPr>
            </w:pPr>
            <w:r w:rsidRPr="00CB64A7">
              <w:rPr>
                <w:rFonts w:ascii="Arial Nova Light" w:hAnsi="Arial Nova Light" w:cstheme="majorBidi"/>
                <w:b/>
                <w:bCs/>
                <w:color w:val="000000" w:themeColor="text1"/>
                <w:sz w:val="24"/>
                <w:szCs w:val="24"/>
              </w:rPr>
              <w:t>Annotations:</w:t>
            </w: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7BE91461" w14:textId="77777777" w:rsidR="00CC3B33" w:rsidRDefault="00E24CDB"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07" w14:textId="37BFCF51" w:rsidR="00CB64A7" w:rsidRPr="00F214F6" w:rsidRDefault="00CB64A7" w:rsidP="00D92554">
            <w:pPr>
              <w:rPr>
                <w:rFonts w:ascii="Arial Nova Light" w:hAnsi="Arial Nova Light" w:cstheme="majorBidi"/>
                <w:color w:val="000000" w:themeColor="text1"/>
                <w:sz w:val="24"/>
                <w:szCs w:val="24"/>
              </w:rPr>
            </w:pPr>
            <w:r w:rsidRPr="00CB64A7">
              <w:rPr>
                <w:rFonts w:ascii="Arial Nova Light" w:hAnsi="Arial Nova Light" w:cstheme="majorBidi"/>
                <w:b/>
                <w:bCs/>
                <w:color w:val="000000" w:themeColor="text1"/>
                <w:sz w:val="24"/>
                <w:szCs w:val="24"/>
              </w:rPr>
              <w:t>Annotations:</w:t>
            </w: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2F7C1609" w14:textId="77777777" w:rsidR="00CC3B33" w:rsidRDefault="00F316F2"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0A" w14:textId="466619F5" w:rsidR="00CB64A7" w:rsidRPr="00F214F6" w:rsidRDefault="00CB64A7" w:rsidP="00D92554">
            <w:pPr>
              <w:rPr>
                <w:rFonts w:ascii="Arial Nova Light" w:hAnsi="Arial Nova Light" w:cstheme="majorBidi"/>
                <w:color w:val="000000" w:themeColor="text1"/>
                <w:sz w:val="24"/>
                <w:szCs w:val="24"/>
              </w:rPr>
            </w:pPr>
            <w:r w:rsidRPr="00CB64A7">
              <w:rPr>
                <w:rFonts w:ascii="Arial Nova Light" w:hAnsi="Arial Nova Light" w:cstheme="majorBidi"/>
                <w:b/>
                <w:bCs/>
                <w:color w:val="000000" w:themeColor="text1"/>
                <w:sz w:val="24"/>
                <w:szCs w:val="24"/>
              </w:rPr>
              <w:t>Annotations:</w:t>
            </w: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5734A440" w14:textId="77777777" w:rsidR="00CC3B33" w:rsidRDefault="00F316F2"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D" w14:textId="198E1F77" w:rsidR="00CB64A7" w:rsidRPr="00F214F6" w:rsidRDefault="00CB64A7" w:rsidP="00D92554">
            <w:pPr>
              <w:rPr>
                <w:rFonts w:ascii="Arial Nova Light" w:hAnsi="Arial Nova Light" w:cstheme="majorBidi"/>
                <w:color w:val="000000" w:themeColor="text1"/>
                <w:sz w:val="24"/>
                <w:szCs w:val="24"/>
              </w:rPr>
            </w:pPr>
            <w:r w:rsidRPr="00CB64A7">
              <w:rPr>
                <w:rFonts w:ascii="Arial Nova Light" w:hAnsi="Arial Nova Light" w:cstheme="majorBidi"/>
                <w:b/>
                <w:bCs/>
                <w:color w:val="000000" w:themeColor="text1"/>
                <w:sz w:val="24"/>
                <w:szCs w:val="24"/>
              </w:rPr>
              <w:t>Annotations:</w:t>
            </w: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766F2D10" w14:textId="4216B33A" w:rsidR="00CC3B33" w:rsidRPr="00F214F6" w:rsidRDefault="00F316F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4F585DAD"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E24CDB">
              <w:rPr>
                <w:rFonts w:ascii="Arial Nova Light" w:hAnsi="Arial Nova Light" w:cstheme="majorBidi"/>
                <w:iCs/>
                <w:color w:val="000000" w:themeColor="text1"/>
                <w:sz w:val="24"/>
                <w:szCs w:val="24"/>
              </w:rPr>
              <w:t>2</w:t>
            </w:r>
          </w:p>
          <w:p w14:paraId="479BBE10" w14:textId="77777777"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E24CDB">
              <w:rPr>
                <w:rFonts w:ascii="Arial Nova Light" w:hAnsi="Arial Nova Light" w:cstheme="majorBidi"/>
                <w:iCs/>
                <w:color w:val="000000" w:themeColor="text1"/>
                <w:sz w:val="24"/>
                <w:szCs w:val="24"/>
              </w:rPr>
              <w:t>99</w:t>
            </w:r>
          </w:p>
          <w:p w14:paraId="766F2D13" w14:textId="3CD74D98" w:rsidR="00CB64A7" w:rsidRPr="00F214F6" w:rsidRDefault="00CB64A7" w:rsidP="00D92554">
            <w:pPr>
              <w:rPr>
                <w:rFonts w:ascii="Arial Nova Light" w:hAnsi="Arial Nova Light" w:cstheme="majorBidi"/>
                <w:color w:val="000000" w:themeColor="text1"/>
                <w:sz w:val="24"/>
                <w:szCs w:val="24"/>
              </w:rPr>
            </w:pPr>
            <w:r w:rsidRPr="00CB64A7">
              <w:rPr>
                <w:rFonts w:ascii="Arial Nova Light" w:hAnsi="Arial Nova Light" w:cstheme="majorBidi"/>
                <w:b/>
                <w:bCs/>
                <w:color w:val="000000" w:themeColor="text1"/>
                <w:sz w:val="24"/>
                <w:szCs w:val="24"/>
              </w:rPr>
              <w:t>Annotations:</w:t>
            </w: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381DEC80" w:rsidR="00CC3B33" w:rsidRPr="00F214F6" w:rsidRDefault="00E24CDB"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466A3176" w:rsidR="00CC3B33" w:rsidRPr="00F214F6" w:rsidRDefault="00E24CDB"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1C57E9B6" w14:textId="77777777" w:rsidR="00CC3B33" w:rsidRDefault="0086198D"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C" w14:textId="73ADA75C" w:rsidR="00CB64A7" w:rsidRPr="00F214F6" w:rsidRDefault="00CB64A7" w:rsidP="00D92554">
            <w:pPr>
              <w:rPr>
                <w:rFonts w:ascii="Arial Nova Light" w:hAnsi="Arial Nova Light" w:cstheme="majorBidi"/>
                <w:color w:val="000000" w:themeColor="text1"/>
                <w:sz w:val="24"/>
                <w:szCs w:val="24"/>
              </w:rPr>
            </w:pPr>
            <w:r w:rsidRPr="00CB64A7">
              <w:rPr>
                <w:rFonts w:ascii="Arial Nova Light" w:hAnsi="Arial Nova Light" w:cstheme="majorBidi"/>
                <w:b/>
                <w:bCs/>
                <w:color w:val="000000" w:themeColor="text1"/>
                <w:sz w:val="24"/>
                <w:szCs w:val="24"/>
              </w:rPr>
              <w:t>Annotations:</w:t>
            </w: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2F4AFBC7" w:rsidR="00CC3B33" w:rsidRPr="00F214F6" w:rsidRDefault="0086198D"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02C407DB"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99129E">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4159385A" w14:textId="77777777" w:rsidR="0029680B" w:rsidRDefault="0086198D"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29" w14:textId="16D3BBF3" w:rsidR="00CB64A7" w:rsidRPr="00F214F6" w:rsidRDefault="00CB64A7" w:rsidP="00D92554">
            <w:pPr>
              <w:rPr>
                <w:rFonts w:ascii="Arial Nova Light" w:hAnsi="Arial Nova Light" w:cstheme="majorBidi"/>
                <w:color w:val="000000" w:themeColor="text1"/>
                <w:sz w:val="24"/>
                <w:szCs w:val="24"/>
              </w:rPr>
            </w:pPr>
            <w:r w:rsidRPr="00CB64A7">
              <w:rPr>
                <w:rFonts w:ascii="Arial Nova Light" w:hAnsi="Arial Nova Light" w:cstheme="majorBidi"/>
                <w:b/>
                <w:bCs/>
                <w:color w:val="000000" w:themeColor="text1"/>
                <w:sz w:val="24"/>
                <w:szCs w:val="24"/>
              </w:rPr>
              <w:t>Annotations:</w:t>
            </w: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05DB30BC" w14:textId="77777777" w:rsidR="00CC3B33" w:rsidRDefault="0086198D"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2C" w14:textId="44E95A7D" w:rsidR="003F1751" w:rsidRPr="00F214F6" w:rsidRDefault="003F1751" w:rsidP="00BA7DF9">
            <w:pPr>
              <w:rPr>
                <w:rFonts w:ascii="Arial Nova Light" w:hAnsi="Arial Nova Light" w:cstheme="majorBidi"/>
                <w:color w:val="000000" w:themeColor="text1"/>
                <w:sz w:val="24"/>
                <w:szCs w:val="24"/>
              </w:rPr>
            </w:pPr>
            <w:r w:rsidRPr="003F1751">
              <w:rPr>
                <w:rFonts w:ascii="Arial Nova Light" w:hAnsi="Arial Nova Light" w:cstheme="majorBidi"/>
                <w:b/>
                <w:bCs/>
                <w:color w:val="000000" w:themeColor="text1"/>
                <w:sz w:val="24"/>
                <w:szCs w:val="24"/>
              </w:rPr>
              <w:t>Annotations:</w:t>
            </w: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6FA396EE" w14:textId="77777777" w:rsidR="00CC3B33" w:rsidRDefault="0062337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2F" w14:textId="71E208AB" w:rsidR="003F1751" w:rsidRPr="00F214F6" w:rsidRDefault="003F1751" w:rsidP="00BA7DF9">
            <w:pPr>
              <w:rPr>
                <w:rFonts w:ascii="Arial Nova Light" w:hAnsi="Arial Nova Light" w:cstheme="majorBidi"/>
                <w:color w:val="000000" w:themeColor="text1"/>
                <w:sz w:val="24"/>
                <w:szCs w:val="24"/>
              </w:rPr>
            </w:pPr>
            <w:r w:rsidRPr="003F1751">
              <w:rPr>
                <w:rFonts w:ascii="Arial Nova Light" w:hAnsi="Arial Nova Light" w:cstheme="majorBidi"/>
                <w:b/>
                <w:bCs/>
                <w:color w:val="000000" w:themeColor="text1"/>
                <w:sz w:val="24"/>
                <w:szCs w:val="24"/>
              </w:rPr>
              <w:t>Annotations:</w:t>
            </w: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3BD64A0B" w14:textId="77777777" w:rsidR="00CC3B33" w:rsidRDefault="0062337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2" w14:textId="26E36E93" w:rsidR="003F1751" w:rsidRPr="00F214F6" w:rsidRDefault="003F1751" w:rsidP="00BA7DF9">
            <w:pPr>
              <w:rPr>
                <w:rFonts w:ascii="Arial Nova Light" w:hAnsi="Arial Nova Light" w:cstheme="majorBidi"/>
                <w:color w:val="000000" w:themeColor="text1"/>
                <w:sz w:val="24"/>
                <w:szCs w:val="24"/>
              </w:rPr>
            </w:pPr>
            <w:r w:rsidRPr="003F1751">
              <w:rPr>
                <w:rFonts w:ascii="Arial Nova Light" w:hAnsi="Arial Nova Light" w:cstheme="majorBidi"/>
                <w:b/>
                <w:bCs/>
                <w:color w:val="000000" w:themeColor="text1"/>
                <w:sz w:val="24"/>
                <w:szCs w:val="24"/>
              </w:rPr>
              <w:t>Annotations:</w:t>
            </w: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52C760AE" w14:textId="77777777" w:rsidR="00CC3B33" w:rsidRDefault="0062337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5" w14:textId="45D4CA21" w:rsidR="003F1751" w:rsidRPr="00F214F6" w:rsidRDefault="003F1751" w:rsidP="00BA7DF9">
            <w:pPr>
              <w:rPr>
                <w:rFonts w:ascii="Arial Nova Light" w:hAnsi="Arial Nova Light" w:cstheme="majorBidi"/>
                <w:color w:val="000000" w:themeColor="text1"/>
                <w:sz w:val="24"/>
                <w:szCs w:val="24"/>
              </w:rPr>
            </w:pPr>
            <w:r w:rsidRPr="003F1751">
              <w:rPr>
                <w:rFonts w:ascii="Arial Nova Light" w:hAnsi="Arial Nova Light" w:cstheme="majorBidi"/>
                <w:b/>
                <w:bCs/>
                <w:color w:val="000000" w:themeColor="text1"/>
                <w:sz w:val="24"/>
                <w:szCs w:val="24"/>
              </w:rPr>
              <w:t>Annotations:</w:t>
            </w: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07CD587F" w14:textId="77777777" w:rsidR="00CC3B33" w:rsidRDefault="0062337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8" w14:textId="6BC8AA9E" w:rsidR="003F1751" w:rsidRPr="00F214F6" w:rsidRDefault="003F1751" w:rsidP="00BA7DF9">
            <w:pPr>
              <w:rPr>
                <w:rFonts w:ascii="Arial Nova Light" w:hAnsi="Arial Nova Light" w:cstheme="majorBidi"/>
                <w:color w:val="000000" w:themeColor="text1"/>
                <w:sz w:val="24"/>
                <w:szCs w:val="24"/>
              </w:rPr>
            </w:pPr>
            <w:r w:rsidRPr="003F1751">
              <w:rPr>
                <w:rFonts w:ascii="Arial Nova Light" w:hAnsi="Arial Nova Light" w:cstheme="majorBidi"/>
                <w:b/>
                <w:bCs/>
                <w:color w:val="000000" w:themeColor="text1"/>
                <w:sz w:val="24"/>
                <w:szCs w:val="24"/>
              </w:rPr>
              <w:t>Annotations:</w:t>
            </w: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766F2D3B" w14:textId="0C7C9737" w:rsidR="00CC3B33" w:rsidRPr="00F214F6" w:rsidRDefault="0062337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7FFE53F9" w:rsidR="00CC3B33" w:rsidRPr="00F214F6" w:rsidRDefault="0062337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2BA35A3C" w:rsidR="00CC3B33" w:rsidRPr="00F214F6" w:rsidRDefault="0062337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0C74BEC9" w14:textId="77777777" w:rsidR="00CC3B33" w:rsidRDefault="00690FD7"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44" w14:textId="75C7D352" w:rsidR="003F1751" w:rsidRPr="00F214F6" w:rsidRDefault="003F1751" w:rsidP="00BA7DF9">
            <w:pPr>
              <w:rPr>
                <w:rFonts w:ascii="Arial Nova Light" w:hAnsi="Arial Nova Light" w:cstheme="majorBidi"/>
                <w:color w:val="000000" w:themeColor="text1"/>
                <w:sz w:val="24"/>
                <w:szCs w:val="24"/>
              </w:rPr>
            </w:pPr>
            <w:r w:rsidRPr="003F1751">
              <w:rPr>
                <w:rFonts w:ascii="Arial Nova Light" w:hAnsi="Arial Nova Light" w:cstheme="majorBidi"/>
                <w:b/>
                <w:bCs/>
                <w:color w:val="000000" w:themeColor="text1"/>
                <w:sz w:val="24"/>
                <w:szCs w:val="24"/>
              </w:rPr>
              <w:t>Annotations:</w:t>
            </w: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2EA172B4"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623372">
              <w:rPr>
                <w:rFonts w:ascii="Arial Nova Light" w:hAnsi="Arial Nova Light" w:cstheme="majorBidi"/>
                <w:iCs/>
                <w:color w:val="000000" w:themeColor="text1"/>
                <w:sz w:val="24"/>
                <w:szCs w:val="24"/>
              </w:rPr>
              <w:t>1</w:t>
            </w:r>
          </w:p>
          <w:p w14:paraId="1442695D" w14:textId="77777777"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620058" w:rsidRPr="00620058">
              <w:rPr>
                <w:rFonts w:ascii="Arial Nova Light" w:hAnsi="Arial Nova Light" w:cstheme="majorBidi"/>
                <w:iCs/>
                <w:color w:val="000000" w:themeColor="text1"/>
                <w:sz w:val="24"/>
                <w:szCs w:val="24"/>
              </w:rPr>
              <w:t>The expert evidence went on to explain that the DNA could have resulted from direct transfer from the appellant or secondary transfer. It was not possible to say when the DNA was transferred to a particular surface, or for how long the DNA had been present on the surface. There was no expert evidence on the blood transfer. The evidence was that the blood could be transferred if wet, if dry, or if dried blood had become really animated because it had become wet.</w:t>
            </w:r>
          </w:p>
          <w:p w14:paraId="766F2D47" w14:textId="52D0C809" w:rsidR="003F1751" w:rsidRPr="00F214F6" w:rsidRDefault="003F1751" w:rsidP="00BA7DF9">
            <w:pPr>
              <w:rPr>
                <w:rFonts w:ascii="Arial Nova Light" w:hAnsi="Arial Nova Light" w:cstheme="majorBidi"/>
                <w:color w:val="000000" w:themeColor="text1"/>
                <w:sz w:val="24"/>
                <w:szCs w:val="24"/>
              </w:rPr>
            </w:pPr>
            <w:r w:rsidRPr="003F1751">
              <w:rPr>
                <w:rFonts w:ascii="Arial Nova Light" w:hAnsi="Arial Nova Light" w:cstheme="majorBidi"/>
                <w:b/>
                <w:bCs/>
                <w:color w:val="000000" w:themeColor="text1"/>
                <w:sz w:val="24"/>
                <w:szCs w:val="24"/>
              </w:rPr>
              <w:t>Annotations:</w:t>
            </w: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09D7D7FE" w:rsidR="00EB79EB" w:rsidRPr="00F214F6" w:rsidRDefault="00620058"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04A7E771" w:rsidR="00CC3B33" w:rsidRPr="00F214F6" w:rsidRDefault="00620058"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410D6E2D" w:rsidR="00EB79EB" w:rsidRPr="00F214F6" w:rsidRDefault="00620058"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45118815" w:rsidR="00F02664" w:rsidRPr="00F214F6" w:rsidRDefault="00620058"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04A1D66A" w:rsidR="00CC3B33" w:rsidRPr="00F214F6" w:rsidRDefault="00620058"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7D625DF4" w:rsidR="00C77DBF" w:rsidRPr="00F214F6" w:rsidRDefault="00620058"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50C43037" w14:textId="77777777" w:rsidR="00CC3B33" w:rsidRDefault="0062005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5C" w14:textId="117A9157" w:rsidR="003F1751" w:rsidRPr="00F214F6" w:rsidRDefault="003F1751" w:rsidP="00BA7DF9">
            <w:pPr>
              <w:rPr>
                <w:rFonts w:ascii="Arial Nova Light" w:hAnsi="Arial Nova Light" w:cstheme="majorBidi"/>
                <w:color w:val="000000" w:themeColor="text1"/>
                <w:sz w:val="24"/>
                <w:szCs w:val="24"/>
              </w:rPr>
            </w:pPr>
            <w:r w:rsidRPr="003F1751">
              <w:rPr>
                <w:rFonts w:ascii="Arial Nova Light" w:hAnsi="Arial Nova Light" w:cstheme="majorBidi"/>
                <w:b/>
                <w:bCs/>
                <w:color w:val="000000" w:themeColor="text1"/>
                <w:sz w:val="24"/>
                <w:szCs w:val="24"/>
              </w:rPr>
              <w:t>Annotations:</w:t>
            </w: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668A3F5E" w14:textId="77777777" w:rsidR="00CC3B33" w:rsidRDefault="0062005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5F" w14:textId="60ADE8DD" w:rsidR="003F1751" w:rsidRPr="00F214F6" w:rsidRDefault="003F1751" w:rsidP="00BA7DF9">
            <w:pPr>
              <w:rPr>
                <w:rFonts w:ascii="Arial Nova Light" w:hAnsi="Arial Nova Light" w:cstheme="majorBidi"/>
                <w:color w:val="000000" w:themeColor="text1"/>
                <w:sz w:val="24"/>
                <w:szCs w:val="24"/>
              </w:rPr>
            </w:pPr>
            <w:r w:rsidRPr="003F1751">
              <w:rPr>
                <w:rFonts w:ascii="Arial Nova Light" w:hAnsi="Arial Nova Light" w:cstheme="majorBidi"/>
                <w:b/>
                <w:bCs/>
                <w:color w:val="000000" w:themeColor="text1"/>
                <w:sz w:val="24"/>
                <w:szCs w:val="24"/>
              </w:rPr>
              <w:t>Annotations:</w:t>
            </w: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7556600D" w14:textId="77777777" w:rsidR="00CC3B33" w:rsidRDefault="008174C1"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62" w14:textId="0DAFCCB6" w:rsidR="003F1751" w:rsidRPr="00F214F6" w:rsidRDefault="003F1751" w:rsidP="00BA7DF9">
            <w:pPr>
              <w:rPr>
                <w:rFonts w:ascii="Arial Nova Light" w:hAnsi="Arial Nova Light" w:cstheme="majorBidi"/>
                <w:color w:val="000000" w:themeColor="text1"/>
                <w:sz w:val="24"/>
                <w:szCs w:val="24"/>
              </w:rPr>
            </w:pPr>
            <w:r w:rsidRPr="003F1751">
              <w:rPr>
                <w:rFonts w:ascii="Arial Nova Light" w:hAnsi="Arial Nova Light" w:cstheme="majorBidi"/>
                <w:b/>
                <w:bCs/>
                <w:color w:val="000000" w:themeColor="text1"/>
                <w:sz w:val="24"/>
                <w:szCs w:val="24"/>
              </w:rPr>
              <w:t>Annotations:</w:t>
            </w:r>
            <w:bookmarkStart w:id="0" w:name="_GoBack"/>
            <w:bookmarkEnd w:id="0"/>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147DD279" w:rsidR="00A35D9A" w:rsidRPr="00F214F6" w:rsidRDefault="008174C1"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267FB328" w:rsidR="00CC3B33" w:rsidRPr="00F214F6" w:rsidRDefault="006A5065" w:rsidP="009D6682">
            <w:pPr>
              <w:pStyle w:val="ParaLevel1"/>
              <w:numPr>
                <w:ilvl w:val="0"/>
                <w:numId w:val="0"/>
              </w:numPr>
              <w:spacing w:before="0" w:after="0"/>
              <w:jc w:val="left"/>
              <w:rPr>
                <w:rFonts w:ascii="Arial Nova Light" w:hAnsi="Arial Nova Light"/>
                <w:color w:val="000000" w:themeColor="text1"/>
              </w:rPr>
            </w:pPr>
            <w:r w:rsidRPr="006A5065">
              <w:rPr>
                <w:rFonts w:ascii="Arial Nova Light" w:hAnsi="Arial Nova Light"/>
                <w:color w:val="000000" w:themeColor="text1"/>
              </w:rPr>
              <w:t>In our judgment the Recorder was not wrong to dismiss the submission of no case to answer</w:t>
            </w:r>
            <w:r w:rsidR="00640A13">
              <w:rPr>
                <w:rFonts w:ascii="Arial Nova Light" w:hAnsi="Arial Nova Light"/>
                <w:color w:val="000000" w:themeColor="text1"/>
              </w:rPr>
              <w:t>….</w:t>
            </w:r>
            <w:r w:rsidRPr="006A5065">
              <w:rPr>
                <w:rFonts w:ascii="Arial Nova Light" w:hAnsi="Arial Nova Light"/>
                <w:color w:val="000000" w:themeColor="text1"/>
              </w:rPr>
              <w:t xml:space="preserve"> First, this is not a case where the DNA evidence was the only evidence that the appellant was the assailant. There was the identification evidence of the assailant's </w:t>
            </w:r>
            <w:r w:rsidR="00640A13">
              <w:rPr>
                <w:rFonts w:ascii="Arial Nova Light" w:hAnsi="Arial Nova Light"/>
                <w:color w:val="000000" w:themeColor="text1"/>
              </w:rPr>
              <w:t>appearance</w:t>
            </w:r>
            <w:r w:rsidRPr="006A5065">
              <w:rPr>
                <w:rFonts w:ascii="Arial Nova Light" w:hAnsi="Arial Nova Light"/>
                <w:color w:val="000000" w:themeColor="text1"/>
              </w:rPr>
              <w:t>. The discrepancy in the evidence in relation to height is not sufficient to exclude the appellant as being the assailant. Secondly, the appellant maintains that here there was a movable item, namely the assailant's gloves, being an item left at the scene of the crime. However, the relevant DNA was not found on those gloves, rather it was found on (a) the wall (plainly not a movable item) and (b) the lanyard, again hardly an item left at the scene of the crime - but rather an item worn by one of the victims of the assault. Moreover, even on the appellant's theory of the DNA transfer the DNA (on the wall and on the lanyard) had been deposited in the course of the commission of the crime "by the assailant" and not some other point in time or other location.</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5B55B056"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99129E">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C42256" w:rsidRPr="00F214F6" w14:paraId="6E40CE34" w14:textId="77777777" w:rsidTr="00AD1A27">
        <w:tc>
          <w:tcPr>
            <w:tcW w:w="6345" w:type="dxa"/>
          </w:tcPr>
          <w:p w14:paraId="034FB51C" w14:textId="78ADE829" w:rsidR="00C42256" w:rsidRPr="00F214F6" w:rsidRDefault="00060F9D" w:rsidP="00C42256">
            <w:pPr>
              <w:rPr>
                <w:rFonts w:ascii="Arial Nova Light" w:hAnsi="Arial Nova Light" w:cstheme="majorBidi"/>
                <w:b/>
                <w:bCs/>
                <w:color w:val="000000" w:themeColor="text1"/>
                <w:sz w:val="24"/>
                <w:szCs w:val="24"/>
              </w:rPr>
            </w:pPr>
            <w:r w:rsidRPr="00060F9D">
              <w:rPr>
                <w:rFonts w:ascii="Arial Nova Light" w:hAnsi="Arial Nova Light" w:cstheme="majorBidi"/>
                <w:color w:val="000000" w:themeColor="text1"/>
                <w:sz w:val="24"/>
                <w:szCs w:val="24"/>
              </w:rPr>
              <w:t>102. For Digital evidence, were any technical problems presented at the appeal hearing? If yes, what? Provide a quote if short, otherwise summarise</w:t>
            </w:r>
          </w:p>
        </w:tc>
        <w:tc>
          <w:tcPr>
            <w:tcW w:w="9072" w:type="dxa"/>
          </w:tcPr>
          <w:p w14:paraId="7296E2FF" w14:textId="77777777" w:rsidR="00060F9D" w:rsidRDefault="00060F9D" w:rsidP="00060F9D">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Q102: 99</w:t>
            </w:r>
          </w:p>
          <w:p w14:paraId="23E39E68" w14:textId="218F35CB" w:rsidR="00C42256" w:rsidRPr="00F214F6" w:rsidRDefault="00060F9D" w:rsidP="00060F9D">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Q102b: 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1329BCB4"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99129E">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lastRenderedPageBreak/>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130D4FA5" w:rsidR="00907A59" w:rsidRPr="00F214F6" w:rsidRDefault="001E5622"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6B6A9024" w:rsidR="00907A59" w:rsidRPr="00F214F6" w:rsidRDefault="001E5622"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5E3157CE" w:rsidR="000F5116" w:rsidRPr="00F214F6" w:rsidRDefault="001E562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70CDD6DC" w:rsidR="000F5116" w:rsidRPr="00F214F6" w:rsidRDefault="001E562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77BE2584" w:rsidR="000F5116" w:rsidRPr="00F214F6" w:rsidRDefault="001E562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06680866" w:rsidR="000F5116" w:rsidRPr="00F214F6" w:rsidRDefault="001E562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69D716DE" w:rsidR="000F5116" w:rsidRPr="00F214F6" w:rsidRDefault="001E562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54742729" w:rsidR="000F5116" w:rsidRPr="00F214F6" w:rsidRDefault="001E562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53E44F80" w:rsidR="000F5116" w:rsidRPr="00F214F6" w:rsidRDefault="001E562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24899028" w:rsidR="000F5116" w:rsidRPr="00F214F6" w:rsidRDefault="001E562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7A09511E" w:rsidR="000F5116" w:rsidRPr="00F214F6" w:rsidRDefault="001E562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40F5AB75" w:rsidR="000F5116" w:rsidRPr="00F214F6" w:rsidRDefault="001E5622"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7220D6" w:rsidRPr="00F214F6" w14:paraId="07FFC8A3" w14:textId="77777777" w:rsidTr="00DB33D5">
        <w:tc>
          <w:tcPr>
            <w:tcW w:w="6345" w:type="dxa"/>
            <w:tcBorders>
              <w:top w:val="single" w:sz="4" w:space="0" w:color="auto"/>
              <w:left w:val="single" w:sz="4" w:space="0" w:color="auto"/>
              <w:bottom w:val="single" w:sz="4" w:space="0" w:color="auto"/>
              <w:right w:val="single" w:sz="4" w:space="0" w:color="auto"/>
            </w:tcBorders>
          </w:tcPr>
          <w:p w14:paraId="09F2D98F" w14:textId="19D5B13B" w:rsidR="007220D6" w:rsidRPr="00F214F6" w:rsidRDefault="007220D6" w:rsidP="007220D6">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14:paraId="43271275" w14:textId="77777777" w:rsidR="007220D6" w:rsidRDefault="007220D6" w:rsidP="007220D6">
            <w:pPr>
              <w:pStyle w:val="ParaLevel1"/>
              <w:numPr>
                <w:ilvl w:val="0"/>
                <w:numId w:val="0"/>
              </w:numPr>
              <w:tabs>
                <w:tab w:val="left" w:pos="720"/>
              </w:tabs>
              <w:spacing w:before="0" w:after="0"/>
              <w:jc w:val="left"/>
              <w:rPr>
                <w:rFonts w:ascii="Arial Nova Light" w:hAnsi="Arial Nova Light"/>
              </w:rPr>
            </w:pPr>
            <w:r>
              <w:rPr>
                <w:rFonts w:ascii="Arial Nova Light" w:hAnsi="Arial Nova Light"/>
              </w:rPr>
              <w:t>Q115. 2</w:t>
            </w:r>
          </w:p>
          <w:p w14:paraId="4490F47A" w14:textId="4CFBFAA7" w:rsidR="007220D6" w:rsidRDefault="007220D6" w:rsidP="007220D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Q115b. 99</w:t>
            </w:r>
          </w:p>
        </w:tc>
      </w:tr>
      <w:tr w:rsidR="007220D6" w:rsidRPr="00F214F6" w14:paraId="28027CE3" w14:textId="77777777" w:rsidTr="00DB33D5">
        <w:tc>
          <w:tcPr>
            <w:tcW w:w="6345" w:type="dxa"/>
            <w:tcBorders>
              <w:top w:val="single" w:sz="4" w:space="0" w:color="auto"/>
              <w:left w:val="single" w:sz="4" w:space="0" w:color="auto"/>
              <w:bottom w:val="single" w:sz="4" w:space="0" w:color="auto"/>
              <w:right w:val="single" w:sz="4" w:space="0" w:color="auto"/>
            </w:tcBorders>
          </w:tcPr>
          <w:p w14:paraId="5A2ABC09" w14:textId="194F1716" w:rsidR="007220D6" w:rsidRDefault="007220D6" w:rsidP="007220D6">
            <w:pPr>
              <w:rPr>
                <w:rFonts w:ascii="Arial Nova Light" w:hAnsi="Arial Nova Light"/>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14:paraId="3F185A05" w14:textId="77777777" w:rsidR="007220D6" w:rsidRDefault="007220D6" w:rsidP="007220D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99</w:t>
            </w:r>
          </w:p>
          <w:p w14:paraId="347C84E1" w14:textId="24424D9B" w:rsidR="007220D6" w:rsidRDefault="007220D6" w:rsidP="007220D6">
            <w:pPr>
              <w:pStyle w:val="ParaLevel1"/>
              <w:numPr>
                <w:ilvl w:val="0"/>
                <w:numId w:val="0"/>
              </w:numPr>
              <w:tabs>
                <w:tab w:val="left" w:pos="720"/>
              </w:tabs>
              <w:spacing w:before="0" w:after="0"/>
              <w:jc w:val="left"/>
              <w:rPr>
                <w:rFonts w:ascii="Arial Nova Light" w:hAnsi="Arial Nova Light"/>
              </w:rPr>
            </w:pPr>
            <w:r>
              <w:rPr>
                <w:rFonts w:ascii="Arial Nova Light" w:hAnsi="Arial Nova Light" w:cstheme="majorBidi"/>
                <w:color w:val="000000" w:themeColor="text1"/>
                <w:szCs w:val="24"/>
              </w:rPr>
              <w:t>Q116b. 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766F2D78" w14:textId="2C372C17" w:rsidR="007B467D" w:rsidRPr="00F214F6" w:rsidRDefault="000D30C1" w:rsidP="006472EC">
            <w:pPr>
              <w:pStyle w:val="ParaLevel1"/>
              <w:numPr>
                <w:ilvl w:val="0"/>
                <w:numId w:val="0"/>
              </w:numPr>
              <w:spacing w:before="0" w:after="0"/>
              <w:rPr>
                <w:rFonts w:ascii="Arial Nova Light" w:hAnsi="Arial Nova Light"/>
                <w:color w:val="000000" w:themeColor="text1"/>
              </w:rPr>
            </w:pPr>
            <w:r>
              <w:rPr>
                <w:rFonts w:ascii="Arial Nova Light" w:hAnsi="Arial Nova Light"/>
                <w:color w:val="000000" w:themeColor="text1"/>
              </w:rPr>
              <w:t xml:space="preserve">Para 13. </w:t>
            </w:r>
            <w:r w:rsidRPr="000D30C1">
              <w:rPr>
                <w:rFonts w:ascii="Arial Nova Light" w:hAnsi="Arial Nova Light"/>
                <w:color w:val="000000" w:themeColor="text1"/>
              </w:rPr>
              <w:t xml:space="preserve">The expert evidence went on to explain that the DNA could have resulted from direct transfer from the appellant or secondary transfer. It was not possible to say when the DNA was transferred to a particular surface, or for how long the DNA had been present on the surface. There was no expert evidence on the blood transfer. The evidence was that the blood could be transferred if wet, if dry, or if dried blood had </w:t>
            </w:r>
            <w:r w:rsidRPr="000D30C1">
              <w:rPr>
                <w:rFonts w:ascii="Arial Nova Light" w:hAnsi="Arial Nova Light"/>
                <w:color w:val="000000" w:themeColor="text1"/>
              </w:rPr>
              <w:lastRenderedPageBreak/>
              <w:t>become really animated because it had become wet.</w:t>
            </w:r>
            <w:r w:rsidR="0095299F">
              <w:rPr>
                <w:rFonts w:ascii="Arial Nova Light" w:hAnsi="Arial Nova Light"/>
                <w:color w:val="000000" w:themeColor="text1"/>
              </w:rPr>
              <w:t xml:space="preserve"> </w:t>
            </w:r>
            <w:r w:rsidR="004656C0">
              <w:rPr>
                <w:rFonts w:ascii="Arial Nova Light" w:hAnsi="Arial Nova Light"/>
                <w:color w:val="000000" w:themeColor="text1"/>
              </w:rPr>
              <w:t xml:space="preserve">Para 31. Reference was made to case law </w:t>
            </w:r>
            <w:r w:rsidR="000D735F" w:rsidRPr="000D735F">
              <w:rPr>
                <w:rFonts w:ascii="Arial Nova Light" w:hAnsi="Arial Nova Light"/>
                <w:color w:val="000000" w:themeColor="text1"/>
              </w:rPr>
              <w:t>R v Tsekiri</w:t>
            </w:r>
            <w:r w:rsidR="000D735F">
              <w:rPr>
                <w:rFonts w:ascii="Arial Nova Light" w:hAnsi="Arial Nova Light"/>
                <w:color w:val="000000" w:themeColor="text1"/>
              </w:rPr>
              <w:t>:</w:t>
            </w:r>
            <w:r w:rsidR="0095299F">
              <w:rPr>
                <w:rFonts w:ascii="Arial Nova Light" w:hAnsi="Arial Nova Light"/>
                <w:color w:val="000000" w:themeColor="text1"/>
              </w:rPr>
              <w:t xml:space="preserve"> </w:t>
            </w:r>
            <w:r w:rsidR="000D735F" w:rsidRPr="000D735F">
              <w:rPr>
                <w:rFonts w:ascii="Arial Nova Light" w:hAnsi="Arial Nova Light"/>
                <w:color w:val="000000" w:themeColor="text1"/>
              </w:rPr>
              <w:t>(1) Where it is clear that the DNA has been directly deposited in the course of the commission of a crime by the assailant, a very high DNA match with the defendant would be sufficient without more to give rise to a case for the defendant to answer: (see Tsekiri, paragraph 6). (2) Where the DNA found on movable articles left at the scene of a crime is the only evidence, nevertheless that can be sufficient without more to raise a case to answer where the match probability is 1: 1 billion or similar. (The conclusion to the contrary in the case of Bryon is not correct): Tsekiri paragraph 14.</w:t>
            </w:r>
            <w:r w:rsidR="0095299F">
              <w:rPr>
                <w:rFonts w:ascii="Arial Nova Light" w:hAnsi="Arial Nova Light"/>
                <w:color w:val="000000" w:themeColor="text1"/>
              </w:rPr>
              <w:t xml:space="preserve"> </w:t>
            </w:r>
            <w:r w:rsidR="000D735F" w:rsidRPr="000D735F">
              <w:rPr>
                <w:rFonts w:ascii="Arial Nova Light" w:hAnsi="Arial Nova Light"/>
                <w:color w:val="000000" w:themeColor="text1"/>
              </w:rPr>
              <w:t>(3) In this second class of case, whether the DNA alone is sufficient to raise a case to answer will depend on the facts of the particular case. Relevant factors include non-exhaustively the following six factors (set out at Tsekiri paragraphs 15 to 20 and 21): (a) Is there any evidence of some other explanation for the presence of the defendant's DNA on the item other than involvement in the crime? (b) Was the article apparently associated with the offence itself? (c) How readily movable was the article (on which the DNA was found) in question? (d) Is there evidence of some geographical association between the offence and the assailant? (e) Where the case is one of mixed profile is the DNA profile which matches the defendant the major contributor to that profile? (f) Is it more or less likely that the DNA profile attributable to the defendant was deposited by primary or secondary transfer? (4) Finally, there is not evidential or legal principle which prevents a case, solely dependent on the presence of DNA on an article left at the scene of a crime being considered by a jury: Tsekiri at paragraph 21.</w:t>
            </w:r>
            <w:r w:rsidR="006472EC">
              <w:rPr>
                <w:rFonts w:ascii="Arial Nova Light" w:hAnsi="Arial Nova Light"/>
                <w:color w:val="000000" w:themeColor="text1"/>
              </w:rPr>
              <w:t xml:space="preserve"> </w:t>
            </w:r>
            <w:r w:rsidR="001B44EE" w:rsidRPr="001B44EE">
              <w:rPr>
                <w:rFonts w:ascii="Arial Nova Light" w:hAnsi="Arial Nova Light"/>
                <w:color w:val="000000" w:themeColor="text1"/>
              </w:rPr>
              <w:t xml:space="preserve">DNA profiling </w:t>
            </w:r>
            <w:r w:rsidR="001B44EE">
              <w:rPr>
                <w:rFonts w:ascii="Arial Nova Light" w:hAnsi="Arial Nova Light"/>
                <w:color w:val="000000" w:themeColor="text1"/>
              </w:rPr>
              <w:t>was used with e</w:t>
            </w:r>
            <w:r w:rsidR="001B44EE" w:rsidRPr="001B44EE">
              <w:rPr>
                <w:rFonts w:ascii="Arial Nova Light" w:hAnsi="Arial Nova Light"/>
                <w:color w:val="000000" w:themeColor="text1"/>
              </w:rPr>
              <w:t>xperts us</w:t>
            </w:r>
            <w:r w:rsidR="001B44EE">
              <w:rPr>
                <w:rFonts w:ascii="Arial Nova Light" w:hAnsi="Arial Nova Light"/>
                <w:color w:val="000000" w:themeColor="text1"/>
              </w:rPr>
              <w:t>ing</w:t>
            </w:r>
            <w:r w:rsidR="001B44EE" w:rsidRPr="001B44EE">
              <w:rPr>
                <w:rFonts w:ascii="Arial Nova Light" w:hAnsi="Arial Nova Light"/>
                <w:color w:val="000000" w:themeColor="text1"/>
              </w:rPr>
              <w:t xml:space="preserve"> specialist probabilistic genotyping software to assess the result</w:t>
            </w:r>
            <w:r w:rsidR="00F34036">
              <w:rPr>
                <w:rFonts w:ascii="Arial Nova Light" w:hAnsi="Arial Nova Light"/>
                <w:color w:val="000000" w:themeColor="text1"/>
              </w:rPr>
              <w:t xml:space="preserve">. </w:t>
            </w: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984DB" w14:textId="77777777" w:rsidR="002C57AA" w:rsidRDefault="002C57AA" w:rsidP="00187203">
      <w:pPr>
        <w:spacing w:after="0" w:line="240" w:lineRule="auto"/>
      </w:pPr>
      <w:r>
        <w:separator/>
      </w:r>
    </w:p>
  </w:endnote>
  <w:endnote w:type="continuationSeparator" w:id="0">
    <w:p w14:paraId="7497634D" w14:textId="77777777" w:rsidR="002C57AA" w:rsidRDefault="002C57AA"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73C2D" w14:textId="77777777" w:rsidR="002C57AA" w:rsidRDefault="002C57AA" w:rsidP="00187203">
      <w:pPr>
        <w:spacing w:after="0" w:line="240" w:lineRule="auto"/>
      </w:pPr>
      <w:r>
        <w:separator/>
      </w:r>
    </w:p>
  </w:footnote>
  <w:footnote w:type="continuationSeparator" w:id="0">
    <w:p w14:paraId="23D1F5BF" w14:textId="77777777" w:rsidR="002C57AA" w:rsidRDefault="002C57AA"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AD1A27" w:rsidRDefault="00AD1A27">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gFAJcEZz4tAAAA"/>
  </w:docVars>
  <w:rsids>
    <w:rsidRoot w:val="004B32DB"/>
    <w:rsid w:val="00002D65"/>
    <w:rsid w:val="00024091"/>
    <w:rsid w:val="00033F18"/>
    <w:rsid w:val="00034807"/>
    <w:rsid w:val="00034879"/>
    <w:rsid w:val="00044C30"/>
    <w:rsid w:val="00044E5D"/>
    <w:rsid w:val="00050B46"/>
    <w:rsid w:val="00054A86"/>
    <w:rsid w:val="00055EF0"/>
    <w:rsid w:val="00060F9D"/>
    <w:rsid w:val="00083FFE"/>
    <w:rsid w:val="0009515D"/>
    <w:rsid w:val="00097755"/>
    <w:rsid w:val="000A4EC3"/>
    <w:rsid w:val="000C290B"/>
    <w:rsid w:val="000C44DA"/>
    <w:rsid w:val="000C67E9"/>
    <w:rsid w:val="000D30C1"/>
    <w:rsid w:val="000D735F"/>
    <w:rsid w:val="000E1AB5"/>
    <w:rsid w:val="000E2478"/>
    <w:rsid w:val="000E65C1"/>
    <w:rsid w:val="000F5116"/>
    <w:rsid w:val="0011134F"/>
    <w:rsid w:val="001221BE"/>
    <w:rsid w:val="00141779"/>
    <w:rsid w:val="00154767"/>
    <w:rsid w:val="00154B87"/>
    <w:rsid w:val="0018382A"/>
    <w:rsid w:val="00184214"/>
    <w:rsid w:val="00187203"/>
    <w:rsid w:val="00196060"/>
    <w:rsid w:val="00197B70"/>
    <w:rsid w:val="001A1F6A"/>
    <w:rsid w:val="001A2D1E"/>
    <w:rsid w:val="001B3245"/>
    <w:rsid w:val="001B44EE"/>
    <w:rsid w:val="001C0D45"/>
    <w:rsid w:val="001C4D47"/>
    <w:rsid w:val="001D6D26"/>
    <w:rsid w:val="001E26E2"/>
    <w:rsid w:val="001E5622"/>
    <w:rsid w:val="002278BF"/>
    <w:rsid w:val="00250C4F"/>
    <w:rsid w:val="00255E5F"/>
    <w:rsid w:val="00274535"/>
    <w:rsid w:val="0028030D"/>
    <w:rsid w:val="0028308F"/>
    <w:rsid w:val="0029602E"/>
    <w:rsid w:val="002965D1"/>
    <w:rsid w:val="0029680B"/>
    <w:rsid w:val="002A0936"/>
    <w:rsid w:val="002B6993"/>
    <w:rsid w:val="002B7601"/>
    <w:rsid w:val="002C57AA"/>
    <w:rsid w:val="002C5894"/>
    <w:rsid w:val="002D2B7C"/>
    <w:rsid w:val="002D3EDC"/>
    <w:rsid w:val="002D72B1"/>
    <w:rsid w:val="002E75B4"/>
    <w:rsid w:val="00301AE4"/>
    <w:rsid w:val="003108C1"/>
    <w:rsid w:val="00332ACD"/>
    <w:rsid w:val="0033791C"/>
    <w:rsid w:val="003420D0"/>
    <w:rsid w:val="00351578"/>
    <w:rsid w:val="00353568"/>
    <w:rsid w:val="00354D14"/>
    <w:rsid w:val="003779C7"/>
    <w:rsid w:val="003801EB"/>
    <w:rsid w:val="003A29C8"/>
    <w:rsid w:val="003B02F7"/>
    <w:rsid w:val="003B1314"/>
    <w:rsid w:val="003D0993"/>
    <w:rsid w:val="003D6522"/>
    <w:rsid w:val="003E1548"/>
    <w:rsid w:val="003E3966"/>
    <w:rsid w:val="003F1751"/>
    <w:rsid w:val="00416404"/>
    <w:rsid w:val="0041792A"/>
    <w:rsid w:val="00417F03"/>
    <w:rsid w:val="00426926"/>
    <w:rsid w:val="00432A9E"/>
    <w:rsid w:val="00436B6E"/>
    <w:rsid w:val="00440933"/>
    <w:rsid w:val="00463D75"/>
    <w:rsid w:val="004656C0"/>
    <w:rsid w:val="0046659B"/>
    <w:rsid w:val="00470DD4"/>
    <w:rsid w:val="004A33E6"/>
    <w:rsid w:val="004A44C9"/>
    <w:rsid w:val="004B32DB"/>
    <w:rsid w:val="004C51D2"/>
    <w:rsid w:val="004D1D32"/>
    <w:rsid w:val="004D1DE0"/>
    <w:rsid w:val="004E3100"/>
    <w:rsid w:val="004F1CFE"/>
    <w:rsid w:val="004F5DA4"/>
    <w:rsid w:val="00500E52"/>
    <w:rsid w:val="00505881"/>
    <w:rsid w:val="00506BC8"/>
    <w:rsid w:val="00517475"/>
    <w:rsid w:val="005263CF"/>
    <w:rsid w:val="00540327"/>
    <w:rsid w:val="0054055B"/>
    <w:rsid w:val="00541F85"/>
    <w:rsid w:val="005515E1"/>
    <w:rsid w:val="005544E2"/>
    <w:rsid w:val="00555108"/>
    <w:rsid w:val="00567139"/>
    <w:rsid w:val="005C1ABD"/>
    <w:rsid w:val="005E6686"/>
    <w:rsid w:val="00612704"/>
    <w:rsid w:val="00620058"/>
    <w:rsid w:val="00621FE2"/>
    <w:rsid w:val="00623372"/>
    <w:rsid w:val="00640A13"/>
    <w:rsid w:val="006472EC"/>
    <w:rsid w:val="00650F5E"/>
    <w:rsid w:val="00690FD7"/>
    <w:rsid w:val="00694917"/>
    <w:rsid w:val="006A5065"/>
    <w:rsid w:val="006B0518"/>
    <w:rsid w:val="006B1ED2"/>
    <w:rsid w:val="006B3E2B"/>
    <w:rsid w:val="006B67A6"/>
    <w:rsid w:val="006C350C"/>
    <w:rsid w:val="006D71C4"/>
    <w:rsid w:val="006D7C30"/>
    <w:rsid w:val="006F3EB0"/>
    <w:rsid w:val="006F48BE"/>
    <w:rsid w:val="007106AC"/>
    <w:rsid w:val="007146CD"/>
    <w:rsid w:val="0071493C"/>
    <w:rsid w:val="007220D6"/>
    <w:rsid w:val="007608D1"/>
    <w:rsid w:val="007619F5"/>
    <w:rsid w:val="007659F7"/>
    <w:rsid w:val="007700FE"/>
    <w:rsid w:val="00773B86"/>
    <w:rsid w:val="007813B5"/>
    <w:rsid w:val="00781729"/>
    <w:rsid w:val="007B467D"/>
    <w:rsid w:val="007B63C7"/>
    <w:rsid w:val="007C712E"/>
    <w:rsid w:val="007E0BE0"/>
    <w:rsid w:val="007E78B1"/>
    <w:rsid w:val="007F22C3"/>
    <w:rsid w:val="007F3561"/>
    <w:rsid w:val="008174C1"/>
    <w:rsid w:val="008200EB"/>
    <w:rsid w:val="00822889"/>
    <w:rsid w:val="00823B61"/>
    <w:rsid w:val="00830569"/>
    <w:rsid w:val="00847F94"/>
    <w:rsid w:val="008513B8"/>
    <w:rsid w:val="0086198D"/>
    <w:rsid w:val="00871EE6"/>
    <w:rsid w:val="00873BFC"/>
    <w:rsid w:val="00897696"/>
    <w:rsid w:val="008A00C1"/>
    <w:rsid w:val="008B34D6"/>
    <w:rsid w:val="008C01BB"/>
    <w:rsid w:val="008C5C45"/>
    <w:rsid w:val="008D033C"/>
    <w:rsid w:val="008E6FB9"/>
    <w:rsid w:val="008F07D7"/>
    <w:rsid w:val="008F42D1"/>
    <w:rsid w:val="0090333A"/>
    <w:rsid w:val="00906F86"/>
    <w:rsid w:val="00907A59"/>
    <w:rsid w:val="009111D6"/>
    <w:rsid w:val="00922DBD"/>
    <w:rsid w:val="0093054D"/>
    <w:rsid w:val="0095299F"/>
    <w:rsid w:val="009617C0"/>
    <w:rsid w:val="00962A8E"/>
    <w:rsid w:val="009642C0"/>
    <w:rsid w:val="0097046D"/>
    <w:rsid w:val="009737D8"/>
    <w:rsid w:val="00985ED4"/>
    <w:rsid w:val="0099129E"/>
    <w:rsid w:val="009A0C9E"/>
    <w:rsid w:val="009B254A"/>
    <w:rsid w:val="009B6FDB"/>
    <w:rsid w:val="009D6682"/>
    <w:rsid w:val="009D74E0"/>
    <w:rsid w:val="009E1492"/>
    <w:rsid w:val="009E7239"/>
    <w:rsid w:val="00A00F86"/>
    <w:rsid w:val="00A037A7"/>
    <w:rsid w:val="00A06CDF"/>
    <w:rsid w:val="00A162D8"/>
    <w:rsid w:val="00A35D9A"/>
    <w:rsid w:val="00A83948"/>
    <w:rsid w:val="00AA42DF"/>
    <w:rsid w:val="00AD1A27"/>
    <w:rsid w:val="00AE001D"/>
    <w:rsid w:val="00AF10F1"/>
    <w:rsid w:val="00B03677"/>
    <w:rsid w:val="00B072EE"/>
    <w:rsid w:val="00B16C69"/>
    <w:rsid w:val="00B20AC5"/>
    <w:rsid w:val="00B2148C"/>
    <w:rsid w:val="00B3276D"/>
    <w:rsid w:val="00B33A51"/>
    <w:rsid w:val="00B414DC"/>
    <w:rsid w:val="00B4438E"/>
    <w:rsid w:val="00B57863"/>
    <w:rsid w:val="00B82B0B"/>
    <w:rsid w:val="00B918C9"/>
    <w:rsid w:val="00B96A7F"/>
    <w:rsid w:val="00BA51A8"/>
    <w:rsid w:val="00BA7AB8"/>
    <w:rsid w:val="00BA7DF9"/>
    <w:rsid w:val="00BD58D8"/>
    <w:rsid w:val="00BE7ACA"/>
    <w:rsid w:val="00BF2352"/>
    <w:rsid w:val="00C00A97"/>
    <w:rsid w:val="00C04236"/>
    <w:rsid w:val="00C26327"/>
    <w:rsid w:val="00C278D3"/>
    <w:rsid w:val="00C42256"/>
    <w:rsid w:val="00C47288"/>
    <w:rsid w:val="00C51D00"/>
    <w:rsid w:val="00C56849"/>
    <w:rsid w:val="00C77DBF"/>
    <w:rsid w:val="00C82539"/>
    <w:rsid w:val="00C83493"/>
    <w:rsid w:val="00C96F87"/>
    <w:rsid w:val="00CA297F"/>
    <w:rsid w:val="00CB2695"/>
    <w:rsid w:val="00CB64A7"/>
    <w:rsid w:val="00CC3B33"/>
    <w:rsid w:val="00CC4AFC"/>
    <w:rsid w:val="00CF3B43"/>
    <w:rsid w:val="00D11F75"/>
    <w:rsid w:val="00D23830"/>
    <w:rsid w:val="00D32E9A"/>
    <w:rsid w:val="00D573E4"/>
    <w:rsid w:val="00D7225E"/>
    <w:rsid w:val="00D80F5C"/>
    <w:rsid w:val="00D818A1"/>
    <w:rsid w:val="00D92554"/>
    <w:rsid w:val="00D94151"/>
    <w:rsid w:val="00D970E4"/>
    <w:rsid w:val="00DA48A8"/>
    <w:rsid w:val="00DB2C1F"/>
    <w:rsid w:val="00DC2AFD"/>
    <w:rsid w:val="00DC34AA"/>
    <w:rsid w:val="00DC374A"/>
    <w:rsid w:val="00DC649D"/>
    <w:rsid w:val="00DD7A67"/>
    <w:rsid w:val="00DE1EBB"/>
    <w:rsid w:val="00DE3410"/>
    <w:rsid w:val="00DE4227"/>
    <w:rsid w:val="00DF32A8"/>
    <w:rsid w:val="00DF409F"/>
    <w:rsid w:val="00DF5917"/>
    <w:rsid w:val="00E16710"/>
    <w:rsid w:val="00E22D4F"/>
    <w:rsid w:val="00E24CDB"/>
    <w:rsid w:val="00E54A2C"/>
    <w:rsid w:val="00E720A3"/>
    <w:rsid w:val="00E72634"/>
    <w:rsid w:val="00E81AE6"/>
    <w:rsid w:val="00E875A4"/>
    <w:rsid w:val="00EA1F8A"/>
    <w:rsid w:val="00EA502C"/>
    <w:rsid w:val="00EB5FD3"/>
    <w:rsid w:val="00EB79EB"/>
    <w:rsid w:val="00EC156F"/>
    <w:rsid w:val="00ED596A"/>
    <w:rsid w:val="00F017B0"/>
    <w:rsid w:val="00F02664"/>
    <w:rsid w:val="00F02D07"/>
    <w:rsid w:val="00F06321"/>
    <w:rsid w:val="00F0669C"/>
    <w:rsid w:val="00F214F6"/>
    <w:rsid w:val="00F260E7"/>
    <w:rsid w:val="00F316F2"/>
    <w:rsid w:val="00F32DC2"/>
    <w:rsid w:val="00F34036"/>
    <w:rsid w:val="00F460E6"/>
    <w:rsid w:val="00F50DBE"/>
    <w:rsid w:val="00F52BDC"/>
    <w:rsid w:val="00F52FF7"/>
    <w:rsid w:val="00F5354D"/>
    <w:rsid w:val="00F60F70"/>
    <w:rsid w:val="00F61FBA"/>
    <w:rsid w:val="00F85BDD"/>
    <w:rsid w:val="00F96E5B"/>
    <w:rsid w:val="00FB38A1"/>
    <w:rsid w:val="00FB76FF"/>
    <w:rsid w:val="00FC2C57"/>
    <w:rsid w:val="00FC4F1D"/>
    <w:rsid w:val="00FC785C"/>
    <w:rsid w:val="00FD2328"/>
    <w:rsid w:val="00FD551A"/>
    <w:rsid w:val="00FE0952"/>
    <w:rsid w:val="00FF3666"/>
    <w:rsid w:val="00FF40C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E40355-053F-48C2-A491-E0F07F81E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10</Pages>
  <Words>2643</Words>
  <Characters>15067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24</cp:revision>
  <cp:lastPrinted>2019-01-14T14:22:00Z</cp:lastPrinted>
  <dcterms:created xsi:type="dcterms:W3CDTF">2019-09-20T08:21:00Z</dcterms:created>
  <dcterms:modified xsi:type="dcterms:W3CDTF">2020-05-05T09:05:00Z</dcterms:modified>
</cp:coreProperties>
</file>