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21" w14:textId="77777777" w:rsidTr="003B5330">
        <w:tc>
          <w:tcPr>
            <w:tcW w:w="6345" w:type="dxa"/>
          </w:tcPr>
          <w:p w14:paraId="766F2C1F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1. Case</w:t>
            </w:r>
          </w:p>
        </w:tc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20" w14:textId="1F38CF3E" w:rsidR="00ED1F2C" w:rsidRPr="001B32CC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Downton, R v [2019] EWCA Crim 1235</w:t>
            </w:r>
          </w:p>
        </w:tc>
      </w:tr>
      <w:tr w:rsidR="00ED1F2C" w:rsidRPr="00F214F6" w14:paraId="766F2C24" w14:textId="77777777" w:rsidTr="003B5330">
        <w:tc>
          <w:tcPr>
            <w:tcW w:w="6345" w:type="dxa"/>
          </w:tcPr>
          <w:p w14:paraId="766F2C22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2. Date of appeal hearing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23" w14:textId="617332B9" w:rsidR="00ED1F2C" w:rsidRPr="001B32CC" w:rsidRDefault="00ED1F2C" w:rsidP="00ED1F2C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90719</w:t>
            </w:r>
          </w:p>
        </w:tc>
      </w:tr>
      <w:tr w:rsidR="00ED1F2C" w:rsidRPr="00F214F6" w14:paraId="766F2C27" w14:textId="77777777" w:rsidTr="003B5330">
        <w:trPr>
          <w:trHeight w:val="245"/>
        </w:trPr>
        <w:tc>
          <w:tcPr>
            <w:tcW w:w="6345" w:type="dxa"/>
          </w:tcPr>
          <w:p w14:paraId="766F2C25" w14:textId="72970A24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3. Date of original trial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26" w14:textId="1B6DBBB3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2A" w14:textId="77777777" w:rsidTr="003B5330">
        <w:tc>
          <w:tcPr>
            <w:tcW w:w="6345" w:type="dxa"/>
          </w:tcPr>
          <w:p w14:paraId="766F2C28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4. Keywords found in case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29" w14:textId="5BC6895C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8</w:t>
            </w:r>
          </w:p>
        </w:tc>
      </w:tr>
      <w:tr w:rsidR="00ED1F2C" w:rsidRPr="00F214F6" w14:paraId="766F2C2D" w14:textId="77777777" w:rsidTr="003B5330">
        <w:tc>
          <w:tcPr>
            <w:tcW w:w="6345" w:type="dxa"/>
          </w:tcPr>
          <w:p w14:paraId="766F2C2B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Decision </w:t>
            </w:r>
            <w:r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2C" w14:textId="6A906543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1</w:t>
            </w:r>
          </w:p>
        </w:tc>
      </w:tr>
      <w:tr w:rsidR="00ED1F2C" w:rsidRPr="00F214F6" w14:paraId="766F2C30" w14:textId="77777777" w:rsidTr="003B5330">
        <w:tc>
          <w:tcPr>
            <w:tcW w:w="6345" w:type="dxa"/>
          </w:tcPr>
          <w:p w14:paraId="766F2C2E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6. Number of pages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2F" w14:textId="4089A92F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</w:t>
            </w:r>
          </w:p>
        </w:tc>
      </w:tr>
      <w:tr w:rsidR="00ED1F2C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08ECC690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9750D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37" w14:textId="77777777" w:rsidTr="004A31AF">
        <w:tc>
          <w:tcPr>
            <w:tcW w:w="6345" w:type="dxa"/>
          </w:tcPr>
          <w:p w14:paraId="766F2C35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7. Defendant’s gender?</w:t>
            </w:r>
          </w:p>
        </w:tc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36" w14:textId="486071B0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1</w:t>
            </w:r>
          </w:p>
        </w:tc>
      </w:tr>
      <w:tr w:rsidR="00ED1F2C" w:rsidRPr="00F214F6" w14:paraId="766F2C3A" w14:textId="77777777" w:rsidTr="004A31AF">
        <w:tc>
          <w:tcPr>
            <w:tcW w:w="6345" w:type="dxa"/>
          </w:tcPr>
          <w:p w14:paraId="766F2C38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8. Defendant’s age (at time of offence)?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39" w14:textId="36F63911" w:rsidR="00ED1F2C" w:rsidRPr="00F214F6" w:rsidRDefault="00ED1F2C" w:rsidP="00ED1F2C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3D" w14:textId="77777777" w:rsidTr="004A31AF">
        <w:tc>
          <w:tcPr>
            <w:tcW w:w="6345" w:type="dxa"/>
          </w:tcPr>
          <w:p w14:paraId="766F2C3B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9. Defendant’s nationality (at time of offence)?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3C" w14:textId="1EF809A2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40" w14:textId="77777777" w:rsidTr="004A31AF">
        <w:tc>
          <w:tcPr>
            <w:tcW w:w="6345" w:type="dxa"/>
          </w:tcPr>
          <w:p w14:paraId="766F2C3E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10. Defendant’s employment status (at time of offence)?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3F" w14:textId="2C965821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43" w14:textId="77777777" w:rsidTr="004A31AF">
        <w:tc>
          <w:tcPr>
            <w:tcW w:w="6345" w:type="dxa"/>
          </w:tcPr>
          <w:p w14:paraId="766F2C41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11. Defendant’s education level (at time of offence)?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42" w14:textId="1EBFC062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46" w14:textId="77777777" w:rsidTr="004A31AF">
        <w:tc>
          <w:tcPr>
            <w:tcW w:w="6345" w:type="dxa"/>
          </w:tcPr>
          <w:p w14:paraId="766F2C44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Defendant’s relationship status (at time of offence)? 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45" w14:textId="3D4433A3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49" w14:textId="77777777" w:rsidTr="004A31AF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13. Did defendant have any children (at time of offence)?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48" w14:textId="7C7DCB5A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4C" w14:textId="77777777" w:rsidTr="004A31AF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14. Was defendant homeless (at time of offence)?</w:t>
            </w:r>
          </w:p>
        </w:tc>
        <w:tc>
          <w:tcPr>
            <w:tcW w:w="9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F2C4B" w14:textId="00EF456B" w:rsidR="00ED1F2C" w:rsidRPr="00F214F6" w:rsidRDefault="00ED1F2C" w:rsidP="00ED1F2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color w:val="000000"/>
              </w:rPr>
              <w:t>99</w:t>
            </w:r>
          </w:p>
        </w:tc>
      </w:tr>
      <w:tr w:rsidR="00ED1F2C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18E2052D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750D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53" w14:textId="77777777" w:rsidTr="00D970E4">
        <w:tc>
          <w:tcPr>
            <w:tcW w:w="6345" w:type="dxa"/>
          </w:tcPr>
          <w:p w14:paraId="766F2C51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15. 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5EAEEEA8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ED1F2C" w:rsidRPr="00F214F6" w14:paraId="766F2C56" w14:textId="77777777" w:rsidTr="00D970E4">
        <w:tc>
          <w:tcPr>
            <w:tcW w:w="6345" w:type="dxa"/>
          </w:tcPr>
          <w:p w14:paraId="766F2C54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16. Who is appellant? (e.g., prosecution, defence, other)</w:t>
            </w:r>
          </w:p>
        </w:tc>
        <w:tc>
          <w:tcPr>
            <w:tcW w:w="9072" w:type="dxa"/>
          </w:tcPr>
          <w:p w14:paraId="766F2C55" w14:textId="2F584180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59" w14:textId="77777777" w:rsidTr="00D970E4">
        <w:tc>
          <w:tcPr>
            <w:tcW w:w="6345" w:type="dxa"/>
          </w:tcPr>
          <w:p w14:paraId="766F2C57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What is appeal against? (e.g., conviction, sentence, both, other) </w:t>
            </w:r>
          </w:p>
        </w:tc>
        <w:tc>
          <w:tcPr>
            <w:tcW w:w="9072" w:type="dxa"/>
          </w:tcPr>
          <w:p w14:paraId="766F2C58" w14:textId="4872AA29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5C" w14:textId="77777777" w:rsidTr="00D970E4">
        <w:tc>
          <w:tcPr>
            <w:tcW w:w="6345" w:type="dxa"/>
          </w:tcPr>
          <w:p w14:paraId="766F2C5A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What are the grounds/reason(s) for appeal? </w:t>
            </w:r>
            <w:r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0BA2F765" w14:textId="41CD6356" w:rsidR="00ED1F2C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(1) 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>that the prosecution failed to disclose documents in a timely manner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. (2)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the police officers investigating the case were corrupt, that they gave unreliable evidence</w:t>
            </w:r>
          </w:p>
          <w:p w14:paraId="766F2C5B" w14:textId="61A09209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(3)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CCTV evidence was tampered with in order to corroborate the prosecution case as to the movements of phones between cell sites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. (4)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the cell site evidence proved that the applicant was not at the scene of the murder and not in the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co-accused vehicle. (5)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evidence relating to items of clothing provided no direct link either to him or to the murder scene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. (6)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despite directions given by the judge, the jury would have ignored the true facts and evidence because of the prejudicial evidence given by his co-accused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(7) 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although cigarette butts were found near the scene of the murder, from which DNA matching that of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the co-accused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was recovered, there was no such evidence, and no other evidence, linking the applicant either to the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co-accused vehicle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or to any of the stolen property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(8) 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a</w:t>
            </w:r>
            <w:r w:rsidRPr="002725DF">
              <w:rPr>
                <w:rFonts w:ascii="Arial Nova Light" w:hAnsi="Arial Nova Light" w:cstheme="majorBidi"/>
                <w:color w:val="000000" w:themeColor="text1"/>
                <w:szCs w:val="24"/>
              </w:rPr>
              <w:t>pplicant's trial was unfair and the resulting convictions unsafe.</w:t>
            </w:r>
          </w:p>
        </w:tc>
      </w:tr>
      <w:tr w:rsidR="00ED1F2C" w:rsidRPr="00F214F6" w14:paraId="766F2C5F" w14:textId="77777777" w:rsidTr="00D970E4">
        <w:tc>
          <w:tcPr>
            <w:tcW w:w="6345" w:type="dxa"/>
          </w:tcPr>
          <w:p w14:paraId="766F2C5D" w14:textId="55F54A9A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Was fresh evidence presented at appeal?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ingerprint/DNA/Digital evidence?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no, what was it?</w:t>
            </w:r>
          </w:p>
        </w:tc>
        <w:tc>
          <w:tcPr>
            <w:tcW w:w="9072" w:type="dxa"/>
          </w:tcPr>
          <w:p w14:paraId="3D7E85B3" w14:textId="06FEB145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743A3D5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1C66E26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62" w14:textId="77777777" w:rsidTr="00D970E4">
        <w:tc>
          <w:tcPr>
            <w:tcW w:w="6345" w:type="dxa"/>
          </w:tcPr>
          <w:p w14:paraId="766F2C60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20. Were new techniques used to re-examine old evidence at appeal?</w:t>
            </w:r>
          </w:p>
        </w:tc>
        <w:tc>
          <w:tcPr>
            <w:tcW w:w="9072" w:type="dxa"/>
          </w:tcPr>
          <w:p w14:paraId="766F2C61" w14:textId="700B1A82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65" w14:textId="77777777" w:rsidTr="00D970E4">
        <w:tc>
          <w:tcPr>
            <w:tcW w:w="6345" w:type="dxa"/>
          </w:tcPr>
          <w:p w14:paraId="766F2C63" w14:textId="646F4E91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experts consulted by defence after original trial?</w:t>
            </w:r>
          </w:p>
        </w:tc>
        <w:tc>
          <w:tcPr>
            <w:tcW w:w="9072" w:type="dxa"/>
          </w:tcPr>
          <w:p w14:paraId="766F2C64" w14:textId="57383C2D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68" w14:textId="77777777" w:rsidTr="00D970E4">
        <w:tc>
          <w:tcPr>
            <w:tcW w:w="6345" w:type="dxa"/>
          </w:tcPr>
          <w:p w14:paraId="766F2C66" w14:textId="410E151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experts consulted by prosecution after original trial?</w:t>
            </w:r>
          </w:p>
        </w:tc>
        <w:tc>
          <w:tcPr>
            <w:tcW w:w="9072" w:type="dxa"/>
          </w:tcPr>
          <w:p w14:paraId="766F2C67" w14:textId="1D3B16DA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6B" w14:textId="77777777" w:rsidTr="00D970E4">
        <w:tc>
          <w:tcPr>
            <w:tcW w:w="6345" w:type="dxa"/>
          </w:tcPr>
          <w:p w14:paraId="766F2C69" w14:textId="7A135F92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experts present evidence at appeal hearing?</w:t>
            </w:r>
          </w:p>
        </w:tc>
        <w:tc>
          <w:tcPr>
            <w:tcW w:w="9072" w:type="dxa"/>
          </w:tcPr>
          <w:p w14:paraId="766F2C6A" w14:textId="622B2506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6E" w14:textId="77777777" w:rsidTr="00D970E4">
        <w:tc>
          <w:tcPr>
            <w:tcW w:w="6345" w:type="dxa"/>
          </w:tcPr>
          <w:p w14:paraId="766F2C6C" w14:textId="245DE9FF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Did new defence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experts present evidence at appeal hearing?</w:t>
            </w:r>
          </w:p>
        </w:tc>
        <w:tc>
          <w:tcPr>
            <w:tcW w:w="9072" w:type="dxa"/>
          </w:tcPr>
          <w:p w14:paraId="766F2C6D" w14:textId="06A4DEE1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71" w14:textId="77777777" w:rsidTr="00D970E4">
        <w:tc>
          <w:tcPr>
            <w:tcW w:w="6345" w:type="dxa"/>
          </w:tcPr>
          <w:p w14:paraId="766F2C6F" w14:textId="174E2099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Was concern expressed at appeal hearing about qualifications, knowledge, skills or experience of any new prosecution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expert(s)?</w:t>
            </w:r>
          </w:p>
        </w:tc>
        <w:tc>
          <w:tcPr>
            <w:tcW w:w="9072" w:type="dxa"/>
          </w:tcPr>
          <w:p w14:paraId="766F2C70" w14:textId="4BA227C5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74" w14:textId="77777777" w:rsidTr="00D970E4">
        <w:tc>
          <w:tcPr>
            <w:tcW w:w="6345" w:type="dxa"/>
          </w:tcPr>
          <w:p w14:paraId="766F2C72" w14:textId="4FAB0B6A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26. Was any concern expressed at appeal hearing about qualifications, knowledge, skills or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expert(s)?</w:t>
            </w:r>
          </w:p>
        </w:tc>
        <w:tc>
          <w:tcPr>
            <w:tcW w:w="9072" w:type="dxa"/>
          </w:tcPr>
          <w:p w14:paraId="766F2C73" w14:textId="51EE62E4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77" w14:textId="77777777" w:rsidTr="00D970E4">
        <w:tc>
          <w:tcPr>
            <w:tcW w:w="6345" w:type="dxa"/>
          </w:tcPr>
          <w:p w14:paraId="766F2C75" w14:textId="10C483F8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27. Did prosecution and defence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 conclusions disagree at appeal hearing?</w:t>
            </w:r>
          </w:p>
        </w:tc>
        <w:tc>
          <w:tcPr>
            <w:tcW w:w="9072" w:type="dxa"/>
          </w:tcPr>
          <w:p w14:paraId="766F2C76" w14:textId="2B7F3194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7A" w14:textId="77777777" w:rsidTr="00D970E4">
        <w:tc>
          <w:tcPr>
            <w:tcW w:w="6345" w:type="dxa"/>
          </w:tcPr>
          <w:p w14:paraId="766F2C78" w14:textId="1F36122D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What were the main areas of disagreement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ingerprint/DNA/Digital experts at appeal hearing? </w:t>
            </w:r>
            <w:r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6F27D085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ED1F2C" w:rsidRPr="00F214F6" w14:paraId="766F2C7D" w14:textId="77777777" w:rsidTr="00D970E4">
        <w:tc>
          <w:tcPr>
            <w:tcW w:w="6345" w:type="dxa"/>
          </w:tcPr>
          <w:p w14:paraId="766F2C7B" w14:textId="57CAD546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ingerprint/DNA/Digital expert express his/her confidence in conclusion at appeal hearing?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how? </w:t>
            </w:r>
            <w:r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8E52EC4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15BA9A0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Q29b: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80" w14:textId="77777777" w:rsidTr="00D970E4">
        <w:tc>
          <w:tcPr>
            <w:tcW w:w="6345" w:type="dxa"/>
          </w:tcPr>
          <w:p w14:paraId="766F2C7E" w14:textId="28DBEFD8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30. Were any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19D14CED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83" w14:textId="77777777" w:rsidTr="00D970E4">
        <w:tc>
          <w:tcPr>
            <w:tcW w:w="6345" w:type="dxa"/>
          </w:tcPr>
          <w:p w14:paraId="766F2C81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31. For DNA evidence, were any new contamination/error rates presented at appeal hearing?</w:t>
            </w:r>
          </w:p>
        </w:tc>
        <w:tc>
          <w:tcPr>
            <w:tcW w:w="9072" w:type="dxa"/>
          </w:tcPr>
          <w:p w14:paraId="766F2C82" w14:textId="2210ADC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86" w14:textId="77777777" w:rsidTr="00D970E4">
        <w:tc>
          <w:tcPr>
            <w:tcW w:w="6345" w:type="dxa"/>
          </w:tcPr>
          <w:p w14:paraId="766F2C84" w14:textId="227947BA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For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 evidence, were any (new) points of dissimilarity between sample and print presented at appeal hearing?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how many?</w:t>
            </w:r>
          </w:p>
        </w:tc>
        <w:tc>
          <w:tcPr>
            <w:tcW w:w="9072" w:type="dxa"/>
          </w:tcPr>
          <w:p w14:paraId="7F3E44B7" w14:textId="4914F8AC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0F6B83AE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A71E31" w:rsidRPr="00F214F6" w14:paraId="766F2C89" w14:textId="77777777" w:rsidTr="00D970E4">
        <w:tc>
          <w:tcPr>
            <w:tcW w:w="6345" w:type="dxa"/>
          </w:tcPr>
          <w:p w14:paraId="766F2C87" w14:textId="52D11011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718B5D10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71E31" w:rsidRPr="00F214F6" w14:paraId="766F2C8C" w14:textId="77777777" w:rsidTr="00D970E4">
        <w:tc>
          <w:tcPr>
            <w:tcW w:w="6345" w:type="dxa"/>
          </w:tcPr>
          <w:p w14:paraId="766F2C8A" w14:textId="07FB666A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26099C56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71E31" w:rsidRPr="00F214F6" w14:paraId="766F2C8F" w14:textId="77777777" w:rsidTr="00D970E4">
        <w:tc>
          <w:tcPr>
            <w:tcW w:w="6345" w:type="dxa"/>
          </w:tcPr>
          <w:p w14:paraId="766F2C8D" w14:textId="29D9FDF0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6F38D88F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71E31" w:rsidRPr="00F214F6" w14:paraId="766F2C92" w14:textId="77777777" w:rsidTr="00D970E4">
        <w:tc>
          <w:tcPr>
            <w:tcW w:w="6345" w:type="dxa"/>
          </w:tcPr>
          <w:p w14:paraId="766F2C90" w14:textId="480E63BE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052AA18B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71E31" w:rsidRPr="00F214F6" w14:paraId="766F2C95" w14:textId="77777777" w:rsidTr="00D970E4">
        <w:tc>
          <w:tcPr>
            <w:tcW w:w="6345" w:type="dxa"/>
          </w:tcPr>
          <w:p w14:paraId="766F2C93" w14:textId="2BF3071F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6FE6E099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A71E31" w:rsidRPr="00F214F6" w14:paraId="766F2C98" w14:textId="77777777" w:rsidTr="00D970E4">
        <w:tc>
          <w:tcPr>
            <w:tcW w:w="6345" w:type="dxa"/>
          </w:tcPr>
          <w:p w14:paraId="766F2C96" w14:textId="2D5BBA7C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17049307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71E31" w:rsidRPr="00F214F6" w14:paraId="766F2C9B" w14:textId="77777777" w:rsidTr="00D970E4">
        <w:tc>
          <w:tcPr>
            <w:tcW w:w="6345" w:type="dxa"/>
          </w:tcPr>
          <w:p w14:paraId="766F2C99" w14:textId="398FE9CC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1C066155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71E31" w:rsidRPr="00F214F6" w14:paraId="766F2C9E" w14:textId="77777777" w:rsidTr="00D970E4">
        <w:tc>
          <w:tcPr>
            <w:tcW w:w="6345" w:type="dxa"/>
          </w:tcPr>
          <w:p w14:paraId="766F2C9C" w14:textId="2FEDF937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45FC9986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71E31" w:rsidRPr="00F214F6" w14:paraId="766F2CA1" w14:textId="77777777" w:rsidTr="00D970E4">
        <w:tc>
          <w:tcPr>
            <w:tcW w:w="6345" w:type="dxa"/>
          </w:tcPr>
          <w:p w14:paraId="766F2C9F" w14:textId="2A8BC161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6F4FE706" w:rsidR="00A71E31" w:rsidRPr="00F214F6" w:rsidRDefault="00A71E31" w:rsidP="00A71E3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A4" w14:textId="77777777" w:rsidTr="00D970E4">
        <w:tc>
          <w:tcPr>
            <w:tcW w:w="6345" w:type="dxa"/>
          </w:tcPr>
          <w:p w14:paraId="766F2CA2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Did appeal court refer to any existing case law?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which?</w:t>
            </w:r>
          </w:p>
        </w:tc>
        <w:tc>
          <w:tcPr>
            <w:tcW w:w="9072" w:type="dxa"/>
          </w:tcPr>
          <w:p w14:paraId="55193BF0" w14:textId="22F93636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083053C9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Pr="001223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James (Wayne George) [2018] EWCA Crim 285, [2018] 1 Cr App R 33</w:t>
            </w:r>
          </w:p>
        </w:tc>
      </w:tr>
      <w:tr w:rsidR="00ED1F2C" w:rsidRPr="00F214F6" w14:paraId="766F2CA7" w14:textId="77777777" w:rsidTr="00D970E4">
        <w:tc>
          <w:tcPr>
            <w:tcW w:w="6345" w:type="dxa"/>
          </w:tcPr>
          <w:p w14:paraId="766F2CA5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43. Name of appeal judge(s)</w:t>
            </w:r>
          </w:p>
        </w:tc>
        <w:tc>
          <w:tcPr>
            <w:tcW w:w="9072" w:type="dxa"/>
          </w:tcPr>
          <w:p w14:paraId="766F2CA6" w14:textId="5594806A" w:rsidR="00ED1F2C" w:rsidRPr="008D16E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8D16E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Lord Justice </w:t>
            </w:r>
            <w:proofErr w:type="spellStart"/>
            <w:r w:rsidRPr="008D16E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Holroyde</w:t>
            </w:r>
            <w:proofErr w:type="spellEnd"/>
            <w:r w:rsidRPr="008D16E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 Mr Justice Choudhury and Judge Field</w:t>
            </w:r>
          </w:p>
        </w:tc>
      </w:tr>
      <w:tr w:rsidR="00ED1F2C" w:rsidRPr="00F214F6" w14:paraId="766F2CAA" w14:textId="77777777" w:rsidTr="00D970E4">
        <w:tc>
          <w:tcPr>
            <w:tcW w:w="6345" w:type="dxa"/>
          </w:tcPr>
          <w:p w14:paraId="766F2CA8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44. Name of lawyer(s) in appeal hearing, including who they represent</w:t>
            </w:r>
          </w:p>
        </w:tc>
        <w:tc>
          <w:tcPr>
            <w:tcW w:w="9072" w:type="dxa"/>
          </w:tcPr>
          <w:p w14:paraId="766F2CA9" w14:textId="72C98B43" w:rsidR="00ED1F2C" w:rsidRPr="008D16E6" w:rsidRDefault="00ED1F2C" w:rsidP="00ED1F2C">
            <w:pPr>
              <w:suppressAutoHyphens/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8D16E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J Anders appeared on behalf of the Applicant</w:t>
            </w:r>
          </w:p>
        </w:tc>
      </w:tr>
      <w:tr w:rsidR="00ED1F2C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77E9D625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9750D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B1" w14:textId="77777777" w:rsidTr="00D970E4">
        <w:tc>
          <w:tcPr>
            <w:tcW w:w="6345" w:type="dxa"/>
          </w:tcPr>
          <w:p w14:paraId="766F2CAF" w14:textId="2C80EE42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45. Date of crime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5861D38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300417</w:t>
            </w:r>
          </w:p>
        </w:tc>
      </w:tr>
      <w:tr w:rsidR="00ED1F2C" w:rsidRPr="00F214F6" w14:paraId="766F2CB4" w14:textId="77777777" w:rsidTr="00D970E4">
        <w:tc>
          <w:tcPr>
            <w:tcW w:w="6345" w:type="dxa"/>
          </w:tcPr>
          <w:p w14:paraId="766F2CB2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Was defendant immediately treated as a suspect?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no, then how was defendant immediately treated?</w:t>
            </w:r>
          </w:p>
        </w:tc>
        <w:tc>
          <w:tcPr>
            <w:tcW w:w="9072" w:type="dxa"/>
          </w:tcPr>
          <w:p w14:paraId="6145CD45" w14:textId="469EB779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47D24B9B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B7" w14:textId="77777777" w:rsidTr="00D970E4">
        <w:tc>
          <w:tcPr>
            <w:tcW w:w="6345" w:type="dxa"/>
          </w:tcPr>
          <w:p w14:paraId="766F2CB5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47. Were there other suspects (arrests)?</w:t>
            </w:r>
          </w:p>
        </w:tc>
        <w:tc>
          <w:tcPr>
            <w:tcW w:w="9072" w:type="dxa"/>
          </w:tcPr>
          <w:p w14:paraId="766F2CB6" w14:textId="2BD5A081" w:rsidR="00ED1F2C" w:rsidRPr="00F214F6" w:rsidRDefault="00F44208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BA" w14:textId="77777777" w:rsidTr="00D970E4">
        <w:tc>
          <w:tcPr>
            <w:tcW w:w="6345" w:type="dxa"/>
          </w:tcPr>
          <w:p w14:paraId="766F2CB8" w14:textId="10B9702C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Did the defendant plead guilty or was he/she convicted at trial?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convicted, then was the jury verdict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6DF4DB37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98DA022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BD" w14:textId="77777777" w:rsidTr="00D970E4">
        <w:tc>
          <w:tcPr>
            <w:tcW w:w="6345" w:type="dxa"/>
          </w:tcPr>
          <w:p w14:paraId="766F2CBB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49. Was this the first trial?</w:t>
            </w:r>
          </w:p>
        </w:tc>
        <w:tc>
          <w:tcPr>
            <w:tcW w:w="9072" w:type="dxa"/>
          </w:tcPr>
          <w:p w14:paraId="766F2CBC" w14:textId="6AB7E962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C0" w14:textId="77777777" w:rsidTr="00D970E4">
        <w:tc>
          <w:tcPr>
            <w:tcW w:w="6345" w:type="dxa"/>
          </w:tcPr>
          <w:p w14:paraId="766F2CBE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50. What offence(s) was defendant convicted of/plead guilty to?</w:t>
            </w:r>
          </w:p>
        </w:tc>
        <w:tc>
          <w:tcPr>
            <w:tcW w:w="9072" w:type="dxa"/>
          </w:tcPr>
          <w:p w14:paraId="766F2CBF" w14:textId="78F7A439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Murder; Aggravated burglary; Possession of a firearm with intent; two offences of burglary</w:t>
            </w:r>
          </w:p>
        </w:tc>
      </w:tr>
      <w:tr w:rsidR="00ED1F2C" w:rsidRPr="00F214F6" w14:paraId="766F2CC3" w14:textId="77777777" w:rsidTr="00D970E4">
        <w:tc>
          <w:tcPr>
            <w:tcW w:w="6345" w:type="dxa"/>
          </w:tcPr>
          <w:p w14:paraId="766F2CC1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51. Was there circumstantial evidence in the case?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</w:t>
            </w:r>
          </w:p>
        </w:tc>
        <w:tc>
          <w:tcPr>
            <w:tcW w:w="9072" w:type="dxa"/>
          </w:tcPr>
          <w:p w14:paraId="06143FD7" w14:textId="1A0834AB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506721A2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footage; car involved in the crime had been purchased by co-accused; Stolen property located in boot of co-accused car; gunshot residue matching that recovered from the deceased located in co-accused car; within a concealed compartment in the roof lining of the appellants car there was a SIM card whose number corresponded to the applicant along with a balaclava, gloves and head covering which had high levels of gunshot residue matching that recovered from the deceased; mobile phone evidence; cell siting of those mobile phones; eyewitnesses;</w:t>
            </w:r>
          </w:p>
        </w:tc>
      </w:tr>
      <w:tr w:rsidR="00ED1F2C" w:rsidRPr="00F214F6" w14:paraId="766F2CC6" w14:textId="77777777" w:rsidTr="00D970E4">
        <w:tc>
          <w:tcPr>
            <w:tcW w:w="6345" w:type="dxa"/>
          </w:tcPr>
          <w:p w14:paraId="766F2CC4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Was there any other evidence in the case?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</w:t>
            </w:r>
          </w:p>
        </w:tc>
        <w:tc>
          <w:tcPr>
            <w:tcW w:w="9072" w:type="dxa"/>
          </w:tcPr>
          <w:p w14:paraId="74705F27" w14:textId="5E1E7C72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20873416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Co-accused evidence that the appellant had admitted to shooting the deceased; Forensic image analyst</w:t>
            </w:r>
          </w:p>
        </w:tc>
      </w:tr>
      <w:tr w:rsidR="00ED1F2C" w:rsidRPr="00F214F6" w14:paraId="766F2CC9" w14:textId="77777777" w:rsidTr="00D970E4">
        <w:tc>
          <w:tcPr>
            <w:tcW w:w="6345" w:type="dxa"/>
          </w:tcPr>
          <w:p w14:paraId="766F2CC7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Did defendant provide an alibi for whereabouts at time of crime?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was it corroborated?</w:t>
            </w:r>
          </w:p>
        </w:tc>
        <w:tc>
          <w:tcPr>
            <w:tcW w:w="9072" w:type="dxa"/>
          </w:tcPr>
          <w:p w14:paraId="31DC7D9D" w14:textId="76604E5F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2240AF4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CC" w14:textId="77777777" w:rsidTr="00D970E4">
        <w:tc>
          <w:tcPr>
            <w:tcW w:w="6345" w:type="dxa"/>
          </w:tcPr>
          <w:p w14:paraId="766F2CCA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54. What was the defendant’s original sentence?</w:t>
            </w:r>
          </w:p>
        </w:tc>
        <w:tc>
          <w:tcPr>
            <w:tcW w:w="9072" w:type="dxa"/>
          </w:tcPr>
          <w:p w14:paraId="766F2CCB" w14:textId="10C21D1E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Life imprisonment with a minimum term of 34 years</w:t>
            </w:r>
          </w:p>
        </w:tc>
      </w:tr>
      <w:tr w:rsidR="00ED1F2C" w:rsidRPr="00F214F6" w14:paraId="766F2CCF" w14:textId="77777777" w:rsidTr="00D970E4">
        <w:tc>
          <w:tcPr>
            <w:tcW w:w="6345" w:type="dxa"/>
          </w:tcPr>
          <w:p w14:paraId="766F2CCD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55. Was case originally tried in Crown court or magistrates’ court?</w:t>
            </w:r>
          </w:p>
        </w:tc>
        <w:tc>
          <w:tcPr>
            <w:tcW w:w="9072" w:type="dxa"/>
          </w:tcPr>
          <w:p w14:paraId="766F2CCE" w14:textId="79F1239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D2" w14:textId="77777777" w:rsidTr="00D970E4">
        <w:tc>
          <w:tcPr>
            <w:tcW w:w="6345" w:type="dxa"/>
          </w:tcPr>
          <w:p w14:paraId="766F2CD0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56. Name of judge(s) in original trial</w:t>
            </w:r>
          </w:p>
        </w:tc>
        <w:tc>
          <w:tcPr>
            <w:tcW w:w="9072" w:type="dxa"/>
          </w:tcPr>
          <w:p w14:paraId="766F2CD1" w14:textId="2F7865AB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Jay</w:t>
            </w:r>
          </w:p>
        </w:tc>
      </w:tr>
      <w:tr w:rsidR="00ED1F2C" w:rsidRPr="00F214F6" w14:paraId="766F2CD5" w14:textId="77777777" w:rsidTr="00D970E4">
        <w:tc>
          <w:tcPr>
            <w:tcW w:w="6345" w:type="dxa"/>
          </w:tcPr>
          <w:p w14:paraId="766F2CD3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57. Name of lawyer(s) in original trial</w:t>
            </w:r>
          </w:p>
        </w:tc>
        <w:tc>
          <w:tcPr>
            <w:tcW w:w="9072" w:type="dxa"/>
          </w:tcPr>
          <w:p w14:paraId="766F2CD4" w14:textId="04EC7313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Feest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– the appellants leading counsel</w:t>
            </w:r>
          </w:p>
        </w:tc>
      </w:tr>
      <w:tr w:rsidR="00ED1F2C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266E416E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9750D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ED1F2C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DE" w14:textId="77777777" w:rsidTr="00D970E4">
        <w:tc>
          <w:tcPr>
            <w:tcW w:w="6345" w:type="dxa"/>
          </w:tcPr>
          <w:p w14:paraId="766F2CDC" w14:textId="52429018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58. Was concern expressed at original trial or appeal about there being a chance of contamina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51EA60CE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02023C2" w14:textId="77777777" w:rsidR="00B14755" w:rsidRPr="00B14755" w:rsidRDefault="00B14755" w:rsidP="00B1475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1475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0B90ED40" w:rsidR="00B14755" w:rsidRPr="00F214F6" w:rsidRDefault="00B14755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E1" w14:textId="77777777" w:rsidTr="00D970E4">
        <w:tc>
          <w:tcPr>
            <w:tcW w:w="6345" w:type="dxa"/>
          </w:tcPr>
          <w:p w14:paraId="766F2CDF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For DNA evidence, was concern expressed at original trial or about where the DNA came from?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where?</w:t>
            </w:r>
          </w:p>
        </w:tc>
        <w:tc>
          <w:tcPr>
            <w:tcW w:w="9072" w:type="dxa"/>
          </w:tcPr>
          <w:p w14:paraId="2A7A299E" w14:textId="1996E6F8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6F890A2D" w14:textId="77777777" w:rsidR="00ED1F2C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 contend</w:t>
            </w:r>
            <w:r>
              <w:t xml:space="preserve"> </w:t>
            </w:r>
            <w:r w:rsidRPr="000E1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that although cigarette butts were found near the scene of the murder, from which DNA matching that of the co-accused was recovered, there was no such evidence</w:t>
            </w:r>
          </w:p>
          <w:p w14:paraId="77584652" w14:textId="77777777" w:rsidR="00B14755" w:rsidRPr="00B14755" w:rsidRDefault="00B14755" w:rsidP="00B1475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1475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27908D4A" w:rsidR="00B14755" w:rsidRPr="00F214F6" w:rsidRDefault="00B14755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E4" w14:textId="77777777" w:rsidTr="00D970E4">
        <w:tc>
          <w:tcPr>
            <w:tcW w:w="6345" w:type="dxa"/>
          </w:tcPr>
          <w:p w14:paraId="766F2CE2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60. 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A0613FB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E7" w14:textId="77777777" w:rsidTr="00D970E4">
        <w:tc>
          <w:tcPr>
            <w:tcW w:w="6345" w:type="dxa"/>
          </w:tcPr>
          <w:p w14:paraId="766F2CE5" w14:textId="3F4355DE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61. Was there over a week delay between crime be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or Digital evidence from crime scene?</w:t>
            </w:r>
          </w:p>
        </w:tc>
        <w:tc>
          <w:tcPr>
            <w:tcW w:w="9072" w:type="dxa"/>
          </w:tcPr>
          <w:p w14:paraId="766F2CE6" w14:textId="77F6926F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CEA" w14:textId="77777777" w:rsidTr="00D970E4">
        <w:tc>
          <w:tcPr>
            <w:tcW w:w="6345" w:type="dxa"/>
          </w:tcPr>
          <w:p w14:paraId="766F2CE8" w14:textId="410EBCF5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5E15072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ED" w14:textId="77777777" w:rsidTr="00D970E4">
        <w:tc>
          <w:tcPr>
            <w:tcW w:w="6345" w:type="dxa"/>
          </w:tcPr>
          <w:p w14:paraId="766F2CEB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63. Was only one method used to collect the sample(s) or multiple methods?</w:t>
            </w:r>
          </w:p>
        </w:tc>
        <w:tc>
          <w:tcPr>
            <w:tcW w:w="9072" w:type="dxa"/>
          </w:tcPr>
          <w:p w14:paraId="766F2CEC" w14:textId="56CE71EE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F0" w14:textId="77777777" w:rsidTr="00D970E4">
        <w:tc>
          <w:tcPr>
            <w:tcW w:w="6345" w:type="dxa"/>
          </w:tcPr>
          <w:p w14:paraId="766F2CEE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64. 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31FC381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F3" w14:textId="77777777" w:rsidTr="00D970E4">
        <w:tc>
          <w:tcPr>
            <w:tcW w:w="6345" w:type="dxa"/>
          </w:tcPr>
          <w:p w14:paraId="766F2CF1" w14:textId="27DFFD5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 or Digital evidence 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15661DD5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F6" w14:textId="77777777" w:rsidTr="00D970E4">
        <w:tc>
          <w:tcPr>
            <w:tcW w:w="6345" w:type="dxa"/>
          </w:tcPr>
          <w:p w14:paraId="766F2CF4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66. Were evidence requests made according to the legal rules?</w:t>
            </w:r>
          </w:p>
        </w:tc>
        <w:tc>
          <w:tcPr>
            <w:tcW w:w="9072" w:type="dxa"/>
          </w:tcPr>
          <w:p w14:paraId="766F2CF5" w14:textId="70C287D1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CF9" w14:textId="77777777" w:rsidTr="00D970E4">
        <w:tc>
          <w:tcPr>
            <w:tcW w:w="6345" w:type="dxa"/>
          </w:tcPr>
          <w:p w14:paraId="766F2CF7" w14:textId="3AFAE3ED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67. Was concern expressed at original trial or appeal about broken chain of custody i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sample(s) or Digital evidence after they were collected?</w:t>
            </w:r>
          </w:p>
        </w:tc>
        <w:tc>
          <w:tcPr>
            <w:tcW w:w="9072" w:type="dxa"/>
          </w:tcPr>
          <w:p w14:paraId="766F2CF8" w14:textId="6E3A273F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5367B602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CFF" w14:textId="77777777" w:rsidTr="00D970E4">
        <w:tc>
          <w:tcPr>
            <w:tcW w:w="6345" w:type="dxa"/>
          </w:tcPr>
          <w:p w14:paraId="766F2CFD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68. How much experience did the prosecution forensic examiner have?</w:t>
            </w:r>
          </w:p>
        </w:tc>
        <w:tc>
          <w:tcPr>
            <w:tcW w:w="9072" w:type="dxa"/>
          </w:tcPr>
          <w:p w14:paraId="766F2CFE" w14:textId="2CA1C433" w:rsidR="00ED1F2C" w:rsidRPr="00267970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267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Reported as being a “forensic image analyst who gave evidence identifying vehicles shown on CCTV footage”</w:t>
            </w:r>
          </w:p>
        </w:tc>
      </w:tr>
      <w:tr w:rsidR="00ED1F2C" w:rsidRPr="00F214F6" w14:paraId="766F2D02" w14:textId="77777777" w:rsidTr="00D970E4">
        <w:tc>
          <w:tcPr>
            <w:tcW w:w="6345" w:type="dxa"/>
          </w:tcPr>
          <w:p w14:paraId="766F2D00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69. How much experience did the defence examiner have?</w:t>
            </w:r>
          </w:p>
        </w:tc>
        <w:tc>
          <w:tcPr>
            <w:tcW w:w="9072" w:type="dxa"/>
          </w:tcPr>
          <w:p w14:paraId="766F2D01" w14:textId="30D23381" w:rsidR="00ED1F2C" w:rsidRPr="00267970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2679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Reported simply as being the “prosecution witness… who dealt with matters relating to cell siting”</w:t>
            </w:r>
          </w:p>
        </w:tc>
      </w:tr>
      <w:tr w:rsidR="00ED1F2C" w:rsidRPr="00F214F6" w14:paraId="766F2D05" w14:textId="77777777" w:rsidTr="00D970E4">
        <w:tc>
          <w:tcPr>
            <w:tcW w:w="6345" w:type="dxa"/>
          </w:tcPr>
          <w:p w14:paraId="766F2D03" w14:textId="0D416521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Was concern expressed at original trial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analysis used?</w:t>
            </w:r>
          </w:p>
        </w:tc>
        <w:tc>
          <w:tcPr>
            <w:tcW w:w="9072" w:type="dxa"/>
          </w:tcPr>
          <w:p w14:paraId="3F5335DA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2A8D37C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293DB4F0" w:rsidR="00B14755" w:rsidRPr="00267970" w:rsidRDefault="00B14755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08" w14:textId="77777777" w:rsidTr="00D970E4">
        <w:tc>
          <w:tcPr>
            <w:tcW w:w="6345" w:type="dxa"/>
          </w:tcPr>
          <w:p w14:paraId="766F2D06" w14:textId="5EB68649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71. Was concern expressed at original trial or appeal abo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C8EE72A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45C45DF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645BDCA" w:rsidR="00B14755" w:rsidRPr="00F214F6" w:rsidRDefault="00B14755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0B" w14:textId="77777777" w:rsidTr="00D970E4">
        <w:tc>
          <w:tcPr>
            <w:tcW w:w="6345" w:type="dxa"/>
          </w:tcPr>
          <w:p w14:paraId="766F2D09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72. Did analysis involve ‘cold’ match from a database or comparison against a suspect?</w:t>
            </w:r>
          </w:p>
        </w:tc>
        <w:tc>
          <w:tcPr>
            <w:tcW w:w="9072" w:type="dxa"/>
          </w:tcPr>
          <w:p w14:paraId="62E1AB8B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5F00460" w14:textId="77777777" w:rsidR="00B14755" w:rsidRPr="00B14755" w:rsidRDefault="00B14755" w:rsidP="00B1475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1475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41472EF8" w:rsidR="00B14755" w:rsidRPr="00F214F6" w:rsidRDefault="00B14755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0E" w14:textId="77777777" w:rsidTr="00D970E4">
        <w:tc>
          <w:tcPr>
            <w:tcW w:w="6345" w:type="dxa"/>
          </w:tcPr>
          <w:p w14:paraId="766F2D0C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73. Did initial examination of sample lead to conclusion that origin could not be determined?</w:t>
            </w:r>
          </w:p>
        </w:tc>
        <w:tc>
          <w:tcPr>
            <w:tcW w:w="9072" w:type="dxa"/>
          </w:tcPr>
          <w:p w14:paraId="4ED69185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99E1564" w14:textId="77777777" w:rsidR="00B14755" w:rsidRPr="00B14755" w:rsidRDefault="00B14755" w:rsidP="00B1475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1475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067EF055" w:rsidR="00B14755" w:rsidRPr="00F214F6" w:rsidRDefault="00B14755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11" w14:textId="77777777" w:rsidTr="00D970E4">
        <w:tc>
          <w:tcPr>
            <w:tcW w:w="6345" w:type="dxa"/>
          </w:tcPr>
          <w:p w14:paraId="766F2D0F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74. Did initial examination of sample lead to conclusion that sample originated from defendant?</w:t>
            </w:r>
          </w:p>
        </w:tc>
        <w:tc>
          <w:tcPr>
            <w:tcW w:w="9072" w:type="dxa"/>
          </w:tcPr>
          <w:p w14:paraId="512ABCF9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5536AA8D" w14:textId="77777777" w:rsidR="00B14755" w:rsidRPr="00B14755" w:rsidRDefault="00B14755" w:rsidP="00B1475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1475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18996E57" w:rsidR="00B14755" w:rsidRPr="00F214F6" w:rsidRDefault="00B14755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14" w14:textId="77777777" w:rsidTr="00D970E4">
        <w:tc>
          <w:tcPr>
            <w:tcW w:w="6345" w:type="dxa"/>
          </w:tcPr>
          <w:p w14:paraId="766F2D12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Was sample re-examined?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did re-examination change initial conclusion?</w:t>
            </w:r>
          </w:p>
        </w:tc>
        <w:tc>
          <w:tcPr>
            <w:tcW w:w="9072" w:type="dxa"/>
          </w:tcPr>
          <w:p w14:paraId="3DC03CBA" w14:textId="263D3595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88B42ED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1937DDB" w14:textId="77777777" w:rsidR="00B14755" w:rsidRPr="00B14755" w:rsidRDefault="00B14755" w:rsidP="00B1475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1475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6FA06D3A" w:rsidR="00B14755" w:rsidRPr="00F214F6" w:rsidRDefault="00B14755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17" w14:textId="77777777" w:rsidTr="00D970E4">
        <w:tc>
          <w:tcPr>
            <w:tcW w:w="6345" w:type="dxa"/>
          </w:tcPr>
          <w:p w14:paraId="766F2D15" w14:textId="1C430DBB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Was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examiner opinion/conclusion verified by another examiner?</w:t>
            </w:r>
          </w:p>
        </w:tc>
        <w:tc>
          <w:tcPr>
            <w:tcW w:w="9072" w:type="dxa"/>
          </w:tcPr>
          <w:p w14:paraId="766F2D16" w14:textId="2FA13190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D1A" w14:textId="77777777" w:rsidTr="00D970E4">
        <w:tc>
          <w:tcPr>
            <w:tcW w:w="6345" w:type="dxa"/>
          </w:tcPr>
          <w:p w14:paraId="766F2D18" w14:textId="04536DC1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B9AF36E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D1D" w14:textId="77777777" w:rsidTr="00D970E4">
        <w:tc>
          <w:tcPr>
            <w:tcW w:w="6345" w:type="dxa"/>
          </w:tcPr>
          <w:p w14:paraId="766F2D1B" w14:textId="371C421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evidence destroyed before trial?</w:t>
            </w:r>
          </w:p>
        </w:tc>
        <w:tc>
          <w:tcPr>
            <w:tcW w:w="9072" w:type="dxa"/>
          </w:tcPr>
          <w:p w14:paraId="6BDE770A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089AE3F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395ACFB0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20" w14:textId="77777777" w:rsidTr="00D970E4">
        <w:tc>
          <w:tcPr>
            <w:tcW w:w="6345" w:type="dxa"/>
          </w:tcPr>
          <w:p w14:paraId="766F2D1E" w14:textId="6754D45F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79. Was concern expressed at original trial or appeal about the qualit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examiner?</w:t>
            </w:r>
          </w:p>
        </w:tc>
        <w:tc>
          <w:tcPr>
            <w:tcW w:w="9072" w:type="dxa"/>
          </w:tcPr>
          <w:p w14:paraId="766F2D1F" w14:textId="467BA91C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5E16F5A3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9750D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2A" w14:textId="77777777" w:rsidTr="00D970E4">
        <w:tc>
          <w:tcPr>
            <w:tcW w:w="6345" w:type="dxa"/>
          </w:tcPr>
          <w:p w14:paraId="766F2D28" w14:textId="38BDC7DB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 present evidence at original trial?</w:t>
            </w:r>
          </w:p>
        </w:tc>
        <w:tc>
          <w:tcPr>
            <w:tcW w:w="9072" w:type="dxa"/>
          </w:tcPr>
          <w:p w14:paraId="690EE414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4DA818E9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4A70EBB2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2D" w14:textId="77777777" w:rsidTr="00D970E4">
        <w:tc>
          <w:tcPr>
            <w:tcW w:w="6345" w:type="dxa"/>
          </w:tcPr>
          <w:p w14:paraId="766F2D2B" w14:textId="7F77A69C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81. Was concern expressed at original trial or appeal about the qualifications, knowledge, skill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expert(s)?</w:t>
            </w:r>
          </w:p>
        </w:tc>
        <w:tc>
          <w:tcPr>
            <w:tcW w:w="9072" w:type="dxa"/>
          </w:tcPr>
          <w:p w14:paraId="62FC203C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9703AD4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7B50B9FD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30" w14:textId="77777777" w:rsidTr="00D970E4">
        <w:tc>
          <w:tcPr>
            <w:tcW w:w="6345" w:type="dxa"/>
          </w:tcPr>
          <w:p w14:paraId="766F2D2E" w14:textId="4841951D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 witness cross-examined by defence at original trial?</w:t>
            </w:r>
          </w:p>
        </w:tc>
        <w:tc>
          <w:tcPr>
            <w:tcW w:w="9072" w:type="dxa"/>
          </w:tcPr>
          <w:p w14:paraId="6E8A57BE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C79E17A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D6D8B6A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33" w14:textId="77777777" w:rsidTr="00D970E4">
        <w:tc>
          <w:tcPr>
            <w:tcW w:w="6345" w:type="dxa"/>
          </w:tcPr>
          <w:p w14:paraId="766F2D31" w14:textId="5330FFD3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83. Did (main) defence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 present evidence at original trial?</w:t>
            </w:r>
          </w:p>
        </w:tc>
        <w:tc>
          <w:tcPr>
            <w:tcW w:w="9072" w:type="dxa"/>
          </w:tcPr>
          <w:p w14:paraId="74D95F21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5D98B46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4C550624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36" w14:textId="77777777" w:rsidTr="00D970E4">
        <w:tc>
          <w:tcPr>
            <w:tcW w:w="6345" w:type="dxa"/>
          </w:tcPr>
          <w:p w14:paraId="766F2D34" w14:textId="4AC9D0A6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84. Was concern expressed at original trial or appeal about the qualifications, knowledge, skills or experience of defence fingerprint/DNA/Digital expert(s)?</w:t>
            </w:r>
          </w:p>
        </w:tc>
        <w:tc>
          <w:tcPr>
            <w:tcW w:w="9072" w:type="dxa"/>
          </w:tcPr>
          <w:p w14:paraId="31AD74A8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35796BD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52235CD7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39" w14:textId="77777777" w:rsidTr="00D970E4">
        <w:tc>
          <w:tcPr>
            <w:tcW w:w="6345" w:type="dxa"/>
          </w:tcPr>
          <w:p w14:paraId="766F2D37" w14:textId="6A4EE6D9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 witness cross-examined by prosecution at original trial?</w:t>
            </w:r>
          </w:p>
        </w:tc>
        <w:tc>
          <w:tcPr>
            <w:tcW w:w="9072" w:type="dxa"/>
          </w:tcPr>
          <w:p w14:paraId="347ACF71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50B78E3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66610E9F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3C" w14:textId="77777777" w:rsidTr="00D970E4">
        <w:tc>
          <w:tcPr>
            <w:tcW w:w="6345" w:type="dxa"/>
          </w:tcPr>
          <w:p w14:paraId="766F2D3A" w14:textId="62560922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86. Was there a disagreement in conclusions m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experts at original trial?</w:t>
            </w:r>
          </w:p>
        </w:tc>
        <w:tc>
          <w:tcPr>
            <w:tcW w:w="9072" w:type="dxa"/>
          </w:tcPr>
          <w:p w14:paraId="2DFC2D84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E6ADDA5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6674E82F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3F" w14:textId="77777777" w:rsidTr="00D970E4">
        <w:tc>
          <w:tcPr>
            <w:tcW w:w="6345" w:type="dxa"/>
          </w:tcPr>
          <w:p w14:paraId="766F2D3D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87. 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5E72A3C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D42" w14:textId="77777777" w:rsidTr="00D970E4">
        <w:tc>
          <w:tcPr>
            <w:tcW w:w="6345" w:type="dxa"/>
          </w:tcPr>
          <w:p w14:paraId="766F2D40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88. 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60C887AC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D45" w14:textId="77777777" w:rsidTr="00D970E4">
        <w:tc>
          <w:tcPr>
            <w:tcW w:w="6345" w:type="dxa"/>
          </w:tcPr>
          <w:p w14:paraId="766F2D43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89. Were probabilities of fingerprint/DNA match mentioned at original trial?</w:t>
            </w:r>
          </w:p>
        </w:tc>
        <w:tc>
          <w:tcPr>
            <w:tcW w:w="9072" w:type="dxa"/>
          </w:tcPr>
          <w:p w14:paraId="14FE2D2D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17CF9E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75C801E9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48" w14:textId="77777777" w:rsidTr="00D970E4">
        <w:tc>
          <w:tcPr>
            <w:tcW w:w="6345" w:type="dxa"/>
          </w:tcPr>
          <w:p w14:paraId="766F2D46" w14:textId="2B6C8E99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ingerprint/DNA/Digital expert express his/her confidence in conclusion at original trial?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how?</w:t>
            </w:r>
          </w:p>
        </w:tc>
        <w:tc>
          <w:tcPr>
            <w:tcW w:w="9072" w:type="dxa"/>
          </w:tcPr>
          <w:p w14:paraId="0AF10D03" w14:textId="22B33AAC" w:rsidR="00ED1F2C" w:rsidRPr="00F214F6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8E908C3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F01FF79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2CFE755C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4B" w14:textId="77777777" w:rsidTr="00D970E4">
        <w:tc>
          <w:tcPr>
            <w:tcW w:w="6345" w:type="dxa"/>
          </w:tcPr>
          <w:p w14:paraId="766F2D49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91. 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4599DBC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D4E" w14:textId="77777777" w:rsidTr="00D970E4">
        <w:tc>
          <w:tcPr>
            <w:tcW w:w="6345" w:type="dxa"/>
          </w:tcPr>
          <w:p w14:paraId="766F2D4C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92. For DNA evidence, were contamination/error rates presented at original trial?</w:t>
            </w:r>
          </w:p>
        </w:tc>
        <w:tc>
          <w:tcPr>
            <w:tcW w:w="9072" w:type="dxa"/>
          </w:tcPr>
          <w:p w14:paraId="766F2D4D" w14:textId="0672FFC5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D1F2C" w:rsidRPr="00F214F6" w14:paraId="766F2D51" w14:textId="77777777" w:rsidTr="00D970E4">
        <w:tc>
          <w:tcPr>
            <w:tcW w:w="6345" w:type="dxa"/>
          </w:tcPr>
          <w:p w14:paraId="766F2D4F" w14:textId="4C5AADD4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50465A5E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D54" w14:textId="77777777" w:rsidTr="00D970E4">
        <w:tc>
          <w:tcPr>
            <w:tcW w:w="6345" w:type="dxa"/>
          </w:tcPr>
          <w:p w14:paraId="766F2D52" w14:textId="4D7475DA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6C51D496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D57" w14:textId="77777777" w:rsidTr="00D970E4">
        <w:tc>
          <w:tcPr>
            <w:tcW w:w="6345" w:type="dxa"/>
          </w:tcPr>
          <w:p w14:paraId="766F2D55" w14:textId="7DB76A1D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 any points of dissimilarity presented at original trial?</w:t>
            </w:r>
          </w:p>
        </w:tc>
        <w:tc>
          <w:tcPr>
            <w:tcW w:w="9072" w:type="dxa"/>
          </w:tcPr>
          <w:p w14:paraId="766F2D56" w14:textId="55924EE5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D5A" w14:textId="77777777" w:rsidTr="00D970E4">
        <w:tc>
          <w:tcPr>
            <w:tcW w:w="6345" w:type="dxa"/>
          </w:tcPr>
          <w:p w14:paraId="766F2D58" w14:textId="6890FA1C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Did (prosecution or defence)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2D98CA0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D1F2C" w:rsidRPr="00F214F6" w14:paraId="766F2D5D" w14:textId="77777777" w:rsidTr="00D970E4">
        <w:tc>
          <w:tcPr>
            <w:tcW w:w="6345" w:type="dxa"/>
          </w:tcPr>
          <w:p w14:paraId="766F2D5B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97. Was hearsay evidence presented at trial?</w:t>
            </w:r>
          </w:p>
        </w:tc>
        <w:tc>
          <w:tcPr>
            <w:tcW w:w="9072" w:type="dxa"/>
          </w:tcPr>
          <w:p w14:paraId="701D8A1A" w14:textId="77777777" w:rsidR="00ED1F2C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4DF65043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21C3D05F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D1F2C" w:rsidRPr="00F214F6" w14:paraId="766F2D60" w14:textId="77777777" w:rsidTr="00D970E4">
        <w:tc>
          <w:tcPr>
            <w:tcW w:w="6345" w:type="dxa"/>
          </w:tcPr>
          <w:p w14:paraId="766F2D5E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98. Was any bad character evidence presented at trial?</w:t>
            </w:r>
          </w:p>
        </w:tc>
        <w:tc>
          <w:tcPr>
            <w:tcW w:w="9072" w:type="dxa"/>
          </w:tcPr>
          <w:p w14:paraId="3A60AAD5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71B8C50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3847ED20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63" w14:textId="77777777" w:rsidTr="00D970E4">
        <w:tc>
          <w:tcPr>
            <w:tcW w:w="6345" w:type="dxa"/>
          </w:tcPr>
          <w:p w14:paraId="766F2D61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99. 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A2093F5" w14:textId="77777777" w:rsidR="00ED1F2C" w:rsidRDefault="00ED1F2C" w:rsidP="00ED1F2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3ED8D6CD" w14:textId="77777777" w:rsidR="00146C3F" w:rsidRPr="00146C3F" w:rsidRDefault="00146C3F" w:rsidP="00146C3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146C3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29868ECA" w:rsidR="00146C3F" w:rsidRPr="00F214F6" w:rsidRDefault="00146C3F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D1F2C" w:rsidRPr="00F214F6" w14:paraId="766F2D69" w14:textId="77777777" w:rsidTr="00D970E4">
        <w:tc>
          <w:tcPr>
            <w:tcW w:w="6345" w:type="dxa"/>
          </w:tcPr>
          <w:p w14:paraId="766F2D67" w14:textId="49A8B594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Were visual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ingerprint/DNA/Digital evidence at original trial?</w:t>
            </w:r>
          </w:p>
        </w:tc>
        <w:tc>
          <w:tcPr>
            <w:tcW w:w="9072" w:type="dxa"/>
          </w:tcPr>
          <w:p w14:paraId="766F2D68" w14:textId="0B1CE8BB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ED1F2C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101. How did judge instruct jury to deal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876790F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ED1F2C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ED1F2C" w:rsidRPr="00F214F6" w:rsidRDefault="00ED1F2C" w:rsidP="00ED1F2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2B6DCF6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750D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ED1F2C" w:rsidRPr="00F214F6" w14:paraId="6E40CE34" w14:textId="77777777" w:rsidTr="00AD1A27">
        <w:tc>
          <w:tcPr>
            <w:tcW w:w="6345" w:type="dxa"/>
          </w:tcPr>
          <w:p w14:paraId="034FB51C" w14:textId="3C4CC23E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7E88D59B" w14:textId="77777777" w:rsidR="00ED1F2C" w:rsidRPr="00CA6EFA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6277A1CE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ED1F2C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ED1F2C" w:rsidRPr="00F214F6" w:rsidRDefault="00ED1F2C" w:rsidP="00ED1F2C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3F47E83A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9750D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ED1F2C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ED1F2C" w:rsidRPr="00F214F6" w14:paraId="74EA01D0" w14:textId="77777777" w:rsidTr="00AD1A27">
        <w:tc>
          <w:tcPr>
            <w:tcW w:w="6345" w:type="dxa"/>
          </w:tcPr>
          <w:p w14:paraId="53C23DDC" w14:textId="108CF802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0D4DBB3E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ED1F2C" w:rsidRPr="00F214F6" w14:paraId="408C38DB" w14:textId="77777777" w:rsidTr="00AD1A27">
        <w:tc>
          <w:tcPr>
            <w:tcW w:w="6345" w:type="dxa"/>
          </w:tcPr>
          <w:p w14:paraId="2CF634B5" w14:textId="122612B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16478B3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ED1F2C" w:rsidRPr="00F214F6" w14:paraId="3C0EB506" w14:textId="77777777" w:rsidTr="00AD1A27">
        <w:tc>
          <w:tcPr>
            <w:tcW w:w="6345" w:type="dxa"/>
          </w:tcPr>
          <w:p w14:paraId="2BA2D19C" w14:textId="25C2A74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14:paraId="20501A53" w14:textId="5E6025E1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7D393E45" w14:textId="77777777" w:rsidTr="00AD1A27">
        <w:tc>
          <w:tcPr>
            <w:tcW w:w="6345" w:type="dxa"/>
          </w:tcPr>
          <w:p w14:paraId="79A8EEED" w14:textId="31EE8315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5CB3C59F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37FBD94F" w14:textId="77777777" w:rsidTr="00AD1A27">
        <w:tc>
          <w:tcPr>
            <w:tcW w:w="6345" w:type="dxa"/>
          </w:tcPr>
          <w:p w14:paraId="675E0346" w14:textId="5117619D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14:paraId="1CB0716B" w14:textId="656DB9A3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49E66379" w14:textId="77777777" w:rsidTr="00AD1A27">
        <w:tc>
          <w:tcPr>
            <w:tcW w:w="6345" w:type="dxa"/>
          </w:tcPr>
          <w:p w14:paraId="023F6D88" w14:textId="473A806D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14:paraId="143DFABA" w14:textId="77777777" w:rsidR="00ED1F2C" w:rsidRPr="00F214F6" w:rsidRDefault="00ED1F2C" w:rsidP="00ED1F2C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5659B0F4" w14:textId="28C8809F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ED1F2C" w:rsidRPr="00F214F6" w14:paraId="0F7BAFEF" w14:textId="77777777" w:rsidTr="00AD1A27">
        <w:tc>
          <w:tcPr>
            <w:tcW w:w="6345" w:type="dxa"/>
          </w:tcPr>
          <w:p w14:paraId="5FF4ACC4" w14:textId="17F90B4D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72F1F70F" w14:textId="77777777" w:rsidR="00ED1F2C" w:rsidRPr="00F214F6" w:rsidRDefault="00ED1F2C" w:rsidP="00ED1F2C">
            <w:pPr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Yes = 1</w:t>
            </w:r>
          </w:p>
          <w:p w14:paraId="4894CCA5" w14:textId="479FDF74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No = 2</w:t>
            </w:r>
          </w:p>
        </w:tc>
      </w:tr>
      <w:tr w:rsidR="00ED1F2C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ED1F2C" w:rsidRPr="00F214F6" w14:paraId="435FEDE1" w14:textId="77777777" w:rsidTr="00AD1A27">
        <w:tc>
          <w:tcPr>
            <w:tcW w:w="6345" w:type="dxa"/>
          </w:tcPr>
          <w:p w14:paraId="0C66DCCE" w14:textId="4C9F7C31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110. For Digital evidence was any data encrypted?</w:t>
            </w:r>
          </w:p>
        </w:tc>
        <w:tc>
          <w:tcPr>
            <w:tcW w:w="9072" w:type="dxa"/>
          </w:tcPr>
          <w:p w14:paraId="61318248" w14:textId="34A69B34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3B25263F" w14:textId="77777777" w:rsidTr="00AD1A27">
        <w:tc>
          <w:tcPr>
            <w:tcW w:w="6345" w:type="dxa"/>
          </w:tcPr>
          <w:p w14:paraId="34DB3491" w14:textId="280479EF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684F66EB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0D9EFAAD" w14:textId="77777777" w:rsidTr="00AD1A27">
        <w:tc>
          <w:tcPr>
            <w:tcW w:w="6345" w:type="dxa"/>
          </w:tcPr>
          <w:p w14:paraId="6C39D6EF" w14:textId="03278C5F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39829877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2C9576B3" w14:textId="77777777" w:rsidTr="00AD1A27">
        <w:tc>
          <w:tcPr>
            <w:tcW w:w="6345" w:type="dxa"/>
          </w:tcPr>
          <w:p w14:paraId="60C74485" w14:textId="3342A4A9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79F8BBE4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D1F2C" w:rsidRPr="00F214F6" w14:paraId="783DBC82" w14:textId="77777777" w:rsidTr="00AD1A27">
        <w:tc>
          <w:tcPr>
            <w:tcW w:w="6345" w:type="dxa"/>
          </w:tcPr>
          <w:p w14:paraId="7CF78492" w14:textId="2758A160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3ABA39B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D785A" w:rsidRPr="00F214F6" w14:paraId="7F58DE67" w14:textId="77777777" w:rsidTr="00C871C6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BFC5" w14:textId="0AEA2A2B" w:rsidR="00BD785A" w:rsidRPr="00F214F6" w:rsidRDefault="00BD785A" w:rsidP="00BD785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C5E7" w14:textId="77777777" w:rsidR="00BD785A" w:rsidRDefault="00BD785A" w:rsidP="00BD785A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74ABD6B5" w14:textId="76C5DC06" w:rsidR="00BD785A" w:rsidRDefault="00BD785A" w:rsidP="00BD785A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BD785A" w:rsidRPr="00F214F6" w14:paraId="59D2B297" w14:textId="77777777" w:rsidTr="00C871C6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16A6" w14:textId="7451B68A" w:rsidR="00BD785A" w:rsidRDefault="00BD785A" w:rsidP="00BD785A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ADAE" w14:textId="77777777" w:rsidR="00BD785A" w:rsidRDefault="00BD785A" w:rsidP="00BD785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4CC5C2E5" w14:textId="23CED1BE" w:rsidR="00BD785A" w:rsidRDefault="00BD785A" w:rsidP="00BD785A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ED1F2C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ED1F2C" w:rsidRPr="00F214F6" w:rsidRDefault="00ED1F2C" w:rsidP="00ED1F2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521FF7EB" w:rsidR="00ED1F2C" w:rsidRPr="00F214F6" w:rsidRDefault="00ED1F2C" w:rsidP="00ED1F2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Para 29. </w:t>
            </w:r>
            <w:r w:rsidRPr="00872EC4">
              <w:rPr>
                <w:rFonts w:ascii="Arial Nova Light" w:hAnsi="Arial Nova Light"/>
                <w:color w:val="000000" w:themeColor="text1"/>
              </w:rPr>
              <w:t>The prosecution witness (reported as someone who deals with matters related to cell siting) provided testimony on chronological movements of a mobile phone</w:t>
            </w:r>
            <w:r>
              <w:rPr>
                <w:rFonts w:ascii="Arial Nova Light" w:hAnsi="Arial Nova Light"/>
                <w:color w:val="000000" w:themeColor="text1"/>
              </w:rPr>
              <w:t>. Para 32. Counsel for the prosecution</w:t>
            </w:r>
            <w:r w:rsidRPr="004374A8">
              <w:rPr>
                <w:rFonts w:ascii="Arial Nova Light" w:hAnsi="Arial Nova Light"/>
                <w:color w:val="000000" w:themeColor="text1"/>
              </w:rPr>
              <w:t xml:space="preserve"> submitted that the evidence </w:t>
            </w:r>
            <w:r>
              <w:rPr>
                <w:rFonts w:ascii="Arial Nova Light" w:hAnsi="Arial Nova Light"/>
                <w:color w:val="000000" w:themeColor="text1"/>
              </w:rPr>
              <w:t>from the defence expert on the CCTV footage</w:t>
            </w:r>
            <w:r w:rsidRPr="004374A8">
              <w:rPr>
                <w:rFonts w:ascii="Arial Nova Light" w:hAnsi="Arial Nova Light"/>
                <w:color w:val="000000" w:themeColor="text1"/>
              </w:rPr>
              <w:t xml:space="preserve"> was wrongly </w:t>
            </w:r>
            <w:r>
              <w:rPr>
                <w:rFonts w:ascii="Arial Nova Light" w:hAnsi="Arial Nova Light"/>
                <w:color w:val="000000" w:themeColor="text1"/>
              </w:rPr>
              <w:t>placed the time at which the co-accused vehicle</w:t>
            </w:r>
            <w:r w:rsidRPr="004374A8">
              <w:rPr>
                <w:rFonts w:ascii="Arial Nova Light" w:hAnsi="Arial Nova Light"/>
                <w:color w:val="000000" w:themeColor="text1"/>
              </w:rPr>
              <w:t xml:space="preserve"> </w:t>
            </w:r>
            <w:r>
              <w:rPr>
                <w:rFonts w:ascii="Arial Nova Light" w:hAnsi="Arial Nova Light"/>
                <w:color w:val="000000" w:themeColor="text1"/>
              </w:rPr>
              <w:t>was sited.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AA25B" w14:textId="77777777" w:rsidR="00590B46" w:rsidRDefault="00590B46" w:rsidP="00187203">
      <w:pPr>
        <w:spacing w:after="0" w:line="240" w:lineRule="auto"/>
      </w:pPr>
      <w:r>
        <w:separator/>
      </w:r>
    </w:p>
  </w:endnote>
  <w:endnote w:type="continuationSeparator" w:id="0">
    <w:p w14:paraId="1FBF8749" w14:textId="77777777" w:rsidR="00590B46" w:rsidRDefault="00590B46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0F7AA" w14:textId="77777777" w:rsidR="00590B46" w:rsidRDefault="00590B46" w:rsidP="00187203">
      <w:pPr>
        <w:spacing w:after="0" w:line="240" w:lineRule="auto"/>
      </w:pPr>
      <w:r>
        <w:separator/>
      </w:r>
    </w:p>
  </w:footnote>
  <w:footnote w:type="continuationSeparator" w:id="0">
    <w:p w14:paraId="38FFAECE" w14:textId="77777777" w:rsidR="00590B46" w:rsidRDefault="00590B46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06614"/>
    <w:rsid w:val="00024091"/>
    <w:rsid w:val="00033F18"/>
    <w:rsid w:val="00034807"/>
    <w:rsid w:val="00044E5D"/>
    <w:rsid w:val="00050B46"/>
    <w:rsid w:val="00054A86"/>
    <w:rsid w:val="00055EF0"/>
    <w:rsid w:val="0006351E"/>
    <w:rsid w:val="0007213E"/>
    <w:rsid w:val="00083FFE"/>
    <w:rsid w:val="0009515D"/>
    <w:rsid w:val="00097755"/>
    <w:rsid w:val="000A4EC3"/>
    <w:rsid w:val="000C67E9"/>
    <w:rsid w:val="000E1E4C"/>
    <w:rsid w:val="000E65C1"/>
    <w:rsid w:val="000F5116"/>
    <w:rsid w:val="0011134F"/>
    <w:rsid w:val="001221BE"/>
    <w:rsid w:val="001223C0"/>
    <w:rsid w:val="00141779"/>
    <w:rsid w:val="00146C3F"/>
    <w:rsid w:val="00154B87"/>
    <w:rsid w:val="0017048D"/>
    <w:rsid w:val="0018382A"/>
    <w:rsid w:val="00184214"/>
    <w:rsid w:val="00187203"/>
    <w:rsid w:val="0019267D"/>
    <w:rsid w:val="00196060"/>
    <w:rsid w:val="00197B70"/>
    <w:rsid w:val="001A027B"/>
    <w:rsid w:val="001A2D1E"/>
    <w:rsid w:val="001A5912"/>
    <w:rsid w:val="001B3245"/>
    <w:rsid w:val="001B32CC"/>
    <w:rsid w:val="001C0D45"/>
    <w:rsid w:val="001C4D47"/>
    <w:rsid w:val="001D4833"/>
    <w:rsid w:val="001D6D26"/>
    <w:rsid w:val="001F6A32"/>
    <w:rsid w:val="002278BF"/>
    <w:rsid w:val="0025074D"/>
    <w:rsid w:val="00250C4F"/>
    <w:rsid w:val="00255E5F"/>
    <w:rsid w:val="00267970"/>
    <w:rsid w:val="002725DF"/>
    <w:rsid w:val="00274535"/>
    <w:rsid w:val="0028308F"/>
    <w:rsid w:val="0029602E"/>
    <w:rsid w:val="0029680B"/>
    <w:rsid w:val="002A0936"/>
    <w:rsid w:val="002B7601"/>
    <w:rsid w:val="002D1B5C"/>
    <w:rsid w:val="002D3EDC"/>
    <w:rsid w:val="002E75B4"/>
    <w:rsid w:val="00301AE4"/>
    <w:rsid w:val="00332ACD"/>
    <w:rsid w:val="0033791C"/>
    <w:rsid w:val="003420D0"/>
    <w:rsid w:val="00351578"/>
    <w:rsid w:val="00353568"/>
    <w:rsid w:val="00354D14"/>
    <w:rsid w:val="00374FDD"/>
    <w:rsid w:val="003A29C8"/>
    <w:rsid w:val="003B1314"/>
    <w:rsid w:val="003D0993"/>
    <w:rsid w:val="003D6522"/>
    <w:rsid w:val="003E0FE1"/>
    <w:rsid w:val="003E1548"/>
    <w:rsid w:val="004101FC"/>
    <w:rsid w:val="00416404"/>
    <w:rsid w:val="00417F03"/>
    <w:rsid w:val="00426926"/>
    <w:rsid w:val="00432A9E"/>
    <w:rsid w:val="004372A6"/>
    <w:rsid w:val="004374A8"/>
    <w:rsid w:val="00440933"/>
    <w:rsid w:val="00463D75"/>
    <w:rsid w:val="00470DD4"/>
    <w:rsid w:val="004A33E6"/>
    <w:rsid w:val="004A44C9"/>
    <w:rsid w:val="004B32DB"/>
    <w:rsid w:val="004C3521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560E5"/>
    <w:rsid w:val="00572C9F"/>
    <w:rsid w:val="00576464"/>
    <w:rsid w:val="00590B46"/>
    <w:rsid w:val="005A36D8"/>
    <w:rsid w:val="005B6F4A"/>
    <w:rsid w:val="005C1ABD"/>
    <w:rsid w:val="005E6686"/>
    <w:rsid w:val="00606D57"/>
    <w:rsid w:val="006135B5"/>
    <w:rsid w:val="00621FE2"/>
    <w:rsid w:val="00643E60"/>
    <w:rsid w:val="00650F5E"/>
    <w:rsid w:val="00667FFB"/>
    <w:rsid w:val="00694917"/>
    <w:rsid w:val="00694ED7"/>
    <w:rsid w:val="006A52E4"/>
    <w:rsid w:val="006B0518"/>
    <w:rsid w:val="006B1ED2"/>
    <w:rsid w:val="006B3E2B"/>
    <w:rsid w:val="006B67A6"/>
    <w:rsid w:val="006D0C3D"/>
    <w:rsid w:val="006D71C4"/>
    <w:rsid w:val="006D7C30"/>
    <w:rsid w:val="006E2B22"/>
    <w:rsid w:val="006F3EB0"/>
    <w:rsid w:val="006F48BE"/>
    <w:rsid w:val="007051CC"/>
    <w:rsid w:val="007106AC"/>
    <w:rsid w:val="0071493C"/>
    <w:rsid w:val="007608D1"/>
    <w:rsid w:val="007659F7"/>
    <w:rsid w:val="007700FE"/>
    <w:rsid w:val="00776CE3"/>
    <w:rsid w:val="007B467D"/>
    <w:rsid w:val="007B63C7"/>
    <w:rsid w:val="007B6956"/>
    <w:rsid w:val="007C712E"/>
    <w:rsid w:val="007E0BE0"/>
    <w:rsid w:val="007E78B1"/>
    <w:rsid w:val="007F2658"/>
    <w:rsid w:val="007F3561"/>
    <w:rsid w:val="00822889"/>
    <w:rsid w:val="00823B61"/>
    <w:rsid w:val="00830569"/>
    <w:rsid w:val="00833E52"/>
    <w:rsid w:val="00840012"/>
    <w:rsid w:val="00845C13"/>
    <w:rsid w:val="008476CA"/>
    <w:rsid w:val="00847F94"/>
    <w:rsid w:val="008513B8"/>
    <w:rsid w:val="00872EC4"/>
    <w:rsid w:val="00873BFC"/>
    <w:rsid w:val="00897696"/>
    <w:rsid w:val="008A00C1"/>
    <w:rsid w:val="008B083D"/>
    <w:rsid w:val="008B34D6"/>
    <w:rsid w:val="008C01BB"/>
    <w:rsid w:val="008D033C"/>
    <w:rsid w:val="008D16E6"/>
    <w:rsid w:val="008E7FC9"/>
    <w:rsid w:val="0090333A"/>
    <w:rsid w:val="00906F86"/>
    <w:rsid w:val="00907A59"/>
    <w:rsid w:val="009111D6"/>
    <w:rsid w:val="00921235"/>
    <w:rsid w:val="00922DBD"/>
    <w:rsid w:val="0093054D"/>
    <w:rsid w:val="009308F5"/>
    <w:rsid w:val="00962A8E"/>
    <w:rsid w:val="009642C0"/>
    <w:rsid w:val="0097046D"/>
    <w:rsid w:val="009750D6"/>
    <w:rsid w:val="00985ED4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71E31"/>
    <w:rsid w:val="00AA42DF"/>
    <w:rsid w:val="00AA4851"/>
    <w:rsid w:val="00AA767B"/>
    <w:rsid w:val="00AD1A27"/>
    <w:rsid w:val="00AE001D"/>
    <w:rsid w:val="00AF10F1"/>
    <w:rsid w:val="00B0031A"/>
    <w:rsid w:val="00B03677"/>
    <w:rsid w:val="00B072EE"/>
    <w:rsid w:val="00B14755"/>
    <w:rsid w:val="00B16C69"/>
    <w:rsid w:val="00B20AC5"/>
    <w:rsid w:val="00B2148C"/>
    <w:rsid w:val="00B3276D"/>
    <w:rsid w:val="00B33A51"/>
    <w:rsid w:val="00B414DC"/>
    <w:rsid w:val="00B4438E"/>
    <w:rsid w:val="00B46348"/>
    <w:rsid w:val="00B57863"/>
    <w:rsid w:val="00B90B7B"/>
    <w:rsid w:val="00B918C9"/>
    <w:rsid w:val="00B96A7F"/>
    <w:rsid w:val="00BA51A8"/>
    <w:rsid w:val="00BA7AB8"/>
    <w:rsid w:val="00BA7DF9"/>
    <w:rsid w:val="00BD58D8"/>
    <w:rsid w:val="00BD785A"/>
    <w:rsid w:val="00BE7ACA"/>
    <w:rsid w:val="00C04236"/>
    <w:rsid w:val="00C16423"/>
    <w:rsid w:val="00C278D3"/>
    <w:rsid w:val="00C4225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D11F75"/>
    <w:rsid w:val="00D20B1E"/>
    <w:rsid w:val="00D23830"/>
    <w:rsid w:val="00D359D6"/>
    <w:rsid w:val="00D573E4"/>
    <w:rsid w:val="00D6476C"/>
    <w:rsid w:val="00D65E28"/>
    <w:rsid w:val="00D7225E"/>
    <w:rsid w:val="00D73163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DF502F"/>
    <w:rsid w:val="00E16710"/>
    <w:rsid w:val="00E21290"/>
    <w:rsid w:val="00E22D4F"/>
    <w:rsid w:val="00E262EB"/>
    <w:rsid w:val="00E54A2C"/>
    <w:rsid w:val="00E720A3"/>
    <w:rsid w:val="00E72634"/>
    <w:rsid w:val="00E81AE6"/>
    <w:rsid w:val="00EB5FD3"/>
    <w:rsid w:val="00EB79EB"/>
    <w:rsid w:val="00EC156F"/>
    <w:rsid w:val="00ED1F2C"/>
    <w:rsid w:val="00ED596A"/>
    <w:rsid w:val="00F017B0"/>
    <w:rsid w:val="00F02664"/>
    <w:rsid w:val="00F02D07"/>
    <w:rsid w:val="00F06321"/>
    <w:rsid w:val="00F0669C"/>
    <w:rsid w:val="00F214F6"/>
    <w:rsid w:val="00F260E7"/>
    <w:rsid w:val="00F3150B"/>
    <w:rsid w:val="00F32DC2"/>
    <w:rsid w:val="00F44208"/>
    <w:rsid w:val="00F460E6"/>
    <w:rsid w:val="00F52BDC"/>
    <w:rsid w:val="00F5354D"/>
    <w:rsid w:val="00F60F70"/>
    <w:rsid w:val="00F85BDD"/>
    <w:rsid w:val="00F9590B"/>
    <w:rsid w:val="00FC2C57"/>
    <w:rsid w:val="00FC4F1D"/>
    <w:rsid w:val="00FC785C"/>
    <w:rsid w:val="00FD2328"/>
    <w:rsid w:val="00FD551A"/>
    <w:rsid w:val="00FE0952"/>
    <w:rsid w:val="00FF0078"/>
    <w:rsid w:val="00FF40C5"/>
    <w:rsid w:val="00FF455A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CAB25-756E-4633-A7C5-E429CB48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16</cp:revision>
  <cp:lastPrinted>2019-01-14T14:22:00Z</cp:lastPrinted>
  <dcterms:created xsi:type="dcterms:W3CDTF">2019-11-06T14:04:00Z</dcterms:created>
  <dcterms:modified xsi:type="dcterms:W3CDTF">2020-05-05T14:06:00Z</dcterms:modified>
</cp:coreProperties>
</file>