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57" w:rsidRPr="00C216E3" w:rsidRDefault="00F14957" w:rsidP="009B65DE">
      <w:pPr>
        <w:rPr>
          <w:b/>
          <w:noProof/>
          <w:color w:val="00B050"/>
          <w:sz w:val="24"/>
        </w:rPr>
      </w:pPr>
      <w:r w:rsidRPr="00C216E3">
        <w:rPr>
          <w:b/>
          <w:noProof/>
          <w:sz w:val="24"/>
        </w:rPr>
        <w:t>Task 1</w:t>
      </w:r>
      <w:r w:rsidRPr="00C216E3">
        <w:rPr>
          <w:b/>
          <w:noProof/>
          <w:sz w:val="24"/>
        </w:rPr>
        <w:t xml:space="preserve"> – </w:t>
      </w:r>
      <w:r w:rsidRPr="00C216E3">
        <w:rPr>
          <w:b/>
          <w:noProof/>
          <w:sz w:val="24"/>
        </w:rPr>
        <w:t>Generate schema files</w:t>
      </w:r>
      <w:r w:rsidR="008C394B" w:rsidRPr="00C216E3">
        <w:rPr>
          <w:b/>
          <w:noProof/>
          <w:sz w:val="24"/>
        </w:rPr>
        <w:t xml:space="preserve"> </w:t>
      </w:r>
      <w:r w:rsidR="008C394B" w:rsidRPr="00C216E3">
        <w:rPr>
          <w:b/>
          <w:noProof/>
          <w:color w:val="00B050"/>
          <w:sz w:val="24"/>
        </w:rPr>
        <w:t>(Done)</w:t>
      </w:r>
    </w:p>
    <w:p w:rsidR="00F14957" w:rsidRDefault="00F14957" w:rsidP="00F1495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Created an occupancy information template</w:t>
      </w:r>
    </w:p>
    <w:p w:rsidR="00F14957" w:rsidRDefault="008C394B" w:rsidP="00F14957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S</w:t>
      </w:r>
      <w:r w:rsidR="00F14957">
        <w:rPr>
          <w:noProof/>
        </w:rPr>
        <w:t>pace rules: 5 office types, 5 meeting room types</w:t>
      </w:r>
    </w:p>
    <w:p w:rsidR="00F14957" w:rsidRDefault="008C394B" w:rsidP="00F14957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O</w:t>
      </w:r>
      <w:r w:rsidR="00F14957">
        <w:rPr>
          <w:noProof/>
        </w:rPr>
        <w:t>ccupant behavior rules</w:t>
      </w:r>
    </w:p>
    <w:p w:rsidR="00F14957" w:rsidRDefault="008C394B" w:rsidP="00F14957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H</w:t>
      </w:r>
      <w:r w:rsidR="00F14957">
        <w:rPr>
          <w:noProof/>
        </w:rPr>
        <w:t>oliday rules</w:t>
      </w:r>
    </w:p>
    <w:p w:rsidR="00F14957" w:rsidRDefault="00F14957" w:rsidP="00F1495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Created a Ruby class to read data from the template</w:t>
      </w:r>
    </w:p>
    <w:p w:rsidR="00F14957" w:rsidRDefault="00F14957" w:rsidP="00F14957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>Easier to maintain and update the template</w:t>
      </w:r>
    </w:p>
    <w:p w:rsidR="00F14957" w:rsidRDefault="00F14957" w:rsidP="00F1495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Show options on OpenStudio GUI</w:t>
      </w:r>
    </w:p>
    <w:p w:rsidR="00F14957" w:rsidRDefault="00F14957" w:rsidP="00F14957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Scan the standard space types in an OSM</w:t>
      </w:r>
    </w:p>
    <w:p w:rsidR="00F14957" w:rsidRDefault="00F14957" w:rsidP="00F14957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Apply default space types in the template</w:t>
      </w:r>
    </w:p>
    <w:p w:rsidR="00F14957" w:rsidRDefault="00F14957" w:rsidP="009B65DE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Allow users to override the default space types by dropdown lists</w:t>
      </w:r>
    </w:p>
    <w:p w:rsidR="008C394B" w:rsidRDefault="008C394B" w:rsidP="008C394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Generate obXML.xml and obCoSim.xml</w:t>
      </w:r>
    </w:p>
    <w:p w:rsidR="008C394B" w:rsidRDefault="008C394B" w:rsidP="008C394B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obXML.xml</w:t>
      </w:r>
      <w:r>
        <w:rPr>
          <w:noProof/>
        </w:rPr>
        <w:t xml:space="preserve"> specifies occupancy rules</w:t>
      </w:r>
    </w:p>
    <w:p w:rsidR="008C394B" w:rsidRDefault="008C394B" w:rsidP="008C394B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obCoSim.xml</w:t>
      </w:r>
      <w:r>
        <w:rPr>
          <w:noProof/>
        </w:rPr>
        <w:t xml:space="preserve"> specifies simulation start and end dates, and simulation timestep.</w:t>
      </w:r>
    </w:p>
    <w:p w:rsidR="00F14957" w:rsidRDefault="00F14957" w:rsidP="009B65DE">
      <w:pPr>
        <w:rPr>
          <w:noProof/>
        </w:rPr>
      </w:pPr>
    </w:p>
    <w:p w:rsidR="00F14957" w:rsidRPr="00C216E3" w:rsidRDefault="00F14957" w:rsidP="009B65DE">
      <w:pPr>
        <w:rPr>
          <w:b/>
          <w:noProof/>
          <w:sz w:val="24"/>
        </w:rPr>
      </w:pPr>
      <w:r w:rsidRPr="00C216E3">
        <w:rPr>
          <w:b/>
          <w:noProof/>
          <w:sz w:val="24"/>
        </w:rPr>
        <w:t>Task 2</w:t>
      </w:r>
      <w:r w:rsidRPr="00C216E3">
        <w:rPr>
          <w:b/>
          <w:noProof/>
          <w:sz w:val="24"/>
        </w:rPr>
        <w:t xml:space="preserve"> – </w:t>
      </w:r>
      <w:r w:rsidRPr="00C216E3">
        <w:rPr>
          <w:b/>
          <w:noProof/>
          <w:sz w:val="24"/>
        </w:rPr>
        <w:t>Run Occupancy Simulator</w:t>
      </w:r>
      <w:r w:rsidR="008C394B" w:rsidRPr="00C216E3">
        <w:rPr>
          <w:b/>
          <w:noProof/>
          <w:sz w:val="24"/>
        </w:rPr>
        <w:t xml:space="preserve"> </w:t>
      </w:r>
      <w:r w:rsidR="008C394B" w:rsidRPr="00C216E3">
        <w:rPr>
          <w:b/>
          <w:noProof/>
          <w:color w:val="00B050"/>
          <w:sz w:val="24"/>
        </w:rPr>
        <w:t>(Done)</w:t>
      </w:r>
    </w:p>
    <w:p w:rsidR="00F14957" w:rsidRDefault="00F14957" w:rsidP="00F14957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Save the generated XML schemas in the resource folder</w:t>
      </w:r>
    </w:p>
    <w:p w:rsidR="00F14957" w:rsidRDefault="00F14957" w:rsidP="009B65DE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Call obFMU.exe to create occupancy schedules</w:t>
      </w:r>
    </w:p>
    <w:p w:rsidR="00F14957" w:rsidRDefault="00F14957" w:rsidP="009B65DE">
      <w:pPr>
        <w:rPr>
          <w:noProof/>
        </w:rPr>
      </w:pPr>
    </w:p>
    <w:p w:rsidR="00F14957" w:rsidRPr="00C216E3" w:rsidRDefault="00F14957" w:rsidP="009B65DE">
      <w:pPr>
        <w:rPr>
          <w:b/>
          <w:noProof/>
          <w:color w:val="FF0000"/>
        </w:rPr>
      </w:pPr>
      <w:r w:rsidRPr="00C216E3">
        <w:rPr>
          <w:b/>
          <w:noProof/>
          <w:sz w:val="24"/>
        </w:rPr>
        <w:t>Task 3 – Read schedule:file to OSM</w:t>
      </w:r>
      <w:r w:rsidR="008C394B" w:rsidRPr="00C216E3">
        <w:rPr>
          <w:b/>
          <w:noProof/>
          <w:sz w:val="24"/>
        </w:rPr>
        <w:t xml:space="preserve"> </w:t>
      </w:r>
      <w:r w:rsidR="008C394B" w:rsidRPr="00C216E3">
        <w:rPr>
          <w:b/>
          <w:noProof/>
          <w:color w:val="FF0000"/>
          <w:sz w:val="24"/>
        </w:rPr>
        <w:t>(on-going)</w:t>
      </w:r>
    </w:p>
    <w:p w:rsidR="00580A5C" w:rsidRDefault="00580A5C" w:rsidP="00580A5C">
      <w:pPr>
        <w:pStyle w:val="ListParagraph"/>
        <w:numPr>
          <w:ilvl w:val="0"/>
          <w:numId w:val="8"/>
        </w:numPr>
        <w:rPr>
          <w:noProof/>
        </w:rPr>
      </w:pPr>
      <w:r w:rsidRPr="009B65DE">
        <w:rPr>
          <w:noProof/>
        </w:rPr>
        <w:t>Read schedules from csv</w:t>
      </w:r>
    </w:p>
    <w:p w:rsidR="00580A5C" w:rsidRDefault="00580A5C" w:rsidP="00580A5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Set schedule for each zone</w:t>
      </w:r>
    </w:p>
    <w:p w:rsidR="00580A5C" w:rsidRDefault="00580A5C" w:rsidP="00580A5C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OS:Schedule:File</w:t>
      </w:r>
    </w:p>
    <w:p w:rsidR="00580A5C" w:rsidRDefault="00580A5C" w:rsidP="00580A5C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OS:PeopleDefinition</w:t>
      </w:r>
    </w:p>
    <w:p w:rsidR="00580A5C" w:rsidRDefault="00580A5C" w:rsidP="00580A5C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OS:People</w:t>
      </w:r>
    </w:p>
    <w:p w:rsidR="00580A5C" w:rsidRDefault="00580A5C" w:rsidP="00580A5C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OS:SpaceType</w:t>
      </w:r>
    </w:p>
    <w:p w:rsidR="00580A5C" w:rsidRDefault="00580A5C" w:rsidP="00580A5C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OS:Space</w:t>
      </w:r>
    </w:p>
    <w:p w:rsidR="00C51660" w:rsidRDefault="00C51660" w:rsidP="009B65DE">
      <w:pPr>
        <w:rPr>
          <w:noProof/>
        </w:rPr>
      </w:pPr>
    </w:p>
    <w:p w:rsidR="002158BF" w:rsidRDefault="002158BF">
      <w:pPr>
        <w:rPr>
          <w:noProof/>
        </w:rPr>
      </w:pPr>
      <w:r>
        <w:rPr>
          <w:noProof/>
        </w:rPr>
        <w:br w:type="page"/>
      </w:r>
    </w:p>
    <w:p w:rsidR="002158BF" w:rsidRPr="002158BF" w:rsidRDefault="002158BF" w:rsidP="009B65DE">
      <w:pPr>
        <w:rPr>
          <w:b/>
          <w:noProof/>
          <w:color w:val="2E74B5" w:themeColor="accent1" w:themeShade="BF"/>
          <w:sz w:val="24"/>
        </w:rPr>
      </w:pPr>
      <w:r w:rsidRPr="002158BF">
        <w:rPr>
          <w:b/>
          <w:noProof/>
          <w:color w:val="2E74B5" w:themeColor="accent1" w:themeShade="BF"/>
          <w:sz w:val="24"/>
        </w:rPr>
        <w:lastRenderedPageBreak/>
        <w:t>Current</w:t>
      </w:r>
      <w:r>
        <w:rPr>
          <w:b/>
          <w:noProof/>
          <w:color w:val="2E74B5" w:themeColor="accent1" w:themeShade="BF"/>
          <w:sz w:val="24"/>
        </w:rPr>
        <w:t xml:space="preserve"> (set people for spaces via space type)</w:t>
      </w:r>
    </w:p>
    <w:p w:rsidR="002158BF" w:rsidRDefault="00442E26" w:rsidP="009B65DE">
      <w:r>
        <w:rPr>
          <w:noProof/>
        </w:rPr>
        <w:drawing>
          <wp:inline distT="0" distB="0" distL="0" distR="0">
            <wp:extent cx="5530291" cy="3339923"/>
            <wp:effectExtent l="0" t="0" r="0" b="0"/>
            <wp:docPr id="12" name="Picture 12" descr="https://documents.lucidchart.com/documents/8dd30803-088e-4fa3-bfcf-8f893bfab77c/pages/0_0?a=8877&amp;x=5841&amp;y=1503&amp;w=869&amp;h=541&amp;store=1&amp;accept=image%2F*&amp;auth=LCA%20bbf0766598cc51b0930123efa918801a4bf93c83-ts%3D153737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8dd30803-088e-4fa3-bfcf-8f893bfab77c/pages/0_0?a=8877&amp;x=5841&amp;y=1503&amp;w=869&amp;h=541&amp;store=1&amp;accept=image%2F*&amp;auth=LCA%20bbf0766598cc51b0930123efa918801a4bf93c83-ts%3D153737883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7902" r="6205" b="7155"/>
                    <a:stretch/>
                  </pic:blipFill>
                  <pic:spPr bwMode="auto">
                    <a:xfrm>
                      <a:off x="0" y="0"/>
                      <a:ext cx="5538356" cy="33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8BF" w:rsidRPr="002158BF" w:rsidRDefault="002158BF" w:rsidP="009B65DE">
      <w:pPr>
        <w:rPr>
          <w:b/>
          <w:noProof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w:t xml:space="preserve">New </w:t>
      </w:r>
    </w:p>
    <w:p w:rsidR="00580A5C" w:rsidRDefault="00442E26" w:rsidP="009B65DE">
      <w:r>
        <w:rPr>
          <w:noProof/>
        </w:rPr>
        <w:drawing>
          <wp:inline distT="0" distB="0" distL="0" distR="0">
            <wp:extent cx="5937415" cy="1602029"/>
            <wp:effectExtent l="0" t="0" r="6350" b="0"/>
            <wp:docPr id="13" name="Picture 13" descr="https://documents.lucidchart.com/documents/8dd30803-088e-4fa3-bfcf-8f893bfab77c/pages/0_0?a=8885&amp;x=5825&amp;y=2115&amp;w=1206&amp;h=347&amp;store=1&amp;accept=image%2F*&amp;auth=LCA%207e1ce62b20ddbe0f645c61818b00ee01cee15800-ts%3D153737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8dd30803-088e-4fa3-bfcf-8f893bfab77c/pages/0_0?a=8885&amp;x=5825&amp;y=2115&amp;w=1206&amp;h=347&amp;store=1&amp;accept=image%2F*&amp;auth=LCA%207e1ce62b20ddbe0f645c61818b00ee01cee15800-ts%3D153737883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3" t="8549" r="5801" b="8504"/>
                    <a:stretch/>
                  </pic:blipFill>
                  <pic:spPr bwMode="auto">
                    <a:xfrm>
                      <a:off x="0" y="0"/>
                      <a:ext cx="5980433" cy="161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8BF" w:rsidRDefault="002158BF" w:rsidP="009B65DE"/>
    <w:p w:rsidR="003F6874" w:rsidRDefault="00442E26" w:rsidP="00917038">
      <w:r>
        <w:rPr>
          <w:noProof/>
        </w:rPr>
        <w:drawing>
          <wp:inline distT="0" distB="0" distL="0" distR="0">
            <wp:extent cx="6100146" cy="1967789"/>
            <wp:effectExtent l="0" t="0" r="0" b="0"/>
            <wp:docPr id="14" name="Picture 14" descr="https://documents.lucidchart.com/documents/8dd30803-088e-4fa3-bfcf-8f893bfab77c/pages/0_0?a=8885&amp;x=5832&amp;y=2604&amp;w=1045&amp;h=358&amp;store=1&amp;accept=image%2F*&amp;auth=LCA%20128f595df9de19de6739d6a2d1e53a27c4558ce7-ts%3D153737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8dd30803-088e-4fa3-bfcf-8f893bfab77c/pages/0_0?a=8885&amp;x=5832&amp;y=2604&amp;w=1045&amp;h=358&amp;store=1&amp;accept=image%2F*&amp;auth=LCA%20128f595df9de19de6739d6a2d1e53a27c4558ce7-ts%3D15373788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8619" r="6182" b="8773"/>
                    <a:stretch/>
                  </pic:blipFill>
                  <pic:spPr bwMode="auto">
                    <a:xfrm>
                      <a:off x="0" y="0"/>
                      <a:ext cx="6121238" cy="197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038" w:rsidRPr="00442E26" w:rsidRDefault="00917038" w:rsidP="00917038">
      <w:pPr>
        <w:rPr>
          <w:b/>
          <w:noProof/>
          <w:sz w:val="24"/>
        </w:rPr>
      </w:pPr>
      <w:r w:rsidRPr="00442E26">
        <w:rPr>
          <w:b/>
          <w:noProof/>
          <w:sz w:val="24"/>
        </w:rPr>
        <w:lastRenderedPageBreak/>
        <w:t>Steps:</w:t>
      </w:r>
    </w:p>
    <w:p w:rsidR="00917038" w:rsidRDefault="00917038" w:rsidP="00917038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Create OS:Schedule:File objects from csv file.</w:t>
      </w:r>
    </w:p>
    <w:p w:rsidR="00B23CFB" w:rsidRDefault="00B23CFB" w:rsidP="00B23CFB">
      <w:pPr>
        <w:pStyle w:val="ListParagraph"/>
        <w:numPr>
          <w:ilvl w:val="1"/>
          <w:numId w:val="12"/>
        </w:numPr>
        <w:rPr>
          <w:noProof/>
          <w:color w:val="00B050"/>
        </w:rPr>
      </w:pPr>
      <w:r w:rsidRPr="00021986">
        <w:rPr>
          <w:noProof/>
          <w:color w:val="00B050"/>
        </w:rPr>
        <w:t>Tested</w:t>
      </w:r>
      <w:r>
        <w:rPr>
          <w:noProof/>
          <w:color w:val="00B050"/>
        </w:rPr>
        <w:t xml:space="preserve"> (Need an OS:External:File object, and multiple OS:Schedule:File objects)</w:t>
      </w:r>
    </w:p>
    <w:p w:rsidR="00B23CFB" w:rsidRPr="00B23CFB" w:rsidRDefault="00B23CFB" w:rsidP="00B23CFB">
      <w:pPr>
        <w:pStyle w:val="ListParagraph"/>
        <w:rPr>
          <w:noProof/>
          <w:color w:val="00B050"/>
        </w:rPr>
      </w:pPr>
    </w:p>
    <w:p w:rsidR="00917038" w:rsidRDefault="00917038" w:rsidP="00917038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Create </w:t>
      </w:r>
      <w:r w:rsidR="00B23CFB">
        <w:rPr>
          <w:noProof/>
        </w:rPr>
        <w:t xml:space="preserve">OS:People:Definition </w:t>
      </w:r>
      <w:r w:rsidR="00B23CFB">
        <w:rPr>
          <w:noProof/>
        </w:rPr>
        <w:t xml:space="preserve">and </w:t>
      </w:r>
      <w:r>
        <w:rPr>
          <w:noProof/>
        </w:rPr>
        <w:t>OS:People pairs</w:t>
      </w:r>
    </w:p>
    <w:p w:rsidR="00B23CFB" w:rsidRDefault="00B23CFB" w:rsidP="00B23CFB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>OS:People:Definition</w:t>
      </w:r>
      <w:r>
        <w:rPr>
          <w:noProof/>
        </w:rPr>
        <w:t xml:space="preserve"> – set number of people calculation method to be ‘People/Area’</w:t>
      </w:r>
    </w:p>
    <w:p w:rsidR="00B23CFB" w:rsidRDefault="00B23CFB" w:rsidP="00B23CFB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 xml:space="preserve">OS:People:Definition – </w:t>
      </w:r>
      <w:r>
        <w:rPr>
          <w:noProof/>
        </w:rPr>
        <w:t xml:space="preserve">set </w:t>
      </w:r>
      <w:r>
        <w:rPr>
          <w:noProof/>
        </w:rPr>
        <w:t>‘People/Area’</w:t>
      </w:r>
      <w:r>
        <w:rPr>
          <w:noProof/>
        </w:rPr>
        <w:t xml:space="preserve"> value of corresponding space type in the template</w:t>
      </w:r>
    </w:p>
    <w:p w:rsidR="00917038" w:rsidRDefault="00917038" w:rsidP="00917038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>OS:People</w:t>
      </w:r>
      <w:r>
        <w:rPr>
          <w:noProof/>
        </w:rPr>
        <w:t xml:space="preserve"> – set </w:t>
      </w:r>
      <w:r w:rsidR="00B23CFB">
        <w:rPr>
          <w:noProof/>
        </w:rPr>
        <w:t>number of people schedule to be corresponding schedule:file</w:t>
      </w:r>
    </w:p>
    <w:p w:rsidR="00B23CFB" w:rsidRDefault="00B23CFB" w:rsidP="00B23CFB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>OS:People</w:t>
      </w:r>
      <w:r>
        <w:rPr>
          <w:noProof/>
        </w:rPr>
        <w:t xml:space="preserve"> – set activity level schedule name to be </w:t>
      </w:r>
      <w:r w:rsidRPr="00B23CFB">
        <w:rPr>
          <w:noProof/>
        </w:rPr>
        <w:t>obFMU Activity Schedule</w:t>
      </w:r>
    </w:p>
    <w:p w:rsidR="00B23CFB" w:rsidRDefault="00B23CFB" w:rsidP="00B23CFB">
      <w:pPr>
        <w:pStyle w:val="ListParagraph"/>
        <w:rPr>
          <w:noProof/>
        </w:rPr>
      </w:pPr>
    </w:p>
    <w:p w:rsidR="00B23CFB" w:rsidRDefault="00B23CFB" w:rsidP="00B23CFB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Set the ‘</w:t>
      </w:r>
      <w:r w:rsidRPr="00B23CFB">
        <w:rPr>
          <w:noProof/>
        </w:rPr>
        <w:t>Space or SpaceType Name</w:t>
      </w:r>
      <w:r>
        <w:rPr>
          <w:noProof/>
        </w:rPr>
        <w:t>’ attribute of each OS:People object to be the corresponding OS:Space object</w:t>
      </w:r>
    </w:p>
    <w:p w:rsidR="00B23CFB" w:rsidRDefault="00B23CFB" w:rsidP="00B23CFB">
      <w:pPr>
        <w:pStyle w:val="ListParagraph"/>
        <w:rPr>
          <w:noProof/>
        </w:rPr>
      </w:pPr>
    </w:p>
    <w:p w:rsidR="00B23CFB" w:rsidRDefault="00B23CFB" w:rsidP="00B23CFB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Delete the old OS:SpaceType and OS:People pair (or will it be overwritten automatically?)</w:t>
      </w:r>
    </w:p>
    <w:p w:rsidR="00B23CFB" w:rsidRDefault="00B23CFB" w:rsidP="00B23CFB">
      <w:pPr>
        <w:rPr>
          <w:noProof/>
        </w:rPr>
      </w:pPr>
    </w:p>
    <w:p w:rsidR="003F6874" w:rsidRPr="009B65DE" w:rsidRDefault="003F6874" w:rsidP="003F6874">
      <w:pPr>
        <w:ind w:left="1080"/>
      </w:pPr>
    </w:p>
    <w:p w:rsidR="003F6874" w:rsidRDefault="003F6874" w:rsidP="003F6874">
      <w:pPr>
        <w:pStyle w:val="ListParagraph"/>
      </w:pPr>
    </w:p>
    <w:p w:rsidR="003F6874" w:rsidRDefault="003F6874" w:rsidP="003F6874">
      <w:pPr>
        <w:pStyle w:val="ListParagraph"/>
      </w:pPr>
    </w:p>
    <w:p w:rsidR="003F6874" w:rsidRDefault="003F6874" w:rsidP="003F6874">
      <w:pPr>
        <w:pStyle w:val="ListParagraph"/>
      </w:pPr>
    </w:p>
    <w:p w:rsidR="00C51660" w:rsidRDefault="003F6874" w:rsidP="00C51660">
      <w:r>
        <w:br w:type="page"/>
      </w:r>
      <w:r w:rsidR="00C51660">
        <w:lastRenderedPageBreak/>
        <w:t>How to match the people schedule for each zone? (Create a list of zone indices)</w:t>
      </w:r>
    </w:p>
    <w:p w:rsidR="00C51660" w:rsidRDefault="00C51660" w:rsidP="00F14957">
      <w:pPr>
        <w:pStyle w:val="ListParagraph"/>
        <w:numPr>
          <w:ilvl w:val="0"/>
          <w:numId w:val="8"/>
        </w:numPr>
      </w:pPr>
    </w:p>
    <w:p w:rsidR="009B65DE" w:rsidRDefault="009B65DE" w:rsidP="00F14957">
      <w:pPr>
        <w:pStyle w:val="ListParagraph"/>
        <w:numPr>
          <w:ilvl w:val="0"/>
          <w:numId w:val="8"/>
        </w:numPr>
      </w:pPr>
      <w:r>
        <w:t>Map</w:t>
      </w:r>
      <w:r w:rsidR="003F6874">
        <w:t xml:space="preserve"> </w:t>
      </w:r>
      <w:proofErr w:type="spellStart"/>
      <w:r w:rsidR="003F6874">
        <w:t>OS:People</w:t>
      </w:r>
      <w:proofErr w:type="spellEnd"/>
      <w:r w:rsidR="003F6874">
        <w:t xml:space="preserve"> to </w:t>
      </w:r>
      <w:proofErr w:type="spellStart"/>
      <w:r w:rsidR="003F6874">
        <w:t>OS:Space</w:t>
      </w:r>
      <w:proofErr w:type="spellEnd"/>
      <w:r w:rsidR="003F6874">
        <w:t>/</w:t>
      </w:r>
      <w:proofErr w:type="spellStart"/>
      <w:r w:rsidR="003F6874">
        <w:t>OS:SpaceType</w:t>
      </w:r>
      <w:proofErr w:type="spellEnd"/>
    </w:p>
    <w:p w:rsidR="003F6874" w:rsidRDefault="003F6874" w:rsidP="003F6874">
      <w:pPr>
        <w:pStyle w:val="ListParagraph"/>
      </w:pPr>
    </w:p>
    <w:p w:rsidR="003F6874" w:rsidRPr="009B65DE" w:rsidRDefault="003F6874" w:rsidP="003F6874">
      <w:pPr>
        <w:pStyle w:val="ListParagraph"/>
      </w:pPr>
      <w:r>
        <w:rPr>
          <w:noProof/>
        </w:rPr>
        <w:drawing>
          <wp:inline distT="0" distB="0" distL="0" distR="0" wp14:anchorId="5C6611A9" wp14:editId="70240DD9">
            <wp:extent cx="5223052" cy="17069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308" cy="17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DE" w:rsidRDefault="009B65DE" w:rsidP="009B65DE"/>
    <w:p w:rsidR="009B23C8" w:rsidRDefault="00442E26"/>
    <w:sectPr w:rsidR="009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5019"/>
    <w:multiLevelType w:val="hybridMultilevel"/>
    <w:tmpl w:val="2998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19F2"/>
    <w:multiLevelType w:val="hybridMultilevel"/>
    <w:tmpl w:val="0686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E75"/>
    <w:multiLevelType w:val="hybridMultilevel"/>
    <w:tmpl w:val="4E56B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4F89"/>
    <w:multiLevelType w:val="hybridMultilevel"/>
    <w:tmpl w:val="0C22EA76"/>
    <w:lvl w:ilvl="0" w:tplc="5C524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EA0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85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6D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473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80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8B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223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65A55"/>
    <w:multiLevelType w:val="hybridMultilevel"/>
    <w:tmpl w:val="760C1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6F38"/>
    <w:multiLevelType w:val="hybridMultilevel"/>
    <w:tmpl w:val="E842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44FE"/>
    <w:multiLevelType w:val="hybridMultilevel"/>
    <w:tmpl w:val="F9F8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2363B"/>
    <w:multiLevelType w:val="hybridMultilevel"/>
    <w:tmpl w:val="5E06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13A93"/>
    <w:multiLevelType w:val="hybridMultilevel"/>
    <w:tmpl w:val="436A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47AF"/>
    <w:multiLevelType w:val="hybridMultilevel"/>
    <w:tmpl w:val="96362D00"/>
    <w:lvl w:ilvl="0" w:tplc="D1E25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66A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CE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28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45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AC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44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8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A1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C71DF"/>
    <w:multiLevelType w:val="hybridMultilevel"/>
    <w:tmpl w:val="8E72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A3A8D"/>
    <w:multiLevelType w:val="hybridMultilevel"/>
    <w:tmpl w:val="FC5AA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sbC0sDQ2MTIzNDVW0lEKTi0uzszPAykwrAUAtr68xCwAAAA="/>
  </w:docVars>
  <w:rsids>
    <w:rsidRoot w:val="009B65DE"/>
    <w:rsid w:val="00021986"/>
    <w:rsid w:val="002158BF"/>
    <w:rsid w:val="003F6874"/>
    <w:rsid w:val="00442E26"/>
    <w:rsid w:val="004E0578"/>
    <w:rsid w:val="00580A5C"/>
    <w:rsid w:val="008C394B"/>
    <w:rsid w:val="00917038"/>
    <w:rsid w:val="009B65DE"/>
    <w:rsid w:val="00AF50EA"/>
    <w:rsid w:val="00B23CFB"/>
    <w:rsid w:val="00C20678"/>
    <w:rsid w:val="00C216E3"/>
    <w:rsid w:val="00C51660"/>
    <w:rsid w:val="00F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A2AD-0A10-41A8-A53A-6C546B2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3</cp:revision>
  <dcterms:created xsi:type="dcterms:W3CDTF">2018-09-19T16:43:00Z</dcterms:created>
  <dcterms:modified xsi:type="dcterms:W3CDTF">2018-09-19T18:40:00Z</dcterms:modified>
</cp:coreProperties>
</file>