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HOLONIX</w:t>
        <w:br/>
        <w:t>Terms of Service</w:t>
      </w:r>
    </w:p>
    <w:p>
      <w:pPr>
        <w:jc w:val="center"/>
      </w:pPr>
      <w:r>
        <w:t>Last Updated: July 3, 2026</w:t>
      </w:r>
    </w:p>
    <w:p>
      <w:r>
        <w:t>These Terms of Service ("Terms") govern your access to and use of the Holonix platform, including our website, mobile applications, and related services. By creating an account, browsing, requesting services, accepting bookings, or otherwise using Holonix, you agree to these Terms.</w:t>
      </w:r>
    </w:p>
    <w:p>
      <w:r>
        <w:br w:type="page"/>
      </w:r>
    </w:p>
    <w:p>
      <w:pPr>
        <w:pStyle w:val="Heading2"/>
      </w:pPr>
      <w:r>
        <w:t>1. Definitions</w:t>
      </w:r>
    </w:p>
    <w:p>
      <w:pPr>
        <w:pStyle w:val="ListBullet"/>
      </w:pPr>
      <w:r>
        <w:t>Define Customer, Service Provider, Platform, Booking, Services, Content, Account, Payment Processor, and applicable terminology used throughout these Terms.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2. Eligibility and Accounts</w:t>
      </w:r>
    </w:p>
    <w:p>
      <w:pPr>
        <w:pStyle w:val="ListBullet"/>
      </w:pPr>
      <w:r>
        <w:t>Users must be at least 18 years old.</w:t>
      </w:r>
    </w:p>
    <w:p>
      <w:pPr>
        <w:pStyle w:val="ListBullet"/>
      </w:pPr>
      <w:r>
        <w:t>Users are responsible for maintaining account security.</w:t>
      </w:r>
    </w:p>
    <w:p>
      <w:pPr>
        <w:pStyle w:val="ListBullet"/>
      </w:pPr>
      <w:r>
        <w:t>Users must provide accurate information.</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3. Marketplace Role</w:t>
      </w:r>
    </w:p>
    <w:p>
      <w:pPr>
        <w:pStyle w:val="ListBullet"/>
      </w:pPr>
      <w:r>
        <w:t>Holonix is a technology marketplace only.</w:t>
      </w:r>
    </w:p>
    <w:p>
      <w:pPr>
        <w:pStyle w:val="ListBullet"/>
      </w:pPr>
      <w:r>
        <w:t>Holonix is not the employer, contractor, subcontractor, or agent of any Service Provider.</w:t>
      </w:r>
    </w:p>
    <w:p>
      <w:pPr>
        <w:pStyle w:val="ListBullet"/>
      </w:pPr>
      <w:r>
        <w:t>Holonix does not supervise, inspect, or control services.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4. Booking Process</w:t>
      </w:r>
    </w:p>
    <w:p>
      <w:pPr>
        <w:pStyle w:val="ListBullet"/>
      </w:pPr>
      <w:r>
        <w:t>Customers submit booking requests.</w:t>
      </w:r>
    </w:p>
    <w:p>
      <w:pPr>
        <w:pStyle w:val="ListBullet"/>
      </w:pPr>
      <w:r>
        <w:t>Providers may accept or decline requests.</w:t>
      </w:r>
    </w:p>
    <w:p>
      <w:pPr>
        <w:pStyle w:val="ListBullet"/>
      </w:pPr>
      <w:r>
        <w:t>A booking is not confirmed until accepted.</w:t>
      </w:r>
    </w:p>
    <w:p>
      <w:pPr>
        <w:pStyle w:val="ListBullet"/>
      </w:pPr>
      <w:r>
        <w:t>Holonix may cancel bookings for fraud, payment failures, or safety concerns.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5. Pricing and Payments</w:t>
      </w:r>
    </w:p>
    <w:p>
      <w:pPr>
        <w:pStyle w:val="ListBullet"/>
      </w:pPr>
      <w:r>
        <w:t>Pricing is displayed before checkout.</w:t>
      </w:r>
    </w:p>
    <w:p>
      <w:pPr>
        <w:pStyle w:val="ListBullet"/>
      </w:pPr>
      <w:r>
        <w:t>Customers authorize payment through Stripe.</w:t>
      </w:r>
    </w:p>
    <w:p>
      <w:pPr>
        <w:pStyle w:val="ListBullet"/>
      </w:pPr>
      <w:r>
        <w:t>Payment may be authorized immediately and captured up to 24 hours before service.</w:t>
      </w:r>
    </w:p>
    <w:p>
      <w:pPr>
        <w:pStyle w:val="ListBullet"/>
      </w:pPr>
      <w:r>
        <w:t>Holonix may collect and remit funds while deducting agreed platform fees.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6. Cancellations and Refunds</w:t>
      </w:r>
    </w:p>
    <w:p>
      <w:pPr>
        <w:pStyle w:val="ListBullet"/>
      </w:pPr>
      <w:r>
        <w:t>Cancellation policies are displayed during booking.</w:t>
      </w:r>
    </w:p>
    <w:p>
      <w:pPr>
        <w:pStyle w:val="ListBullet"/>
      </w:pPr>
      <w:r>
        <w:t>Refund eligibility depends on those policies.</w:t>
      </w:r>
    </w:p>
    <w:p>
      <w:pPr>
        <w:pStyle w:val="ListBullet"/>
      </w:pPr>
      <w:r>
        <w:t>Holonix may facilitate refunds but is not obligated to resolve workmanship disputes.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7. Independent Service Providers</w:t>
      </w:r>
    </w:p>
    <w:p>
      <w:pPr>
        <w:pStyle w:val="ListBullet"/>
      </w:pPr>
      <w:r>
        <w:t>Providers are solely responsible for licensing, insurance, taxes, employees, subcontractors, equipment, and legal compliance.</w:t>
      </w:r>
    </w:p>
    <w:p>
      <w:pPr>
        <w:pStyle w:val="ListBullet"/>
      </w:pPr>
      <w:r>
        <w:t>Providers warrant they possess all legally required licenses and insurance.</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8. Customer Responsibilities</w:t>
      </w:r>
    </w:p>
    <w:p>
      <w:pPr>
        <w:pStyle w:val="ListBullet"/>
      </w:pPr>
      <w:r>
        <w:t>Provide accurate addresses.</w:t>
      </w:r>
    </w:p>
    <w:p>
      <w:pPr>
        <w:pStyle w:val="ListBullet"/>
      </w:pPr>
      <w:r>
        <w:t>Provide safe site access.</w:t>
      </w:r>
    </w:p>
    <w:p>
      <w:pPr>
        <w:pStyle w:val="ListBullet"/>
      </w:pPr>
      <w:r>
        <w:t>Disclose known hazards.</w:t>
      </w:r>
    </w:p>
    <w:p>
      <w:pPr>
        <w:pStyle w:val="ListBullet"/>
      </w:pPr>
      <w:r>
        <w:t>Treat providers respectfully.</w:t>
      </w:r>
    </w:p>
    <w:p>
      <w:pPr>
        <w:pStyle w:val="ListBullet"/>
      </w:pPr>
      <w:r>
        <w:t>Do not request unlawful work.</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9. Provider Responsibilities</w:t>
      </w:r>
    </w:p>
    <w:p>
      <w:pPr>
        <w:pStyle w:val="ListBullet"/>
      </w:pPr>
      <w:r>
        <w:t>Perform services professionally.</w:t>
      </w:r>
    </w:p>
    <w:p>
      <w:pPr>
        <w:pStyle w:val="ListBullet"/>
      </w:pPr>
      <w:r>
        <w:t>Maintain required insurance.</w:t>
      </w:r>
    </w:p>
    <w:p>
      <w:pPr>
        <w:pStyle w:val="ListBullet"/>
      </w:pPr>
      <w:r>
        <w:t>Comply with applicable laws.</w:t>
      </w:r>
    </w:p>
    <w:p>
      <w:pPr>
        <w:pStyle w:val="ListBullet"/>
      </w:pPr>
      <w:r>
        <w:t>Honor accepted bookings unless canceled appropriately.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10. Reviews and User Content</w:t>
      </w:r>
    </w:p>
    <w:p>
      <w:pPr>
        <w:pStyle w:val="ListBullet"/>
      </w:pPr>
      <w:r>
        <w:t>Users grant Holonix a license to display reviews, ratings, and uploaded content.</w:t>
      </w:r>
    </w:p>
    <w:p>
      <w:pPr>
        <w:pStyle w:val="ListBullet"/>
      </w:pPr>
      <w:r>
        <w:t>Users may not post unlawful or infringing content.</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11. Intellectual Property</w:t>
      </w:r>
    </w:p>
    <w:p>
      <w:pPr>
        <w:pStyle w:val="ListBullet"/>
      </w:pPr>
      <w:r>
        <w:t>Holonix trademarks, branding, software, and content remain the property of Holonix.</w:t>
      </w:r>
    </w:p>
    <w:p>
      <w:pPr>
        <w:pStyle w:val="ListBullet"/>
      </w:pPr>
      <w:r>
        <w:t>No license is granted except as necessary to use the platform.</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12. Privacy</w:t>
      </w:r>
    </w:p>
    <w:p>
      <w:pPr>
        <w:pStyle w:val="ListBullet"/>
      </w:pPr>
      <w:r>
        <w:t>Use of the Platform is subject to the Holonix Privacy Policy.</w:t>
      </w:r>
    </w:p>
    <w:p>
      <w:pPr>
        <w:pStyle w:val="ListBullet"/>
      </w:pPr>
      <w:r>
        <w:t>Payment information is processed by Stripe and not stored by Holonix.</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13. Disclaimer of Warranties</w:t>
      </w:r>
    </w:p>
    <w:p>
      <w:pPr>
        <w:pStyle w:val="ListBullet"/>
      </w:pPr>
      <w:r>
        <w:t>The Platform is provided 'AS IS' and 'AS AVAILABLE'.</w:t>
      </w:r>
    </w:p>
    <w:p>
      <w:pPr>
        <w:pStyle w:val="ListBullet"/>
      </w:pPr>
      <w:r>
        <w:t>Holonix makes no guarantee regarding service quality, provider availability, completion, or outcomes.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14. Limitation of Liability</w:t>
      </w:r>
    </w:p>
    <w:p>
      <w:pPr>
        <w:pStyle w:val="ListBullet"/>
      </w:pPr>
      <w:r>
        <w:t>To the fullest extent permitted by law, Holonix is not liable for negligence, property damage, bodily injury, delays, cancellations, workmanship defects, or disputes arising from services performed by independent providers.</w:t>
      </w:r>
    </w:p>
    <w:p>
      <w:pPr>
        <w:pStyle w:val="ListBullet"/>
      </w:pPr>
      <w:r>
        <w:t>Holonix's aggregate liability is limited to the amount paid through the platform for the booking giving rise to the claim.</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15. Indemnification</w:t>
      </w:r>
    </w:p>
    <w:p>
      <w:pPr>
        <w:pStyle w:val="ListBullet"/>
      </w:pPr>
      <w:r>
        <w:t>Customers and providers agree to defend, indemnify, and hold Holonix harmless from claims arising out of their conduct, services, violations of law, or breach of these Terms.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16. Dispute Resolution</w:t>
      </w:r>
    </w:p>
    <w:p>
      <w:pPr>
        <w:pStyle w:val="ListBullet"/>
      </w:pPr>
      <w:r>
        <w:t>Encourage informal resolution first.</w:t>
      </w:r>
    </w:p>
    <w:p>
      <w:pPr>
        <w:pStyle w:val="ListBullet"/>
      </w:pPr>
      <w:r>
        <w:t>Provide optional arbitration/class-action waiver language placeholder to be reviewed by counsel.</w:t>
      </w:r>
    </w:p>
    <w:p>
      <w:pPr>
        <w:pStyle w:val="ListBullet"/>
      </w:pPr>
      <w:r>
        <w:t>Specify governing law and venue once chosen.</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17. Suspension and Termination</w:t>
      </w:r>
    </w:p>
    <w:p>
      <w:pPr>
        <w:pStyle w:val="ListBullet"/>
      </w:pPr>
      <w:r>
        <w:t>Holonix may suspend or terminate accounts for fraud, abuse, illegal activity, or violations of these Terms.</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18. Changes to the Terms</w:t>
      </w:r>
    </w:p>
    <w:p>
      <w:pPr>
        <w:pStyle w:val="ListBullet"/>
      </w:pPr>
      <w:r>
        <w:t>Holonix may update these Terms at any time.</w:t>
      </w:r>
    </w:p>
    <w:p>
      <w:pPr>
        <w:pStyle w:val="ListBullet"/>
      </w:pPr>
      <w:r>
        <w:t>Material changes become effective upon posting or as otherwise communicated.</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19. Contact Information</w:t>
      </w:r>
    </w:p>
    <w:p>
      <w:pPr>
        <w:pStyle w:val="ListBullet"/>
      </w:pPr>
      <w:r>
        <w:t>Email: support@holonix.com</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t>This section should be interpreted to protect Holonix's role as a marketplace platform. It is intended to establish the rights and responsibilities of users while allocating responsibility for the performance of services to independent service providers. Additional jurisdiction-specific language may be added by legal counsel to ensure enforceability.</w:t>
      </w:r>
    </w:p>
    <w:p>
      <w:r>
        <w:br w:type="page"/>
      </w:r>
    </w:p>
    <w:p>
      <w:pPr>
        <w:pStyle w:val="Heading2"/>
      </w:pPr>
      <w:r>
        <w:t>Legal Review Recommended</w:t>
      </w:r>
    </w:p>
    <w:p>
      <w:r>
        <w:t>This document is a comprehensive draft intended as a foundation for Holonix. Because Holonix processes payments and facilitates service bookings, it should be reviewed by an attorney licensed in the jurisdictions where Holonix operates before public release.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