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00D25A" w14:textId="075246B6" w:rsidR="00C6779F" w:rsidRDefault="006565A8" w:rsidP="006565A8">
      <w:pPr>
        <w:rPr>
          <w:b/>
          <w:bCs/>
          <w:sz w:val="24"/>
          <w:szCs w:val="24"/>
        </w:rPr>
      </w:pPr>
      <w:r w:rsidRPr="00303681">
        <w:rPr>
          <w:b/>
          <w:bCs/>
          <w:sz w:val="24"/>
          <w:szCs w:val="24"/>
        </w:rPr>
        <w:t>Name:</w:t>
      </w:r>
      <w:r w:rsidR="00C6779F">
        <w:rPr>
          <w:b/>
          <w:bCs/>
          <w:sz w:val="24"/>
          <w:szCs w:val="24"/>
        </w:rPr>
        <w:t xml:space="preserve"> Antonio Scalfaro</w:t>
      </w:r>
    </w:p>
    <w:p w14:paraId="5C484486" w14:textId="22E6E5B9" w:rsidR="00502347" w:rsidRPr="00502347" w:rsidRDefault="00502347" w:rsidP="006565A8">
      <w:pPr>
        <w:rPr>
          <w:i/>
          <w:iCs/>
          <w:sz w:val="20"/>
          <w:szCs w:val="20"/>
        </w:rPr>
      </w:pPr>
      <w:r w:rsidRPr="00502347">
        <w:rPr>
          <w:i/>
          <w:iCs/>
          <w:sz w:val="20"/>
          <w:szCs w:val="20"/>
        </w:rPr>
        <w:t>(Reminder: Review the Dietary Analysis Part II grading rubric before you submit this document</w:t>
      </w:r>
      <w:r>
        <w:rPr>
          <w:i/>
          <w:iCs/>
          <w:sz w:val="20"/>
          <w:szCs w:val="20"/>
        </w:rPr>
        <w:t xml:space="preserve"> to the Assignment folder</w:t>
      </w:r>
      <w:r w:rsidRPr="00502347">
        <w:rPr>
          <w:i/>
          <w:iCs/>
          <w:sz w:val="20"/>
          <w:szCs w:val="20"/>
        </w:rPr>
        <w:t>.)</w:t>
      </w:r>
    </w:p>
    <w:p w14:paraId="2F6D8534" w14:textId="2E1FBB7D" w:rsidR="009B13E1" w:rsidRPr="00303681" w:rsidRDefault="00D942B1" w:rsidP="00D942B1">
      <w:pPr>
        <w:jc w:val="center"/>
        <w:rPr>
          <w:b/>
          <w:bCs/>
          <w:sz w:val="24"/>
          <w:szCs w:val="24"/>
        </w:rPr>
      </w:pPr>
      <w:r w:rsidRPr="00303681">
        <w:rPr>
          <w:b/>
          <w:bCs/>
          <w:sz w:val="24"/>
          <w:szCs w:val="24"/>
        </w:rPr>
        <w:t>Dietary Analysis Project: Tables and Analysis Question</w:t>
      </w:r>
      <w:r w:rsidR="00532729" w:rsidRPr="00303681">
        <w:rPr>
          <w:b/>
          <w:bCs/>
          <w:sz w:val="24"/>
          <w:szCs w:val="24"/>
        </w:rPr>
        <w:t>s</w:t>
      </w:r>
    </w:p>
    <w:p w14:paraId="5FF2B3B0" w14:textId="3CCDF4A1" w:rsidR="001E630A" w:rsidRDefault="001E630A" w:rsidP="00D942B1">
      <w:pPr>
        <w:rPr>
          <w:b/>
          <w:bCs/>
          <w:sz w:val="24"/>
          <w:szCs w:val="24"/>
        </w:rPr>
      </w:pPr>
      <w:r>
        <w:rPr>
          <w:b/>
          <w:bCs/>
          <w:sz w:val="24"/>
          <w:szCs w:val="24"/>
        </w:rPr>
        <w:t>Tables 1 &amp; 2 (25 points)</w:t>
      </w:r>
    </w:p>
    <w:p w14:paraId="179BF522" w14:textId="607ABEB3" w:rsidR="00D942B1" w:rsidRPr="00D942B1" w:rsidRDefault="00D942B1" w:rsidP="00D942B1">
      <w:pPr>
        <w:rPr>
          <w:b/>
          <w:bCs/>
          <w:sz w:val="24"/>
          <w:szCs w:val="24"/>
        </w:rPr>
      </w:pPr>
      <w:r w:rsidRPr="00D942B1">
        <w:rPr>
          <w:b/>
          <w:bCs/>
          <w:sz w:val="24"/>
          <w:szCs w:val="24"/>
        </w:rPr>
        <w:t>Table 1: Energy and Macronutrient</w:t>
      </w:r>
      <w:r w:rsidR="001E630A">
        <w:rPr>
          <w:b/>
          <w:bCs/>
          <w:sz w:val="24"/>
          <w:szCs w:val="24"/>
        </w:rPr>
        <w:t xml:space="preserve">s </w:t>
      </w:r>
    </w:p>
    <w:tbl>
      <w:tblPr>
        <w:tblW w:w="9673" w:type="dxa"/>
        <w:tblBorders>
          <w:top w:val="single" w:sz="8" w:space="0" w:color="7295D2"/>
          <w:left w:val="single" w:sz="8" w:space="0" w:color="7295D2"/>
          <w:bottom w:val="single" w:sz="8" w:space="0" w:color="7295D2"/>
          <w:right w:val="single" w:sz="8" w:space="0" w:color="7295D2"/>
          <w:insideH w:val="single" w:sz="8" w:space="0" w:color="7295D2"/>
          <w:insideV w:val="single" w:sz="8" w:space="0" w:color="7295D2"/>
        </w:tblBorders>
        <w:tblLook w:val="04A0" w:firstRow="1" w:lastRow="0" w:firstColumn="1" w:lastColumn="0" w:noHBand="0" w:noVBand="1"/>
      </w:tblPr>
      <w:tblGrid>
        <w:gridCol w:w="4559"/>
        <w:gridCol w:w="2541"/>
        <w:gridCol w:w="2573"/>
      </w:tblGrid>
      <w:tr w:rsidR="00F45AD4" w14:paraId="21CAE3E8" w14:textId="77777777" w:rsidTr="00F45AD4">
        <w:trPr>
          <w:trHeight w:val="359"/>
        </w:trPr>
        <w:tc>
          <w:tcPr>
            <w:tcW w:w="4559" w:type="dxa"/>
            <w:shd w:val="clear" w:color="auto" w:fill="D0DBF0"/>
          </w:tcPr>
          <w:p w14:paraId="07FB5D94" w14:textId="77777777" w:rsidR="00F45AD4" w:rsidRPr="000D2557" w:rsidRDefault="00F45AD4" w:rsidP="00E73090">
            <w:pPr>
              <w:spacing w:after="120"/>
              <w:rPr>
                <w:rFonts w:ascii="Arial" w:hAnsi="Arial" w:cs="Arial"/>
                <w:b/>
                <w:bCs/>
                <w:color w:val="FFFFFF"/>
              </w:rPr>
            </w:pPr>
          </w:p>
        </w:tc>
        <w:tc>
          <w:tcPr>
            <w:tcW w:w="2541" w:type="dxa"/>
            <w:shd w:val="clear" w:color="auto" w:fill="D0DBF0"/>
          </w:tcPr>
          <w:p w14:paraId="5141B914" w14:textId="0CF4B4CE" w:rsidR="00F45AD4" w:rsidRPr="00303681" w:rsidRDefault="00F45AD4" w:rsidP="00E73090">
            <w:pPr>
              <w:spacing w:after="120"/>
              <w:jc w:val="center"/>
              <w:rPr>
                <w:rFonts w:ascii="Arial" w:hAnsi="Arial" w:cs="Arial"/>
                <w:b/>
                <w:bCs/>
                <w:sz w:val="20"/>
                <w:szCs w:val="20"/>
              </w:rPr>
            </w:pPr>
            <w:r w:rsidRPr="00303681">
              <w:rPr>
                <w:rFonts w:ascii="Arial" w:hAnsi="Arial" w:cs="Arial"/>
                <w:b/>
                <w:bCs/>
                <w:sz w:val="20"/>
                <w:szCs w:val="20"/>
              </w:rPr>
              <w:t>Average Consumed</w:t>
            </w:r>
          </w:p>
        </w:tc>
        <w:tc>
          <w:tcPr>
            <w:tcW w:w="2573" w:type="dxa"/>
            <w:shd w:val="clear" w:color="auto" w:fill="D0DBF0"/>
          </w:tcPr>
          <w:p w14:paraId="61660496" w14:textId="7AD16086" w:rsidR="00F45AD4" w:rsidRPr="00303681" w:rsidRDefault="00F45AD4" w:rsidP="00E73090">
            <w:pPr>
              <w:spacing w:after="120"/>
              <w:jc w:val="center"/>
              <w:rPr>
                <w:rFonts w:ascii="Arial" w:hAnsi="Arial" w:cs="Arial"/>
                <w:b/>
                <w:bCs/>
                <w:sz w:val="20"/>
                <w:szCs w:val="20"/>
              </w:rPr>
            </w:pPr>
            <w:r w:rsidRPr="00303681">
              <w:rPr>
                <w:rFonts w:ascii="Arial" w:hAnsi="Arial" w:cs="Arial"/>
                <w:b/>
                <w:bCs/>
                <w:sz w:val="20"/>
                <w:szCs w:val="20"/>
              </w:rPr>
              <w:t>AMDRs</w:t>
            </w:r>
            <w:r w:rsidR="000732CF" w:rsidRPr="00303681">
              <w:rPr>
                <w:rFonts w:ascii="Arial" w:hAnsi="Arial" w:cs="Arial"/>
                <w:b/>
                <w:bCs/>
                <w:sz w:val="20"/>
                <w:szCs w:val="20"/>
              </w:rPr>
              <w:t>/</w:t>
            </w:r>
            <w:r w:rsidR="001C2737">
              <w:rPr>
                <w:rFonts w:ascii="Arial" w:hAnsi="Arial" w:cs="Arial"/>
                <w:b/>
                <w:bCs/>
                <w:sz w:val="20"/>
                <w:szCs w:val="20"/>
              </w:rPr>
              <w:t>Recommended</w:t>
            </w:r>
          </w:p>
        </w:tc>
      </w:tr>
      <w:tr w:rsidR="007A0563" w14:paraId="01D486C2" w14:textId="77777777" w:rsidTr="00F45AD4">
        <w:trPr>
          <w:trHeight w:val="359"/>
        </w:trPr>
        <w:tc>
          <w:tcPr>
            <w:tcW w:w="4559" w:type="dxa"/>
            <w:shd w:val="clear" w:color="auto" w:fill="A1B8E1"/>
          </w:tcPr>
          <w:p w14:paraId="7F9606F5" w14:textId="284F2E91" w:rsidR="007A0563" w:rsidRPr="006907A9" w:rsidRDefault="007A0563" w:rsidP="007A0563">
            <w:pPr>
              <w:spacing w:after="120"/>
              <w:rPr>
                <w:rFonts w:ascii="Arial" w:hAnsi="Arial" w:cs="Arial"/>
                <w:b/>
                <w:bCs/>
                <w:sz w:val="20"/>
                <w:szCs w:val="20"/>
              </w:rPr>
            </w:pPr>
            <w:r w:rsidRPr="006907A9">
              <w:rPr>
                <w:b/>
                <w:bCs/>
                <w:sz w:val="20"/>
                <w:szCs w:val="20"/>
              </w:rPr>
              <w:t>Energy</w:t>
            </w:r>
          </w:p>
        </w:tc>
        <w:tc>
          <w:tcPr>
            <w:tcW w:w="2541" w:type="dxa"/>
            <w:shd w:val="clear" w:color="auto" w:fill="A1B8E1"/>
          </w:tcPr>
          <w:p w14:paraId="3995D060" w14:textId="22CCB91A" w:rsidR="007A0563" w:rsidRPr="006907A9" w:rsidRDefault="0078272F" w:rsidP="0078272F">
            <w:pPr>
              <w:spacing w:after="120"/>
              <w:jc w:val="center"/>
              <w:rPr>
                <w:rFonts w:ascii="Arial" w:hAnsi="Arial" w:cs="Arial"/>
                <w:sz w:val="20"/>
                <w:szCs w:val="20"/>
              </w:rPr>
            </w:pPr>
            <w:r>
              <w:rPr>
                <w:rFonts w:ascii="Arial" w:hAnsi="Arial" w:cs="Arial"/>
                <w:sz w:val="20"/>
                <w:szCs w:val="20"/>
              </w:rPr>
              <w:t xml:space="preserve">1406 </w:t>
            </w:r>
            <w:r w:rsidR="007A0563" w:rsidRPr="006907A9">
              <w:rPr>
                <w:rFonts w:ascii="Arial" w:hAnsi="Arial" w:cs="Arial"/>
                <w:sz w:val="20"/>
                <w:szCs w:val="20"/>
              </w:rPr>
              <w:t>calories</w:t>
            </w:r>
          </w:p>
        </w:tc>
        <w:tc>
          <w:tcPr>
            <w:tcW w:w="2573" w:type="dxa"/>
            <w:shd w:val="clear" w:color="auto" w:fill="A1B8E1"/>
          </w:tcPr>
          <w:p w14:paraId="4367D7F4" w14:textId="021EA78F" w:rsidR="007A0563" w:rsidRPr="006907A9" w:rsidRDefault="00956BCA" w:rsidP="007A0563">
            <w:pPr>
              <w:spacing w:after="120"/>
              <w:jc w:val="center"/>
              <w:rPr>
                <w:rFonts w:ascii="Arial" w:hAnsi="Arial" w:cs="Arial"/>
                <w:sz w:val="20"/>
                <w:szCs w:val="20"/>
              </w:rPr>
            </w:pPr>
            <w:r>
              <w:rPr>
                <w:rFonts w:ascii="Arial" w:hAnsi="Arial" w:cs="Arial"/>
                <w:sz w:val="20"/>
                <w:szCs w:val="20"/>
              </w:rPr>
              <w:t>2000</w:t>
            </w:r>
            <w:r w:rsidR="00532729" w:rsidRPr="006907A9">
              <w:rPr>
                <w:rFonts w:ascii="Arial" w:hAnsi="Arial" w:cs="Arial"/>
                <w:sz w:val="20"/>
                <w:szCs w:val="20"/>
              </w:rPr>
              <w:t>*</w:t>
            </w:r>
          </w:p>
        </w:tc>
      </w:tr>
      <w:tr w:rsidR="007A0563" w14:paraId="098A8AB0" w14:textId="77777777" w:rsidTr="00F45AD4">
        <w:trPr>
          <w:trHeight w:val="334"/>
        </w:trPr>
        <w:tc>
          <w:tcPr>
            <w:tcW w:w="4559" w:type="dxa"/>
            <w:shd w:val="clear" w:color="auto" w:fill="D0DBF0"/>
          </w:tcPr>
          <w:p w14:paraId="51426F28" w14:textId="01C469EE" w:rsidR="007A0563" w:rsidRPr="006907A9" w:rsidRDefault="007A0563" w:rsidP="007A0563">
            <w:pPr>
              <w:spacing w:after="120"/>
              <w:rPr>
                <w:rFonts w:ascii="Arial" w:hAnsi="Arial" w:cs="Arial"/>
                <w:b/>
                <w:bCs/>
                <w:sz w:val="20"/>
                <w:szCs w:val="20"/>
              </w:rPr>
            </w:pPr>
            <w:r w:rsidRPr="006907A9">
              <w:rPr>
                <w:b/>
                <w:bCs/>
                <w:sz w:val="20"/>
                <w:szCs w:val="20"/>
              </w:rPr>
              <w:t>Percent (%) of Calories from Carbohydrates</w:t>
            </w:r>
          </w:p>
        </w:tc>
        <w:tc>
          <w:tcPr>
            <w:tcW w:w="2541" w:type="dxa"/>
            <w:shd w:val="clear" w:color="auto" w:fill="D0DBF0"/>
          </w:tcPr>
          <w:p w14:paraId="7CAF3197" w14:textId="678C3239" w:rsidR="007A0563" w:rsidRPr="006907A9" w:rsidRDefault="0078272F" w:rsidP="007A0563">
            <w:pPr>
              <w:spacing w:after="120"/>
              <w:jc w:val="center"/>
              <w:rPr>
                <w:rFonts w:ascii="Arial" w:hAnsi="Arial" w:cs="Arial"/>
                <w:sz w:val="20"/>
                <w:szCs w:val="20"/>
              </w:rPr>
            </w:pPr>
            <w:r>
              <w:rPr>
                <w:rFonts w:ascii="Arial" w:hAnsi="Arial" w:cs="Arial"/>
                <w:sz w:val="20"/>
                <w:szCs w:val="20"/>
              </w:rPr>
              <w:t>49</w:t>
            </w:r>
            <w:r w:rsidR="007A0563" w:rsidRPr="006907A9">
              <w:rPr>
                <w:rFonts w:ascii="Arial" w:hAnsi="Arial" w:cs="Arial"/>
                <w:sz w:val="20"/>
                <w:szCs w:val="20"/>
              </w:rPr>
              <w:t>%</w:t>
            </w:r>
          </w:p>
        </w:tc>
        <w:tc>
          <w:tcPr>
            <w:tcW w:w="2573" w:type="dxa"/>
            <w:shd w:val="clear" w:color="auto" w:fill="D0DBF0"/>
          </w:tcPr>
          <w:p w14:paraId="680E5973" w14:textId="26B17AD8" w:rsidR="007A0563" w:rsidRPr="006907A9" w:rsidRDefault="00956BCA" w:rsidP="007A0563">
            <w:pPr>
              <w:spacing w:after="120"/>
              <w:jc w:val="center"/>
              <w:rPr>
                <w:rFonts w:ascii="Arial" w:hAnsi="Arial" w:cs="Arial"/>
                <w:sz w:val="20"/>
                <w:szCs w:val="20"/>
              </w:rPr>
            </w:pPr>
            <w:r>
              <w:rPr>
                <w:sz w:val="20"/>
                <w:szCs w:val="20"/>
              </w:rPr>
              <w:t>45</w:t>
            </w:r>
            <w:r w:rsidR="007A0563" w:rsidRPr="006907A9">
              <w:rPr>
                <w:sz w:val="20"/>
                <w:szCs w:val="20"/>
              </w:rPr>
              <w:t xml:space="preserve"> to </w:t>
            </w:r>
            <w:r>
              <w:rPr>
                <w:sz w:val="20"/>
                <w:szCs w:val="20"/>
              </w:rPr>
              <w:t>65</w:t>
            </w:r>
            <w:r w:rsidR="007A0563" w:rsidRPr="006907A9">
              <w:rPr>
                <w:sz w:val="20"/>
                <w:szCs w:val="20"/>
              </w:rPr>
              <w:t xml:space="preserve"> %</w:t>
            </w:r>
          </w:p>
        </w:tc>
      </w:tr>
      <w:tr w:rsidR="007A0563" w14:paraId="22E2FD9F" w14:textId="77777777" w:rsidTr="00F45AD4">
        <w:trPr>
          <w:trHeight w:val="296"/>
        </w:trPr>
        <w:tc>
          <w:tcPr>
            <w:tcW w:w="4559" w:type="dxa"/>
            <w:shd w:val="clear" w:color="auto" w:fill="A1B8E1"/>
          </w:tcPr>
          <w:p w14:paraId="22F749B9" w14:textId="621BB316" w:rsidR="007A0563" w:rsidRPr="006907A9" w:rsidRDefault="007A0563" w:rsidP="007A0563">
            <w:pPr>
              <w:spacing w:after="120"/>
              <w:rPr>
                <w:rFonts w:ascii="Arial" w:hAnsi="Arial" w:cs="Arial"/>
                <w:b/>
                <w:bCs/>
                <w:sz w:val="20"/>
                <w:szCs w:val="20"/>
              </w:rPr>
            </w:pPr>
            <w:r w:rsidRPr="006907A9">
              <w:rPr>
                <w:b/>
                <w:bCs/>
                <w:sz w:val="20"/>
                <w:szCs w:val="20"/>
              </w:rPr>
              <w:t>Percent (%) of Calories from Fat</w:t>
            </w:r>
          </w:p>
        </w:tc>
        <w:tc>
          <w:tcPr>
            <w:tcW w:w="2541" w:type="dxa"/>
            <w:shd w:val="clear" w:color="auto" w:fill="A1B8E1"/>
          </w:tcPr>
          <w:p w14:paraId="03D3F223" w14:textId="5AA44661" w:rsidR="007A0563" w:rsidRPr="006907A9" w:rsidRDefault="0078272F" w:rsidP="007A0563">
            <w:pPr>
              <w:spacing w:after="120"/>
              <w:jc w:val="center"/>
              <w:rPr>
                <w:rFonts w:ascii="Arial" w:hAnsi="Arial" w:cs="Arial"/>
                <w:sz w:val="20"/>
                <w:szCs w:val="20"/>
              </w:rPr>
            </w:pPr>
            <w:r>
              <w:rPr>
                <w:rFonts w:ascii="Arial" w:hAnsi="Arial" w:cs="Arial"/>
                <w:sz w:val="20"/>
                <w:szCs w:val="20"/>
              </w:rPr>
              <w:t>33</w:t>
            </w:r>
            <w:r w:rsidR="007A0563" w:rsidRPr="006907A9">
              <w:rPr>
                <w:rFonts w:ascii="Arial" w:hAnsi="Arial" w:cs="Arial"/>
                <w:sz w:val="20"/>
                <w:szCs w:val="20"/>
              </w:rPr>
              <w:t>%</w:t>
            </w:r>
          </w:p>
        </w:tc>
        <w:tc>
          <w:tcPr>
            <w:tcW w:w="2573" w:type="dxa"/>
            <w:shd w:val="clear" w:color="auto" w:fill="A1B8E1"/>
          </w:tcPr>
          <w:p w14:paraId="74FCD778" w14:textId="77B0A5E0" w:rsidR="007A0563" w:rsidRPr="006907A9" w:rsidRDefault="00956BCA" w:rsidP="00956BCA">
            <w:pPr>
              <w:spacing w:after="120"/>
              <w:jc w:val="center"/>
              <w:rPr>
                <w:rFonts w:ascii="Arial" w:hAnsi="Arial" w:cs="Arial"/>
                <w:sz w:val="20"/>
                <w:szCs w:val="20"/>
              </w:rPr>
            </w:pPr>
            <w:r>
              <w:rPr>
                <w:sz w:val="20"/>
                <w:szCs w:val="20"/>
              </w:rPr>
              <w:t xml:space="preserve">20 </w:t>
            </w:r>
            <w:r w:rsidR="007A0563" w:rsidRPr="006907A9">
              <w:rPr>
                <w:sz w:val="20"/>
                <w:szCs w:val="20"/>
              </w:rPr>
              <w:t xml:space="preserve">to </w:t>
            </w:r>
            <w:r>
              <w:rPr>
                <w:sz w:val="20"/>
                <w:szCs w:val="20"/>
              </w:rPr>
              <w:t>35</w:t>
            </w:r>
            <w:r w:rsidR="007A0563" w:rsidRPr="006907A9">
              <w:rPr>
                <w:sz w:val="20"/>
                <w:szCs w:val="20"/>
              </w:rPr>
              <w:t xml:space="preserve"> %</w:t>
            </w:r>
          </w:p>
        </w:tc>
      </w:tr>
      <w:tr w:rsidR="007A0563" w14:paraId="299D6335" w14:textId="77777777" w:rsidTr="00F45AD4">
        <w:trPr>
          <w:trHeight w:val="383"/>
        </w:trPr>
        <w:tc>
          <w:tcPr>
            <w:tcW w:w="4559" w:type="dxa"/>
            <w:shd w:val="clear" w:color="auto" w:fill="D0DBF0"/>
          </w:tcPr>
          <w:p w14:paraId="79288D4E" w14:textId="5F09C68E" w:rsidR="007A0563" w:rsidRPr="006907A9" w:rsidRDefault="007A0563" w:rsidP="007A0563">
            <w:pPr>
              <w:spacing w:after="120"/>
              <w:rPr>
                <w:rFonts w:ascii="Arial" w:hAnsi="Arial" w:cs="Arial"/>
                <w:b/>
                <w:bCs/>
                <w:sz w:val="20"/>
                <w:szCs w:val="20"/>
              </w:rPr>
            </w:pPr>
            <w:r w:rsidRPr="006907A9">
              <w:rPr>
                <w:b/>
                <w:bCs/>
                <w:sz w:val="20"/>
                <w:szCs w:val="20"/>
              </w:rPr>
              <w:t>Percent (%) of Calories from Protein</w:t>
            </w:r>
          </w:p>
        </w:tc>
        <w:tc>
          <w:tcPr>
            <w:tcW w:w="2541" w:type="dxa"/>
            <w:shd w:val="clear" w:color="auto" w:fill="D0DBF0"/>
          </w:tcPr>
          <w:p w14:paraId="23C1F3A8" w14:textId="428A10EB" w:rsidR="007A0563" w:rsidRPr="006907A9" w:rsidRDefault="0078272F" w:rsidP="007A0563">
            <w:pPr>
              <w:spacing w:after="120"/>
              <w:jc w:val="center"/>
              <w:rPr>
                <w:rFonts w:ascii="Arial" w:hAnsi="Arial" w:cs="Arial"/>
                <w:sz w:val="20"/>
                <w:szCs w:val="20"/>
              </w:rPr>
            </w:pPr>
            <w:r>
              <w:rPr>
                <w:rFonts w:ascii="Arial" w:hAnsi="Arial" w:cs="Arial"/>
                <w:sz w:val="20"/>
                <w:szCs w:val="20"/>
              </w:rPr>
              <w:t>18</w:t>
            </w:r>
            <w:r w:rsidR="007A0563" w:rsidRPr="006907A9">
              <w:rPr>
                <w:rFonts w:ascii="Arial" w:hAnsi="Arial" w:cs="Arial"/>
                <w:sz w:val="20"/>
                <w:szCs w:val="20"/>
              </w:rPr>
              <w:t>%</w:t>
            </w:r>
          </w:p>
        </w:tc>
        <w:tc>
          <w:tcPr>
            <w:tcW w:w="2573" w:type="dxa"/>
            <w:shd w:val="clear" w:color="auto" w:fill="D0DBF0"/>
          </w:tcPr>
          <w:p w14:paraId="62AD337E" w14:textId="7C1348C7" w:rsidR="007A0563" w:rsidRPr="006907A9" w:rsidRDefault="00956BCA" w:rsidP="007A0563">
            <w:pPr>
              <w:spacing w:after="120"/>
              <w:jc w:val="center"/>
              <w:rPr>
                <w:rFonts w:ascii="Arial" w:hAnsi="Arial" w:cs="Arial"/>
                <w:sz w:val="20"/>
                <w:szCs w:val="20"/>
              </w:rPr>
            </w:pPr>
            <w:r>
              <w:rPr>
                <w:sz w:val="20"/>
                <w:szCs w:val="20"/>
              </w:rPr>
              <w:t>10</w:t>
            </w:r>
            <w:r w:rsidR="007A0563" w:rsidRPr="006907A9">
              <w:rPr>
                <w:sz w:val="20"/>
                <w:szCs w:val="20"/>
              </w:rPr>
              <w:t xml:space="preserve"> to </w:t>
            </w:r>
            <w:r>
              <w:rPr>
                <w:sz w:val="20"/>
                <w:szCs w:val="20"/>
              </w:rPr>
              <w:t>35</w:t>
            </w:r>
            <w:r w:rsidR="007A0563" w:rsidRPr="006907A9">
              <w:rPr>
                <w:sz w:val="20"/>
                <w:szCs w:val="20"/>
              </w:rPr>
              <w:t xml:space="preserve"> %</w:t>
            </w:r>
          </w:p>
        </w:tc>
      </w:tr>
      <w:tr w:rsidR="007A0563" w14:paraId="7CF2D162" w14:textId="77777777" w:rsidTr="00F45AD4">
        <w:trPr>
          <w:trHeight w:val="348"/>
        </w:trPr>
        <w:tc>
          <w:tcPr>
            <w:tcW w:w="4559" w:type="dxa"/>
            <w:shd w:val="clear" w:color="auto" w:fill="A1B8E1"/>
          </w:tcPr>
          <w:p w14:paraId="15F3BA74" w14:textId="1ADE50C2" w:rsidR="007A0563" w:rsidRPr="006907A9" w:rsidRDefault="007A0563" w:rsidP="007A0563">
            <w:pPr>
              <w:spacing w:after="120"/>
              <w:rPr>
                <w:rFonts w:ascii="Arial" w:hAnsi="Arial" w:cs="Arial"/>
                <w:b/>
                <w:bCs/>
                <w:sz w:val="20"/>
                <w:szCs w:val="20"/>
              </w:rPr>
            </w:pPr>
            <w:r w:rsidRPr="006907A9">
              <w:rPr>
                <w:b/>
                <w:bCs/>
                <w:sz w:val="20"/>
                <w:szCs w:val="20"/>
              </w:rPr>
              <w:t>Dietary Fiber (grams)</w:t>
            </w:r>
          </w:p>
        </w:tc>
        <w:tc>
          <w:tcPr>
            <w:tcW w:w="2541" w:type="dxa"/>
            <w:shd w:val="clear" w:color="auto" w:fill="A1B8E1"/>
          </w:tcPr>
          <w:p w14:paraId="4244B195" w14:textId="7D0BD9BA" w:rsidR="007A0563" w:rsidRPr="006907A9" w:rsidRDefault="0078272F" w:rsidP="007A0563">
            <w:pPr>
              <w:spacing w:after="120"/>
              <w:jc w:val="center"/>
              <w:rPr>
                <w:rFonts w:ascii="Arial" w:hAnsi="Arial" w:cs="Arial"/>
                <w:bCs/>
                <w:sz w:val="20"/>
                <w:szCs w:val="20"/>
              </w:rPr>
            </w:pPr>
            <w:r>
              <w:rPr>
                <w:rFonts w:ascii="Arial" w:hAnsi="Arial" w:cs="Arial"/>
                <w:bCs/>
                <w:sz w:val="20"/>
                <w:szCs w:val="20"/>
              </w:rPr>
              <w:t xml:space="preserve">9 </w:t>
            </w:r>
            <w:r w:rsidR="007A0563" w:rsidRPr="006907A9">
              <w:rPr>
                <w:rFonts w:ascii="Arial" w:hAnsi="Arial" w:cs="Arial"/>
                <w:bCs/>
                <w:sz w:val="20"/>
                <w:szCs w:val="20"/>
              </w:rPr>
              <w:t>grams</w:t>
            </w:r>
          </w:p>
        </w:tc>
        <w:tc>
          <w:tcPr>
            <w:tcW w:w="2573" w:type="dxa"/>
            <w:shd w:val="clear" w:color="auto" w:fill="A1B8E1"/>
          </w:tcPr>
          <w:p w14:paraId="605D78DE" w14:textId="43F58EC7" w:rsidR="007A0563" w:rsidRPr="006907A9" w:rsidRDefault="00956BCA" w:rsidP="007A0563">
            <w:pPr>
              <w:spacing w:after="120"/>
              <w:jc w:val="center"/>
              <w:rPr>
                <w:rFonts w:ascii="Arial" w:hAnsi="Arial" w:cs="Arial"/>
                <w:b/>
                <w:sz w:val="20"/>
                <w:szCs w:val="20"/>
                <w:u w:val="single"/>
              </w:rPr>
            </w:pPr>
            <w:r>
              <w:rPr>
                <w:sz w:val="20"/>
                <w:szCs w:val="20"/>
              </w:rPr>
              <w:t xml:space="preserve">25 – 38 </w:t>
            </w:r>
            <w:r w:rsidR="007A0563" w:rsidRPr="006907A9">
              <w:rPr>
                <w:sz w:val="20"/>
                <w:szCs w:val="20"/>
              </w:rPr>
              <w:t>grams</w:t>
            </w:r>
          </w:p>
        </w:tc>
      </w:tr>
      <w:tr w:rsidR="007A0563" w14:paraId="49DC051C" w14:textId="77777777" w:rsidTr="00F45AD4">
        <w:trPr>
          <w:trHeight w:val="359"/>
        </w:trPr>
        <w:tc>
          <w:tcPr>
            <w:tcW w:w="4559" w:type="dxa"/>
            <w:shd w:val="clear" w:color="auto" w:fill="D0DBF0"/>
          </w:tcPr>
          <w:p w14:paraId="0A579CA8" w14:textId="192141D2" w:rsidR="007A0563" w:rsidRPr="006907A9" w:rsidRDefault="007A0563" w:rsidP="007A0563">
            <w:pPr>
              <w:spacing w:after="120"/>
              <w:rPr>
                <w:rFonts w:ascii="Arial" w:hAnsi="Arial" w:cs="Arial"/>
                <w:b/>
                <w:bCs/>
                <w:sz w:val="20"/>
                <w:szCs w:val="20"/>
              </w:rPr>
            </w:pPr>
            <w:r w:rsidRPr="006907A9">
              <w:rPr>
                <w:b/>
                <w:bCs/>
                <w:sz w:val="20"/>
                <w:szCs w:val="20"/>
              </w:rPr>
              <w:t>Protein (grams)</w:t>
            </w:r>
          </w:p>
        </w:tc>
        <w:tc>
          <w:tcPr>
            <w:tcW w:w="2541" w:type="dxa"/>
            <w:shd w:val="clear" w:color="auto" w:fill="D0DBF0"/>
          </w:tcPr>
          <w:p w14:paraId="5E219CD7" w14:textId="0AF55B73" w:rsidR="007A0563" w:rsidRPr="006907A9" w:rsidRDefault="0078272F" w:rsidP="007A0563">
            <w:pPr>
              <w:spacing w:after="120"/>
              <w:jc w:val="center"/>
              <w:rPr>
                <w:rFonts w:ascii="Arial" w:hAnsi="Arial" w:cs="Arial"/>
                <w:bCs/>
                <w:sz w:val="20"/>
                <w:szCs w:val="20"/>
              </w:rPr>
            </w:pPr>
            <w:r>
              <w:rPr>
                <w:rFonts w:ascii="Arial" w:hAnsi="Arial" w:cs="Arial"/>
                <w:bCs/>
                <w:sz w:val="20"/>
                <w:szCs w:val="20"/>
              </w:rPr>
              <w:t xml:space="preserve">61 </w:t>
            </w:r>
            <w:r w:rsidR="007A0563" w:rsidRPr="006907A9">
              <w:rPr>
                <w:rFonts w:ascii="Arial" w:hAnsi="Arial" w:cs="Arial"/>
                <w:bCs/>
                <w:sz w:val="20"/>
                <w:szCs w:val="20"/>
              </w:rPr>
              <w:t>grams</w:t>
            </w:r>
          </w:p>
        </w:tc>
        <w:tc>
          <w:tcPr>
            <w:tcW w:w="2573" w:type="dxa"/>
            <w:shd w:val="clear" w:color="auto" w:fill="D0DBF0"/>
          </w:tcPr>
          <w:p w14:paraId="4A8ACCB4" w14:textId="5F08E726" w:rsidR="007A0563" w:rsidRPr="006907A9" w:rsidRDefault="00956BCA" w:rsidP="007A0563">
            <w:pPr>
              <w:spacing w:after="120"/>
              <w:jc w:val="center"/>
              <w:rPr>
                <w:rFonts w:ascii="Arial" w:hAnsi="Arial" w:cs="Arial"/>
                <w:b/>
                <w:sz w:val="20"/>
                <w:szCs w:val="20"/>
                <w:u w:val="single"/>
              </w:rPr>
            </w:pPr>
            <w:r>
              <w:rPr>
                <w:sz w:val="20"/>
                <w:szCs w:val="20"/>
              </w:rPr>
              <w:t xml:space="preserve">50 – 218 </w:t>
            </w:r>
            <w:r w:rsidR="007A0563" w:rsidRPr="006907A9">
              <w:rPr>
                <w:sz w:val="20"/>
                <w:szCs w:val="20"/>
              </w:rPr>
              <w:t>grams</w:t>
            </w:r>
          </w:p>
        </w:tc>
      </w:tr>
    </w:tbl>
    <w:p w14:paraId="719A30C1" w14:textId="3B89E0A8" w:rsidR="00F45AD4" w:rsidRPr="006907A9" w:rsidRDefault="00532729" w:rsidP="00D942B1">
      <w:pPr>
        <w:rPr>
          <w:b/>
          <w:bCs/>
          <w:sz w:val="20"/>
          <w:szCs w:val="20"/>
        </w:rPr>
      </w:pPr>
      <w:r w:rsidRPr="006907A9">
        <w:rPr>
          <w:b/>
          <w:bCs/>
          <w:sz w:val="20"/>
          <w:szCs w:val="20"/>
        </w:rPr>
        <w:t xml:space="preserve">*No </w:t>
      </w:r>
      <w:r w:rsidR="00696BD2" w:rsidRPr="006907A9">
        <w:rPr>
          <w:b/>
          <w:bCs/>
          <w:sz w:val="20"/>
          <w:szCs w:val="20"/>
        </w:rPr>
        <w:t xml:space="preserve">data </w:t>
      </w:r>
      <w:r w:rsidRPr="006907A9">
        <w:rPr>
          <w:b/>
          <w:bCs/>
          <w:sz w:val="20"/>
          <w:szCs w:val="20"/>
        </w:rPr>
        <w:t>entry needed for this cell.</w:t>
      </w:r>
    </w:p>
    <w:p w14:paraId="79F1EE37" w14:textId="77777777" w:rsidR="00303681" w:rsidRDefault="00303681" w:rsidP="00D942B1">
      <w:pPr>
        <w:rPr>
          <w:b/>
          <w:bCs/>
          <w:sz w:val="24"/>
          <w:szCs w:val="24"/>
        </w:rPr>
      </w:pPr>
    </w:p>
    <w:p w14:paraId="2978544C" w14:textId="45C2E291" w:rsidR="00D942B1" w:rsidRDefault="00D942B1" w:rsidP="00D942B1">
      <w:pPr>
        <w:rPr>
          <w:b/>
          <w:bCs/>
          <w:sz w:val="24"/>
          <w:szCs w:val="24"/>
        </w:rPr>
      </w:pPr>
      <w:r w:rsidRPr="006C0EAF">
        <w:rPr>
          <w:b/>
          <w:bCs/>
          <w:sz w:val="24"/>
          <w:szCs w:val="24"/>
        </w:rPr>
        <w:t>Table 2: Micronutrients</w:t>
      </w:r>
      <w:r w:rsidR="00D55122">
        <w:rPr>
          <w:b/>
          <w:bCs/>
          <w:sz w:val="24"/>
          <w:szCs w:val="24"/>
        </w:rPr>
        <w:t xml:space="preserve"> </w:t>
      </w:r>
    </w:p>
    <w:tbl>
      <w:tblPr>
        <w:tblW w:w="9648" w:type="dxa"/>
        <w:tblBorders>
          <w:top w:val="single" w:sz="8" w:space="0" w:color="F19D64"/>
          <w:left w:val="single" w:sz="8" w:space="0" w:color="F19D64"/>
          <w:bottom w:val="single" w:sz="8" w:space="0" w:color="F19D64"/>
          <w:right w:val="single" w:sz="8" w:space="0" w:color="F19D64"/>
          <w:insideH w:val="single" w:sz="8" w:space="0" w:color="F19D64"/>
          <w:insideV w:val="single" w:sz="8" w:space="0" w:color="F19D64"/>
        </w:tblBorders>
        <w:tblLook w:val="04A0" w:firstRow="1" w:lastRow="0" w:firstColumn="1" w:lastColumn="0" w:noHBand="0" w:noVBand="1"/>
      </w:tblPr>
      <w:tblGrid>
        <w:gridCol w:w="1998"/>
        <w:gridCol w:w="1530"/>
        <w:gridCol w:w="1440"/>
        <w:gridCol w:w="1620"/>
        <w:gridCol w:w="1530"/>
        <w:gridCol w:w="1530"/>
      </w:tblGrid>
      <w:tr w:rsidR="00D55122" w14:paraId="7D73248E" w14:textId="77777777" w:rsidTr="00E73090">
        <w:tc>
          <w:tcPr>
            <w:tcW w:w="1998" w:type="dxa"/>
            <w:shd w:val="clear" w:color="auto" w:fill="FADECB"/>
            <w:vAlign w:val="center"/>
          </w:tcPr>
          <w:p w14:paraId="2AC10A43" w14:textId="77777777" w:rsidR="00D55122" w:rsidRPr="006907A9" w:rsidRDefault="00D55122" w:rsidP="00E73090">
            <w:pPr>
              <w:spacing w:after="120"/>
              <w:jc w:val="center"/>
              <w:rPr>
                <w:rFonts w:ascii="Arial" w:hAnsi="Arial" w:cs="Arial"/>
                <w:b/>
                <w:bCs/>
                <w:sz w:val="20"/>
                <w:szCs w:val="20"/>
              </w:rPr>
            </w:pPr>
            <w:r w:rsidRPr="006907A9">
              <w:rPr>
                <w:rFonts w:ascii="Arial" w:hAnsi="Arial" w:cs="Arial"/>
                <w:b/>
                <w:bCs/>
                <w:sz w:val="20"/>
                <w:szCs w:val="20"/>
              </w:rPr>
              <w:t>Vitamin</w:t>
            </w:r>
          </w:p>
        </w:tc>
        <w:tc>
          <w:tcPr>
            <w:tcW w:w="1530" w:type="dxa"/>
            <w:shd w:val="clear" w:color="auto" w:fill="FADECB"/>
            <w:vAlign w:val="center"/>
          </w:tcPr>
          <w:p w14:paraId="4AB37A31" w14:textId="49F9BAB5" w:rsidR="00D55122" w:rsidRPr="006907A9" w:rsidRDefault="00D55122" w:rsidP="00E73090">
            <w:pPr>
              <w:spacing w:after="120"/>
              <w:jc w:val="center"/>
              <w:rPr>
                <w:rFonts w:ascii="Arial" w:hAnsi="Arial" w:cs="Arial"/>
                <w:b/>
                <w:bCs/>
                <w:sz w:val="20"/>
                <w:szCs w:val="20"/>
              </w:rPr>
            </w:pPr>
            <w:r w:rsidRPr="006907A9">
              <w:rPr>
                <w:rFonts w:ascii="Arial" w:hAnsi="Arial" w:cs="Arial"/>
                <w:b/>
                <w:bCs/>
                <w:sz w:val="20"/>
                <w:szCs w:val="20"/>
              </w:rPr>
              <w:t xml:space="preserve">Average </w:t>
            </w:r>
            <w:r w:rsidR="0004087D" w:rsidRPr="006907A9">
              <w:rPr>
                <w:rFonts w:ascii="Arial" w:hAnsi="Arial" w:cs="Arial"/>
                <w:b/>
                <w:bCs/>
                <w:sz w:val="20"/>
                <w:szCs w:val="20"/>
              </w:rPr>
              <w:t>Consumed</w:t>
            </w:r>
          </w:p>
        </w:tc>
        <w:tc>
          <w:tcPr>
            <w:tcW w:w="1440" w:type="dxa"/>
            <w:shd w:val="clear" w:color="auto" w:fill="FADECB"/>
            <w:vAlign w:val="center"/>
          </w:tcPr>
          <w:p w14:paraId="62637913" w14:textId="77777777" w:rsidR="00D55122" w:rsidRPr="006907A9" w:rsidRDefault="00D55122" w:rsidP="00E73090">
            <w:pPr>
              <w:spacing w:after="120"/>
              <w:jc w:val="center"/>
              <w:rPr>
                <w:rFonts w:ascii="Arial" w:hAnsi="Arial" w:cs="Arial"/>
                <w:b/>
                <w:bCs/>
                <w:sz w:val="20"/>
                <w:szCs w:val="20"/>
              </w:rPr>
            </w:pPr>
            <w:r w:rsidRPr="006907A9">
              <w:rPr>
                <w:rFonts w:ascii="Arial" w:hAnsi="Arial" w:cs="Arial"/>
                <w:b/>
                <w:bCs/>
                <w:sz w:val="20"/>
                <w:szCs w:val="20"/>
              </w:rPr>
              <w:t>RDA/AI</w:t>
            </w:r>
          </w:p>
        </w:tc>
        <w:tc>
          <w:tcPr>
            <w:tcW w:w="1620" w:type="dxa"/>
            <w:shd w:val="clear" w:color="auto" w:fill="FADECB"/>
            <w:vAlign w:val="center"/>
          </w:tcPr>
          <w:p w14:paraId="1D28AE7D" w14:textId="77777777" w:rsidR="00D55122" w:rsidRPr="006907A9" w:rsidRDefault="00D55122" w:rsidP="00E73090">
            <w:pPr>
              <w:spacing w:after="120"/>
              <w:jc w:val="center"/>
              <w:rPr>
                <w:rFonts w:ascii="Arial" w:hAnsi="Arial" w:cs="Arial"/>
                <w:b/>
                <w:bCs/>
                <w:sz w:val="20"/>
                <w:szCs w:val="20"/>
              </w:rPr>
            </w:pPr>
            <w:r w:rsidRPr="006907A9">
              <w:rPr>
                <w:rFonts w:ascii="Arial" w:hAnsi="Arial" w:cs="Arial"/>
                <w:b/>
                <w:bCs/>
                <w:sz w:val="20"/>
                <w:szCs w:val="20"/>
              </w:rPr>
              <w:t>Mineral</w:t>
            </w:r>
          </w:p>
        </w:tc>
        <w:tc>
          <w:tcPr>
            <w:tcW w:w="1530" w:type="dxa"/>
            <w:shd w:val="clear" w:color="auto" w:fill="FADECB"/>
            <w:vAlign w:val="center"/>
          </w:tcPr>
          <w:p w14:paraId="3CBAAA0E" w14:textId="5EF055C3" w:rsidR="00D55122" w:rsidRPr="006907A9" w:rsidRDefault="00D55122" w:rsidP="00E73090">
            <w:pPr>
              <w:spacing w:after="120"/>
              <w:jc w:val="center"/>
              <w:rPr>
                <w:rFonts w:ascii="Arial" w:hAnsi="Arial" w:cs="Arial"/>
                <w:b/>
                <w:bCs/>
                <w:sz w:val="20"/>
                <w:szCs w:val="20"/>
              </w:rPr>
            </w:pPr>
            <w:r w:rsidRPr="006907A9">
              <w:rPr>
                <w:rFonts w:ascii="Arial" w:hAnsi="Arial" w:cs="Arial"/>
                <w:b/>
                <w:bCs/>
                <w:sz w:val="20"/>
                <w:szCs w:val="20"/>
              </w:rPr>
              <w:t xml:space="preserve">Average </w:t>
            </w:r>
            <w:r w:rsidR="0004087D" w:rsidRPr="006907A9">
              <w:rPr>
                <w:rFonts w:ascii="Arial" w:hAnsi="Arial" w:cs="Arial"/>
                <w:b/>
                <w:bCs/>
                <w:sz w:val="20"/>
                <w:szCs w:val="20"/>
              </w:rPr>
              <w:t>Consumed</w:t>
            </w:r>
          </w:p>
        </w:tc>
        <w:tc>
          <w:tcPr>
            <w:tcW w:w="1530" w:type="dxa"/>
            <w:shd w:val="clear" w:color="auto" w:fill="FADECB"/>
            <w:vAlign w:val="center"/>
          </w:tcPr>
          <w:p w14:paraId="601AC136" w14:textId="77777777" w:rsidR="00D55122" w:rsidRPr="006907A9" w:rsidRDefault="00D55122" w:rsidP="00E73090">
            <w:pPr>
              <w:spacing w:after="120"/>
              <w:jc w:val="center"/>
              <w:rPr>
                <w:rFonts w:ascii="Arial" w:hAnsi="Arial" w:cs="Arial"/>
                <w:b/>
                <w:bCs/>
                <w:sz w:val="20"/>
                <w:szCs w:val="20"/>
              </w:rPr>
            </w:pPr>
            <w:r w:rsidRPr="006907A9">
              <w:rPr>
                <w:rFonts w:ascii="Arial" w:hAnsi="Arial" w:cs="Arial"/>
                <w:b/>
                <w:bCs/>
                <w:sz w:val="20"/>
                <w:szCs w:val="20"/>
              </w:rPr>
              <w:t>RDA/AI</w:t>
            </w:r>
          </w:p>
        </w:tc>
      </w:tr>
      <w:tr w:rsidR="00D55122" w14:paraId="64CCFF4C" w14:textId="77777777" w:rsidTr="00E73090">
        <w:tc>
          <w:tcPr>
            <w:tcW w:w="1998" w:type="dxa"/>
            <w:shd w:val="clear" w:color="auto" w:fill="F6BE98"/>
            <w:vAlign w:val="center"/>
          </w:tcPr>
          <w:p w14:paraId="454E6A06" w14:textId="77777777" w:rsidR="00D55122" w:rsidRPr="006907A9" w:rsidRDefault="00D55122" w:rsidP="00E73090">
            <w:pPr>
              <w:spacing w:after="120"/>
              <w:rPr>
                <w:rFonts w:ascii="Arial" w:hAnsi="Arial" w:cs="Arial"/>
                <w:b/>
                <w:bCs/>
                <w:sz w:val="20"/>
                <w:szCs w:val="20"/>
              </w:rPr>
            </w:pPr>
            <w:r w:rsidRPr="006907A9">
              <w:rPr>
                <w:rFonts w:ascii="Arial" w:hAnsi="Arial" w:cs="Arial"/>
                <w:b/>
                <w:bCs/>
                <w:sz w:val="20"/>
                <w:szCs w:val="20"/>
              </w:rPr>
              <w:t>Thiamine</w:t>
            </w:r>
          </w:p>
        </w:tc>
        <w:tc>
          <w:tcPr>
            <w:tcW w:w="1530" w:type="dxa"/>
            <w:shd w:val="clear" w:color="auto" w:fill="F6BE98"/>
            <w:vAlign w:val="center"/>
          </w:tcPr>
          <w:p w14:paraId="6C464D8E" w14:textId="35094AB4" w:rsidR="00D55122" w:rsidRPr="006907A9" w:rsidRDefault="00EE00D0" w:rsidP="00E73090">
            <w:pPr>
              <w:spacing w:after="120"/>
              <w:jc w:val="center"/>
              <w:rPr>
                <w:rFonts w:ascii="Arial" w:hAnsi="Arial" w:cs="Arial"/>
                <w:b/>
                <w:sz w:val="20"/>
                <w:szCs w:val="20"/>
                <w:u w:val="single"/>
              </w:rPr>
            </w:pPr>
            <w:r>
              <w:rPr>
                <w:rFonts w:ascii="Arial" w:hAnsi="Arial" w:cs="Arial"/>
                <w:sz w:val="20"/>
                <w:szCs w:val="20"/>
              </w:rPr>
              <w:t xml:space="preserve">1.0 </w:t>
            </w:r>
            <w:r w:rsidR="00D55122" w:rsidRPr="006907A9">
              <w:rPr>
                <w:rFonts w:ascii="Arial" w:hAnsi="Arial" w:cs="Arial"/>
                <w:sz w:val="20"/>
                <w:szCs w:val="20"/>
              </w:rPr>
              <w:t>mg</w:t>
            </w:r>
          </w:p>
        </w:tc>
        <w:tc>
          <w:tcPr>
            <w:tcW w:w="1440" w:type="dxa"/>
            <w:shd w:val="clear" w:color="auto" w:fill="F6BE98"/>
            <w:vAlign w:val="center"/>
          </w:tcPr>
          <w:p w14:paraId="601A3792" w14:textId="0064E52A" w:rsidR="00D55122" w:rsidRPr="006907A9" w:rsidRDefault="00BB5823" w:rsidP="00E73090">
            <w:pPr>
              <w:spacing w:after="120"/>
              <w:jc w:val="center"/>
              <w:rPr>
                <w:rFonts w:ascii="Arial" w:hAnsi="Arial" w:cs="Arial"/>
                <w:b/>
                <w:sz w:val="20"/>
                <w:szCs w:val="20"/>
                <w:u w:val="single"/>
              </w:rPr>
            </w:pPr>
            <w:r>
              <w:rPr>
                <w:rFonts w:ascii="Arial" w:hAnsi="Arial" w:cs="Arial"/>
                <w:sz w:val="20"/>
                <w:szCs w:val="20"/>
              </w:rPr>
              <w:t xml:space="preserve">1.2 </w:t>
            </w:r>
            <w:r w:rsidR="00D55122" w:rsidRPr="006907A9">
              <w:rPr>
                <w:rFonts w:ascii="Arial" w:hAnsi="Arial" w:cs="Arial"/>
                <w:sz w:val="20"/>
                <w:szCs w:val="20"/>
              </w:rPr>
              <w:t>mg</w:t>
            </w:r>
          </w:p>
        </w:tc>
        <w:tc>
          <w:tcPr>
            <w:tcW w:w="1620" w:type="dxa"/>
            <w:shd w:val="clear" w:color="auto" w:fill="F6BE98"/>
            <w:vAlign w:val="center"/>
          </w:tcPr>
          <w:p w14:paraId="68D2C6F6" w14:textId="77777777" w:rsidR="00D55122" w:rsidRPr="006907A9" w:rsidRDefault="00D55122" w:rsidP="00E73090">
            <w:pPr>
              <w:spacing w:after="120"/>
              <w:rPr>
                <w:rFonts w:ascii="Arial" w:hAnsi="Arial" w:cs="Arial"/>
                <w:b/>
                <w:bCs/>
                <w:sz w:val="20"/>
                <w:szCs w:val="20"/>
              </w:rPr>
            </w:pPr>
            <w:r w:rsidRPr="006907A9">
              <w:rPr>
                <w:rFonts w:ascii="Arial" w:hAnsi="Arial" w:cs="Arial"/>
                <w:b/>
                <w:bCs/>
                <w:sz w:val="20"/>
                <w:szCs w:val="20"/>
              </w:rPr>
              <w:t>Calcium</w:t>
            </w:r>
          </w:p>
        </w:tc>
        <w:tc>
          <w:tcPr>
            <w:tcW w:w="1530" w:type="dxa"/>
            <w:shd w:val="clear" w:color="auto" w:fill="F6BE98"/>
            <w:vAlign w:val="center"/>
          </w:tcPr>
          <w:p w14:paraId="7927ACEC" w14:textId="4EEA7F4C" w:rsidR="00D55122" w:rsidRPr="006907A9" w:rsidRDefault="00EE00D0" w:rsidP="00E73090">
            <w:pPr>
              <w:spacing w:after="120"/>
              <w:jc w:val="center"/>
              <w:rPr>
                <w:rFonts w:ascii="Arial" w:hAnsi="Arial" w:cs="Arial"/>
                <w:b/>
                <w:sz w:val="20"/>
                <w:szCs w:val="20"/>
                <w:u w:val="single"/>
              </w:rPr>
            </w:pPr>
            <w:r>
              <w:rPr>
                <w:rFonts w:ascii="Arial" w:hAnsi="Arial" w:cs="Arial"/>
                <w:sz w:val="20"/>
                <w:szCs w:val="20"/>
              </w:rPr>
              <w:t xml:space="preserve">895 </w:t>
            </w:r>
            <w:r w:rsidR="00D55122" w:rsidRPr="006907A9">
              <w:rPr>
                <w:rFonts w:ascii="Arial" w:hAnsi="Arial" w:cs="Arial"/>
                <w:sz w:val="20"/>
                <w:szCs w:val="20"/>
              </w:rPr>
              <w:t>mg</w:t>
            </w:r>
          </w:p>
        </w:tc>
        <w:tc>
          <w:tcPr>
            <w:tcW w:w="1530" w:type="dxa"/>
            <w:shd w:val="clear" w:color="auto" w:fill="F6BE98"/>
            <w:vAlign w:val="center"/>
          </w:tcPr>
          <w:p w14:paraId="0221C69C" w14:textId="163DE015" w:rsidR="00D55122" w:rsidRPr="006907A9" w:rsidRDefault="00BB5823" w:rsidP="00E73090">
            <w:pPr>
              <w:spacing w:after="120"/>
              <w:jc w:val="center"/>
              <w:rPr>
                <w:rFonts w:ascii="Arial" w:hAnsi="Arial" w:cs="Arial"/>
                <w:b/>
                <w:sz w:val="20"/>
                <w:szCs w:val="20"/>
                <w:u w:val="single"/>
              </w:rPr>
            </w:pPr>
            <w:r>
              <w:rPr>
                <w:rFonts w:ascii="Arial" w:hAnsi="Arial" w:cs="Arial"/>
                <w:sz w:val="20"/>
                <w:szCs w:val="20"/>
              </w:rPr>
              <w:t xml:space="preserve">1000 </w:t>
            </w:r>
            <w:r w:rsidR="00D55122" w:rsidRPr="006907A9">
              <w:rPr>
                <w:rFonts w:ascii="Arial" w:hAnsi="Arial" w:cs="Arial"/>
                <w:sz w:val="20"/>
                <w:szCs w:val="20"/>
              </w:rPr>
              <w:t>mg</w:t>
            </w:r>
          </w:p>
        </w:tc>
      </w:tr>
      <w:tr w:rsidR="00D55122" w14:paraId="39B9A5B9" w14:textId="77777777" w:rsidTr="00E73090">
        <w:tc>
          <w:tcPr>
            <w:tcW w:w="1998" w:type="dxa"/>
            <w:shd w:val="clear" w:color="auto" w:fill="FADECB"/>
            <w:vAlign w:val="center"/>
          </w:tcPr>
          <w:p w14:paraId="276B0265" w14:textId="77777777" w:rsidR="00D55122" w:rsidRPr="006907A9" w:rsidRDefault="00D55122" w:rsidP="00E73090">
            <w:pPr>
              <w:spacing w:after="120"/>
              <w:rPr>
                <w:rFonts w:ascii="Arial" w:hAnsi="Arial" w:cs="Arial"/>
                <w:b/>
                <w:bCs/>
                <w:sz w:val="20"/>
                <w:szCs w:val="20"/>
              </w:rPr>
            </w:pPr>
            <w:r w:rsidRPr="006907A9">
              <w:rPr>
                <w:rFonts w:ascii="Arial" w:hAnsi="Arial" w:cs="Arial"/>
                <w:b/>
                <w:bCs/>
                <w:sz w:val="20"/>
                <w:szCs w:val="20"/>
              </w:rPr>
              <w:t>Riboflavin</w:t>
            </w:r>
          </w:p>
        </w:tc>
        <w:tc>
          <w:tcPr>
            <w:tcW w:w="1530" w:type="dxa"/>
            <w:shd w:val="clear" w:color="auto" w:fill="FADECB"/>
            <w:vAlign w:val="center"/>
          </w:tcPr>
          <w:p w14:paraId="4F47A9DE" w14:textId="30D3CB23" w:rsidR="00D55122" w:rsidRPr="006907A9" w:rsidRDefault="00EE00D0" w:rsidP="00E73090">
            <w:pPr>
              <w:spacing w:after="120"/>
              <w:jc w:val="center"/>
              <w:rPr>
                <w:rFonts w:ascii="Arial" w:hAnsi="Arial" w:cs="Arial"/>
                <w:b/>
                <w:sz w:val="20"/>
                <w:szCs w:val="20"/>
                <w:u w:val="single"/>
              </w:rPr>
            </w:pPr>
            <w:r>
              <w:rPr>
                <w:rFonts w:ascii="Arial" w:hAnsi="Arial" w:cs="Arial"/>
                <w:sz w:val="20"/>
                <w:szCs w:val="20"/>
              </w:rPr>
              <w:t xml:space="preserve">1.4 </w:t>
            </w:r>
            <w:r w:rsidR="00D55122" w:rsidRPr="006907A9">
              <w:rPr>
                <w:rFonts w:ascii="Arial" w:hAnsi="Arial" w:cs="Arial"/>
                <w:sz w:val="20"/>
                <w:szCs w:val="20"/>
              </w:rPr>
              <w:t>mg</w:t>
            </w:r>
          </w:p>
        </w:tc>
        <w:tc>
          <w:tcPr>
            <w:tcW w:w="1440" w:type="dxa"/>
            <w:shd w:val="clear" w:color="auto" w:fill="FADECB"/>
            <w:vAlign w:val="center"/>
          </w:tcPr>
          <w:p w14:paraId="0B4C86F0" w14:textId="0D50FFBF" w:rsidR="00D55122" w:rsidRPr="006907A9" w:rsidRDefault="00BB5823" w:rsidP="00E73090">
            <w:pPr>
              <w:spacing w:after="120"/>
              <w:jc w:val="center"/>
              <w:rPr>
                <w:rFonts w:ascii="Arial" w:hAnsi="Arial" w:cs="Arial"/>
                <w:b/>
                <w:sz w:val="20"/>
                <w:szCs w:val="20"/>
                <w:u w:val="single"/>
              </w:rPr>
            </w:pPr>
            <w:r>
              <w:rPr>
                <w:rFonts w:ascii="Arial" w:hAnsi="Arial" w:cs="Arial"/>
                <w:sz w:val="20"/>
                <w:szCs w:val="20"/>
              </w:rPr>
              <w:t xml:space="preserve">1.3 </w:t>
            </w:r>
            <w:r w:rsidR="00D55122" w:rsidRPr="006907A9">
              <w:rPr>
                <w:rFonts w:ascii="Arial" w:hAnsi="Arial" w:cs="Arial"/>
                <w:sz w:val="20"/>
                <w:szCs w:val="20"/>
              </w:rPr>
              <w:t>mg</w:t>
            </w:r>
          </w:p>
        </w:tc>
        <w:tc>
          <w:tcPr>
            <w:tcW w:w="1620" w:type="dxa"/>
            <w:shd w:val="clear" w:color="auto" w:fill="FADECB"/>
            <w:vAlign w:val="center"/>
          </w:tcPr>
          <w:p w14:paraId="11E15E23" w14:textId="07283122" w:rsidR="00D55122" w:rsidRPr="006907A9" w:rsidRDefault="00D55122" w:rsidP="00E73090">
            <w:pPr>
              <w:spacing w:after="120"/>
              <w:rPr>
                <w:rFonts w:ascii="Arial" w:hAnsi="Arial" w:cs="Arial"/>
                <w:b/>
                <w:bCs/>
                <w:sz w:val="20"/>
                <w:szCs w:val="20"/>
              </w:rPr>
            </w:pPr>
            <w:r w:rsidRPr="006907A9">
              <w:rPr>
                <w:rFonts w:ascii="Arial" w:hAnsi="Arial" w:cs="Arial"/>
                <w:b/>
                <w:bCs/>
                <w:sz w:val="20"/>
                <w:szCs w:val="20"/>
              </w:rPr>
              <w:t>Copper</w:t>
            </w:r>
            <w:r w:rsidR="0004087D" w:rsidRPr="006907A9">
              <w:rPr>
                <w:rFonts w:ascii="Arial" w:hAnsi="Arial" w:cs="Arial"/>
                <w:b/>
                <w:bCs/>
                <w:sz w:val="20"/>
                <w:szCs w:val="20"/>
              </w:rPr>
              <w:t>*</w:t>
            </w:r>
          </w:p>
        </w:tc>
        <w:tc>
          <w:tcPr>
            <w:tcW w:w="1530" w:type="dxa"/>
            <w:shd w:val="clear" w:color="auto" w:fill="FADECB"/>
            <w:vAlign w:val="center"/>
          </w:tcPr>
          <w:p w14:paraId="0DE519FE" w14:textId="06BC82C4" w:rsidR="00D55122" w:rsidRPr="006907A9" w:rsidRDefault="00EE00D0" w:rsidP="00E73090">
            <w:pPr>
              <w:spacing w:after="120"/>
              <w:jc w:val="center"/>
              <w:rPr>
                <w:rFonts w:ascii="Arial" w:hAnsi="Arial" w:cs="Arial"/>
                <w:b/>
                <w:sz w:val="20"/>
                <w:szCs w:val="20"/>
                <w:u w:val="single"/>
              </w:rPr>
            </w:pPr>
            <w:r>
              <w:rPr>
                <w:rFonts w:ascii="Arial" w:hAnsi="Arial" w:cs="Arial"/>
                <w:sz w:val="20"/>
                <w:szCs w:val="20"/>
              </w:rPr>
              <w:t xml:space="preserve">.4 </w:t>
            </w:r>
            <w:r w:rsidR="00D55122" w:rsidRPr="006907A9">
              <w:rPr>
                <w:rFonts w:ascii="Arial" w:hAnsi="Arial" w:cs="Arial"/>
                <w:sz w:val="20"/>
                <w:szCs w:val="20"/>
              </w:rPr>
              <w:t>mg</w:t>
            </w:r>
          </w:p>
        </w:tc>
        <w:tc>
          <w:tcPr>
            <w:tcW w:w="1530" w:type="dxa"/>
            <w:shd w:val="clear" w:color="auto" w:fill="FADECB"/>
            <w:vAlign w:val="center"/>
          </w:tcPr>
          <w:p w14:paraId="2922DE5F" w14:textId="0E2C3D79" w:rsidR="00D55122" w:rsidRPr="006907A9" w:rsidRDefault="00BB5823" w:rsidP="00E73090">
            <w:pPr>
              <w:spacing w:after="120"/>
              <w:jc w:val="center"/>
              <w:rPr>
                <w:rFonts w:ascii="Arial" w:hAnsi="Arial" w:cs="Arial"/>
                <w:b/>
                <w:sz w:val="20"/>
                <w:szCs w:val="20"/>
                <w:u w:val="single"/>
              </w:rPr>
            </w:pPr>
            <w:r>
              <w:rPr>
                <w:rFonts w:ascii="Arial" w:hAnsi="Arial" w:cs="Arial"/>
                <w:sz w:val="20"/>
                <w:szCs w:val="20"/>
              </w:rPr>
              <w:t xml:space="preserve">900 </w:t>
            </w:r>
            <w:r w:rsidR="00D55122" w:rsidRPr="006907A9">
              <w:rPr>
                <w:rFonts w:ascii="Arial" w:hAnsi="Arial" w:cs="Arial"/>
                <w:sz w:val="20"/>
                <w:szCs w:val="20"/>
              </w:rPr>
              <w:t>mg</w:t>
            </w:r>
          </w:p>
        </w:tc>
      </w:tr>
      <w:tr w:rsidR="00D55122" w14:paraId="7867086A" w14:textId="77777777" w:rsidTr="00E73090">
        <w:tc>
          <w:tcPr>
            <w:tcW w:w="1998" w:type="dxa"/>
            <w:shd w:val="clear" w:color="auto" w:fill="F6BE98"/>
            <w:vAlign w:val="center"/>
          </w:tcPr>
          <w:p w14:paraId="2217816D" w14:textId="77777777" w:rsidR="00D55122" w:rsidRPr="006907A9" w:rsidRDefault="00D55122" w:rsidP="00E73090">
            <w:pPr>
              <w:spacing w:after="120"/>
              <w:rPr>
                <w:rFonts w:ascii="Arial" w:hAnsi="Arial" w:cs="Arial"/>
                <w:b/>
                <w:bCs/>
                <w:sz w:val="20"/>
                <w:szCs w:val="20"/>
              </w:rPr>
            </w:pPr>
            <w:r w:rsidRPr="006907A9">
              <w:rPr>
                <w:rFonts w:ascii="Arial" w:hAnsi="Arial" w:cs="Arial"/>
                <w:b/>
                <w:bCs/>
                <w:sz w:val="20"/>
                <w:szCs w:val="20"/>
              </w:rPr>
              <w:t>Niacin</w:t>
            </w:r>
          </w:p>
        </w:tc>
        <w:tc>
          <w:tcPr>
            <w:tcW w:w="1530" w:type="dxa"/>
            <w:shd w:val="clear" w:color="auto" w:fill="F6BE98"/>
            <w:vAlign w:val="center"/>
          </w:tcPr>
          <w:p w14:paraId="7ACCF68E" w14:textId="06AEFF50" w:rsidR="00D55122" w:rsidRPr="006907A9" w:rsidRDefault="00EE00D0" w:rsidP="00E73090">
            <w:pPr>
              <w:spacing w:after="120"/>
              <w:jc w:val="center"/>
              <w:rPr>
                <w:rFonts w:ascii="Arial" w:hAnsi="Arial" w:cs="Arial"/>
                <w:b/>
                <w:sz w:val="20"/>
                <w:szCs w:val="20"/>
                <w:u w:val="single"/>
              </w:rPr>
            </w:pPr>
            <w:r>
              <w:rPr>
                <w:rFonts w:ascii="Arial" w:hAnsi="Arial" w:cs="Arial"/>
                <w:sz w:val="20"/>
                <w:szCs w:val="20"/>
              </w:rPr>
              <w:t xml:space="preserve">10.1 </w:t>
            </w:r>
            <w:r w:rsidR="00D55122" w:rsidRPr="006907A9">
              <w:rPr>
                <w:rFonts w:ascii="Arial" w:hAnsi="Arial" w:cs="Arial"/>
                <w:sz w:val="20"/>
                <w:szCs w:val="20"/>
              </w:rPr>
              <w:t>mg</w:t>
            </w:r>
          </w:p>
        </w:tc>
        <w:tc>
          <w:tcPr>
            <w:tcW w:w="1440" w:type="dxa"/>
            <w:shd w:val="clear" w:color="auto" w:fill="F6BE98"/>
            <w:vAlign w:val="center"/>
          </w:tcPr>
          <w:p w14:paraId="241B9C20" w14:textId="5CD4A724" w:rsidR="00D55122" w:rsidRPr="006907A9" w:rsidRDefault="00BB5823" w:rsidP="00E73090">
            <w:pPr>
              <w:spacing w:after="120"/>
              <w:jc w:val="center"/>
              <w:rPr>
                <w:rFonts w:ascii="Arial" w:hAnsi="Arial" w:cs="Arial"/>
                <w:b/>
                <w:sz w:val="20"/>
                <w:szCs w:val="20"/>
                <w:u w:val="single"/>
              </w:rPr>
            </w:pPr>
            <w:r>
              <w:rPr>
                <w:rFonts w:ascii="Arial" w:hAnsi="Arial" w:cs="Arial"/>
                <w:sz w:val="20"/>
                <w:szCs w:val="20"/>
              </w:rPr>
              <w:t xml:space="preserve">16 </w:t>
            </w:r>
            <w:r w:rsidR="00D55122" w:rsidRPr="006907A9">
              <w:rPr>
                <w:rFonts w:ascii="Arial" w:hAnsi="Arial" w:cs="Arial"/>
                <w:sz w:val="20"/>
                <w:szCs w:val="20"/>
              </w:rPr>
              <w:t>mg</w:t>
            </w:r>
          </w:p>
        </w:tc>
        <w:tc>
          <w:tcPr>
            <w:tcW w:w="1620" w:type="dxa"/>
            <w:shd w:val="clear" w:color="auto" w:fill="F6BE98"/>
            <w:vAlign w:val="center"/>
          </w:tcPr>
          <w:p w14:paraId="524138E3" w14:textId="77777777" w:rsidR="00D55122" w:rsidRPr="006907A9" w:rsidRDefault="00D55122" w:rsidP="00E73090">
            <w:pPr>
              <w:spacing w:after="120"/>
              <w:rPr>
                <w:rFonts w:ascii="Arial" w:hAnsi="Arial" w:cs="Arial"/>
                <w:b/>
                <w:bCs/>
                <w:sz w:val="20"/>
                <w:szCs w:val="20"/>
              </w:rPr>
            </w:pPr>
            <w:r w:rsidRPr="006907A9">
              <w:rPr>
                <w:rFonts w:ascii="Arial" w:hAnsi="Arial" w:cs="Arial"/>
                <w:b/>
                <w:bCs/>
                <w:sz w:val="20"/>
                <w:szCs w:val="20"/>
              </w:rPr>
              <w:t>Iron</w:t>
            </w:r>
          </w:p>
        </w:tc>
        <w:tc>
          <w:tcPr>
            <w:tcW w:w="1530" w:type="dxa"/>
            <w:shd w:val="clear" w:color="auto" w:fill="F6BE98"/>
            <w:vAlign w:val="center"/>
          </w:tcPr>
          <w:p w14:paraId="2B303E53" w14:textId="701A02D7" w:rsidR="00D55122" w:rsidRPr="006907A9" w:rsidRDefault="00EE00D0" w:rsidP="00E73090">
            <w:pPr>
              <w:spacing w:after="120"/>
              <w:jc w:val="center"/>
              <w:rPr>
                <w:rFonts w:ascii="Arial" w:hAnsi="Arial" w:cs="Arial"/>
                <w:b/>
                <w:sz w:val="20"/>
                <w:szCs w:val="20"/>
                <w:u w:val="single"/>
              </w:rPr>
            </w:pPr>
            <w:r>
              <w:rPr>
                <w:rFonts w:ascii="Arial" w:hAnsi="Arial" w:cs="Arial"/>
                <w:sz w:val="20"/>
                <w:szCs w:val="20"/>
              </w:rPr>
              <w:t xml:space="preserve">9.1 </w:t>
            </w:r>
            <w:r w:rsidR="00D55122" w:rsidRPr="006907A9">
              <w:rPr>
                <w:rFonts w:ascii="Arial" w:hAnsi="Arial" w:cs="Arial"/>
                <w:sz w:val="20"/>
                <w:szCs w:val="20"/>
              </w:rPr>
              <w:t>mg</w:t>
            </w:r>
          </w:p>
        </w:tc>
        <w:tc>
          <w:tcPr>
            <w:tcW w:w="1530" w:type="dxa"/>
            <w:shd w:val="clear" w:color="auto" w:fill="F6BE98"/>
            <w:vAlign w:val="center"/>
          </w:tcPr>
          <w:p w14:paraId="74D3B22B" w14:textId="4670EF03" w:rsidR="00D55122" w:rsidRPr="006907A9" w:rsidRDefault="00BB5823" w:rsidP="00E73090">
            <w:pPr>
              <w:spacing w:after="120"/>
              <w:jc w:val="center"/>
              <w:rPr>
                <w:rFonts w:ascii="Arial" w:hAnsi="Arial" w:cs="Arial"/>
                <w:b/>
                <w:sz w:val="20"/>
                <w:szCs w:val="20"/>
                <w:u w:val="single"/>
              </w:rPr>
            </w:pPr>
            <w:r>
              <w:rPr>
                <w:rFonts w:ascii="Arial" w:hAnsi="Arial" w:cs="Arial"/>
                <w:sz w:val="20"/>
                <w:szCs w:val="20"/>
              </w:rPr>
              <w:t xml:space="preserve">8 </w:t>
            </w:r>
            <w:r w:rsidR="00D55122" w:rsidRPr="006907A9">
              <w:rPr>
                <w:rFonts w:ascii="Arial" w:hAnsi="Arial" w:cs="Arial"/>
                <w:sz w:val="20"/>
                <w:szCs w:val="20"/>
              </w:rPr>
              <w:t>mg</w:t>
            </w:r>
          </w:p>
        </w:tc>
      </w:tr>
      <w:tr w:rsidR="00D55122" w14:paraId="1805E28A" w14:textId="77777777" w:rsidTr="00E73090">
        <w:tc>
          <w:tcPr>
            <w:tcW w:w="1998" w:type="dxa"/>
            <w:shd w:val="clear" w:color="auto" w:fill="FADECB"/>
            <w:vAlign w:val="center"/>
          </w:tcPr>
          <w:p w14:paraId="23BAC0D2" w14:textId="77777777" w:rsidR="00D55122" w:rsidRPr="006907A9" w:rsidRDefault="00D55122" w:rsidP="00E73090">
            <w:pPr>
              <w:spacing w:after="120"/>
              <w:rPr>
                <w:rFonts w:ascii="Arial" w:hAnsi="Arial" w:cs="Arial"/>
                <w:b/>
                <w:bCs/>
                <w:sz w:val="20"/>
                <w:szCs w:val="20"/>
              </w:rPr>
            </w:pPr>
            <w:r w:rsidRPr="006907A9">
              <w:rPr>
                <w:rFonts w:ascii="Arial" w:hAnsi="Arial" w:cs="Arial"/>
                <w:b/>
                <w:bCs/>
                <w:sz w:val="20"/>
                <w:szCs w:val="20"/>
              </w:rPr>
              <w:t>Pantothenic Acid</w:t>
            </w:r>
          </w:p>
        </w:tc>
        <w:tc>
          <w:tcPr>
            <w:tcW w:w="1530" w:type="dxa"/>
            <w:shd w:val="clear" w:color="auto" w:fill="FADECB"/>
            <w:vAlign w:val="center"/>
          </w:tcPr>
          <w:p w14:paraId="4E840AEF" w14:textId="747F2C47" w:rsidR="00D55122" w:rsidRPr="006907A9" w:rsidRDefault="00EE00D0" w:rsidP="00E73090">
            <w:pPr>
              <w:spacing w:after="120"/>
              <w:jc w:val="center"/>
              <w:rPr>
                <w:rFonts w:ascii="Arial" w:hAnsi="Arial" w:cs="Arial"/>
                <w:b/>
                <w:sz w:val="20"/>
                <w:szCs w:val="20"/>
                <w:u w:val="single"/>
              </w:rPr>
            </w:pPr>
            <w:r>
              <w:rPr>
                <w:rFonts w:ascii="Arial" w:hAnsi="Arial" w:cs="Arial"/>
                <w:sz w:val="20"/>
                <w:szCs w:val="20"/>
              </w:rPr>
              <w:t xml:space="preserve">2.5 </w:t>
            </w:r>
            <w:r w:rsidR="00D55122" w:rsidRPr="006907A9">
              <w:rPr>
                <w:rFonts w:ascii="Arial" w:hAnsi="Arial" w:cs="Arial"/>
                <w:sz w:val="20"/>
                <w:szCs w:val="20"/>
              </w:rPr>
              <w:t>mg</w:t>
            </w:r>
          </w:p>
        </w:tc>
        <w:tc>
          <w:tcPr>
            <w:tcW w:w="1440" w:type="dxa"/>
            <w:shd w:val="clear" w:color="auto" w:fill="FADECB"/>
            <w:vAlign w:val="center"/>
          </w:tcPr>
          <w:p w14:paraId="3AA45A13" w14:textId="3A4F7CBB" w:rsidR="00D55122" w:rsidRPr="006907A9" w:rsidRDefault="00BB5823" w:rsidP="00E73090">
            <w:pPr>
              <w:spacing w:after="120"/>
              <w:jc w:val="center"/>
              <w:rPr>
                <w:rFonts w:ascii="Arial" w:hAnsi="Arial" w:cs="Arial"/>
                <w:b/>
                <w:sz w:val="20"/>
                <w:szCs w:val="20"/>
                <w:u w:val="single"/>
              </w:rPr>
            </w:pPr>
            <w:r>
              <w:rPr>
                <w:rFonts w:ascii="Arial" w:hAnsi="Arial" w:cs="Arial"/>
                <w:sz w:val="20"/>
                <w:szCs w:val="20"/>
              </w:rPr>
              <w:t xml:space="preserve">5 </w:t>
            </w:r>
            <w:r w:rsidR="00D55122" w:rsidRPr="006907A9">
              <w:rPr>
                <w:rFonts w:ascii="Arial" w:hAnsi="Arial" w:cs="Arial"/>
                <w:sz w:val="20"/>
                <w:szCs w:val="20"/>
              </w:rPr>
              <w:t>mg</w:t>
            </w:r>
          </w:p>
        </w:tc>
        <w:tc>
          <w:tcPr>
            <w:tcW w:w="1620" w:type="dxa"/>
            <w:shd w:val="clear" w:color="auto" w:fill="FADECB"/>
            <w:vAlign w:val="center"/>
          </w:tcPr>
          <w:p w14:paraId="4E207048" w14:textId="77777777" w:rsidR="00D55122" w:rsidRPr="006907A9" w:rsidRDefault="00D55122" w:rsidP="00E73090">
            <w:pPr>
              <w:spacing w:after="120"/>
              <w:rPr>
                <w:rFonts w:ascii="Arial" w:hAnsi="Arial" w:cs="Arial"/>
                <w:b/>
                <w:bCs/>
                <w:sz w:val="20"/>
                <w:szCs w:val="20"/>
              </w:rPr>
            </w:pPr>
            <w:r w:rsidRPr="006907A9">
              <w:rPr>
                <w:rFonts w:ascii="Arial" w:hAnsi="Arial" w:cs="Arial"/>
                <w:b/>
                <w:bCs/>
                <w:sz w:val="20"/>
                <w:szCs w:val="20"/>
              </w:rPr>
              <w:t>Magnesium</w:t>
            </w:r>
          </w:p>
        </w:tc>
        <w:tc>
          <w:tcPr>
            <w:tcW w:w="1530" w:type="dxa"/>
            <w:shd w:val="clear" w:color="auto" w:fill="FADECB"/>
            <w:vAlign w:val="center"/>
          </w:tcPr>
          <w:p w14:paraId="4D804AC7" w14:textId="151B3AFF" w:rsidR="00D55122" w:rsidRPr="006907A9" w:rsidRDefault="00EE00D0" w:rsidP="00E73090">
            <w:pPr>
              <w:spacing w:after="120"/>
              <w:jc w:val="center"/>
              <w:rPr>
                <w:rFonts w:ascii="Arial" w:hAnsi="Arial" w:cs="Arial"/>
                <w:b/>
                <w:sz w:val="20"/>
                <w:szCs w:val="20"/>
                <w:u w:val="single"/>
              </w:rPr>
            </w:pPr>
            <w:r>
              <w:rPr>
                <w:rFonts w:ascii="Arial" w:hAnsi="Arial" w:cs="Arial"/>
                <w:sz w:val="20"/>
                <w:szCs w:val="20"/>
              </w:rPr>
              <w:t xml:space="preserve">124 </w:t>
            </w:r>
            <w:r w:rsidR="00D55122" w:rsidRPr="006907A9">
              <w:rPr>
                <w:rFonts w:ascii="Arial" w:hAnsi="Arial" w:cs="Arial"/>
                <w:sz w:val="20"/>
                <w:szCs w:val="20"/>
              </w:rPr>
              <w:t>mg</w:t>
            </w:r>
          </w:p>
        </w:tc>
        <w:tc>
          <w:tcPr>
            <w:tcW w:w="1530" w:type="dxa"/>
            <w:shd w:val="clear" w:color="auto" w:fill="FADECB"/>
            <w:vAlign w:val="center"/>
          </w:tcPr>
          <w:p w14:paraId="4DC19F37" w14:textId="2D97C8CD" w:rsidR="00D55122" w:rsidRPr="006907A9" w:rsidRDefault="00BB5823" w:rsidP="00E73090">
            <w:pPr>
              <w:spacing w:after="120"/>
              <w:jc w:val="center"/>
              <w:rPr>
                <w:rFonts w:ascii="Arial" w:hAnsi="Arial" w:cs="Arial"/>
                <w:b/>
                <w:sz w:val="20"/>
                <w:szCs w:val="20"/>
                <w:u w:val="single"/>
              </w:rPr>
            </w:pPr>
            <w:r>
              <w:rPr>
                <w:rFonts w:ascii="Arial" w:hAnsi="Arial" w:cs="Arial"/>
                <w:sz w:val="20"/>
                <w:szCs w:val="20"/>
              </w:rPr>
              <w:t>400 - 420</w:t>
            </w:r>
            <w:r w:rsidR="00D55122" w:rsidRPr="006907A9">
              <w:rPr>
                <w:rFonts w:ascii="Arial" w:hAnsi="Arial" w:cs="Arial"/>
                <w:sz w:val="20"/>
                <w:szCs w:val="20"/>
              </w:rPr>
              <w:t>mg</w:t>
            </w:r>
          </w:p>
        </w:tc>
      </w:tr>
      <w:tr w:rsidR="00D55122" w14:paraId="5F4081B6" w14:textId="77777777" w:rsidTr="00E73090">
        <w:tc>
          <w:tcPr>
            <w:tcW w:w="1998" w:type="dxa"/>
            <w:shd w:val="clear" w:color="auto" w:fill="F6BE98"/>
            <w:vAlign w:val="center"/>
          </w:tcPr>
          <w:p w14:paraId="34D08EA4" w14:textId="77777777" w:rsidR="00D55122" w:rsidRPr="006907A9" w:rsidRDefault="00D55122" w:rsidP="00E73090">
            <w:pPr>
              <w:spacing w:after="120"/>
              <w:rPr>
                <w:rFonts w:ascii="Arial" w:hAnsi="Arial" w:cs="Arial"/>
                <w:b/>
                <w:bCs/>
                <w:sz w:val="20"/>
                <w:szCs w:val="20"/>
              </w:rPr>
            </w:pPr>
            <w:r w:rsidRPr="006907A9">
              <w:rPr>
                <w:rFonts w:ascii="Arial" w:hAnsi="Arial" w:cs="Arial"/>
                <w:b/>
                <w:bCs/>
                <w:sz w:val="20"/>
                <w:szCs w:val="20"/>
              </w:rPr>
              <w:t>Vitamin B6</w:t>
            </w:r>
          </w:p>
        </w:tc>
        <w:tc>
          <w:tcPr>
            <w:tcW w:w="1530" w:type="dxa"/>
            <w:shd w:val="clear" w:color="auto" w:fill="F6BE98"/>
            <w:vAlign w:val="center"/>
          </w:tcPr>
          <w:p w14:paraId="3FFD007F" w14:textId="73DBF84D" w:rsidR="00D55122" w:rsidRPr="006907A9" w:rsidRDefault="00EE00D0" w:rsidP="00E73090">
            <w:pPr>
              <w:spacing w:after="120"/>
              <w:jc w:val="center"/>
              <w:rPr>
                <w:rFonts w:ascii="Arial" w:hAnsi="Arial" w:cs="Arial"/>
                <w:b/>
                <w:sz w:val="20"/>
                <w:szCs w:val="20"/>
                <w:u w:val="single"/>
              </w:rPr>
            </w:pPr>
            <w:r>
              <w:rPr>
                <w:rFonts w:ascii="Arial" w:hAnsi="Arial" w:cs="Arial"/>
                <w:sz w:val="20"/>
                <w:szCs w:val="20"/>
              </w:rPr>
              <w:t xml:space="preserve">.8 </w:t>
            </w:r>
            <w:r w:rsidR="00D55122" w:rsidRPr="006907A9">
              <w:rPr>
                <w:rFonts w:ascii="Arial" w:hAnsi="Arial" w:cs="Arial"/>
                <w:sz w:val="20"/>
                <w:szCs w:val="20"/>
              </w:rPr>
              <w:t>mg</w:t>
            </w:r>
          </w:p>
        </w:tc>
        <w:tc>
          <w:tcPr>
            <w:tcW w:w="1440" w:type="dxa"/>
            <w:shd w:val="clear" w:color="auto" w:fill="F6BE98"/>
            <w:vAlign w:val="center"/>
          </w:tcPr>
          <w:p w14:paraId="6808D696" w14:textId="3A1D21A5" w:rsidR="00D55122" w:rsidRPr="006907A9" w:rsidRDefault="00BB5823" w:rsidP="00E73090">
            <w:pPr>
              <w:spacing w:after="120"/>
              <w:jc w:val="center"/>
              <w:rPr>
                <w:rFonts w:ascii="Arial" w:hAnsi="Arial" w:cs="Arial"/>
                <w:b/>
                <w:sz w:val="20"/>
                <w:szCs w:val="20"/>
                <w:u w:val="single"/>
              </w:rPr>
            </w:pPr>
            <w:r>
              <w:rPr>
                <w:rFonts w:ascii="Arial" w:hAnsi="Arial" w:cs="Arial"/>
                <w:sz w:val="20"/>
                <w:szCs w:val="20"/>
              </w:rPr>
              <w:t>1.3-2.0</w:t>
            </w:r>
            <w:r w:rsidR="00D55122" w:rsidRPr="006907A9">
              <w:rPr>
                <w:rFonts w:ascii="Arial" w:hAnsi="Arial" w:cs="Arial"/>
                <w:sz w:val="20"/>
                <w:szCs w:val="20"/>
              </w:rPr>
              <w:t>mg</w:t>
            </w:r>
          </w:p>
        </w:tc>
        <w:tc>
          <w:tcPr>
            <w:tcW w:w="1620" w:type="dxa"/>
            <w:shd w:val="clear" w:color="auto" w:fill="F6BE98"/>
            <w:vAlign w:val="center"/>
          </w:tcPr>
          <w:p w14:paraId="361D1927" w14:textId="77777777" w:rsidR="00D55122" w:rsidRPr="006907A9" w:rsidRDefault="00D55122" w:rsidP="00E73090">
            <w:pPr>
              <w:spacing w:after="120"/>
              <w:rPr>
                <w:rFonts w:ascii="Arial" w:hAnsi="Arial" w:cs="Arial"/>
                <w:b/>
                <w:bCs/>
                <w:sz w:val="20"/>
                <w:szCs w:val="20"/>
              </w:rPr>
            </w:pPr>
            <w:r w:rsidRPr="006907A9">
              <w:rPr>
                <w:rFonts w:ascii="Arial" w:hAnsi="Arial" w:cs="Arial"/>
                <w:b/>
                <w:bCs/>
                <w:sz w:val="20"/>
                <w:szCs w:val="20"/>
              </w:rPr>
              <w:t>Manganese</w:t>
            </w:r>
          </w:p>
        </w:tc>
        <w:tc>
          <w:tcPr>
            <w:tcW w:w="1530" w:type="dxa"/>
            <w:shd w:val="clear" w:color="auto" w:fill="F6BE98"/>
            <w:vAlign w:val="center"/>
          </w:tcPr>
          <w:p w14:paraId="155AACC9" w14:textId="6FC22DB0" w:rsidR="00D55122" w:rsidRPr="006907A9" w:rsidRDefault="00EE00D0" w:rsidP="00E73090">
            <w:pPr>
              <w:spacing w:after="120"/>
              <w:jc w:val="center"/>
              <w:rPr>
                <w:rFonts w:ascii="Arial" w:hAnsi="Arial" w:cs="Arial"/>
                <w:b/>
                <w:sz w:val="20"/>
                <w:szCs w:val="20"/>
                <w:u w:val="single"/>
              </w:rPr>
            </w:pPr>
            <w:r>
              <w:rPr>
                <w:rFonts w:ascii="Arial" w:hAnsi="Arial" w:cs="Arial"/>
                <w:sz w:val="20"/>
                <w:szCs w:val="20"/>
              </w:rPr>
              <w:t xml:space="preserve">2.0 </w:t>
            </w:r>
            <w:r w:rsidR="00D55122" w:rsidRPr="006907A9">
              <w:rPr>
                <w:rFonts w:ascii="Arial" w:hAnsi="Arial" w:cs="Arial"/>
                <w:sz w:val="20"/>
                <w:szCs w:val="20"/>
              </w:rPr>
              <w:t>mg</w:t>
            </w:r>
          </w:p>
        </w:tc>
        <w:tc>
          <w:tcPr>
            <w:tcW w:w="1530" w:type="dxa"/>
            <w:shd w:val="clear" w:color="auto" w:fill="F6BE98"/>
            <w:vAlign w:val="center"/>
          </w:tcPr>
          <w:p w14:paraId="52A356A9" w14:textId="3E6DF6D2" w:rsidR="00D55122" w:rsidRPr="006907A9" w:rsidRDefault="00BB5823" w:rsidP="00E73090">
            <w:pPr>
              <w:spacing w:after="120"/>
              <w:jc w:val="center"/>
              <w:rPr>
                <w:rFonts w:ascii="Arial" w:hAnsi="Arial" w:cs="Arial"/>
                <w:b/>
                <w:sz w:val="20"/>
                <w:szCs w:val="20"/>
                <w:u w:val="single"/>
              </w:rPr>
            </w:pPr>
            <w:r>
              <w:rPr>
                <w:rFonts w:ascii="Arial" w:hAnsi="Arial" w:cs="Arial"/>
                <w:sz w:val="20"/>
                <w:szCs w:val="20"/>
              </w:rPr>
              <w:t xml:space="preserve">2.3 </w:t>
            </w:r>
            <w:r w:rsidR="00D55122" w:rsidRPr="006907A9">
              <w:rPr>
                <w:rFonts w:ascii="Arial" w:hAnsi="Arial" w:cs="Arial"/>
                <w:sz w:val="20"/>
                <w:szCs w:val="20"/>
              </w:rPr>
              <w:t>mg</w:t>
            </w:r>
          </w:p>
        </w:tc>
      </w:tr>
      <w:tr w:rsidR="00D55122" w14:paraId="3BAF2242" w14:textId="77777777" w:rsidTr="00E73090">
        <w:tc>
          <w:tcPr>
            <w:tcW w:w="1998" w:type="dxa"/>
            <w:shd w:val="clear" w:color="auto" w:fill="FADECB"/>
            <w:vAlign w:val="center"/>
          </w:tcPr>
          <w:p w14:paraId="48BD07AC" w14:textId="77777777" w:rsidR="00D55122" w:rsidRPr="006907A9" w:rsidRDefault="00D55122" w:rsidP="00E73090">
            <w:pPr>
              <w:spacing w:after="120"/>
              <w:rPr>
                <w:rFonts w:ascii="Arial" w:hAnsi="Arial" w:cs="Arial"/>
                <w:b/>
                <w:bCs/>
                <w:sz w:val="20"/>
                <w:szCs w:val="20"/>
              </w:rPr>
            </w:pPr>
            <w:r w:rsidRPr="006907A9">
              <w:rPr>
                <w:rFonts w:ascii="Arial" w:hAnsi="Arial" w:cs="Arial"/>
                <w:b/>
                <w:bCs/>
                <w:sz w:val="20"/>
                <w:szCs w:val="20"/>
              </w:rPr>
              <w:t>Vitamin B12</w:t>
            </w:r>
          </w:p>
        </w:tc>
        <w:tc>
          <w:tcPr>
            <w:tcW w:w="1530" w:type="dxa"/>
            <w:shd w:val="clear" w:color="auto" w:fill="FADECB"/>
            <w:vAlign w:val="center"/>
          </w:tcPr>
          <w:p w14:paraId="16DC222F" w14:textId="723AFF04" w:rsidR="00D55122" w:rsidRPr="006907A9" w:rsidRDefault="00EE00D0" w:rsidP="00E73090">
            <w:pPr>
              <w:spacing w:after="120"/>
              <w:jc w:val="center"/>
              <w:rPr>
                <w:rFonts w:ascii="Arial" w:hAnsi="Arial" w:cs="Arial"/>
                <w:b/>
                <w:sz w:val="20"/>
                <w:szCs w:val="20"/>
                <w:u w:val="single"/>
              </w:rPr>
            </w:pPr>
            <w:r>
              <w:rPr>
                <w:rFonts w:ascii="Arial" w:hAnsi="Arial" w:cs="Arial"/>
                <w:sz w:val="20"/>
                <w:szCs w:val="20"/>
              </w:rPr>
              <w:t xml:space="preserve">2.2 </w:t>
            </w:r>
            <w:r w:rsidR="00D55122" w:rsidRPr="006907A9">
              <w:rPr>
                <w:rFonts w:ascii="Arial" w:hAnsi="Arial" w:cs="Arial"/>
                <w:sz w:val="20"/>
                <w:szCs w:val="20"/>
              </w:rPr>
              <w:t>µg</w:t>
            </w:r>
          </w:p>
        </w:tc>
        <w:tc>
          <w:tcPr>
            <w:tcW w:w="1440" w:type="dxa"/>
            <w:shd w:val="clear" w:color="auto" w:fill="FADECB"/>
            <w:vAlign w:val="center"/>
          </w:tcPr>
          <w:p w14:paraId="1618309B" w14:textId="316BDDEE" w:rsidR="00D55122" w:rsidRPr="006907A9" w:rsidRDefault="00BB5823" w:rsidP="00E73090">
            <w:pPr>
              <w:spacing w:after="120"/>
              <w:jc w:val="center"/>
              <w:rPr>
                <w:rFonts w:ascii="Arial" w:hAnsi="Arial" w:cs="Arial"/>
                <w:b/>
                <w:sz w:val="20"/>
                <w:szCs w:val="20"/>
                <w:u w:val="single"/>
              </w:rPr>
            </w:pPr>
            <w:r>
              <w:rPr>
                <w:rFonts w:ascii="Arial" w:hAnsi="Arial" w:cs="Arial"/>
                <w:sz w:val="20"/>
                <w:szCs w:val="20"/>
              </w:rPr>
              <w:t xml:space="preserve">2.4 </w:t>
            </w:r>
            <w:r w:rsidR="00D55122" w:rsidRPr="006907A9">
              <w:rPr>
                <w:rFonts w:ascii="Arial" w:hAnsi="Arial" w:cs="Arial"/>
                <w:sz w:val="20"/>
                <w:szCs w:val="20"/>
              </w:rPr>
              <w:t>µg</w:t>
            </w:r>
          </w:p>
        </w:tc>
        <w:tc>
          <w:tcPr>
            <w:tcW w:w="1620" w:type="dxa"/>
            <w:shd w:val="clear" w:color="auto" w:fill="FADECB"/>
            <w:vAlign w:val="center"/>
          </w:tcPr>
          <w:p w14:paraId="390D6162" w14:textId="77777777" w:rsidR="00D55122" w:rsidRPr="006907A9" w:rsidRDefault="00D55122" w:rsidP="00E73090">
            <w:pPr>
              <w:spacing w:after="120"/>
              <w:rPr>
                <w:rFonts w:ascii="Arial" w:hAnsi="Arial" w:cs="Arial"/>
                <w:b/>
                <w:bCs/>
                <w:sz w:val="20"/>
                <w:szCs w:val="20"/>
              </w:rPr>
            </w:pPr>
            <w:r w:rsidRPr="006907A9">
              <w:rPr>
                <w:rFonts w:ascii="Arial" w:hAnsi="Arial" w:cs="Arial"/>
                <w:b/>
                <w:bCs/>
                <w:sz w:val="20"/>
                <w:szCs w:val="20"/>
              </w:rPr>
              <w:t>Phosphorus</w:t>
            </w:r>
          </w:p>
        </w:tc>
        <w:tc>
          <w:tcPr>
            <w:tcW w:w="1530" w:type="dxa"/>
            <w:shd w:val="clear" w:color="auto" w:fill="FADECB"/>
            <w:vAlign w:val="center"/>
          </w:tcPr>
          <w:p w14:paraId="515DB37C" w14:textId="7F77C854" w:rsidR="00D55122" w:rsidRPr="006907A9" w:rsidRDefault="00EE00D0" w:rsidP="00E73090">
            <w:pPr>
              <w:spacing w:after="120"/>
              <w:jc w:val="center"/>
              <w:rPr>
                <w:rFonts w:ascii="Arial" w:hAnsi="Arial" w:cs="Arial"/>
                <w:b/>
                <w:sz w:val="20"/>
                <w:szCs w:val="20"/>
                <w:u w:val="single"/>
              </w:rPr>
            </w:pPr>
            <w:r>
              <w:rPr>
                <w:rFonts w:ascii="Arial" w:hAnsi="Arial" w:cs="Arial"/>
                <w:sz w:val="20"/>
                <w:szCs w:val="20"/>
              </w:rPr>
              <w:t xml:space="preserve">812 </w:t>
            </w:r>
            <w:r w:rsidR="00D55122" w:rsidRPr="006907A9">
              <w:rPr>
                <w:rFonts w:ascii="Arial" w:hAnsi="Arial" w:cs="Arial"/>
                <w:sz w:val="20"/>
                <w:szCs w:val="20"/>
              </w:rPr>
              <w:t>mg</w:t>
            </w:r>
          </w:p>
        </w:tc>
        <w:tc>
          <w:tcPr>
            <w:tcW w:w="1530" w:type="dxa"/>
            <w:shd w:val="clear" w:color="auto" w:fill="FADECB"/>
            <w:vAlign w:val="center"/>
          </w:tcPr>
          <w:p w14:paraId="12BB6F72" w14:textId="7C72D086" w:rsidR="00D55122" w:rsidRPr="006907A9" w:rsidRDefault="00BB5823" w:rsidP="00E73090">
            <w:pPr>
              <w:spacing w:after="120"/>
              <w:jc w:val="center"/>
              <w:rPr>
                <w:rFonts w:ascii="Arial" w:hAnsi="Arial" w:cs="Arial"/>
                <w:b/>
                <w:sz w:val="20"/>
                <w:szCs w:val="20"/>
                <w:u w:val="single"/>
              </w:rPr>
            </w:pPr>
            <w:r>
              <w:rPr>
                <w:rFonts w:ascii="Arial" w:hAnsi="Arial" w:cs="Arial"/>
                <w:sz w:val="20"/>
                <w:szCs w:val="20"/>
              </w:rPr>
              <w:t xml:space="preserve">700 </w:t>
            </w:r>
            <w:r w:rsidR="00D55122" w:rsidRPr="006907A9">
              <w:rPr>
                <w:rFonts w:ascii="Arial" w:hAnsi="Arial" w:cs="Arial"/>
                <w:sz w:val="20"/>
                <w:szCs w:val="20"/>
              </w:rPr>
              <w:t>mg</w:t>
            </w:r>
          </w:p>
        </w:tc>
      </w:tr>
      <w:tr w:rsidR="00D55122" w14:paraId="2B1D3D93" w14:textId="77777777" w:rsidTr="00E73090">
        <w:tc>
          <w:tcPr>
            <w:tcW w:w="1998" w:type="dxa"/>
            <w:shd w:val="clear" w:color="auto" w:fill="F6BE98"/>
            <w:vAlign w:val="center"/>
          </w:tcPr>
          <w:p w14:paraId="48C22082" w14:textId="77777777" w:rsidR="00D55122" w:rsidRPr="006907A9" w:rsidRDefault="00D55122" w:rsidP="00E73090">
            <w:pPr>
              <w:spacing w:after="120"/>
              <w:rPr>
                <w:rFonts w:ascii="Arial" w:hAnsi="Arial" w:cs="Arial"/>
                <w:b/>
                <w:bCs/>
                <w:sz w:val="20"/>
                <w:szCs w:val="20"/>
              </w:rPr>
            </w:pPr>
            <w:r w:rsidRPr="006907A9">
              <w:rPr>
                <w:rFonts w:ascii="Arial" w:hAnsi="Arial" w:cs="Arial"/>
                <w:b/>
                <w:bCs/>
                <w:sz w:val="20"/>
                <w:szCs w:val="20"/>
              </w:rPr>
              <w:t>Folate</w:t>
            </w:r>
          </w:p>
        </w:tc>
        <w:tc>
          <w:tcPr>
            <w:tcW w:w="1530" w:type="dxa"/>
            <w:shd w:val="clear" w:color="auto" w:fill="F6BE98"/>
            <w:vAlign w:val="center"/>
          </w:tcPr>
          <w:p w14:paraId="5A65EF98" w14:textId="39CCFCB5" w:rsidR="00D55122" w:rsidRPr="006907A9" w:rsidRDefault="00EE00D0" w:rsidP="00E73090">
            <w:pPr>
              <w:spacing w:after="120"/>
              <w:jc w:val="center"/>
              <w:rPr>
                <w:rFonts w:ascii="Arial" w:hAnsi="Arial" w:cs="Arial"/>
                <w:b/>
                <w:sz w:val="20"/>
                <w:szCs w:val="20"/>
                <w:u w:val="single"/>
              </w:rPr>
            </w:pPr>
            <w:r>
              <w:rPr>
                <w:rFonts w:ascii="Arial" w:hAnsi="Arial" w:cs="Arial"/>
                <w:sz w:val="20"/>
                <w:szCs w:val="20"/>
              </w:rPr>
              <w:t xml:space="preserve">274 </w:t>
            </w:r>
            <w:r w:rsidR="00D55122" w:rsidRPr="006907A9">
              <w:rPr>
                <w:rFonts w:ascii="Arial" w:hAnsi="Arial" w:cs="Arial"/>
                <w:sz w:val="20"/>
                <w:szCs w:val="20"/>
              </w:rPr>
              <w:t>µg</w:t>
            </w:r>
          </w:p>
        </w:tc>
        <w:tc>
          <w:tcPr>
            <w:tcW w:w="1440" w:type="dxa"/>
            <w:shd w:val="clear" w:color="auto" w:fill="F6BE98"/>
            <w:vAlign w:val="center"/>
          </w:tcPr>
          <w:p w14:paraId="13A5884B" w14:textId="30AEFBE2" w:rsidR="00D55122" w:rsidRPr="006907A9" w:rsidRDefault="00BB5823" w:rsidP="00E73090">
            <w:pPr>
              <w:spacing w:after="120"/>
              <w:jc w:val="center"/>
              <w:rPr>
                <w:rFonts w:ascii="Arial" w:hAnsi="Arial" w:cs="Arial"/>
                <w:b/>
                <w:sz w:val="20"/>
                <w:szCs w:val="20"/>
                <w:u w:val="single"/>
              </w:rPr>
            </w:pPr>
            <w:r>
              <w:rPr>
                <w:rFonts w:ascii="Arial" w:hAnsi="Arial" w:cs="Arial"/>
                <w:sz w:val="20"/>
                <w:szCs w:val="20"/>
              </w:rPr>
              <w:t xml:space="preserve">400 </w:t>
            </w:r>
            <w:r w:rsidR="00D55122" w:rsidRPr="006907A9">
              <w:rPr>
                <w:rFonts w:ascii="Arial" w:hAnsi="Arial" w:cs="Arial"/>
                <w:sz w:val="20"/>
                <w:szCs w:val="20"/>
              </w:rPr>
              <w:t>µg</w:t>
            </w:r>
          </w:p>
        </w:tc>
        <w:tc>
          <w:tcPr>
            <w:tcW w:w="1620" w:type="dxa"/>
            <w:shd w:val="clear" w:color="auto" w:fill="F6BE98"/>
            <w:vAlign w:val="center"/>
          </w:tcPr>
          <w:p w14:paraId="506A5234" w14:textId="77777777" w:rsidR="00D55122" w:rsidRPr="006907A9" w:rsidRDefault="00D55122" w:rsidP="00E73090">
            <w:pPr>
              <w:spacing w:after="120"/>
              <w:rPr>
                <w:rFonts w:ascii="Arial" w:hAnsi="Arial" w:cs="Arial"/>
                <w:b/>
                <w:sz w:val="20"/>
                <w:szCs w:val="20"/>
              </w:rPr>
            </w:pPr>
            <w:r w:rsidRPr="006907A9">
              <w:rPr>
                <w:rFonts w:ascii="Arial" w:hAnsi="Arial" w:cs="Arial"/>
                <w:b/>
                <w:sz w:val="20"/>
                <w:szCs w:val="20"/>
              </w:rPr>
              <w:t>Potassium</w:t>
            </w:r>
          </w:p>
        </w:tc>
        <w:tc>
          <w:tcPr>
            <w:tcW w:w="1530" w:type="dxa"/>
            <w:shd w:val="clear" w:color="auto" w:fill="F6BE98"/>
            <w:vAlign w:val="center"/>
          </w:tcPr>
          <w:p w14:paraId="19E06E22" w14:textId="39603D7A" w:rsidR="00D55122" w:rsidRPr="006907A9" w:rsidRDefault="00EE00D0" w:rsidP="00E73090">
            <w:pPr>
              <w:spacing w:after="120"/>
              <w:jc w:val="center"/>
              <w:rPr>
                <w:rFonts w:ascii="Arial" w:hAnsi="Arial" w:cs="Arial"/>
                <w:b/>
                <w:sz w:val="20"/>
                <w:szCs w:val="20"/>
                <w:u w:val="single"/>
              </w:rPr>
            </w:pPr>
            <w:r>
              <w:rPr>
                <w:rFonts w:ascii="Arial" w:hAnsi="Arial" w:cs="Arial"/>
                <w:sz w:val="20"/>
                <w:szCs w:val="20"/>
              </w:rPr>
              <w:t xml:space="preserve">861 </w:t>
            </w:r>
            <w:r w:rsidR="00D55122" w:rsidRPr="006907A9">
              <w:rPr>
                <w:rFonts w:ascii="Arial" w:hAnsi="Arial" w:cs="Arial"/>
                <w:sz w:val="20"/>
                <w:szCs w:val="20"/>
              </w:rPr>
              <w:t>mg</w:t>
            </w:r>
          </w:p>
        </w:tc>
        <w:tc>
          <w:tcPr>
            <w:tcW w:w="1530" w:type="dxa"/>
            <w:shd w:val="clear" w:color="auto" w:fill="F6BE98"/>
            <w:vAlign w:val="center"/>
          </w:tcPr>
          <w:p w14:paraId="51EDCEA4" w14:textId="1FB92434" w:rsidR="00D55122" w:rsidRPr="006907A9" w:rsidRDefault="00BB5823" w:rsidP="00E73090">
            <w:pPr>
              <w:spacing w:after="120"/>
              <w:jc w:val="center"/>
              <w:rPr>
                <w:rFonts w:ascii="Arial" w:hAnsi="Arial" w:cs="Arial"/>
                <w:b/>
                <w:sz w:val="20"/>
                <w:szCs w:val="20"/>
                <w:u w:val="single"/>
              </w:rPr>
            </w:pPr>
            <w:r>
              <w:rPr>
                <w:rFonts w:ascii="Arial" w:hAnsi="Arial" w:cs="Arial"/>
                <w:sz w:val="20"/>
                <w:szCs w:val="20"/>
              </w:rPr>
              <w:t xml:space="preserve">3400 </w:t>
            </w:r>
            <w:r w:rsidR="00D55122" w:rsidRPr="006907A9">
              <w:rPr>
                <w:rFonts w:ascii="Arial" w:hAnsi="Arial" w:cs="Arial"/>
                <w:sz w:val="20"/>
                <w:szCs w:val="20"/>
              </w:rPr>
              <w:t>mg</w:t>
            </w:r>
          </w:p>
        </w:tc>
      </w:tr>
      <w:tr w:rsidR="00D55122" w14:paraId="64DE0A2E" w14:textId="77777777" w:rsidTr="00E73090">
        <w:tc>
          <w:tcPr>
            <w:tcW w:w="1998" w:type="dxa"/>
            <w:shd w:val="clear" w:color="auto" w:fill="FADECB"/>
            <w:vAlign w:val="center"/>
          </w:tcPr>
          <w:p w14:paraId="1BCFFBA2" w14:textId="77777777" w:rsidR="00D55122" w:rsidRPr="006907A9" w:rsidRDefault="00D55122" w:rsidP="00E73090">
            <w:pPr>
              <w:spacing w:after="120"/>
              <w:rPr>
                <w:rFonts w:ascii="Arial" w:hAnsi="Arial" w:cs="Arial"/>
                <w:b/>
                <w:bCs/>
                <w:sz w:val="20"/>
                <w:szCs w:val="20"/>
              </w:rPr>
            </w:pPr>
            <w:r w:rsidRPr="006907A9">
              <w:rPr>
                <w:rFonts w:ascii="Arial" w:hAnsi="Arial" w:cs="Arial"/>
                <w:b/>
                <w:bCs/>
                <w:sz w:val="20"/>
                <w:szCs w:val="20"/>
              </w:rPr>
              <w:t>Vitamin A</w:t>
            </w:r>
          </w:p>
        </w:tc>
        <w:tc>
          <w:tcPr>
            <w:tcW w:w="1530" w:type="dxa"/>
            <w:shd w:val="clear" w:color="auto" w:fill="FADECB"/>
            <w:vAlign w:val="center"/>
          </w:tcPr>
          <w:p w14:paraId="14F5376B" w14:textId="2BAC6B50" w:rsidR="00D55122" w:rsidRPr="006907A9" w:rsidRDefault="00EE00D0" w:rsidP="00E73090">
            <w:pPr>
              <w:spacing w:after="120"/>
              <w:jc w:val="center"/>
              <w:rPr>
                <w:rFonts w:ascii="Arial" w:hAnsi="Arial" w:cs="Arial"/>
                <w:b/>
                <w:sz w:val="20"/>
                <w:szCs w:val="20"/>
                <w:u w:val="single"/>
              </w:rPr>
            </w:pPr>
            <w:r>
              <w:rPr>
                <w:rFonts w:ascii="Arial" w:hAnsi="Arial" w:cs="Arial"/>
                <w:sz w:val="20"/>
                <w:szCs w:val="20"/>
              </w:rPr>
              <w:t xml:space="preserve">466 </w:t>
            </w:r>
            <w:r w:rsidR="00CE719C" w:rsidRPr="006907A9">
              <w:rPr>
                <w:rFonts w:ascii="Arial" w:hAnsi="Arial" w:cs="Arial"/>
                <w:sz w:val="20"/>
                <w:szCs w:val="20"/>
              </w:rPr>
              <w:t>µg</w:t>
            </w:r>
          </w:p>
        </w:tc>
        <w:tc>
          <w:tcPr>
            <w:tcW w:w="1440" w:type="dxa"/>
            <w:shd w:val="clear" w:color="auto" w:fill="FADECB"/>
            <w:vAlign w:val="center"/>
          </w:tcPr>
          <w:p w14:paraId="1E5BB4E0" w14:textId="1A2079B9" w:rsidR="00D55122" w:rsidRPr="006907A9" w:rsidRDefault="00BB5823" w:rsidP="00E73090">
            <w:pPr>
              <w:spacing w:after="120"/>
              <w:jc w:val="center"/>
              <w:rPr>
                <w:rFonts w:ascii="Arial" w:hAnsi="Arial" w:cs="Arial"/>
                <w:b/>
                <w:sz w:val="20"/>
                <w:szCs w:val="20"/>
                <w:u w:val="single"/>
              </w:rPr>
            </w:pPr>
            <w:r>
              <w:rPr>
                <w:rFonts w:ascii="Arial" w:hAnsi="Arial" w:cs="Arial"/>
                <w:sz w:val="20"/>
                <w:szCs w:val="20"/>
              </w:rPr>
              <w:t>900</w:t>
            </w:r>
            <w:r w:rsidR="00CE719C" w:rsidRPr="006907A9">
              <w:rPr>
                <w:rFonts w:ascii="Arial" w:hAnsi="Arial" w:cs="Arial"/>
                <w:sz w:val="20"/>
                <w:szCs w:val="20"/>
              </w:rPr>
              <w:t xml:space="preserve"> µg</w:t>
            </w:r>
          </w:p>
        </w:tc>
        <w:tc>
          <w:tcPr>
            <w:tcW w:w="1620" w:type="dxa"/>
            <w:shd w:val="clear" w:color="auto" w:fill="FADECB"/>
            <w:vAlign w:val="center"/>
          </w:tcPr>
          <w:p w14:paraId="3F36C746" w14:textId="77777777" w:rsidR="00D55122" w:rsidRPr="006907A9" w:rsidRDefault="00D55122" w:rsidP="00E73090">
            <w:pPr>
              <w:spacing w:after="120"/>
              <w:rPr>
                <w:rFonts w:ascii="Arial" w:hAnsi="Arial" w:cs="Arial"/>
                <w:b/>
                <w:sz w:val="20"/>
                <w:szCs w:val="20"/>
              </w:rPr>
            </w:pPr>
            <w:r w:rsidRPr="006907A9">
              <w:rPr>
                <w:rFonts w:ascii="Arial" w:hAnsi="Arial" w:cs="Arial"/>
                <w:b/>
                <w:sz w:val="20"/>
                <w:szCs w:val="20"/>
              </w:rPr>
              <w:t>Selenium</w:t>
            </w:r>
          </w:p>
        </w:tc>
        <w:tc>
          <w:tcPr>
            <w:tcW w:w="1530" w:type="dxa"/>
            <w:shd w:val="clear" w:color="auto" w:fill="FADECB"/>
            <w:vAlign w:val="center"/>
          </w:tcPr>
          <w:p w14:paraId="3387905D" w14:textId="7A1D3745" w:rsidR="00D55122" w:rsidRPr="006907A9" w:rsidRDefault="00EE00D0" w:rsidP="00E73090">
            <w:pPr>
              <w:spacing w:after="120"/>
              <w:jc w:val="center"/>
              <w:rPr>
                <w:rFonts w:ascii="Arial" w:hAnsi="Arial" w:cs="Arial"/>
                <w:b/>
                <w:sz w:val="20"/>
                <w:szCs w:val="20"/>
                <w:u w:val="single"/>
              </w:rPr>
            </w:pPr>
            <w:r>
              <w:rPr>
                <w:rFonts w:ascii="Arial" w:hAnsi="Arial" w:cs="Arial"/>
                <w:sz w:val="20"/>
                <w:szCs w:val="20"/>
              </w:rPr>
              <w:t xml:space="preserve">69 </w:t>
            </w:r>
            <w:r w:rsidR="00D55122" w:rsidRPr="006907A9">
              <w:rPr>
                <w:rFonts w:ascii="Arial" w:hAnsi="Arial" w:cs="Arial"/>
                <w:sz w:val="20"/>
                <w:szCs w:val="20"/>
              </w:rPr>
              <w:t>µg</w:t>
            </w:r>
          </w:p>
        </w:tc>
        <w:tc>
          <w:tcPr>
            <w:tcW w:w="1530" w:type="dxa"/>
            <w:shd w:val="clear" w:color="auto" w:fill="FADECB"/>
            <w:vAlign w:val="center"/>
          </w:tcPr>
          <w:p w14:paraId="72BA01A5" w14:textId="19B6171B" w:rsidR="00D55122" w:rsidRPr="006907A9" w:rsidRDefault="00BB5823" w:rsidP="00E73090">
            <w:pPr>
              <w:spacing w:after="120"/>
              <w:jc w:val="center"/>
              <w:rPr>
                <w:rFonts w:ascii="Arial" w:hAnsi="Arial" w:cs="Arial"/>
                <w:sz w:val="20"/>
                <w:szCs w:val="20"/>
              </w:rPr>
            </w:pPr>
            <w:r>
              <w:rPr>
                <w:rFonts w:ascii="Arial" w:hAnsi="Arial" w:cs="Arial"/>
                <w:sz w:val="20"/>
                <w:szCs w:val="20"/>
              </w:rPr>
              <w:t xml:space="preserve">55 </w:t>
            </w:r>
            <w:r w:rsidR="00D55122" w:rsidRPr="006907A9">
              <w:rPr>
                <w:rFonts w:ascii="Arial" w:hAnsi="Arial" w:cs="Arial"/>
                <w:sz w:val="20"/>
                <w:szCs w:val="20"/>
              </w:rPr>
              <w:t>µg</w:t>
            </w:r>
          </w:p>
        </w:tc>
      </w:tr>
      <w:tr w:rsidR="00D55122" w14:paraId="68AA7341" w14:textId="77777777" w:rsidTr="00E73090">
        <w:tc>
          <w:tcPr>
            <w:tcW w:w="1998" w:type="dxa"/>
            <w:shd w:val="clear" w:color="auto" w:fill="F6BE98"/>
            <w:vAlign w:val="center"/>
          </w:tcPr>
          <w:p w14:paraId="35396EA3" w14:textId="77777777" w:rsidR="00D55122" w:rsidRPr="006907A9" w:rsidRDefault="00D55122" w:rsidP="00E73090">
            <w:pPr>
              <w:spacing w:after="120"/>
              <w:rPr>
                <w:rFonts w:ascii="Arial" w:hAnsi="Arial" w:cs="Arial"/>
                <w:b/>
                <w:bCs/>
                <w:sz w:val="20"/>
                <w:szCs w:val="20"/>
              </w:rPr>
            </w:pPr>
            <w:r w:rsidRPr="006907A9">
              <w:rPr>
                <w:rFonts w:ascii="Arial" w:hAnsi="Arial" w:cs="Arial"/>
                <w:b/>
                <w:bCs/>
                <w:sz w:val="20"/>
                <w:szCs w:val="20"/>
              </w:rPr>
              <w:t>Vitamin C</w:t>
            </w:r>
          </w:p>
        </w:tc>
        <w:tc>
          <w:tcPr>
            <w:tcW w:w="1530" w:type="dxa"/>
            <w:shd w:val="clear" w:color="auto" w:fill="F6BE98"/>
            <w:vAlign w:val="center"/>
          </w:tcPr>
          <w:p w14:paraId="77563A94" w14:textId="29BF7145" w:rsidR="00D55122" w:rsidRPr="006907A9" w:rsidRDefault="00EE00D0" w:rsidP="00E73090">
            <w:pPr>
              <w:spacing w:after="120"/>
              <w:jc w:val="center"/>
              <w:rPr>
                <w:rFonts w:ascii="Arial" w:hAnsi="Arial" w:cs="Arial"/>
                <w:b/>
                <w:sz w:val="20"/>
                <w:szCs w:val="20"/>
                <w:u w:val="single"/>
              </w:rPr>
            </w:pPr>
            <w:r>
              <w:rPr>
                <w:rFonts w:ascii="Arial" w:hAnsi="Arial" w:cs="Arial"/>
                <w:sz w:val="20"/>
                <w:szCs w:val="20"/>
              </w:rPr>
              <w:t xml:space="preserve">2.4 </w:t>
            </w:r>
            <w:r w:rsidR="00D55122" w:rsidRPr="006907A9">
              <w:rPr>
                <w:rFonts w:ascii="Arial" w:hAnsi="Arial" w:cs="Arial"/>
                <w:sz w:val="20"/>
                <w:szCs w:val="20"/>
              </w:rPr>
              <w:t>mg</w:t>
            </w:r>
          </w:p>
        </w:tc>
        <w:tc>
          <w:tcPr>
            <w:tcW w:w="1440" w:type="dxa"/>
            <w:shd w:val="clear" w:color="auto" w:fill="F6BE98"/>
            <w:vAlign w:val="center"/>
          </w:tcPr>
          <w:p w14:paraId="42123807" w14:textId="4CC20AA1" w:rsidR="00D55122" w:rsidRPr="006907A9" w:rsidRDefault="00BB5823" w:rsidP="00E73090">
            <w:pPr>
              <w:spacing w:after="120"/>
              <w:jc w:val="center"/>
              <w:rPr>
                <w:rFonts w:ascii="Arial" w:hAnsi="Arial" w:cs="Arial"/>
                <w:b/>
                <w:sz w:val="20"/>
                <w:szCs w:val="20"/>
                <w:u w:val="single"/>
              </w:rPr>
            </w:pPr>
            <w:r>
              <w:rPr>
                <w:rFonts w:ascii="Arial" w:hAnsi="Arial" w:cs="Arial"/>
                <w:sz w:val="20"/>
                <w:szCs w:val="20"/>
              </w:rPr>
              <w:t xml:space="preserve">90 </w:t>
            </w:r>
            <w:r w:rsidR="00D55122" w:rsidRPr="006907A9">
              <w:rPr>
                <w:rFonts w:ascii="Arial" w:hAnsi="Arial" w:cs="Arial"/>
                <w:sz w:val="20"/>
                <w:szCs w:val="20"/>
              </w:rPr>
              <w:t>mg</w:t>
            </w:r>
          </w:p>
        </w:tc>
        <w:tc>
          <w:tcPr>
            <w:tcW w:w="1620" w:type="dxa"/>
            <w:shd w:val="clear" w:color="auto" w:fill="F6BE98"/>
            <w:vAlign w:val="center"/>
          </w:tcPr>
          <w:p w14:paraId="4FFC2C8C" w14:textId="77777777" w:rsidR="00D55122" w:rsidRPr="006907A9" w:rsidRDefault="00D55122" w:rsidP="00E73090">
            <w:pPr>
              <w:spacing w:after="120"/>
              <w:rPr>
                <w:rFonts w:ascii="Arial" w:hAnsi="Arial" w:cs="Arial"/>
                <w:b/>
                <w:sz w:val="20"/>
                <w:szCs w:val="20"/>
              </w:rPr>
            </w:pPr>
            <w:r w:rsidRPr="006907A9">
              <w:rPr>
                <w:rFonts w:ascii="Arial" w:hAnsi="Arial" w:cs="Arial"/>
                <w:b/>
                <w:sz w:val="20"/>
                <w:szCs w:val="20"/>
              </w:rPr>
              <w:t>Sodium</w:t>
            </w:r>
          </w:p>
        </w:tc>
        <w:tc>
          <w:tcPr>
            <w:tcW w:w="1530" w:type="dxa"/>
            <w:shd w:val="clear" w:color="auto" w:fill="F6BE98"/>
            <w:vAlign w:val="center"/>
          </w:tcPr>
          <w:p w14:paraId="1845E60E" w14:textId="2544E743" w:rsidR="00D55122" w:rsidRPr="006907A9" w:rsidRDefault="00EE00D0" w:rsidP="00E73090">
            <w:pPr>
              <w:spacing w:after="120"/>
              <w:jc w:val="center"/>
              <w:rPr>
                <w:rFonts w:ascii="Arial" w:hAnsi="Arial" w:cs="Arial"/>
                <w:b/>
                <w:sz w:val="20"/>
                <w:szCs w:val="20"/>
                <w:u w:val="single"/>
              </w:rPr>
            </w:pPr>
            <w:r>
              <w:rPr>
                <w:rFonts w:ascii="Arial" w:hAnsi="Arial" w:cs="Arial"/>
                <w:sz w:val="20"/>
                <w:szCs w:val="20"/>
              </w:rPr>
              <w:t xml:space="preserve">3202 </w:t>
            </w:r>
            <w:r w:rsidR="00D55122" w:rsidRPr="006907A9">
              <w:rPr>
                <w:rFonts w:ascii="Arial" w:hAnsi="Arial" w:cs="Arial"/>
                <w:sz w:val="20"/>
                <w:szCs w:val="20"/>
              </w:rPr>
              <w:t>mg</w:t>
            </w:r>
          </w:p>
        </w:tc>
        <w:tc>
          <w:tcPr>
            <w:tcW w:w="1530" w:type="dxa"/>
            <w:shd w:val="clear" w:color="auto" w:fill="F6BE98"/>
            <w:vAlign w:val="center"/>
          </w:tcPr>
          <w:p w14:paraId="4C976FD7" w14:textId="0DE88E3B" w:rsidR="00D55122" w:rsidRPr="006907A9" w:rsidRDefault="00BB5823" w:rsidP="00E73090">
            <w:pPr>
              <w:spacing w:after="120"/>
              <w:jc w:val="center"/>
              <w:rPr>
                <w:rFonts w:ascii="Arial" w:hAnsi="Arial" w:cs="Arial"/>
                <w:b/>
                <w:sz w:val="20"/>
                <w:szCs w:val="20"/>
                <w:u w:val="single"/>
              </w:rPr>
            </w:pPr>
            <w:r>
              <w:rPr>
                <w:rFonts w:ascii="Arial" w:hAnsi="Arial" w:cs="Arial"/>
                <w:sz w:val="20"/>
                <w:szCs w:val="20"/>
              </w:rPr>
              <w:t xml:space="preserve">1500 </w:t>
            </w:r>
            <w:r w:rsidR="00D55122" w:rsidRPr="006907A9">
              <w:rPr>
                <w:rFonts w:ascii="Arial" w:hAnsi="Arial" w:cs="Arial"/>
                <w:sz w:val="20"/>
                <w:szCs w:val="20"/>
              </w:rPr>
              <w:t>mg</w:t>
            </w:r>
          </w:p>
        </w:tc>
      </w:tr>
      <w:tr w:rsidR="00D55122" w14:paraId="44359FF1" w14:textId="77777777" w:rsidTr="00E73090">
        <w:tc>
          <w:tcPr>
            <w:tcW w:w="1998" w:type="dxa"/>
            <w:shd w:val="clear" w:color="auto" w:fill="FADECB"/>
            <w:vAlign w:val="center"/>
          </w:tcPr>
          <w:p w14:paraId="6E1470E2" w14:textId="1EF70FDC" w:rsidR="00D55122" w:rsidRPr="006907A9" w:rsidRDefault="00D55122" w:rsidP="00E73090">
            <w:pPr>
              <w:spacing w:after="120"/>
              <w:rPr>
                <w:rFonts w:ascii="Arial" w:hAnsi="Arial" w:cs="Arial"/>
                <w:b/>
                <w:bCs/>
                <w:sz w:val="20"/>
                <w:szCs w:val="20"/>
              </w:rPr>
            </w:pPr>
            <w:r w:rsidRPr="006907A9">
              <w:rPr>
                <w:rFonts w:ascii="Arial" w:hAnsi="Arial" w:cs="Arial"/>
                <w:b/>
                <w:bCs/>
                <w:sz w:val="20"/>
                <w:szCs w:val="20"/>
              </w:rPr>
              <w:t>Vitamin D</w:t>
            </w:r>
            <w:r w:rsidR="0004087D" w:rsidRPr="006907A9">
              <w:rPr>
                <w:rFonts w:ascii="Arial" w:hAnsi="Arial" w:cs="Arial"/>
                <w:b/>
                <w:bCs/>
                <w:sz w:val="20"/>
                <w:szCs w:val="20"/>
              </w:rPr>
              <w:t>*</w:t>
            </w:r>
          </w:p>
        </w:tc>
        <w:tc>
          <w:tcPr>
            <w:tcW w:w="1530" w:type="dxa"/>
            <w:shd w:val="clear" w:color="auto" w:fill="FADECB"/>
            <w:vAlign w:val="center"/>
          </w:tcPr>
          <w:p w14:paraId="213B7A00" w14:textId="3722BC0A" w:rsidR="00D55122" w:rsidRPr="006907A9" w:rsidRDefault="00EE00D0" w:rsidP="00E73090">
            <w:pPr>
              <w:spacing w:after="120"/>
              <w:jc w:val="center"/>
              <w:rPr>
                <w:rFonts w:ascii="Arial" w:hAnsi="Arial" w:cs="Arial"/>
                <w:b/>
                <w:sz w:val="20"/>
                <w:szCs w:val="20"/>
                <w:u w:val="single"/>
              </w:rPr>
            </w:pPr>
            <w:r>
              <w:rPr>
                <w:rFonts w:ascii="Arial" w:hAnsi="Arial" w:cs="Arial"/>
                <w:sz w:val="20"/>
                <w:szCs w:val="20"/>
              </w:rPr>
              <w:t xml:space="preserve">203 </w:t>
            </w:r>
            <w:r w:rsidR="00D55122" w:rsidRPr="006907A9">
              <w:rPr>
                <w:rFonts w:ascii="Arial" w:hAnsi="Arial" w:cs="Arial"/>
                <w:sz w:val="20"/>
                <w:szCs w:val="20"/>
              </w:rPr>
              <w:t>IU</w:t>
            </w:r>
          </w:p>
        </w:tc>
        <w:tc>
          <w:tcPr>
            <w:tcW w:w="1440" w:type="dxa"/>
            <w:shd w:val="clear" w:color="auto" w:fill="FADECB"/>
            <w:vAlign w:val="center"/>
          </w:tcPr>
          <w:p w14:paraId="01C41B0F" w14:textId="16E33438" w:rsidR="00D55122" w:rsidRPr="006907A9" w:rsidRDefault="00BB5823" w:rsidP="00E73090">
            <w:pPr>
              <w:spacing w:after="120"/>
              <w:jc w:val="center"/>
              <w:rPr>
                <w:rFonts w:ascii="Arial" w:hAnsi="Arial" w:cs="Arial"/>
                <w:b/>
                <w:sz w:val="20"/>
                <w:szCs w:val="20"/>
                <w:u w:val="single"/>
              </w:rPr>
            </w:pPr>
            <w:r>
              <w:rPr>
                <w:rFonts w:ascii="Arial" w:hAnsi="Arial" w:cs="Arial"/>
                <w:sz w:val="20"/>
                <w:szCs w:val="20"/>
              </w:rPr>
              <w:t xml:space="preserve">600 – 800 </w:t>
            </w:r>
            <w:r w:rsidR="00D55122" w:rsidRPr="006907A9">
              <w:rPr>
                <w:rFonts w:ascii="Arial" w:hAnsi="Arial" w:cs="Arial"/>
                <w:sz w:val="20"/>
                <w:szCs w:val="20"/>
              </w:rPr>
              <w:t>IU</w:t>
            </w:r>
          </w:p>
        </w:tc>
        <w:tc>
          <w:tcPr>
            <w:tcW w:w="1620" w:type="dxa"/>
            <w:shd w:val="clear" w:color="auto" w:fill="FADECB"/>
            <w:vAlign w:val="center"/>
          </w:tcPr>
          <w:p w14:paraId="5B4EC5BF" w14:textId="77777777" w:rsidR="00D55122" w:rsidRPr="006907A9" w:rsidRDefault="00D55122" w:rsidP="00E73090">
            <w:pPr>
              <w:spacing w:after="120"/>
              <w:rPr>
                <w:rFonts w:ascii="Arial" w:hAnsi="Arial" w:cs="Arial"/>
                <w:b/>
                <w:sz w:val="20"/>
                <w:szCs w:val="20"/>
              </w:rPr>
            </w:pPr>
            <w:r w:rsidRPr="006907A9">
              <w:rPr>
                <w:rFonts w:ascii="Arial" w:hAnsi="Arial" w:cs="Arial"/>
                <w:b/>
                <w:sz w:val="20"/>
                <w:szCs w:val="20"/>
              </w:rPr>
              <w:t>Zinc</w:t>
            </w:r>
          </w:p>
        </w:tc>
        <w:tc>
          <w:tcPr>
            <w:tcW w:w="1530" w:type="dxa"/>
            <w:shd w:val="clear" w:color="auto" w:fill="FADECB"/>
            <w:vAlign w:val="center"/>
          </w:tcPr>
          <w:p w14:paraId="78050C2C" w14:textId="23519C9D" w:rsidR="00D55122" w:rsidRPr="006907A9" w:rsidRDefault="00EE00D0" w:rsidP="00E73090">
            <w:pPr>
              <w:spacing w:after="120"/>
              <w:jc w:val="center"/>
              <w:rPr>
                <w:rFonts w:ascii="Arial" w:hAnsi="Arial" w:cs="Arial"/>
                <w:b/>
                <w:sz w:val="20"/>
                <w:szCs w:val="20"/>
                <w:u w:val="single"/>
              </w:rPr>
            </w:pPr>
            <w:r>
              <w:rPr>
                <w:rFonts w:ascii="Arial" w:hAnsi="Arial" w:cs="Arial"/>
                <w:sz w:val="20"/>
                <w:szCs w:val="20"/>
              </w:rPr>
              <w:t xml:space="preserve">4.7 </w:t>
            </w:r>
            <w:r w:rsidR="00D55122" w:rsidRPr="006907A9">
              <w:rPr>
                <w:rFonts w:ascii="Arial" w:hAnsi="Arial" w:cs="Arial"/>
                <w:sz w:val="20"/>
                <w:szCs w:val="20"/>
              </w:rPr>
              <w:t>mg</w:t>
            </w:r>
          </w:p>
        </w:tc>
        <w:tc>
          <w:tcPr>
            <w:tcW w:w="1530" w:type="dxa"/>
            <w:shd w:val="clear" w:color="auto" w:fill="FADECB"/>
            <w:vAlign w:val="center"/>
          </w:tcPr>
          <w:p w14:paraId="74B0F861" w14:textId="6427BF9F" w:rsidR="00D55122" w:rsidRPr="006907A9" w:rsidRDefault="00BB5823" w:rsidP="00E73090">
            <w:pPr>
              <w:spacing w:after="120"/>
              <w:jc w:val="center"/>
              <w:rPr>
                <w:rFonts w:ascii="Arial" w:hAnsi="Arial" w:cs="Arial"/>
                <w:b/>
                <w:sz w:val="20"/>
                <w:szCs w:val="20"/>
                <w:u w:val="single"/>
              </w:rPr>
            </w:pPr>
            <w:r>
              <w:rPr>
                <w:rFonts w:ascii="Arial" w:hAnsi="Arial" w:cs="Arial"/>
                <w:sz w:val="20"/>
                <w:szCs w:val="20"/>
              </w:rPr>
              <w:t xml:space="preserve">11 </w:t>
            </w:r>
            <w:r w:rsidR="00D55122" w:rsidRPr="006907A9">
              <w:rPr>
                <w:rFonts w:ascii="Arial" w:hAnsi="Arial" w:cs="Arial"/>
                <w:sz w:val="20"/>
                <w:szCs w:val="20"/>
              </w:rPr>
              <w:t>mg</w:t>
            </w:r>
          </w:p>
        </w:tc>
      </w:tr>
      <w:tr w:rsidR="00D55122" w14:paraId="6E83885E" w14:textId="77777777" w:rsidTr="00E73090">
        <w:tc>
          <w:tcPr>
            <w:tcW w:w="1998" w:type="dxa"/>
            <w:shd w:val="clear" w:color="auto" w:fill="F6BE98"/>
            <w:vAlign w:val="center"/>
          </w:tcPr>
          <w:p w14:paraId="5845C062" w14:textId="77777777" w:rsidR="00D55122" w:rsidRPr="006907A9" w:rsidRDefault="00D55122" w:rsidP="00E73090">
            <w:pPr>
              <w:spacing w:after="120"/>
              <w:rPr>
                <w:rFonts w:ascii="Arial" w:hAnsi="Arial" w:cs="Arial"/>
                <w:b/>
                <w:bCs/>
                <w:sz w:val="20"/>
                <w:szCs w:val="20"/>
              </w:rPr>
            </w:pPr>
            <w:r w:rsidRPr="006907A9">
              <w:rPr>
                <w:rFonts w:ascii="Arial" w:hAnsi="Arial" w:cs="Arial"/>
                <w:b/>
                <w:bCs/>
                <w:sz w:val="20"/>
                <w:szCs w:val="20"/>
              </w:rPr>
              <w:t>Vitamin E</w:t>
            </w:r>
          </w:p>
        </w:tc>
        <w:tc>
          <w:tcPr>
            <w:tcW w:w="1530" w:type="dxa"/>
            <w:shd w:val="clear" w:color="auto" w:fill="F6BE98"/>
            <w:vAlign w:val="center"/>
          </w:tcPr>
          <w:p w14:paraId="06F255A8" w14:textId="0948923F" w:rsidR="00D55122" w:rsidRPr="006907A9" w:rsidRDefault="00EE00D0" w:rsidP="00E73090">
            <w:pPr>
              <w:spacing w:after="120"/>
              <w:jc w:val="center"/>
              <w:rPr>
                <w:rFonts w:ascii="Arial" w:hAnsi="Arial" w:cs="Arial"/>
                <w:b/>
                <w:sz w:val="20"/>
                <w:szCs w:val="20"/>
                <w:u w:val="single"/>
              </w:rPr>
            </w:pPr>
            <w:r>
              <w:rPr>
                <w:rFonts w:ascii="Arial" w:hAnsi="Arial" w:cs="Arial"/>
                <w:sz w:val="20"/>
                <w:szCs w:val="20"/>
              </w:rPr>
              <w:t xml:space="preserve">2.4 </w:t>
            </w:r>
            <w:r w:rsidR="00D55122" w:rsidRPr="006907A9">
              <w:rPr>
                <w:rFonts w:ascii="Arial" w:hAnsi="Arial" w:cs="Arial"/>
                <w:sz w:val="20"/>
                <w:szCs w:val="20"/>
              </w:rPr>
              <w:t>mg</w:t>
            </w:r>
          </w:p>
        </w:tc>
        <w:tc>
          <w:tcPr>
            <w:tcW w:w="1440" w:type="dxa"/>
            <w:shd w:val="clear" w:color="auto" w:fill="F6BE98"/>
            <w:vAlign w:val="center"/>
          </w:tcPr>
          <w:p w14:paraId="19CCD0A5" w14:textId="566198F9" w:rsidR="00D55122" w:rsidRPr="006907A9" w:rsidRDefault="00BB5823" w:rsidP="00E73090">
            <w:pPr>
              <w:spacing w:after="120"/>
              <w:jc w:val="center"/>
              <w:rPr>
                <w:rFonts w:ascii="Arial" w:hAnsi="Arial" w:cs="Arial"/>
                <w:b/>
                <w:sz w:val="20"/>
                <w:szCs w:val="20"/>
                <w:u w:val="single"/>
              </w:rPr>
            </w:pPr>
            <w:r>
              <w:rPr>
                <w:rFonts w:ascii="Arial" w:hAnsi="Arial" w:cs="Arial"/>
                <w:sz w:val="20"/>
                <w:szCs w:val="20"/>
              </w:rPr>
              <w:t xml:space="preserve">15 </w:t>
            </w:r>
            <w:r w:rsidR="00D55122" w:rsidRPr="006907A9">
              <w:rPr>
                <w:rFonts w:ascii="Arial" w:hAnsi="Arial" w:cs="Arial"/>
                <w:sz w:val="20"/>
                <w:szCs w:val="20"/>
              </w:rPr>
              <w:t>mg</w:t>
            </w:r>
          </w:p>
        </w:tc>
        <w:tc>
          <w:tcPr>
            <w:tcW w:w="1620" w:type="dxa"/>
            <w:shd w:val="clear" w:color="auto" w:fill="F6BE98"/>
            <w:vAlign w:val="center"/>
          </w:tcPr>
          <w:p w14:paraId="616D0FC6" w14:textId="77777777" w:rsidR="00D55122" w:rsidRPr="006907A9" w:rsidRDefault="00D55122" w:rsidP="00E73090">
            <w:pPr>
              <w:spacing w:after="120"/>
              <w:jc w:val="center"/>
              <w:rPr>
                <w:rFonts w:ascii="Arial" w:hAnsi="Arial" w:cs="Arial"/>
                <w:sz w:val="20"/>
                <w:szCs w:val="20"/>
              </w:rPr>
            </w:pPr>
          </w:p>
        </w:tc>
        <w:tc>
          <w:tcPr>
            <w:tcW w:w="1530" w:type="dxa"/>
            <w:shd w:val="clear" w:color="auto" w:fill="F6BE98"/>
            <w:vAlign w:val="center"/>
          </w:tcPr>
          <w:p w14:paraId="300303DC" w14:textId="77777777" w:rsidR="00D55122" w:rsidRPr="006907A9" w:rsidRDefault="00D55122" w:rsidP="00E73090">
            <w:pPr>
              <w:spacing w:after="120"/>
              <w:jc w:val="center"/>
              <w:rPr>
                <w:rFonts w:ascii="Arial" w:hAnsi="Arial" w:cs="Arial"/>
                <w:b/>
                <w:sz w:val="20"/>
                <w:szCs w:val="20"/>
                <w:u w:val="single"/>
              </w:rPr>
            </w:pPr>
          </w:p>
        </w:tc>
        <w:tc>
          <w:tcPr>
            <w:tcW w:w="1530" w:type="dxa"/>
            <w:shd w:val="clear" w:color="auto" w:fill="F6BE98"/>
            <w:vAlign w:val="center"/>
          </w:tcPr>
          <w:p w14:paraId="7EB7DC18" w14:textId="77777777" w:rsidR="00D55122" w:rsidRPr="006907A9" w:rsidRDefault="00D55122" w:rsidP="00E73090">
            <w:pPr>
              <w:spacing w:after="120"/>
              <w:jc w:val="center"/>
              <w:rPr>
                <w:rFonts w:ascii="Arial" w:hAnsi="Arial" w:cs="Arial"/>
                <w:b/>
                <w:sz w:val="20"/>
                <w:szCs w:val="20"/>
                <w:u w:val="single"/>
              </w:rPr>
            </w:pPr>
          </w:p>
        </w:tc>
      </w:tr>
      <w:tr w:rsidR="00D55122" w14:paraId="030AFE4B" w14:textId="77777777" w:rsidTr="00E73090">
        <w:tc>
          <w:tcPr>
            <w:tcW w:w="1998" w:type="dxa"/>
            <w:shd w:val="clear" w:color="auto" w:fill="F6BE98"/>
            <w:vAlign w:val="center"/>
          </w:tcPr>
          <w:p w14:paraId="47135D88" w14:textId="77777777" w:rsidR="00D55122" w:rsidRPr="006907A9" w:rsidRDefault="00D55122" w:rsidP="00E73090">
            <w:pPr>
              <w:spacing w:after="120"/>
              <w:rPr>
                <w:rFonts w:ascii="Arial" w:hAnsi="Arial" w:cs="Arial"/>
                <w:b/>
                <w:bCs/>
                <w:sz w:val="20"/>
                <w:szCs w:val="20"/>
              </w:rPr>
            </w:pPr>
            <w:r w:rsidRPr="006907A9">
              <w:rPr>
                <w:rFonts w:ascii="Arial" w:hAnsi="Arial" w:cs="Arial"/>
                <w:b/>
                <w:bCs/>
                <w:sz w:val="20"/>
                <w:szCs w:val="20"/>
              </w:rPr>
              <w:t>Vitamin K</w:t>
            </w:r>
          </w:p>
        </w:tc>
        <w:tc>
          <w:tcPr>
            <w:tcW w:w="1530" w:type="dxa"/>
            <w:shd w:val="clear" w:color="auto" w:fill="F6BE98"/>
            <w:vAlign w:val="center"/>
          </w:tcPr>
          <w:p w14:paraId="4CF80D16" w14:textId="59E13455" w:rsidR="00D55122" w:rsidRPr="006907A9" w:rsidRDefault="00EE00D0" w:rsidP="00E73090">
            <w:pPr>
              <w:spacing w:after="120"/>
              <w:jc w:val="center"/>
              <w:rPr>
                <w:rFonts w:ascii="Arial" w:hAnsi="Arial" w:cs="Arial"/>
                <w:b/>
                <w:sz w:val="20"/>
                <w:szCs w:val="20"/>
                <w:u w:val="single"/>
              </w:rPr>
            </w:pPr>
            <w:r>
              <w:rPr>
                <w:rFonts w:ascii="Arial" w:hAnsi="Arial" w:cs="Arial"/>
                <w:sz w:val="20"/>
                <w:szCs w:val="20"/>
              </w:rPr>
              <w:t xml:space="preserve">13.3 </w:t>
            </w:r>
            <w:r w:rsidR="00D55122" w:rsidRPr="006907A9">
              <w:rPr>
                <w:rFonts w:ascii="Arial" w:hAnsi="Arial" w:cs="Arial"/>
                <w:sz w:val="20"/>
                <w:szCs w:val="20"/>
              </w:rPr>
              <w:t>µg</w:t>
            </w:r>
          </w:p>
        </w:tc>
        <w:tc>
          <w:tcPr>
            <w:tcW w:w="1440" w:type="dxa"/>
            <w:shd w:val="clear" w:color="auto" w:fill="F6BE98"/>
            <w:vAlign w:val="center"/>
          </w:tcPr>
          <w:p w14:paraId="631AE74C" w14:textId="422DE4F4" w:rsidR="00D55122" w:rsidRPr="006907A9" w:rsidRDefault="00BB5823" w:rsidP="00E73090">
            <w:pPr>
              <w:spacing w:after="120"/>
              <w:jc w:val="center"/>
              <w:rPr>
                <w:rFonts w:ascii="Arial" w:hAnsi="Arial" w:cs="Arial"/>
                <w:b/>
                <w:sz w:val="20"/>
                <w:szCs w:val="20"/>
                <w:u w:val="single"/>
              </w:rPr>
            </w:pPr>
            <w:r>
              <w:rPr>
                <w:rFonts w:ascii="Arial" w:hAnsi="Arial" w:cs="Arial"/>
                <w:sz w:val="20"/>
                <w:szCs w:val="20"/>
              </w:rPr>
              <w:t xml:space="preserve">120 </w:t>
            </w:r>
            <w:r w:rsidR="00D55122" w:rsidRPr="006907A9">
              <w:rPr>
                <w:rFonts w:ascii="Arial" w:hAnsi="Arial" w:cs="Arial"/>
                <w:sz w:val="20"/>
                <w:szCs w:val="20"/>
              </w:rPr>
              <w:t>µg</w:t>
            </w:r>
          </w:p>
        </w:tc>
        <w:tc>
          <w:tcPr>
            <w:tcW w:w="1620" w:type="dxa"/>
            <w:shd w:val="clear" w:color="auto" w:fill="F6BE98"/>
            <w:vAlign w:val="center"/>
          </w:tcPr>
          <w:p w14:paraId="1A283471" w14:textId="77777777" w:rsidR="00D55122" w:rsidRPr="006907A9" w:rsidRDefault="00D55122" w:rsidP="00E73090">
            <w:pPr>
              <w:spacing w:after="120"/>
              <w:jc w:val="center"/>
              <w:rPr>
                <w:rFonts w:ascii="Arial" w:hAnsi="Arial" w:cs="Arial"/>
                <w:sz w:val="20"/>
                <w:szCs w:val="20"/>
              </w:rPr>
            </w:pPr>
          </w:p>
        </w:tc>
        <w:tc>
          <w:tcPr>
            <w:tcW w:w="1530" w:type="dxa"/>
            <w:shd w:val="clear" w:color="auto" w:fill="F6BE98"/>
            <w:vAlign w:val="center"/>
          </w:tcPr>
          <w:p w14:paraId="137080C3" w14:textId="77777777" w:rsidR="00D55122" w:rsidRPr="006907A9" w:rsidRDefault="00D55122" w:rsidP="00E73090">
            <w:pPr>
              <w:spacing w:after="120"/>
              <w:jc w:val="center"/>
              <w:rPr>
                <w:rFonts w:ascii="Arial" w:hAnsi="Arial" w:cs="Arial"/>
                <w:sz w:val="20"/>
                <w:szCs w:val="20"/>
              </w:rPr>
            </w:pPr>
          </w:p>
        </w:tc>
        <w:tc>
          <w:tcPr>
            <w:tcW w:w="1530" w:type="dxa"/>
            <w:shd w:val="clear" w:color="auto" w:fill="F6BE98"/>
            <w:vAlign w:val="center"/>
          </w:tcPr>
          <w:p w14:paraId="5E0864AC" w14:textId="77777777" w:rsidR="00D55122" w:rsidRPr="006907A9" w:rsidRDefault="00D55122" w:rsidP="00E73090">
            <w:pPr>
              <w:spacing w:after="120"/>
              <w:jc w:val="center"/>
              <w:rPr>
                <w:rFonts w:ascii="Arial" w:hAnsi="Arial" w:cs="Arial"/>
                <w:sz w:val="20"/>
                <w:szCs w:val="20"/>
              </w:rPr>
            </w:pPr>
          </w:p>
        </w:tc>
      </w:tr>
    </w:tbl>
    <w:p w14:paraId="562B42EB" w14:textId="1720FDA1" w:rsidR="00C05A06" w:rsidRDefault="00C05A06" w:rsidP="00D942B1">
      <w:pPr>
        <w:rPr>
          <w:sz w:val="24"/>
          <w:szCs w:val="24"/>
        </w:rPr>
      </w:pPr>
      <w:r>
        <w:rPr>
          <w:sz w:val="24"/>
          <w:szCs w:val="24"/>
        </w:rPr>
        <w:t>*</w:t>
      </w:r>
      <w:r w:rsidR="009C61FE">
        <w:rPr>
          <w:sz w:val="24"/>
          <w:szCs w:val="24"/>
        </w:rPr>
        <w:t xml:space="preserve">For vitamin D </w:t>
      </w:r>
      <w:r w:rsidR="00035559">
        <w:rPr>
          <w:sz w:val="24"/>
          <w:szCs w:val="24"/>
        </w:rPr>
        <w:t>RDA/AI,</w:t>
      </w:r>
      <w:r w:rsidR="009C61FE">
        <w:rPr>
          <w:sz w:val="24"/>
          <w:szCs w:val="24"/>
        </w:rPr>
        <w:t xml:space="preserve"> see Dietary Analysis Part II assignment instructions. For copper</w:t>
      </w:r>
      <w:r w:rsidR="00035559">
        <w:rPr>
          <w:sz w:val="24"/>
          <w:szCs w:val="24"/>
        </w:rPr>
        <w:t xml:space="preserve"> RDA/AI</w:t>
      </w:r>
      <w:r w:rsidR="009C61FE">
        <w:rPr>
          <w:sz w:val="24"/>
          <w:szCs w:val="24"/>
        </w:rPr>
        <w:t>, convert micrograms (</w:t>
      </w:r>
      <w:r w:rsidR="009C61FE">
        <w:rPr>
          <w:rFonts w:cstheme="minorHAnsi"/>
          <w:sz w:val="24"/>
          <w:szCs w:val="24"/>
        </w:rPr>
        <w:t>µ</w:t>
      </w:r>
      <w:r w:rsidR="009C61FE">
        <w:rPr>
          <w:sz w:val="24"/>
          <w:szCs w:val="24"/>
        </w:rPr>
        <w:t>g) to milligrams (mg) by dividing micrograms (</w:t>
      </w:r>
      <w:r w:rsidR="009C61FE">
        <w:rPr>
          <w:rFonts w:cstheme="minorHAnsi"/>
          <w:sz w:val="24"/>
          <w:szCs w:val="24"/>
        </w:rPr>
        <w:t>µg)</w:t>
      </w:r>
      <w:r w:rsidR="009C61FE">
        <w:rPr>
          <w:sz w:val="24"/>
          <w:szCs w:val="24"/>
        </w:rPr>
        <w:t xml:space="preserve"> by 1000.</w:t>
      </w:r>
    </w:p>
    <w:p w14:paraId="022DA654" w14:textId="1363CD61" w:rsidR="00D942B1" w:rsidRPr="00E656A9" w:rsidRDefault="006C0EAF" w:rsidP="00D942B1">
      <w:pPr>
        <w:rPr>
          <w:b/>
          <w:bCs/>
          <w:sz w:val="24"/>
          <w:szCs w:val="24"/>
          <w:u w:val="single"/>
        </w:rPr>
      </w:pPr>
      <w:r w:rsidRPr="00E656A9">
        <w:rPr>
          <w:b/>
          <w:bCs/>
          <w:sz w:val="24"/>
          <w:szCs w:val="24"/>
          <w:u w:val="single"/>
        </w:rPr>
        <w:lastRenderedPageBreak/>
        <w:t>A</w:t>
      </w:r>
      <w:r w:rsidR="00E656A9" w:rsidRPr="00E656A9">
        <w:rPr>
          <w:b/>
          <w:bCs/>
          <w:sz w:val="24"/>
          <w:szCs w:val="24"/>
          <w:u w:val="single"/>
        </w:rPr>
        <w:t>NALYSIS</w:t>
      </w:r>
    </w:p>
    <w:p w14:paraId="2C52A88D" w14:textId="77777777" w:rsidR="006C0EAF" w:rsidRPr="00A35EEC" w:rsidRDefault="006C0EAF" w:rsidP="00D942B1">
      <w:pPr>
        <w:rPr>
          <w:b/>
          <w:bCs/>
          <w:i/>
          <w:iCs/>
          <w:sz w:val="24"/>
          <w:szCs w:val="24"/>
        </w:rPr>
      </w:pPr>
      <w:r w:rsidRPr="00A35EEC">
        <w:rPr>
          <w:b/>
          <w:bCs/>
          <w:i/>
          <w:iCs/>
          <w:sz w:val="24"/>
          <w:szCs w:val="24"/>
        </w:rPr>
        <w:t>Energy Balance</w:t>
      </w:r>
    </w:p>
    <w:p w14:paraId="33A088A5" w14:textId="112B4978" w:rsidR="000D383F" w:rsidRDefault="006C0EAF" w:rsidP="006C0EAF">
      <w:pPr>
        <w:rPr>
          <w:sz w:val="24"/>
          <w:szCs w:val="24"/>
        </w:rPr>
      </w:pPr>
      <w:r w:rsidRPr="006C0EAF">
        <w:rPr>
          <w:sz w:val="24"/>
          <w:szCs w:val="24"/>
        </w:rPr>
        <w:t>1.</w:t>
      </w:r>
      <w:r>
        <w:rPr>
          <w:sz w:val="24"/>
          <w:szCs w:val="24"/>
        </w:rPr>
        <w:t xml:space="preserve"> </w:t>
      </w:r>
      <w:r w:rsidRPr="006C0EAF">
        <w:rPr>
          <w:sz w:val="24"/>
          <w:szCs w:val="24"/>
        </w:rPr>
        <w:t>(</w:t>
      </w:r>
      <w:r w:rsidR="006D5BB5">
        <w:rPr>
          <w:sz w:val="24"/>
          <w:szCs w:val="24"/>
        </w:rPr>
        <w:t>10</w:t>
      </w:r>
      <w:r w:rsidRPr="006C0EAF">
        <w:rPr>
          <w:sz w:val="24"/>
          <w:szCs w:val="24"/>
        </w:rPr>
        <w:t xml:space="preserve"> poin</w:t>
      </w:r>
      <w:r w:rsidR="000D383F">
        <w:rPr>
          <w:sz w:val="24"/>
          <w:szCs w:val="24"/>
        </w:rPr>
        <w:t>ts) Answer the following questions using the table below.</w:t>
      </w:r>
    </w:p>
    <w:p w14:paraId="0ACE17C7" w14:textId="77777777" w:rsidR="000D383F" w:rsidRDefault="006C0EAF" w:rsidP="000D383F">
      <w:pPr>
        <w:pStyle w:val="ListParagraph"/>
        <w:numPr>
          <w:ilvl w:val="0"/>
          <w:numId w:val="7"/>
        </w:numPr>
        <w:rPr>
          <w:sz w:val="24"/>
          <w:szCs w:val="24"/>
        </w:rPr>
      </w:pPr>
      <w:proofErr w:type="spellStart"/>
      <w:r w:rsidRPr="000D383F">
        <w:rPr>
          <w:sz w:val="24"/>
          <w:szCs w:val="24"/>
        </w:rPr>
        <w:t>Cronometer</w:t>
      </w:r>
      <w:proofErr w:type="spellEnd"/>
      <w:r w:rsidRPr="000D383F">
        <w:rPr>
          <w:sz w:val="24"/>
          <w:szCs w:val="24"/>
        </w:rPr>
        <w:t xml:space="preserve"> </w:t>
      </w:r>
      <w:r w:rsidR="0073586A" w:rsidRPr="000D383F">
        <w:rPr>
          <w:sz w:val="24"/>
          <w:szCs w:val="24"/>
        </w:rPr>
        <w:t xml:space="preserve">provides </w:t>
      </w:r>
      <w:r w:rsidR="00AC0AB2" w:rsidRPr="000D383F">
        <w:rPr>
          <w:sz w:val="24"/>
          <w:szCs w:val="24"/>
        </w:rPr>
        <w:t>your</w:t>
      </w:r>
      <w:r w:rsidR="0073586A" w:rsidRPr="000D383F">
        <w:rPr>
          <w:sz w:val="24"/>
          <w:szCs w:val="24"/>
        </w:rPr>
        <w:t xml:space="preserve"> estimated “Calories Burned” </w:t>
      </w:r>
      <w:r w:rsidR="00AC0AB2" w:rsidRPr="000D383F">
        <w:rPr>
          <w:sz w:val="24"/>
          <w:szCs w:val="24"/>
        </w:rPr>
        <w:t xml:space="preserve">based on </w:t>
      </w:r>
      <w:r w:rsidR="0073586A" w:rsidRPr="000D383F">
        <w:rPr>
          <w:sz w:val="24"/>
          <w:szCs w:val="24"/>
        </w:rPr>
        <w:t>the information you provide</w:t>
      </w:r>
      <w:r w:rsidR="00AC0AB2" w:rsidRPr="000D383F">
        <w:rPr>
          <w:sz w:val="24"/>
          <w:szCs w:val="24"/>
        </w:rPr>
        <w:t xml:space="preserve"> in your account</w:t>
      </w:r>
      <w:r w:rsidR="0073586A" w:rsidRPr="000D383F">
        <w:rPr>
          <w:sz w:val="24"/>
          <w:szCs w:val="24"/>
        </w:rPr>
        <w:t xml:space="preserve">. </w:t>
      </w:r>
      <w:r w:rsidR="00FE40DC" w:rsidRPr="000D383F">
        <w:rPr>
          <w:sz w:val="24"/>
          <w:szCs w:val="24"/>
        </w:rPr>
        <w:t>Enter your “Calories Burned” and “Calories Consumed” into the table below.</w:t>
      </w:r>
    </w:p>
    <w:p w14:paraId="7A19005D" w14:textId="4DA33547" w:rsidR="006C0EAF" w:rsidRPr="000D383F" w:rsidRDefault="00BE3487" w:rsidP="000D383F">
      <w:pPr>
        <w:pStyle w:val="ListParagraph"/>
        <w:numPr>
          <w:ilvl w:val="0"/>
          <w:numId w:val="7"/>
        </w:numPr>
        <w:rPr>
          <w:sz w:val="24"/>
          <w:szCs w:val="24"/>
        </w:rPr>
      </w:pPr>
      <w:r w:rsidRPr="000D383F">
        <w:rPr>
          <w:sz w:val="24"/>
          <w:szCs w:val="24"/>
        </w:rPr>
        <w:t>In the</w:t>
      </w:r>
      <w:r w:rsidR="0064075B" w:rsidRPr="000D383F">
        <w:rPr>
          <w:sz w:val="24"/>
          <w:szCs w:val="24"/>
        </w:rPr>
        <w:t xml:space="preserve"> third row</w:t>
      </w:r>
      <w:r w:rsidRPr="000D383F">
        <w:rPr>
          <w:sz w:val="24"/>
          <w:szCs w:val="24"/>
        </w:rPr>
        <w:t xml:space="preserve"> of the table below, discuss</w:t>
      </w:r>
      <w:r w:rsidR="000D383F">
        <w:rPr>
          <w:sz w:val="24"/>
          <w:szCs w:val="24"/>
        </w:rPr>
        <w:t xml:space="preserve"> </w:t>
      </w:r>
      <w:r w:rsidRPr="000D383F">
        <w:rPr>
          <w:sz w:val="24"/>
          <w:szCs w:val="24"/>
        </w:rPr>
        <w:t xml:space="preserve">whether you are in positive or negative energy balance </w:t>
      </w:r>
      <w:r w:rsidR="000D383F">
        <w:rPr>
          <w:b/>
          <w:bCs/>
          <w:sz w:val="24"/>
          <w:szCs w:val="24"/>
        </w:rPr>
        <w:t>and</w:t>
      </w:r>
      <w:r w:rsidRPr="000D383F">
        <w:rPr>
          <w:sz w:val="24"/>
          <w:szCs w:val="24"/>
        </w:rPr>
        <w:t xml:space="preserve"> </w:t>
      </w:r>
      <w:r w:rsidR="00BD03B0">
        <w:rPr>
          <w:sz w:val="24"/>
          <w:szCs w:val="24"/>
        </w:rPr>
        <w:t>its significance for you</w:t>
      </w:r>
      <w:r w:rsidR="0064075B" w:rsidRPr="000D383F">
        <w:rPr>
          <w:sz w:val="24"/>
          <w:szCs w:val="24"/>
        </w:rPr>
        <w:t xml:space="preserve"> (</w:t>
      </w:r>
      <w:r w:rsidR="00BD03B0">
        <w:rPr>
          <w:sz w:val="24"/>
          <w:szCs w:val="24"/>
        </w:rPr>
        <w:t>e.g.,</w:t>
      </w:r>
      <w:r w:rsidR="0064075B" w:rsidRPr="000D383F">
        <w:rPr>
          <w:sz w:val="24"/>
          <w:szCs w:val="24"/>
        </w:rPr>
        <w:t xml:space="preserve"> weight changes, overall energy level, etc.).</w:t>
      </w:r>
    </w:p>
    <w:tbl>
      <w:tblPr>
        <w:tblStyle w:val="TableGrid"/>
        <w:tblW w:w="0" w:type="auto"/>
        <w:tblLook w:val="04A0" w:firstRow="1" w:lastRow="0" w:firstColumn="1" w:lastColumn="0" w:noHBand="0" w:noVBand="1"/>
      </w:tblPr>
      <w:tblGrid>
        <w:gridCol w:w="2425"/>
        <w:gridCol w:w="6925"/>
      </w:tblGrid>
      <w:tr w:rsidR="0073586A" w14:paraId="7245EFD6" w14:textId="77777777" w:rsidTr="0082105B">
        <w:trPr>
          <w:trHeight w:val="440"/>
        </w:trPr>
        <w:tc>
          <w:tcPr>
            <w:tcW w:w="2425" w:type="dxa"/>
          </w:tcPr>
          <w:p w14:paraId="57220004" w14:textId="6E900CA2" w:rsidR="0073586A" w:rsidRPr="00502347" w:rsidRDefault="0073586A" w:rsidP="006C0EAF">
            <w:pPr>
              <w:rPr>
                <w:b/>
                <w:bCs/>
                <w:sz w:val="24"/>
                <w:szCs w:val="24"/>
              </w:rPr>
            </w:pPr>
            <w:r w:rsidRPr="00502347">
              <w:rPr>
                <w:b/>
                <w:bCs/>
                <w:sz w:val="24"/>
                <w:szCs w:val="24"/>
              </w:rPr>
              <w:t xml:space="preserve">Calories </w:t>
            </w:r>
            <w:r w:rsidR="00FE40DC" w:rsidRPr="00502347">
              <w:rPr>
                <w:b/>
                <w:bCs/>
                <w:sz w:val="24"/>
                <w:szCs w:val="24"/>
              </w:rPr>
              <w:t>Burned</w:t>
            </w:r>
          </w:p>
        </w:tc>
        <w:tc>
          <w:tcPr>
            <w:tcW w:w="6925" w:type="dxa"/>
          </w:tcPr>
          <w:p w14:paraId="4E6776D0" w14:textId="0036FAC6" w:rsidR="0073586A" w:rsidRDefault="0028305C" w:rsidP="006C0EAF">
            <w:pPr>
              <w:rPr>
                <w:sz w:val="24"/>
                <w:szCs w:val="24"/>
              </w:rPr>
            </w:pPr>
            <w:r>
              <w:rPr>
                <w:sz w:val="24"/>
                <w:szCs w:val="24"/>
              </w:rPr>
              <w:t>2711 kcal</w:t>
            </w:r>
          </w:p>
        </w:tc>
      </w:tr>
      <w:tr w:rsidR="0073586A" w14:paraId="10942647" w14:textId="77777777" w:rsidTr="0082105B">
        <w:trPr>
          <w:trHeight w:val="503"/>
        </w:trPr>
        <w:tc>
          <w:tcPr>
            <w:tcW w:w="2425" w:type="dxa"/>
          </w:tcPr>
          <w:p w14:paraId="000EE2A0" w14:textId="5729708D" w:rsidR="0073586A" w:rsidRPr="00502347" w:rsidRDefault="0073586A" w:rsidP="006C0EAF">
            <w:pPr>
              <w:rPr>
                <w:b/>
                <w:bCs/>
                <w:sz w:val="24"/>
                <w:szCs w:val="24"/>
              </w:rPr>
            </w:pPr>
            <w:r w:rsidRPr="00502347">
              <w:rPr>
                <w:b/>
                <w:bCs/>
                <w:sz w:val="24"/>
                <w:szCs w:val="24"/>
              </w:rPr>
              <w:t xml:space="preserve">Calories </w:t>
            </w:r>
            <w:r w:rsidR="00FE40DC" w:rsidRPr="00502347">
              <w:rPr>
                <w:b/>
                <w:bCs/>
                <w:sz w:val="24"/>
                <w:szCs w:val="24"/>
              </w:rPr>
              <w:t>Consumed</w:t>
            </w:r>
          </w:p>
        </w:tc>
        <w:tc>
          <w:tcPr>
            <w:tcW w:w="6925" w:type="dxa"/>
          </w:tcPr>
          <w:p w14:paraId="5618CD98" w14:textId="56D8C048" w:rsidR="0073586A" w:rsidRDefault="0028305C" w:rsidP="006C0EAF">
            <w:pPr>
              <w:rPr>
                <w:sz w:val="24"/>
                <w:szCs w:val="24"/>
              </w:rPr>
            </w:pPr>
            <w:r>
              <w:rPr>
                <w:sz w:val="24"/>
                <w:szCs w:val="24"/>
              </w:rPr>
              <w:t>1406 kcal</w:t>
            </w:r>
          </w:p>
        </w:tc>
      </w:tr>
      <w:tr w:rsidR="0073586A" w14:paraId="0B70CF0C" w14:textId="77777777" w:rsidTr="0073586A">
        <w:trPr>
          <w:trHeight w:val="1727"/>
        </w:trPr>
        <w:tc>
          <w:tcPr>
            <w:tcW w:w="2425" w:type="dxa"/>
          </w:tcPr>
          <w:p w14:paraId="4E2BA441" w14:textId="3797F103" w:rsidR="0073586A" w:rsidRPr="00502347" w:rsidRDefault="006D5BB5" w:rsidP="006C0EAF">
            <w:pPr>
              <w:rPr>
                <w:b/>
                <w:bCs/>
                <w:sz w:val="24"/>
                <w:szCs w:val="24"/>
              </w:rPr>
            </w:pPr>
            <w:r w:rsidRPr="00502347">
              <w:rPr>
                <w:b/>
                <w:bCs/>
                <w:sz w:val="24"/>
                <w:szCs w:val="24"/>
              </w:rPr>
              <w:t xml:space="preserve">Are you in positive or negative energy balance </w:t>
            </w:r>
            <w:r w:rsidRPr="00502347">
              <w:rPr>
                <w:b/>
                <w:bCs/>
                <w:i/>
                <w:iCs/>
                <w:sz w:val="24"/>
                <w:szCs w:val="24"/>
                <w:u w:val="single"/>
              </w:rPr>
              <w:t>and</w:t>
            </w:r>
            <w:r w:rsidRPr="00502347">
              <w:rPr>
                <w:b/>
                <w:bCs/>
                <w:sz w:val="24"/>
                <w:szCs w:val="24"/>
              </w:rPr>
              <w:t xml:space="preserve"> what does this mean</w:t>
            </w:r>
            <w:r w:rsidR="00BD03B0" w:rsidRPr="00502347">
              <w:rPr>
                <w:b/>
                <w:bCs/>
                <w:sz w:val="24"/>
                <w:szCs w:val="24"/>
              </w:rPr>
              <w:t xml:space="preserve"> for you</w:t>
            </w:r>
            <w:r w:rsidRPr="00502347">
              <w:rPr>
                <w:b/>
                <w:bCs/>
                <w:sz w:val="24"/>
                <w:szCs w:val="24"/>
              </w:rPr>
              <w:t>?</w:t>
            </w:r>
          </w:p>
          <w:p w14:paraId="1E8D1BAE" w14:textId="73BB8B64" w:rsidR="00BE3487" w:rsidRPr="00502347" w:rsidRDefault="00BE3487" w:rsidP="006C0EAF">
            <w:pPr>
              <w:rPr>
                <w:b/>
                <w:bCs/>
                <w:sz w:val="24"/>
                <w:szCs w:val="24"/>
              </w:rPr>
            </w:pPr>
          </w:p>
        </w:tc>
        <w:tc>
          <w:tcPr>
            <w:tcW w:w="6925" w:type="dxa"/>
          </w:tcPr>
          <w:p w14:paraId="266BAA4B" w14:textId="75918755" w:rsidR="0073586A" w:rsidRDefault="0028305C" w:rsidP="006C0EAF">
            <w:pPr>
              <w:rPr>
                <w:sz w:val="24"/>
                <w:szCs w:val="24"/>
              </w:rPr>
            </w:pPr>
            <w:r>
              <w:rPr>
                <w:sz w:val="24"/>
                <w:szCs w:val="24"/>
              </w:rPr>
              <w:t xml:space="preserve">I am in a negative energy balance, and it could be what contributes to my low energy at times. I find myself reaching for a liquid IV energy boost drink or coffee at times throughout the day but maybe I should try to consume more calories. Though my weight stays within 10 pounds, I do </w:t>
            </w:r>
            <w:proofErr w:type="spellStart"/>
            <w:r>
              <w:rPr>
                <w:sz w:val="24"/>
                <w:szCs w:val="24"/>
              </w:rPr>
              <w:t>fluxuate</w:t>
            </w:r>
            <w:proofErr w:type="spellEnd"/>
            <w:r>
              <w:rPr>
                <w:sz w:val="24"/>
                <w:szCs w:val="24"/>
              </w:rPr>
              <w:t>.</w:t>
            </w:r>
          </w:p>
        </w:tc>
      </w:tr>
    </w:tbl>
    <w:p w14:paraId="2C2FEA25" w14:textId="77777777" w:rsidR="006C0EAF" w:rsidRDefault="006C0EAF" w:rsidP="006C0EAF">
      <w:pPr>
        <w:rPr>
          <w:sz w:val="24"/>
          <w:szCs w:val="24"/>
        </w:rPr>
      </w:pPr>
    </w:p>
    <w:p w14:paraId="7D2011D1" w14:textId="79F094EE" w:rsidR="00AC7493" w:rsidRPr="00AC7493" w:rsidRDefault="00AC7493" w:rsidP="00AC7493">
      <w:pPr>
        <w:rPr>
          <w:sz w:val="24"/>
          <w:szCs w:val="24"/>
        </w:rPr>
      </w:pPr>
      <w:r w:rsidRPr="00AC7493">
        <w:rPr>
          <w:sz w:val="24"/>
          <w:szCs w:val="24"/>
        </w:rPr>
        <w:t xml:space="preserve">2. </w:t>
      </w:r>
      <w:r>
        <w:rPr>
          <w:sz w:val="24"/>
          <w:szCs w:val="24"/>
        </w:rPr>
        <w:t xml:space="preserve">(10 points) </w:t>
      </w:r>
      <w:r w:rsidRPr="00AC7493">
        <w:rPr>
          <w:sz w:val="24"/>
          <w:szCs w:val="24"/>
        </w:rPr>
        <w:t>This question has three parts. Please show your math steps in all three parts below</w:t>
      </w:r>
      <w:r w:rsidR="001C2108">
        <w:rPr>
          <w:sz w:val="24"/>
          <w:szCs w:val="24"/>
        </w:rPr>
        <w:t xml:space="preserve"> to receive credit.</w:t>
      </w:r>
    </w:p>
    <w:p w14:paraId="52587456" w14:textId="7755ED6E" w:rsidR="00AC7493" w:rsidRDefault="00ED636F" w:rsidP="00AC7493">
      <w:pPr>
        <w:ind w:left="720"/>
        <w:rPr>
          <w:sz w:val="24"/>
          <w:szCs w:val="24"/>
        </w:rPr>
      </w:pPr>
      <w:proofErr w:type="spellStart"/>
      <w:r>
        <w:rPr>
          <w:sz w:val="24"/>
          <w:szCs w:val="24"/>
        </w:rPr>
        <w:t>i</w:t>
      </w:r>
      <w:proofErr w:type="spellEnd"/>
      <w:r>
        <w:rPr>
          <w:sz w:val="24"/>
          <w:szCs w:val="24"/>
        </w:rPr>
        <w:t>.</w:t>
      </w:r>
      <w:r w:rsidR="00AC7493">
        <w:rPr>
          <w:sz w:val="24"/>
          <w:szCs w:val="24"/>
        </w:rPr>
        <w:t xml:space="preserve"> </w:t>
      </w:r>
      <w:r w:rsidR="00AC7493" w:rsidRPr="00AC7493">
        <w:rPr>
          <w:sz w:val="24"/>
          <w:szCs w:val="24"/>
        </w:rPr>
        <w:t xml:space="preserve">Using your data from Question 1 above, what is the difference in calories between your “Calories Burned” and your “Calories Consumed”?  </w:t>
      </w:r>
    </w:p>
    <w:p w14:paraId="3CD61147" w14:textId="2B66E1F4" w:rsidR="0028305C" w:rsidRDefault="0028305C" w:rsidP="00AC7493">
      <w:pPr>
        <w:ind w:left="720"/>
        <w:rPr>
          <w:sz w:val="24"/>
          <w:szCs w:val="24"/>
        </w:rPr>
      </w:pPr>
      <w:r>
        <w:rPr>
          <w:sz w:val="24"/>
          <w:szCs w:val="24"/>
        </w:rPr>
        <w:t>Burned – Consumed = Total Net</w:t>
      </w:r>
    </w:p>
    <w:p w14:paraId="35B2EDE3" w14:textId="3818F193" w:rsidR="0028305C" w:rsidRPr="00AC7493" w:rsidRDefault="0028305C" w:rsidP="00AC7493">
      <w:pPr>
        <w:ind w:left="720"/>
        <w:rPr>
          <w:sz w:val="24"/>
          <w:szCs w:val="24"/>
        </w:rPr>
      </w:pPr>
      <w:r>
        <w:rPr>
          <w:sz w:val="24"/>
          <w:szCs w:val="24"/>
        </w:rPr>
        <w:t>2711 – 1406 = 1305</w:t>
      </w:r>
    </w:p>
    <w:p w14:paraId="69CF4500" w14:textId="0AA2D0E5" w:rsidR="0028305C" w:rsidRPr="0028305C" w:rsidRDefault="0028305C" w:rsidP="0028305C">
      <w:pPr>
        <w:ind w:left="720"/>
        <w:rPr>
          <w:sz w:val="24"/>
          <w:szCs w:val="24"/>
        </w:rPr>
      </w:pPr>
      <w:r w:rsidRPr="0028305C">
        <w:rPr>
          <w:sz w:val="24"/>
          <w:szCs w:val="24"/>
        </w:rPr>
        <w:t>ii.</w:t>
      </w:r>
      <w:r>
        <w:rPr>
          <w:sz w:val="24"/>
          <w:szCs w:val="24"/>
        </w:rPr>
        <w:t xml:space="preserve"> </w:t>
      </w:r>
      <w:r w:rsidR="00AC7493" w:rsidRPr="0028305C">
        <w:rPr>
          <w:sz w:val="24"/>
          <w:szCs w:val="24"/>
        </w:rPr>
        <w:t xml:space="preserve">If you were to maintain that difference in calories every single day for one year (365 days), what would be the total calorie deficit or surplus you would have for that year? </w:t>
      </w:r>
    </w:p>
    <w:p w14:paraId="2673F95C" w14:textId="346E82AF" w:rsidR="00AC7493" w:rsidRDefault="00AC7493" w:rsidP="0028305C">
      <w:pPr>
        <w:ind w:left="720"/>
      </w:pPr>
      <w:r w:rsidRPr="0028305C">
        <w:t xml:space="preserve"> </w:t>
      </w:r>
      <w:r w:rsidR="0028305C">
        <w:t>Total net * 365 = Total Year</w:t>
      </w:r>
    </w:p>
    <w:p w14:paraId="7FB9FCE6" w14:textId="6858C1C2" w:rsidR="0028305C" w:rsidRPr="0028305C" w:rsidRDefault="0028305C" w:rsidP="0028305C">
      <w:pPr>
        <w:ind w:left="720"/>
      </w:pPr>
      <w:r>
        <w:t>1305 * 365 = 476,325 - deficit</w:t>
      </w:r>
    </w:p>
    <w:p w14:paraId="4A320A66" w14:textId="183326FB" w:rsidR="00AC7493" w:rsidRPr="0028305C" w:rsidRDefault="0028305C" w:rsidP="0028305C">
      <w:pPr>
        <w:ind w:left="720"/>
        <w:rPr>
          <w:sz w:val="24"/>
          <w:szCs w:val="24"/>
        </w:rPr>
      </w:pPr>
      <w:r w:rsidRPr="0028305C">
        <w:rPr>
          <w:sz w:val="24"/>
          <w:szCs w:val="24"/>
        </w:rPr>
        <w:t>iii.</w:t>
      </w:r>
      <w:r>
        <w:rPr>
          <w:sz w:val="24"/>
          <w:szCs w:val="24"/>
        </w:rPr>
        <w:t xml:space="preserve"> </w:t>
      </w:r>
      <w:r w:rsidR="00AC7493" w:rsidRPr="0028305C">
        <w:rPr>
          <w:sz w:val="24"/>
          <w:szCs w:val="24"/>
        </w:rPr>
        <w:t>Our textbook explains that a surplus or deficit of 3,500 calories will lead to a 1</w:t>
      </w:r>
      <w:r w:rsidR="0048423B" w:rsidRPr="0028305C">
        <w:rPr>
          <w:sz w:val="24"/>
          <w:szCs w:val="24"/>
        </w:rPr>
        <w:t>-</w:t>
      </w:r>
      <w:r w:rsidR="00AC7493" w:rsidRPr="0028305C">
        <w:rPr>
          <w:sz w:val="24"/>
          <w:szCs w:val="24"/>
        </w:rPr>
        <w:t xml:space="preserve">pound change in body weight. If you were to have a surplus or deficit of the total calories you determined above, what would be your change in weight for that year? </w:t>
      </w:r>
    </w:p>
    <w:p w14:paraId="45A5B7F9" w14:textId="18E51D31" w:rsidR="0028305C" w:rsidRDefault="0028305C" w:rsidP="0028305C">
      <w:pPr>
        <w:ind w:left="720"/>
      </w:pPr>
      <w:r>
        <w:t>Total deficit / 3500 = total pounds</w:t>
      </w:r>
    </w:p>
    <w:p w14:paraId="426D8106" w14:textId="70323FC8" w:rsidR="0028305C" w:rsidRPr="0028305C" w:rsidRDefault="0028305C" w:rsidP="0028305C">
      <w:pPr>
        <w:ind w:left="720"/>
      </w:pPr>
      <w:r>
        <w:t>476,325 / 3500 = 136 pounds</w:t>
      </w:r>
    </w:p>
    <w:p w14:paraId="3581ADE9" w14:textId="290BCD5B" w:rsidR="00AC0AB2" w:rsidRDefault="00AC7493" w:rsidP="00AC7493">
      <w:pPr>
        <w:rPr>
          <w:sz w:val="24"/>
          <w:szCs w:val="24"/>
        </w:rPr>
      </w:pPr>
      <w:r>
        <w:rPr>
          <w:sz w:val="24"/>
          <w:szCs w:val="24"/>
        </w:rPr>
        <w:lastRenderedPageBreak/>
        <w:t>3. (</w:t>
      </w:r>
      <w:r w:rsidR="005F4BE0">
        <w:rPr>
          <w:sz w:val="24"/>
          <w:szCs w:val="24"/>
        </w:rPr>
        <w:t>10</w:t>
      </w:r>
      <w:r>
        <w:rPr>
          <w:sz w:val="24"/>
          <w:szCs w:val="24"/>
        </w:rPr>
        <w:t xml:space="preserve"> points) Scenario: Your</w:t>
      </w:r>
      <w:r w:rsidRPr="00AC7493">
        <w:rPr>
          <w:sz w:val="24"/>
          <w:szCs w:val="24"/>
        </w:rPr>
        <w:t xml:space="preserve"> doctor is recommending that you lose 10 lbs. Our textbook describes safe weight loss of 1-2 </w:t>
      </w:r>
      <w:proofErr w:type="spellStart"/>
      <w:r w:rsidRPr="00AC7493">
        <w:rPr>
          <w:sz w:val="24"/>
          <w:szCs w:val="24"/>
        </w:rPr>
        <w:t>lbs</w:t>
      </w:r>
      <w:proofErr w:type="spellEnd"/>
      <w:r w:rsidRPr="00AC7493">
        <w:rPr>
          <w:sz w:val="24"/>
          <w:szCs w:val="24"/>
        </w:rPr>
        <w:t xml:space="preserve"> per week. Using your “Calories Burned” from your </w:t>
      </w:r>
      <w:proofErr w:type="spellStart"/>
      <w:r w:rsidRPr="00AC7493">
        <w:rPr>
          <w:sz w:val="24"/>
          <w:szCs w:val="24"/>
        </w:rPr>
        <w:t>Cronometer</w:t>
      </w:r>
      <w:proofErr w:type="spellEnd"/>
      <w:r w:rsidRPr="00AC7493">
        <w:rPr>
          <w:sz w:val="24"/>
          <w:szCs w:val="24"/>
        </w:rPr>
        <w:t xml:space="preserve"> report, determine how many calories per day </w:t>
      </w:r>
      <w:r w:rsidR="00D16472">
        <w:rPr>
          <w:sz w:val="24"/>
          <w:szCs w:val="24"/>
        </w:rPr>
        <w:t>you would</w:t>
      </w:r>
      <w:r w:rsidRPr="00AC7493">
        <w:rPr>
          <w:sz w:val="24"/>
          <w:szCs w:val="24"/>
        </w:rPr>
        <w:t xml:space="preserve"> need to eat to lose 1-2 </w:t>
      </w:r>
      <w:proofErr w:type="spellStart"/>
      <w:r w:rsidRPr="00AC7493">
        <w:rPr>
          <w:sz w:val="24"/>
          <w:szCs w:val="24"/>
        </w:rPr>
        <w:t>lbs</w:t>
      </w:r>
      <w:proofErr w:type="spellEnd"/>
      <w:r w:rsidRPr="00AC7493">
        <w:rPr>
          <w:sz w:val="24"/>
          <w:szCs w:val="24"/>
        </w:rPr>
        <w:t xml:space="preserve"> per week.</w:t>
      </w:r>
      <w:r>
        <w:rPr>
          <w:sz w:val="24"/>
          <w:szCs w:val="24"/>
        </w:rPr>
        <w:t xml:space="preserve"> </w:t>
      </w:r>
      <w:r w:rsidR="00D16472">
        <w:rPr>
          <w:sz w:val="24"/>
          <w:szCs w:val="24"/>
        </w:rPr>
        <w:t xml:space="preserve">Show your </w:t>
      </w:r>
      <w:r w:rsidR="001C2108">
        <w:rPr>
          <w:sz w:val="24"/>
          <w:szCs w:val="24"/>
        </w:rPr>
        <w:t>math steps</w:t>
      </w:r>
      <w:r w:rsidR="00D16472">
        <w:rPr>
          <w:sz w:val="24"/>
          <w:szCs w:val="24"/>
        </w:rPr>
        <w:t xml:space="preserve"> to receive credit.</w:t>
      </w:r>
    </w:p>
    <w:p w14:paraId="7CB0ABE9" w14:textId="0A458601" w:rsidR="00AC7493" w:rsidRDefault="00F90032" w:rsidP="00892ACA">
      <w:pPr>
        <w:rPr>
          <w:sz w:val="24"/>
          <w:szCs w:val="24"/>
        </w:rPr>
      </w:pPr>
      <w:r>
        <w:rPr>
          <w:sz w:val="24"/>
          <w:szCs w:val="24"/>
        </w:rPr>
        <w:t>Burned - Consumed * 7 &lt;= 7000</w:t>
      </w:r>
    </w:p>
    <w:p w14:paraId="3A0DED75" w14:textId="252F91F0" w:rsidR="00F90032" w:rsidRDefault="00F90032" w:rsidP="00892ACA">
      <w:pPr>
        <w:rPr>
          <w:sz w:val="24"/>
          <w:szCs w:val="24"/>
        </w:rPr>
      </w:pPr>
      <w:r>
        <w:rPr>
          <w:sz w:val="24"/>
          <w:szCs w:val="24"/>
        </w:rPr>
        <w:t>2711 – 1800 * 7 &lt;= 7000</w:t>
      </w:r>
    </w:p>
    <w:p w14:paraId="37BA60CC" w14:textId="5AB4D700" w:rsidR="00F90032" w:rsidRDefault="00F90032" w:rsidP="00892ACA">
      <w:pPr>
        <w:rPr>
          <w:sz w:val="24"/>
          <w:szCs w:val="24"/>
        </w:rPr>
      </w:pPr>
      <w:r>
        <w:rPr>
          <w:sz w:val="24"/>
          <w:szCs w:val="24"/>
        </w:rPr>
        <w:t xml:space="preserve">6377 &lt; = 7000 </w:t>
      </w:r>
      <w:r w:rsidR="002816BA">
        <w:rPr>
          <w:sz w:val="24"/>
          <w:szCs w:val="24"/>
        </w:rPr>
        <w:t>(1800</w:t>
      </w:r>
      <w:r>
        <w:rPr>
          <w:sz w:val="24"/>
          <w:szCs w:val="24"/>
        </w:rPr>
        <w:t xml:space="preserve"> calories consumed would be close to 2 pounds per week with 2711 kcals burned)</w:t>
      </w:r>
    </w:p>
    <w:p w14:paraId="44F42983" w14:textId="2E923F53" w:rsidR="006C0EAF" w:rsidRPr="00A35EEC" w:rsidRDefault="006C0EAF" w:rsidP="006C0EAF">
      <w:pPr>
        <w:rPr>
          <w:b/>
          <w:bCs/>
          <w:i/>
          <w:iCs/>
          <w:sz w:val="24"/>
          <w:szCs w:val="24"/>
        </w:rPr>
      </w:pPr>
      <w:r w:rsidRPr="00A35EEC">
        <w:rPr>
          <w:b/>
          <w:bCs/>
          <w:i/>
          <w:iCs/>
          <w:sz w:val="24"/>
          <w:szCs w:val="24"/>
        </w:rPr>
        <w:t>Macronutrient</w:t>
      </w:r>
      <w:r w:rsidR="009A1812">
        <w:rPr>
          <w:b/>
          <w:bCs/>
          <w:i/>
          <w:iCs/>
          <w:sz w:val="24"/>
          <w:szCs w:val="24"/>
        </w:rPr>
        <w:t>s</w:t>
      </w:r>
      <w:r w:rsidRPr="00A35EEC">
        <w:rPr>
          <w:b/>
          <w:bCs/>
          <w:i/>
          <w:iCs/>
          <w:sz w:val="24"/>
          <w:szCs w:val="24"/>
        </w:rPr>
        <w:t xml:space="preserve"> </w:t>
      </w:r>
    </w:p>
    <w:p w14:paraId="0BD23B96" w14:textId="6B0C231E" w:rsidR="000D383F" w:rsidRPr="00ED636F" w:rsidRDefault="006C0EAF" w:rsidP="00ED636F">
      <w:pPr>
        <w:pStyle w:val="ListParagraph"/>
        <w:numPr>
          <w:ilvl w:val="0"/>
          <w:numId w:val="9"/>
        </w:numPr>
        <w:rPr>
          <w:sz w:val="24"/>
          <w:szCs w:val="24"/>
        </w:rPr>
      </w:pPr>
      <w:r w:rsidRPr="00ED636F">
        <w:rPr>
          <w:sz w:val="24"/>
          <w:szCs w:val="24"/>
        </w:rPr>
        <w:t>(</w:t>
      </w:r>
      <w:r w:rsidR="005B0612" w:rsidRPr="00ED636F">
        <w:rPr>
          <w:sz w:val="24"/>
          <w:szCs w:val="24"/>
        </w:rPr>
        <w:t>10</w:t>
      </w:r>
      <w:r w:rsidRPr="00ED636F">
        <w:rPr>
          <w:sz w:val="24"/>
          <w:szCs w:val="24"/>
        </w:rPr>
        <w:t xml:space="preserve"> points) </w:t>
      </w:r>
      <w:r w:rsidR="006D25A0" w:rsidRPr="00ED636F">
        <w:rPr>
          <w:sz w:val="24"/>
          <w:szCs w:val="24"/>
        </w:rPr>
        <w:t>AMDRs</w:t>
      </w:r>
    </w:p>
    <w:p w14:paraId="34DEA9E4" w14:textId="77777777" w:rsidR="000D383F" w:rsidRDefault="000D383F" w:rsidP="000D383F">
      <w:pPr>
        <w:pStyle w:val="ListParagraph"/>
        <w:rPr>
          <w:sz w:val="24"/>
          <w:szCs w:val="24"/>
        </w:rPr>
      </w:pPr>
    </w:p>
    <w:p w14:paraId="2609B703" w14:textId="7F29C8ED" w:rsidR="000D383F" w:rsidRPr="00ED636F" w:rsidRDefault="00A8569C" w:rsidP="00ED636F">
      <w:pPr>
        <w:pStyle w:val="ListParagraph"/>
        <w:numPr>
          <w:ilvl w:val="0"/>
          <w:numId w:val="10"/>
        </w:numPr>
        <w:rPr>
          <w:sz w:val="24"/>
          <w:szCs w:val="24"/>
        </w:rPr>
      </w:pPr>
      <w:r w:rsidRPr="00ED636F">
        <w:rPr>
          <w:sz w:val="24"/>
          <w:szCs w:val="24"/>
        </w:rPr>
        <w:t>Using entries from</w:t>
      </w:r>
      <w:r w:rsidR="006C0EAF" w:rsidRPr="00ED636F">
        <w:rPr>
          <w:sz w:val="24"/>
          <w:szCs w:val="24"/>
        </w:rPr>
        <w:t xml:space="preserve"> Table 1, </w:t>
      </w:r>
      <w:r w:rsidRPr="00ED636F">
        <w:rPr>
          <w:sz w:val="24"/>
          <w:szCs w:val="24"/>
        </w:rPr>
        <w:t>enter</w:t>
      </w:r>
      <w:r w:rsidR="006C0EAF" w:rsidRPr="00ED636F">
        <w:rPr>
          <w:sz w:val="24"/>
          <w:szCs w:val="24"/>
        </w:rPr>
        <w:t xml:space="preserve"> your </w:t>
      </w:r>
      <w:r w:rsidRPr="00ED636F">
        <w:rPr>
          <w:sz w:val="24"/>
          <w:szCs w:val="24"/>
        </w:rPr>
        <w:t>A</w:t>
      </w:r>
      <w:r w:rsidR="006C0EAF" w:rsidRPr="00ED636F">
        <w:rPr>
          <w:sz w:val="24"/>
          <w:szCs w:val="24"/>
        </w:rPr>
        <w:t xml:space="preserve">verage </w:t>
      </w:r>
      <w:r w:rsidRPr="00ED636F">
        <w:rPr>
          <w:sz w:val="24"/>
          <w:szCs w:val="24"/>
        </w:rPr>
        <w:t xml:space="preserve">Consumed </w:t>
      </w:r>
      <w:r w:rsidR="009A1812" w:rsidRPr="00ED636F">
        <w:rPr>
          <w:sz w:val="24"/>
          <w:szCs w:val="24"/>
        </w:rPr>
        <w:t xml:space="preserve">(Intake) </w:t>
      </w:r>
      <w:r w:rsidR="006C0EAF" w:rsidRPr="00ED636F">
        <w:rPr>
          <w:sz w:val="24"/>
          <w:szCs w:val="24"/>
        </w:rPr>
        <w:t xml:space="preserve">percentage (%) of calories for </w:t>
      </w:r>
      <w:r w:rsidR="00A35EEC" w:rsidRPr="00ED636F">
        <w:rPr>
          <w:sz w:val="24"/>
          <w:szCs w:val="24"/>
        </w:rPr>
        <w:t xml:space="preserve">carbohydrates, total fat, and protein </w:t>
      </w:r>
      <w:r w:rsidRPr="00ED636F">
        <w:rPr>
          <w:sz w:val="24"/>
          <w:szCs w:val="24"/>
        </w:rPr>
        <w:t xml:space="preserve">into the table below. </w:t>
      </w:r>
      <w:r w:rsidR="00A35EEC" w:rsidRPr="00ED636F">
        <w:rPr>
          <w:sz w:val="24"/>
          <w:szCs w:val="24"/>
        </w:rPr>
        <w:t xml:space="preserve"> Please remember that your intake percentages should sum up to 100%</w:t>
      </w:r>
      <w:r w:rsidR="00393DB3" w:rsidRPr="00ED636F">
        <w:rPr>
          <w:sz w:val="24"/>
          <w:szCs w:val="24"/>
        </w:rPr>
        <w:t>.</w:t>
      </w:r>
      <w:r w:rsidR="00A35EEC" w:rsidRPr="00ED636F">
        <w:rPr>
          <w:sz w:val="24"/>
          <w:szCs w:val="24"/>
        </w:rPr>
        <w:t xml:space="preserve"> (</w:t>
      </w:r>
      <w:r w:rsidR="00393DB3" w:rsidRPr="00ED636F">
        <w:rPr>
          <w:i/>
          <w:iCs/>
          <w:sz w:val="24"/>
          <w:szCs w:val="24"/>
        </w:rPr>
        <w:t>M</w:t>
      </w:r>
      <w:r w:rsidR="00A35EEC" w:rsidRPr="00ED636F">
        <w:rPr>
          <w:i/>
          <w:iCs/>
          <w:sz w:val="24"/>
          <w:szCs w:val="24"/>
        </w:rPr>
        <w:t>ake sure you review the instructions for obtaining the</w:t>
      </w:r>
      <w:r w:rsidR="00393DB3" w:rsidRPr="00ED636F">
        <w:rPr>
          <w:i/>
          <w:iCs/>
          <w:sz w:val="24"/>
          <w:szCs w:val="24"/>
        </w:rPr>
        <w:t xml:space="preserve"> macronutrient Average Consumed %</w:t>
      </w:r>
      <w:r w:rsidR="00A35EEC" w:rsidRPr="00ED636F">
        <w:rPr>
          <w:i/>
          <w:iCs/>
          <w:sz w:val="24"/>
          <w:szCs w:val="24"/>
        </w:rPr>
        <w:t xml:space="preserve"> numbers if yours do not</w:t>
      </w:r>
      <w:r w:rsidR="00393DB3" w:rsidRPr="00ED636F">
        <w:rPr>
          <w:i/>
          <w:iCs/>
          <w:sz w:val="24"/>
          <w:szCs w:val="24"/>
        </w:rPr>
        <w:t xml:space="preserve"> sum to 100%.</w:t>
      </w:r>
      <w:r w:rsidR="00A35EEC" w:rsidRPr="00ED636F">
        <w:rPr>
          <w:i/>
          <w:iCs/>
          <w:sz w:val="24"/>
          <w:szCs w:val="24"/>
        </w:rPr>
        <w:t>)</w:t>
      </w:r>
      <w:r w:rsidR="00A35EEC" w:rsidRPr="00ED636F">
        <w:rPr>
          <w:sz w:val="24"/>
          <w:szCs w:val="24"/>
        </w:rPr>
        <w:t xml:space="preserve"> </w:t>
      </w:r>
      <w:r w:rsidR="00393DB3" w:rsidRPr="00ED636F">
        <w:rPr>
          <w:sz w:val="24"/>
          <w:szCs w:val="24"/>
        </w:rPr>
        <w:t>Your</w:t>
      </w:r>
      <w:r w:rsidR="00A35EEC" w:rsidRPr="00ED636F">
        <w:rPr>
          <w:sz w:val="24"/>
          <w:szCs w:val="24"/>
        </w:rPr>
        <w:t xml:space="preserve"> AMDRs are from your textbook.</w:t>
      </w:r>
    </w:p>
    <w:p w14:paraId="65E96D8A" w14:textId="7A6D40C3" w:rsidR="006C0EAF" w:rsidRPr="00ED636F" w:rsidRDefault="00F65578" w:rsidP="00ED636F">
      <w:pPr>
        <w:pStyle w:val="ListParagraph"/>
        <w:numPr>
          <w:ilvl w:val="0"/>
          <w:numId w:val="10"/>
        </w:numPr>
        <w:rPr>
          <w:sz w:val="24"/>
          <w:szCs w:val="24"/>
        </w:rPr>
      </w:pPr>
      <w:r w:rsidRPr="00ED636F">
        <w:rPr>
          <w:sz w:val="24"/>
          <w:szCs w:val="24"/>
        </w:rPr>
        <w:t>In the Comparison column</w:t>
      </w:r>
      <w:r w:rsidR="00234AB9" w:rsidRPr="00ED636F">
        <w:rPr>
          <w:sz w:val="24"/>
          <w:szCs w:val="24"/>
        </w:rPr>
        <w:t xml:space="preserve"> of the table below</w:t>
      </w:r>
      <w:r w:rsidRPr="00ED636F">
        <w:rPr>
          <w:sz w:val="24"/>
          <w:szCs w:val="24"/>
        </w:rPr>
        <w:t>, d</w:t>
      </w:r>
      <w:r w:rsidR="00A8569C" w:rsidRPr="00ED636F">
        <w:rPr>
          <w:sz w:val="24"/>
          <w:szCs w:val="24"/>
        </w:rPr>
        <w:t xml:space="preserve">iscuss how </w:t>
      </w:r>
      <w:r w:rsidR="00393DB3" w:rsidRPr="00ED636F">
        <w:rPr>
          <w:sz w:val="24"/>
          <w:szCs w:val="24"/>
        </w:rPr>
        <w:t xml:space="preserve">each of </w:t>
      </w:r>
      <w:r w:rsidR="00A8569C" w:rsidRPr="00ED636F">
        <w:rPr>
          <w:sz w:val="24"/>
          <w:szCs w:val="24"/>
        </w:rPr>
        <w:t xml:space="preserve">your Average Consumed % </w:t>
      </w:r>
      <w:r w:rsidR="00393DB3" w:rsidRPr="00ED636F">
        <w:rPr>
          <w:sz w:val="24"/>
          <w:szCs w:val="24"/>
        </w:rPr>
        <w:t xml:space="preserve">numbers </w:t>
      </w:r>
      <w:r w:rsidR="00A8569C" w:rsidRPr="00ED636F">
        <w:rPr>
          <w:sz w:val="24"/>
          <w:szCs w:val="24"/>
        </w:rPr>
        <w:t>compares with the AMDRs.</w:t>
      </w:r>
    </w:p>
    <w:tbl>
      <w:tblPr>
        <w:tblStyle w:val="TableGrid"/>
        <w:tblW w:w="0" w:type="auto"/>
        <w:tblLook w:val="04A0" w:firstRow="1" w:lastRow="0" w:firstColumn="1" w:lastColumn="0" w:noHBand="0" w:noVBand="1"/>
      </w:tblPr>
      <w:tblGrid>
        <w:gridCol w:w="2335"/>
        <w:gridCol w:w="1710"/>
        <w:gridCol w:w="1080"/>
        <w:gridCol w:w="4225"/>
      </w:tblGrid>
      <w:tr w:rsidR="0082105B" w14:paraId="0FCF8A49" w14:textId="77777777" w:rsidTr="00F062A8">
        <w:tc>
          <w:tcPr>
            <w:tcW w:w="2335" w:type="dxa"/>
          </w:tcPr>
          <w:p w14:paraId="62B462AF" w14:textId="37168A17" w:rsidR="0082105B" w:rsidRPr="0082105B" w:rsidRDefault="0082105B" w:rsidP="0082105B">
            <w:pPr>
              <w:jc w:val="center"/>
              <w:rPr>
                <w:b/>
                <w:bCs/>
                <w:sz w:val="24"/>
                <w:szCs w:val="24"/>
              </w:rPr>
            </w:pPr>
            <w:r w:rsidRPr="0082105B">
              <w:rPr>
                <w:b/>
                <w:bCs/>
                <w:sz w:val="24"/>
                <w:szCs w:val="24"/>
              </w:rPr>
              <w:t>Macronutrient</w:t>
            </w:r>
          </w:p>
        </w:tc>
        <w:tc>
          <w:tcPr>
            <w:tcW w:w="1710" w:type="dxa"/>
          </w:tcPr>
          <w:p w14:paraId="3D3AC371" w14:textId="489667DA" w:rsidR="0082105B" w:rsidRPr="0082105B" w:rsidRDefault="00A8569C" w:rsidP="0082105B">
            <w:pPr>
              <w:jc w:val="center"/>
              <w:rPr>
                <w:b/>
                <w:bCs/>
                <w:sz w:val="24"/>
                <w:szCs w:val="24"/>
              </w:rPr>
            </w:pPr>
            <w:r>
              <w:rPr>
                <w:b/>
                <w:bCs/>
                <w:sz w:val="24"/>
                <w:szCs w:val="24"/>
              </w:rPr>
              <w:t xml:space="preserve">Average Consumed </w:t>
            </w:r>
            <w:r w:rsidR="0082105B" w:rsidRPr="0082105B">
              <w:rPr>
                <w:b/>
                <w:bCs/>
                <w:sz w:val="24"/>
                <w:szCs w:val="24"/>
              </w:rPr>
              <w:t>%</w:t>
            </w:r>
          </w:p>
        </w:tc>
        <w:tc>
          <w:tcPr>
            <w:tcW w:w="1080" w:type="dxa"/>
          </w:tcPr>
          <w:p w14:paraId="1268A729" w14:textId="6BD96114" w:rsidR="0082105B" w:rsidRPr="0082105B" w:rsidRDefault="0082105B" w:rsidP="0082105B">
            <w:pPr>
              <w:jc w:val="center"/>
              <w:rPr>
                <w:b/>
                <w:bCs/>
                <w:sz w:val="24"/>
                <w:szCs w:val="24"/>
              </w:rPr>
            </w:pPr>
            <w:r w:rsidRPr="0082105B">
              <w:rPr>
                <w:b/>
                <w:bCs/>
                <w:sz w:val="24"/>
                <w:szCs w:val="24"/>
              </w:rPr>
              <w:t>AMDR</w:t>
            </w:r>
          </w:p>
        </w:tc>
        <w:tc>
          <w:tcPr>
            <w:tcW w:w="4225" w:type="dxa"/>
          </w:tcPr>
          <w:p w14:paraId="53E192F4" w14:textId="2A824CD3" w:rsidR="0082105B" w:rsidRPr="0082105B" w:rsidRDefault="0082105B" w:rsidP="0082105B">
            <w:pPr>
              <w:jc w:val="center"/>
              <w:rPr>
                <w:b/>
                <w:bCs/>
                <w:sz w:val="24"/>
                <w:szCs w:val="24"/>
              </w:rPr>
            </w:pPr>
            <w:r w:rsidRPr="0082105B">
              <w:rPr>
                <w:b/>
                <w:bCs/>
                <w:sz w:val="24"/>
                <w:szCs w:val="24"/>
              </w:rPr>
              <w:t>Comparison</w:t>
            </w:r>
          </w:p>
        </w:tc>
      </w:tr>
      <w:tr w:rsidR="0082105B" w14:paraId="0CCD2CA7" w14:textId="77777777" w:rsidTr="00F062A8">
        <w:tc>
          <w:tcPr>
            <w:tcW w:w="2335" w:type="dxa"/>
          </w:tcPr>
          <w:p w14:paraId="27F8DEB9" w14:textId="3CCF04E1" w:rsidR="0082105B" w:rsidRDefault="0082105B" w:rsidP="006C0EAF">
            <w:pPr>
              <w:rPr>
                <w:sz w:val="24"/>
                <w:szCs w:val="24"/>
              </w:rPr>
            </w:pPr>
            <w:r>
              <w:rPr>
                <w:sz w:val="24"/>
                <w:szCs w:val="24"/>
              </w:rPr>
              <w:t>Carbohydrates</w:t>
            </w:r>
          </w:p>
        </w:tc>
        <w:tc>
          <w:tcPr>
            <w:tcW w:w="1710" w:type="dxa"/>
          </w:tcPr>
          <w:p w14:paraId="11852EA2" w14:textId="44800E4F" w:rsidR="0082105B" w:rsidRDefault="00F90032" w:rsidP="006C0EAF">
            <w:pPr>
              <w:rPr>
                <w:sz w:val="24"/>
                <w:szCs w:val="24"/>
              </w:rPr>
            </w:pPr>
            <w:r>
              <w:rPr>
                <w:sz w:val="24"/>
                <w:szCs w:val="24"/>
              </w:rPr>
              <w:t>49%</w:t>
            </w:r>
          </w:p>
        </w:tc>
        <w:tc>
          <w:tcPr>
            <w:tcW w:w="1080" w:type="dxa"/>
          </w:tcPr>
          <w:p w14:paraId="3D5AC502" w14:textId="3BC82616" w:rsidR="0082105B" w:rsidRDefault="00A8569C" w:rsidP="006C0EAF">
            <w:pPr>
              <w:rPr>
                <w:sz w:val="24"/>
                <w:szCs w:val="24"/>
              </w:rPr>
            </w:pPr>
            <w:r>
              <w:rPr>
                <w:sz w:val="24"/>
                <w:szCs w:val="24"/>
              </w:rPr>
              <w:t>45-65</w:t>
            </w:r>
            <w:r w:rsidR="0082105B">
              <w:rPr>
                <w:sz w:val="24"/>
                <w:szCs w:val="24"/>
              </w:rPr>
              <w:t xml:space="preserve"> %</w:t>
            </w:r>
          </w:p>
        </w:tc>
        <w:tc>
          <w:tcPr>
            <w:tcW w:w="4225" w:type="dxa"/>
          </w:tcPr>
          <w:p w14:paraId="5E44B47E" w14:textId="247AD206" w:rsidR="0082105B" w:rsidRDefault="00F90032" w:rsidP="006C0EAF">
            <w:pPr>
              <w:rPr>
                <w:sz w:val="24"/>
                <w:szCs w:val="24"/>
              </w:rPr>
            </w:pPr>
            <w:r>
              <w:rPr>
                <w:sz w:val="24"/>
                <w:szCs w:val="24"/>
              </w:rPr>
              <w:t>In range</w:t>
            </w:r>
          </w:p>
        </w:tc>
      </w:tr>
      <w:tr w:rsidR="0082105B" w14:paraId="69B6BEE3" w14:textId="77777777" w:rsidTr="00F062A8">
        <w:tc>
          <w:tcPr>
            <w:tcW w:w="2335" w:type="dxa"/>
          </w:tcPr>
          <w:p w14:paraId="3636C535" w14:textId="59AD22CF" w:rsidR="0082105B" w:rsidRDefault="0082105B" w:rsidP="006C0EAF">
            <w:pPr>
              <w:rPr>
                <w:sz w:val="24"/>
                <w:szCs w:val="24"/>
              </w:rPr>
            </w:pPr>
            <w:r>
              <w:rPr>
                <w:sz w:val="24"/>
                <w:szCs w:val="24"/>
              </w:rPr>
              <w:t>Fats</w:t>
            </w:r>
          </w:p>
        </w:tc>
        <w:tc>
          <w:tcPr>
            <w:tcW w:w="1710" w:type="dxa"/>
          </w:tcPr>
          <w:p w14:paraId="6E38411E" w14:textId="0A2F2EFD" w:rsidR="0082105B" w:rsidRDefault="00F90032" w:rsidP="006C0EAF">
            <w:pPr>
              <w:rPr>
                <w:sz w:val="24"/>
                <w:szCs w:val="24"/>
              </w:rPr>
            </w:pPr>
            <w:r>
              <w:rPr>
                <w:sz w:val="24"/>
                <w:szCs w:val="24"/>
              </w:rPr>
              <w:t>33%</w:t>
            </w:r>
          </w:p>
        </w:tc>
        <w:tc>
          <w:tcPr>
            <w:tcW w:w="1080" w:type="dxa"/>
          </w:tcPr>
          <w:p w14:paraId="7F2704F2" w14:textId="798E4913" w:rsidR="0082105B" w:rsidRDefault="00A8569C" w:rsidP="006C0EAF">
            <w:pPr>
              <w:rPr>
                <w:sz w:val="24"/>
                <w:szCs w:val="24"/>
              </w:rPr>
            </w:pPr>
            <w:r>
              <w:rPr>
                <w:sz w:val="24"/>
                <w:szCs w:val="24"/>
              </w:rPr>
              <w:t>20-35</w:t>
            </w:r>
            <w:r w:rsidR="0082105B">
              <w:rPr>
                <w:sz w:val="24"/>
                <w:szCs w:val="24"/>
              </w:rPr>
              <w:t xml:space="preserve"> %</w:t>
            </w:r>
          </w:p>
        </w:tc>
        <w:tc>
          <w:tcPr>
            <w:tcW w:w="4225" w:type="dxa"/>
          </w:tcPr>
          <w:p w14:paraId="16F5AB3B" w14:textId="650F5E92" w:rsidR="0082105B" w:rsidRDefault="00F90032" w:rsidP="006C0EAF">
            <w:pPr>
              <w:rPr>
                <w:sz w:val="24"/>
                <w:szCs w:val="24"/>
              </w:rPr>
            </w:pPr>
            <w:r>
              <w:rPr>
                <w:sz w:val="24"/>
                <w:szCs w:val="24"/>
              </w:rPr>
              <w:t>In Range</w:t>
            </w:r>
          </w:p>
        </w:tc>
      </w:tr>
      <w:tr w:rsidR="0082105B" w14:paraId="35758B84" w14:textId="77777777" w:rsidTr="00F062A8">
        <w:trPr>
          <w:trHeight w:val="305"/>
        </w:trPr>
        <w:tc>
          <w:tcPr>
            <w:tcW w:w="2335" w:type="dxa"/>
          </w:tcPr>
          <w:p w14:paraId="22C5FD1B" w14:textId="58E62706" w:rsidR="0082105B" w:rsidRDefault="0082105B" w:rsidP="006C0EAF">
            <w:pPr>
              <w:rPr>
                <w:sz w:val="24"/>
                <w:szCs w:val="24"/>
              </w:rPr>
            </w:pPr>
            <w:r>
              <w:rPr>
                <w:sz w:val="24"/>
                <w:szCs w:val="24"/>
              </w:rPr>
              <w:t>Protein</w:t>
            </w:r>
          </w:p>
        </w:tc>
        <w:tc>
          <w:tcPr>
            <w:tcW w:w="1710" w:type="dxa"/>
          </w:tcPr>
          <w:p w14:paraId="208BCB34" w14:textId="182D6A82" w:rsidR="0082105B" w:rsidRDefault="00F90032" w:rsidP="006C0EAF">
            <w:pPr>
              <w:rPr>
                <w:sz w:val="24"/>
                <w:szCs w:val="24"/>
              </w:rPr>
            </w:pPr>
            <w:r>
              <w:rPr>
                <w:sz w:val="24"/>
                <w:szCs w:val="24"/>
              </w:rPr>
              <w:t>18%</w:t>
            </w:r>
          </w:p>
        </w:tc>
        <w:tc>
          <w:tcPr>
            <w:tcW w:w="1080" w:type="dxa"/>
          </w:tcPr>
          <w:p w14:paraId="2DFF4DED" w14:textId="2135D531" w:rsidR="0082105B" w:rsidRDefault="00A8569C" w:rsidP="006C0EAF">
            <w:pPr>
              <w:rPr>
                <w:sz w:val="24"/>
                <w:szCs w:val="24"/>
              </w:rPr>
            </w:pPr>
            <w:r>
              <w:rPr>
                <w:sz w:val="24"/>
                <w:szCs w:val="24"/>
              </w:rPr>
              <w:t>10</w:t>
            </w:r>
            <w:r w:rsidR="00F062A8">
              <w:rPr>
                <w:sz w:val="24"/>
                <w:szCs w:val="24"/>
              </w:rPr>
              <w:t>-</w:t>
            </w:r>
            <w:r>
              <w:rPr>
                <w:sz w:val="24"/>
                <w:szCs w:val="24"/>
              </w:rPr>
              <w:t>35</w:t>
            </w:r>
            <w:r w:rsidR="00F062A8">
              <w:rPr>
                <w:sz w:val="24"/>
                <w:szCs w:val="24"/>
              </w:rPr>
              <w:t xml:space="preserve"> </w:t>
            </w:r>
            <w:r w:rsidR="0082105B">
              <w:rPr>
                <w:sz w:val="24"/>
                <w:szCs w:val="24"/>
              </w:rPr>
              <w:t>%</w:t>
            </w:r>
          </w:p>
        </w:tc>
        <w:tc>
          <w:tcPr>
            <w:tcW w:w="4225" w:type="dxa"/>
          </w:tcPr>
          <w:p w14:paraId="365D543D" w14:textId="04A8E5B2" w:rsidR="0082105B" w:rsidRDefault="00F90032" w:rsidP="006C0EAF">
            <w:pPr>
              <w:rPr>
                <w:sz w:val="24"/>
                <w:szCs w:val="24"/>
              </w:rPr>
            </w:pPr>
            <w:r>
              <w:rPr>
                <w:sz w:val="24"/>
                <w:szCs w:val="24"/>
              </w:rPr>
              <w:t>In Range</w:t>
            </w:r>
          </w:p>
        </w:tc>
      </w:tr>
      <w:tr w:rsidR="00F65578" w14:paraId="0BDFB5E6" w14:textId="77777777" w:rsidTr="003661FE">
        <w:trPr>
          <w:trHeight w:val="305"/>
        </w:trPr>
        <w:tc>
          <w:tcPr>
            <w:tcW w:w="2335" w:type="dxa"/>
          </w:tcPr>
          <w:p w14:paraId="6E7B4ACE" w14:textId="02E21683" w:rsidR="00F65578" w:rsidRPr="00234AB9" w:rsidRDefault="00234AB9" w:rsidP="006C0EAF">
            <w:pPr>
              <w:rPr>
                <w:sz w:val="20"/>
                <w:szCs w:val="20"/>
              </w:rPr>
            </w:pPr>
            <w:r>
              <w:rPr>
                <w:sz w:val="20"/>
                <w:szCs w:val="20"/>
              </w:rPr>
              <w:t>Sum of</w:t>
            </w:r>
            <w:r w:rsidR="00F65578" w:rsidRPr="00234AB9">
              <w:rPr>
                <w:sz w:val="20"/>
                <w:szCs w:val="20"/>
              </w:rPr>
              <w:t xml:space="preserve"> Macron</w:t>
            </w:r>
            <w:r w:rsidRPr="00234AB9">
              <w:rPr>
                <w:sz w:val="20"/>
                <w:szCs w:val="20"/>
              </w:rPr>
              <w:t>utrient Average Consumed %</w:t>
            </w:r>
            <w:r>
              <w:rPr>
                <w:sz w:val="20"/>
                <w:szCs w:val="20"/>
              </w:rPr>
              <w:t xml:space="preserve"> = </w:t>
            </w:r>
          </w:p>
        </w:tc>
        <w:tc>
          <w:tcPr>
            <w:tcW w:w="1710" w:type="dxa"/>
          </w:tcPr>
          <w:p w14:paraId="0AF1A791" w14:textId="7CEF49D3" w:rsidR="00F65578" w:rsidRPr="00234AB9" w:rsidRDefault="00F90032" w:rsidP="006C0EAF">
            <w:pPr>
              <w:rPr>
                <w:sz w:val="16"/>
                <w:szCs w:val="16"/>
              </w:rPr>
            </w:pPr>
            <w:r>
              <w:rPr>
                <w:sz w:val="16"/>
                <w:szCs w:val="16"/>
              </w:rPr>
              <w:t>100%</w:t>
            </w:r>
          </w:p>
        </w:tc>
        <w:tc>
          <w:tcPr>
            <w:tcW w:w="1080" w:type="dxa"/>
            <w:shd w:val="clear" w:color="auto" w:fill="0D0D0D" w:themeFill="text1" w:themeFillTint="F2"/>
          </w:tcPr>
          <w:p w14:paraId="73B61A59" w14:textId="77777777" w:rsidR="00F65578" w:rsidRDefault="00F65578" w:rsidP="006C0EAF">
            <w:pPr>
              <w:rPr>
                <w:sz w:val="24"/>
                <w:szCs w:val="24"/>
              </w:rPr>
            </w:pPr>
          </w:p>
        </w:tc>
        <w:tc>
          <w:tcPr>
            <w:tcW w:w="4225" w:type="dxa"/>
            <w:shd w:val="clear" w:color="auto" w:fill="0D0D0D" w:themeFill="text1" w:themeFillTint="F2"/>
          </w:tcPr>
          <w:p w14:paraId="2C1DBCC6" w14:textId="77777777" w:rsidR="00F65578" w:rsidRDefault="00F65578" w:rsidP="006C0EAF">
            <w:pPr>
              <w:rPr>
                <w:sz w:val="24"/>
                <w:szCs w:val="24"/>
              </w:rPr>
            </w:pPr>
          </w:p>
        </w:tc>
      </w:tr>
    </w:tbl>
    <w:p w14:paraId="0AE6E13C" w14:textId="77777777" w:rsidR="00A35EEC" w:rsidRDefault="00A35EEC" w:rsidP="006C0EAF">
      <w:pPr>
        <w:rPr>
          <w:sz w:val="24"/>
          <w:szCs w:val="24"/>
        </w:rPr>
      </w:pPr>
    </w:p>
    <w:p w14:paraId="00D9D500" w14:textId="362310A2" w:rsidR="006D25A0" w:rsidRDefault="00A35EEC" w:rsidP="006C0EAF">
      <w:pPr>
        <w:rPr>
          <w:sz w:val="24"/>
          <w:szCs w:val="24"/>
        </w:rPr>
      </w:pPr>
      <w:r>
        <w:rPr>
          <w:sz w:val="24"/>
          <w:szCs w:val="24"/>
        </w:rPr>
        <w:t xml:space="preserve">5. (10 points) </w:t>
      </w:r>
      <w:r w:rsidR="006D25A0">
        <w:rPr>
          <w:sz w:val="24"/>
          <w:szCs w:val="24"/>
        </w:rPr>
        <w:t>Protein</w:t>
      </w:r>
    </w:p>
    <w:p w14:paraId="3D3A3351" w14:textId="5412BE5E" w:rsidR="006D25A0" w:rsidRDefault="00ED636F" w:rsidP="006C0EAF">
      <w:pPr>
        <w:rPr>
          <w:i/>
          <w:iCs/>
          <w:sz w:val="24"/>
          <w:szCs w:val="24"/>
        </w:rPr>
      </w:pPr>
      <w:proofErr w:type="spellStart"/>
      <w:r>
        <w:rPr>
          <w:sz w:val="24"/>
          <w:szCs w:val="24"/>
        </w:rPr>
        <w:t>i</w:t>
      </w:r>
      <w:proofErr w:type="spellEnd"/>
      <w:r>
        <w:rPr>
          <w:sz w:val="24"/>
          <w:szCs w:val="24"/>
        </w:rPr>
        <w:t xml:space="preserve">. </w:t>
      </w:r>
      <w:r w:rsidR="00A35EEC">
        <w:rPr>
          <w:sz w:val="24"/>
          <w:szCs w:val="24"/>
        </w:rPr>
        <w:t xml:space="preserve">Calculate your RDA for protein </w:t>
      </w:r>
      <w:r w:rsidR="00A35EEC" w:rsidRPr="00A35EEC">
        <w:rPr>
          <w:b/>
          <w:bCs/>
          <w:sz w:val="24"/>
          <w:szCs w:val="24"/>
        </w:rPr>
        <w:t>in grams</w:t>
      </w:r>
      <w:r w:rsidR="00A35EEC">
        <w:rPr>
          <w:sz w:val="24"/>
          <w:szCs w:val="24"/>
        </w:rPr>
        <w:t xml:space="preserve"> per day using </w:t>
      </w:r>
      <w:r w:rsidR="00F94037">
        <w:rPr>
          <w:sz w:val="24"/>
          <w:szCs w:val="24"/>
        </w:rPr>
        <w:t>information provided</w:t>
      </w:r>
      <w:r w:rsidR="00A35EEC">
        <w:rPr>
          <w:sz w:val="24"/>
          <w:szCs w:val="24"/>
        </w:rPr>
        <w:t xml:space="preserve"> in </w:t>
      </w:r>
      <w:r w:rsidR="00F94037" w:rsidRPr="00F94037">
        <w:rPr>
          <w:sz w:val="24"/>
          <w:szCs w:val="24"/>
        </w:rPr>
        <w:t>Unit</w:t>
      </w:r>
      <w:r w:rsidR="00A35EEC" w:rsidRPr="00F94037">
        <w:rPr>
          <w:sz w:val="24"/>
          <w:szCs w:val="24"/>
        </w:rPr>
        <w:t xml:space="preserve"> 6</w:t>
      </w:r>
      <w:r w:rsidR="00F94037" w:rsidRPr="00F94037">
        <w:rPr>
          <w:sz w:val="24"/>
          <w:szCs w:val="24"/>
        </w:rPr>
        <w:t>: Proteins in Foods and Dietary Recommendations</w:t>
      </w:r>
      <w:r w:rsidR="00A35EEC" w:rsidRPr="00F94037">
        <w:rPr>
          <w:sz w:val="24"/>
          <w:szCs w:val="24"/>
        </w:rPr>
        <w:t xml:space="preserve"> of the </w:t>
      </w:r>
      <w:r w:rsidR="00F94037" w:rsidRPr="00F94037">
        <w:rPr>
          <w:sz w:val="24"/>
          <w:szCs w:val="24"/>
        </w:rPr>
        <w:t xml:space="preserve">NUTR 100 course </w:t>
      </w:r>
      <w:r w:rsidR="00A35EEC" w:rsidRPr="00F94037">
        <w:rPr>
          <w:sz w:val="24"/>
          <w:szCs w:val="24"/>
        </w:rPr>
        <w:t>text</w:t>
      </w:r>
      <w:r w:rsidR="00325D93" w:rsidRPr="00F94037">
        <w:rPr>
          <w:sz w:val="24"/>
          <w:szCs w:val="24"/>
        </w:rPr>
        <w:t>book</w:t>
      </w:r>
      <w:r w:rsidR="00A35EEC">
        <w:rPr>
          <w:sz w:val="24"/>
          <w:szCs w:val="24"/>
        </w:rPr>
        <w:t xml:space="preserve">. If you believe the RDA is not appropriate </w:t>
      </w:r>
      <w:r w:rsidR="00AA5890">
        <w:rPr>
          <w:sz w:val="24"/>
          <w:szCs w:val="24"/>
        </w:rPr>
        <w:t xml:space="preserve">for you </w:t>
      </w:r>
      <w:r w:rsidR="00A35EEC">
        <w:rPr>
          <w:sz w:val="24"/>
          <w:szCs w:val="24"/>
        </w:rPr>
        <w:t xml:space="preserve">because you are an active individual, are pregnant, or are breastfeeding, use </w:t>
      </w:r>
      <w:r w:rsidR="00AA5890">
        <w:rPr>
          <w:sz w:val="24"/>
          <w:szCs w:val="24"/>
        </w:rPr>
        <w:t>alternate</w:t>
      </w:r>
      <w:r w:rsidR="00A35EEC">
        <w:rPr>
          <w:sz w:val="24"/>
          <w:szCs w:val="24"/>
        </w:rPr>
        <w:t xml:space="preserve"> recommendations found in the Today’s Dietitian article of the Recommended Readings in Week 3 Learning Resources. </w:t>
      </w:r>
      <w:r w:rsidR="006D25A0" w:rsidRPr="0082105B">
        <w:rPr>
          <w:i/>
          <w:iCs/>
          <w:sz w:val="24"/>
          <w:szCs w:val="24"/>
        </w:rPr>
        <w:t xml:space="preserve">Be sure to show your </w:t>
      </w:r>
      <w:r w:rsidR="006D25A0">
        <w:rPr>
          <w:i/>
          <w:iCs/>
          <w:sz w:val="24"/>
          <w:szCs w:val="24"/>
        </w:rPr>
        <w:t>math steps to receive credit</w:t>
      </w:r>
      <w:r w:rsidR="006D25A0" w:rsidRPr="0082105B">
        <w:rPr>
          <w:i/>
          <w:iCs/>
          <w:sz w:val="24"/>
          <w:szCs w:val="24"/>
        </w:rPr>
        <w:t>.</w:t>
      </w:r>
    </w:p>
    <w:p w14:paraId="52545207" w14:textId="3B0D4BC6" w:rsidR="00F90032" w:rsidRDefault="00377780" w:rsidP="006C0EAF">
      <w:pPr>
        <w:rPr>
          <w:b/>
          <w:bCs/>
          <w:sz w:val="24"/>
          <w:szCs w:val="24"/>
        </w:rPr>
      </w:pPr>
      <w:r>
        <w:rPr>
          <w:b/>
          <w:bCs/>
          <w:sz w:val="24"/>
          <w:szCs w:val="24"/>
        </w:rPr>
        <w:t>Body weight * RDA/pound = RDA total</w:t>
      </w:r>
    </w:p>
    <w:p w14:paraId="6C5D48E8" w14:textId="28242D72" w:rsidR="00377780" w:rsidRPr="00F90032" w:rsidRDefault="00377780" w:rsidP="006C0EAF">
      <w:pPr>
        <w:rPr>
          <w:b/>
          <w:bCs/>
          <w:sz w:val="24"/>
          <w:szCs w:val="24"/>
        </w:rPr>
      </w:pPr>
      <w:r>
        <w:rPr>
          <w:b/>
          <w:bCs/>
          <w:sz w:val="24"/>
          <w:szCs w:val="24"/>
        </w:rPr>
        <w:t>182 * 1.2 = 218 grams / day</w:t>
      </w:r>
    </w:p>
    <w:p w14:paraId="565B8413" w14:textId="468D41AE" w:rsidR="00A35EEC" w:rsidRDefault="00ED636F" w:rsidP="006C0EAF">
      <w:pPr>
        <w:rPr>
          <w:sz w:val="24"/>
          <w:szCs w:val="24"/>
        </w:rPr>
      </w:pPr>
      <w:r>
        <w:rPr>
          <w:sz w:val="24"/>
          <w:szCs w:val="24"/>
        </w:rPr>
        <w:lastRenderedPageBreak/>
        <w:t xml:space="preserve">ii. </w:t>
      </w:r>
      <w:r w:rsidR="00A35EEC">
        <w:rPr>
          <w:sz w:val="24"/>
          <w:szCs w:val="24"/>
        </w:rPr>
        <w:t xml:space="preserve">How does your average intake from protein </w:t>
      </w:r>
      <w:r w:rsidR="00A35EEC" w:rsidRPr="00A35EEC">
        <w:rPr>
          <w:b/>
          <w:bCs/>
          <w:sz w:val="24"/>
          <w:szCs w:val="24"/>
        </w:rPr>
        <w:t>in grams</w:t>
      </w:r>
      <w:r w:rsidR="00A35EEC">
        <w:rPr>
          <w:sz w:val="24"/>
          <w:szCs w:val="24"/>
        </w:rPr>
        <w:t xml:space="preserve"> in Table 1 compare with your protein needs that you calculated? </w:t>
      </w:r>
      <w:r w:rsidR="00AA5890" w:rsidRPr="0082105B">
        <w:rPr>
          <w:i/>
          <w:iCs/>
          <w:sz w:val="24"/>
          <w:szCs w:val="24"/>
        </w:rPr>
        <w:t xml:space="preserve">Be sure to show your </w:t>
      </w:r>
      <w:r w:rsidR="00AA5890">
        <w:rPr>
          <w:i/>
          <w:iCs/>
          <w:sz w:val="24"/>
          <w:szCs w:val="24"/>
        </w:rPr>
        <w:t>math steps to receive credit</w:t>
      </w:r>
      <w:r w:rsidR="00AA5890" w:rsidRPr="0082105B">
        <w:rPr>
          <w:i/>
          <w:iCs/>
          <w:sz w:val="24"/>
          <w:szCs w:val="24"/>
        </w:rPr>
        <w:t>.</w:t>
      </w:r>
    </w:p>
    <w:p w14:paraId="6EEC5039" w14:textId="6304A6D5" w:rsidR="00A35EEC" w:rsidRDefault="00377780" w:rsidP="006C0EAF">
      <w:pPr>
        <w:rPr>
          <w:sz w:val="24"/>
          <w:szCs w:val="24"/>
        </w:rPr>
      </w:pPr>
      <w:r>
        <w:rPr>
          <w:sz w:val="24"/>
          <w:szCs w:val="24"/>
        </w:rPr>
        <w:t>Total intake – RDA = Net Total</w:t>
      </w:r>
    </w:p>
    <w:p w14:paraId="29F2D8AD" w14:textId="68C338F9" w:rsidR="00377780" w:rsidRDefault="00377780" w:rsidP="006C0EAF">
      <w:pPr>
        <w:rPr>
          <w:sz w:val="24"/>
          <w:szCs w:val="24"/>
        </w:rPr>
      </w:pPr>
      <w:r>
        <w:rPr>
          <w:sz w:val="24"/>
          <w:szCs w:val="24"/>
        </w:rPr>
        <w:t>61g – 218g = -157 g</w:t>
      </w:r>
    </w:p>
    <w:p w14:paraId="1B8AC87C" w14:textId="1DE12168" w:rsidR="00377780" w:rsidRDefault="00377780" w:rsidP="006C0EAF">
      <w:pPr>
        <w:rPr>
          <w:sz w:val="24"/>
          <w:szCs w:val="24"/>
        </w:rPr>
      </w:pPr>
      <w:r>
        <w:rPr>
          <w:sz w:val="24"/>
          <w:szCs w:val="24"/>
        </w:rPr>
        <w:t>I am at a deficit of 157 grams of protein compared to my RDA.</w:t>
      </w:r>
    </w:p>
    <w:p w14:paraId="37528B13" w14:textId="453F0987" w:rsidR="00755D49" w:rsidRPr="00755D49" w:rsidRDefault="00A35EEC" w:rsidP="00755D49">
      <w:pPr>
        <w:pStyle w:val="ListParagraph"/>
        <w:numPr>
          <w:ilvl w:val="0"/>
          <w:numId w:val="11"/>
        </w:numPr>
        <w:rPr>
          <w:sz w:val="24"/>
          <w:szCs w:val="24"/>
        </w:rPr>
      </w:pPr>
      <w:r w:rsidRPr="00755D49">
        <w:rPr>
          <w:sz w:val="24"/>
          <w:szCs w:val="24"/>
        </w:rPr>
        <w:t xml:space="preserve">(5 points) </w:t>
      </w:r>
      <w:r w:rsidR="00755D49" w:rsidRPr="00755D49">
        <w:rPr>
          <w:sz w:val="24"/>
          <w:szCs w:val="24"/>
        </w:rPr>
        <w:t>Fiber</w:t>
      </w:r>
    </w:p>
    <w:p w14:paraId="7ACE8195" w14:textId="0D029674" w:rsidR="00A35EEC" w:rsidRPr="00755D49" w:rsidRDefault="00A35EEC" w:rsidP="00755D49">
      <w:pPr>
        <w:rPr>
          <w:sz w:val="24"/>
          <w:szCs w:val="24"/>
        </w:rPr>
      </w:pPr>
      <w:r w:rsidRPr="00755D49">
        <w:rPr>
          <w:sz w:val="24"/>
          <w:szCs w:val="24"/>
        </w:rPr>
        <w:t xml:space="preserve">Compare your fiber intake from Table 1 with the </w:t>
      </w:r>
      <w:r w:rsidR="001C2737" w:rsidRPr="00755D49">
        <w:rPr>
          <w:sz w:val="24"/>
          <w:szCs w:val="24"/>
        </w:rPr>
        <w:t xml:space="preserve">daily fiber intake </w:t>
      </w:r>
      <w:r w:rsidRPr="00755D49">
        <w:rPr>
          <w:sz w:val="24"/>
          <w:szCs w:val="24"/>
        </w:rPr>
        <w:t>recommendation from the text</w:t>
      </w:r>
      <w:r w:rsidR="00325D93" w:rsidRPr="00755D49">
        <w:rPr>
          <w:sz w:val="24"/>
          <w:szCs w:val="24"/>
        </w:rPr>
        <w:t>book</w:t>
      </w:r>
      <w:r w:rsidRPr="00755D49">
        <w:rPr>
          <w:sz w:val="24"/>
          <w:szCs w:val="24"/>
        </w:rPr>
        <w:t>. Include the numeric values of both your intake and the recommendation as part of your answer.</w:t>
      </w:r>
    </w:p>
    <w:p w14:paraId="52CEAF60" w14:textId="0B13D54D" w:rsidR="00A35EEC" w:rsidRDefault="00377780" w:rsidP="006C0EAF">
      <w:pPr>
        <w:rPr>
          <w:sz w:val="24"/>
          <w:szCs w:val="24"/>
        </w:rPr>
      </w:pPr>
      <w:r>
        <w:rPr>
          <w:sz w:val="24"/>
          <w:szCs w:val="24"/>
        </w:rPr>
        <w:t>I average 9g of fiber taken in and the RDA for an individual like me would be 25 – 38 g.</w:t>
      </w:r>
    </w:p>
    <w:p w14:paraId="5E2AE54B" w14:textId="3EDF5A53" w:rsidR="00A35EEC" w:rsidRPr="00A35EEC" w:rsidRDefault="00A35EEC" w:rsidP="006C0EAF">
      <w:pPr>
        <w:rPr>
          <w:b/>
          <w:bCs/>
          <w:i/>
          <w:iCs/>
          <w:sz w:val="24"/>
          <w:szCs w:val="24"/>
        </w:rPr>
      </w:pPr>
      <w:r w:rsidRPr="00A35EEC">
        <w:rPr>
          <w:b/>
          <w:bCs/>
          <w:i/>
          <w:iCs/>
          <w:sz w:val="24"/>
          <w:szCs w:val="24"/>
        </w:rPr>
        <w:t>Micronutrient</w:t>
      </w:r>
      <w:r w:rsidR="009A1812">
        <w:rPr>
          <w:b/>
          <w:bCs/>
          <w:i/>
          <w:iCs/>
          <w:sz w:val="24"/>
          <w:szCs w:val="24"/>
        </w:rPr>
        <w:t>s</w:t>
      </w:r>
    </w:p>
    <w:p w14:paraId="7C8BDF11" w14:textId="7381B542" w:rsidR="00A35EEC" w:rsidRPr="00461CE4" w:rsidRDefault="00A35EEC" w:rsidP="006C0EAF">
      <w:pPr>
        <w:rPr>
          <w:sz w:val="24"/>
          <w:szCs w:val="24"/>
        </w:rPr>
      </w:pPr>
      <w:r>
        <w:rPr>
          <w:sz w:val="24"/>
          <w:szCs w:val="24"/>
        </w:rPr>
        <w:t>7. (</w:t>
      </w:r>
      <w:r w:rsidR="005B0612">
        <w:rPr>
          <w:sz w:val="24"/>
          <w:szCs w:val="24"/>
        </w:rPr>
        <w:t>5</w:t>
      </w:r>
      <w:r>
        <w:rPr>
          <w:sz w:val="24"/>
          <w:szCs w:val="24"/>
        </w:rPr>
        <w:t xml:space="preserve"> points) </w:t>
      </w:r>
      <w:r w:rsidR="00DB0B9D">
        <w:rPr>
          <w:sz w:val="24"/>
          <w:szCs w:val="24"/>
        </w:rPr>
        <w:t>Examine</w:t>
      </w:r>
      <w:r>
        <w:rPr>
          <w:sz w:val="24"/>
          <w:szCs w:val="24"/>
        </w:rPr>
        <w:t xml:space="preserve"> your average</w:t>
      </w:r>
      <w:r w:rsidR="00DB0B9D">
        <w:rPr>
          <w:sz w:val="24"/>
          <w:szCs w:val="24"/>
        </w:rPr>
        <w:t xml:space="preserve"> micronutrient</w:t>
      </w:r>
      <w:r>
        <w:rPr>
          <w:sz w:val="24"/>
          <w:szCs w:val="24"/>
        </w:rPr>
        <w:t xml:space="preserve"> intake of the listed vitamins and minerals </w:t>
      </w:r>
      <w:r w:rsidR="00B87907">
        <w:rPr>
          <w:sz w:val="24"/>
          <w:szCs w:val="24"/>
        </w:rPr>
        <w:t xml:space="preserve">with the </w:t>
      </w:r>
      <w:r w:rsidR="004937EC">
        <w:rPr>
          <w:sz w:val="24"/>
          <w:szCs w:val="24"/>
        </w:rPr>
        <w:t>recommended intake</w:t>
      </w:r>
      <w:r w:rsidR="00DB0B9D">
        <w:rPr>
          <w:sz w:val="24"/>
          <w:szCs w:val="24"/>
        </w:rPr>
        <w:t xml:space="preserve"> on the </w:t>
      </w:r>
      <w:proofErr w:type="spellStart"/>
      <w:r w:rsidR="00DB0B9D" w:rsidRPr="00461CE4">
        <w:rPr>
          <w:sz w:val="24"/>
          <w:szCs w:val="24"/>
        </w:rPr>
        <w:t>Cronometer</w:t>
      </w:r>
      <w:proofErr w:type="spellEnd"/>
      <w:r w:rsidR="00DB0B9D" w:rsidRPr="00461CE4">
        <w:rPr>
          <w:sz w:val="24"/>
          <w:szCs w:val="24"/>
        </w:rPr>
        <w:t xml:space="preserve"> report</w:t>
      </w:r>
      <w:r w:rsidR="00B87907" w:rsidRPr="00461CE4">
        <w:rPr>
          <w:sz w:val="24"/>
          <w:szCs w:val="24"/>
        </w:rPr>
        <w:t xml:space="preserve"> </w:t>
      </w:r>
      <w:r w:rsidRPr="00461CE4">
        <w:rPr>
          <w:sz w:val="24"/>
          <w:szCs w:val="24"/>
        </w:rPr>
        <w:t xml:space="preserve">for those </w:t>
      </w:r>
      <w:r w:rsidR="00DB0B9D" w:rsidRPr="00461CE4">
        <w:rPr>
          <w:sz w:val="24"/>
          <w:szCs w:val="24"/>
        </w:rPr>
        <w:t>micro</w:t>
      </w:r>
      <w:r w:rsidRPr="00461CE4">
        <w:rPr>
          <w:sz w:val="24"/>
          <w:szCs w:val="24"/>
        </w:rPr>
        <w:t xml:space="preserve">nutrients. </w:t>
      </w:r>
      <w:r w:rsidR="00DB0B9D" w:rsidRPr="00461CE4">
        <w:rPr>
          <w:sz w:val="24"/>
          <w:szCs w:val="24"/>
        </w:rPr>
        <w:t>In the table below, list w</w:t>
      </w:r>
      <w:r w:rsidRPr="00461CE4">
        <w:rPr>
          <w:sz w:val="24"/>
          <w:szCs w:val="24"/>
        </w:rPr>
        <w:t>h</w:t>
      </w:r>
      <w:r w:rsidR="004937EC" w:rsidRPr="00461CE4">
        <w:rPr>
          <w:sz w:val="24"/>
          <w:szCs w:val="24"/>
        </w:rPr>
        <w:t>ich</w:t>
      </w:r>
      <w:r w:rsidRPr="00461CE4">
        <w:rPr>
          <w:sz w:val="24"/>
          <w:szCs w:val="24"/>
        </w:rPr>
        <w:t xml:space="preserve"> vitamins and minerals are lacking</w:t>
      </w:r>
      <w:r w:rsidR="00DB0B9D" w:rsidRPr="00461CE4">
        <w:rPr>
          <w:sz w:val="24"/>
          <w:szCs w:val="24"/>
        </w:rPr>
        <w:t xml:space="preserve"> in your current intake</w:t>
      </w:r>
      <w:r w:rsidR="004937EC" w:rsidRPr="00461CE4">
        <w:rPr>
          <w:sz w:val="24"/>
          <w:szCs w:val="24"/>
        </w:rPr>
        <w:t xml:space="preserve"> (</w:t>
      </w:r>
      <w:r w:rsidR="0077606A" w:rsidRPr="00461CE4">
        <w:rPr>
          <w:sz w:val="24"/>
          <w:szCs w:val="24"/>
        </w:rPr>
        <w:t>Deficient intake</w:t>
      </w:r>
      <w:r w:rsidR="00DB0B9D" w:rsidRPr="00461CE4">
        <w:rPr>
          <w:sz w:val="24"/>
          <w:szCs w:val="24"/>
        </w:rPr>
        <w:t xml:space="preserve">: </w:t>
      </w:r>
      <w:r w:rsidR="004937EC" w:rsidRPr="00461CE4">
        <w:rPr>
          <w:sz w:val="24"/>
          <w:szCs w:val="24"/>
        </w:rPr>
        <w:t xml:space="preserve">&lt;40% of recommended intake on </w:t>
      </w:r>
      <w:proofErr w:type="spellStart"/>
      <w:r w:rsidR="004937EC" w:rsidRPr="00461CE4">
        <w:rPr>
          <w:sz w:val="24"/>
          <w:szCs w:val="24"/>
        </w:rPr>
        <w:t>Cronometer</w:t>
      </w:r>
      <w:proofErr w:type="spellEnd"/>
      <w:r w:rsidR="004937EC" w:rsidRPr="00461CE4">
        <w:rPr>
          <w:sz w:val="24"/>
          <w:szCs w:val="24"/>
        </w:rPr>
        <w:t xml:space="preserve"> report)</w:t>
      </w:r>
      <w:r w:rsidRPr="00461CE4">
        <w:rPr>
          <w:sz w:val="24"/>
          <w:szCs w:val="24"/>
        </w:rPr>
        <w:t xml:space="preserve"> and </w:t>
      </w:r>
      <w:r w:rsidR="00DB0B9D" w:rsidRPr="00461CE4">
        <w:rPr>
          <w:sz w:val="24"/>
          <w:szCs w:val="24"/>
        </w:rPr>
        <w:t>which</w:t>
      </w:r>
      <w:r w:rsidRPr="00461CE4">
        <w:rPr>
          <w:sz w:val="24"/>
          <w:szCs w:val="24"/>
        </w:rPr>
        <w:t xml:space="preserve"> vitamins and minerals </w:t>
      </w:r>
      <w:r w:rsidR="0077606A" w:rsidRPr="00461CE4">
        <w:rPr>
          <w:sz w:val="24"/>
          <w:szCs w:val="24"/>
        </w:rPr>
        <w:t xml:space="preserve">you </w:t>
      </w:r>
      <w:r w:rsidR="00944CC0" w:rsidRPr="00461CE4">
        <w:rPr>
          <w:sz w:val="24"/>
          <w:szCs w:val="24"/>
        </w:rPr>
        <w:t>get</w:t>
      </w:r>
      <w:r w:rsidR="0077606A" w:rsidRPr="00461CE4">
        <w:rPr>
          <w:sz w:val="24"/>
          <w:szCs w:val="24"/>
        </w:rPr>
        <w:t xml:space="preserve"> in more than adequate</w:t>
      </w:r>
      <w:r w:rsidR="00DB0B9D" w:rsidRPr="00461CE4">
        <w:rPr>
          <w:sz w:val="24"/>
          <w:szCs w:val="24"/>
        </w:rPr>
        <w:t xml:space="preserve"> amounts </w:t>
      </w:r>
      <w:r w:rsidR="004937EC" w:rsidRPr="00461CE4">
        <w:rPr>
          <w:sz w:val="24"/>
          <w:szCs w:val="24"/>
        </w:rPr>
        <w:t>(</w:t>
      </w:r>
      <w:r w:rsidR="0077606A" w:rsidRPr="00461CE4">
        <w:rPr>
          <w:sz w:val="24"/>
          <w:szCs w:val="24"/>
        </w:rPr>
        <w:t>More than adequate intake</w:t>
      </w:r>
      <w:r w:rsidR="00DB0B9D" w:rsidRPr="00461CE4">
        <w:rPr>
          <w:sz w:val="24"/>
          <w:szCs w:val="24"/>
        </w:rPr>
        <w:t xml:space="preserve">: </w:t>
      </w:r>
      <w:r w:rsidR="004937EC" w:rsidRPr="00461CE4">
        <w:rPr>
          <w:sz w:val="24"/>
          <w:szCs w:val="24"/>
        </w:rPr>
        <w:t xml:space="preserve">&gt;80% of recommended intake on </w:t>
      </w:r>
      <w:proofErr w:type="spellStart"/>
      <w:r w:rsidR="004937EC" w:rsidRPr="00461CE4">
        <w:rPr>
          <w:sz w:val="24"/>
          <w:szCs w:val="24"/>
        </w:rPr>
        <w:t>Cronometer</w:t>
      </w:r>
      <w:proofErr w:type="spellEnd"/>
      <w:r w:rsidR="004937EC" w:rsidRPr="00461CE4">
        <w:rPr>
          <w:sz w:val="24"/>
          <w:szCs w:val="24"/>
        </w:rPr>
        <w:t xml:space="preserve"> report)</w:t>
      </w:r>
      <w:r w:rsidR="00DB0B9D" w:rsidRPr="00461CE4">
        <w:rPr>
          <w:sz w:val="24"/>
          <w:szCs w:val="24"/>
        </w:rPr>
        <w:t>.</w:t>
      </w:r>
      <w:r w:rsidR="005B0612" w:rsidRPr="00461CE4">
        <w:rPr>
          <w:sz w:val="24"/>
          <w:szCs w:val="24"/>
        </w:rPr>
        <w:t xml:space="preserve"> Add more rows if necessary.</w:t>
      </w:r>
    </w:p>
    <w:tbl>
      <w:tblPr>
        <w:tblStyle w:val="TableGrid"/>
        <w:tblW w:w="0" w:type="auto"/>
        <w:jc w:val="center"/>
        <w:tblLook w:val="04A0" w:firstRow="1" w:lastRow="0" w:firstColumn="1" w:lastColumn="0" w:noHBand="0" w:noVBand="1"/>
      </w:tblPr>
      <w:tblGrid>
        <w:gridCol w:w="2785"/>
        <w:gridCol w:w="2880"/>
      </w:tblGrid>
      <w:tr w:rsidR="00B87907" w:rsidRPr="00502347" w14:paraId="7D90908C" w14:textId="1B54F61C" w:rsidTr="00502347">
        <w:trPr>
          <w:jc w:val="center"/>
        </w:trPr>
        <w:tc>
          <w:tcPr>
            <w:tcW w:w="2785" w:type="dxa"/>
            <w:tcBorders>
              <w:bottom w:val="single" w:sz="4" w:space="0" w:color="auto"/>
            </w:tcBorders>
          </w:tcPr>
          <w:p w14:paraId="7B86CDC2" w14:textId="173AEA3B" w:rsidR="00B87907" w:rsidRPr="00502347" w:rsidRDefault="0077606A" w:rsidP="004937EC">
            <w:pPr>
              <w:jc w:val="center"/>
              <w:rPr>
                <w:b/>
                <w:bCs/>
                <w:sz w:val="24"/>
                <w:szCs w:val="24"/>
              </w:rPr>
            </w:pPr>
            <w:r w:rsidRPr="00502347">
              <w:rPr>
                <w:b/>
                <w:bCs/>
                <w:sz w:val="24"/>
                <w:szCs w:val="24"/>
              </w:rPr>
              <w:t xml:space="preserve">Deficient intake of these </w:t>
            </w:r>
            <w:r w:rsidR="00B87907" w:rsidRPr="00502347">
              <w:rPr>
                <w:b/>
                <w:bCs/>
                <w:sz w:val="24"/>
                <w:szCs w:val="24"/>
              </w:rPr>
              <w:t>Vitamins/Minerals</w:t>
            </w:r>
          </w:p>
        </w:tc>
        <w:tc>
          <w:tcPr>
            <w:tcW w:w="2880" w:type="dxa"/>
            <w:tcBorders>
              <w:bottom w:val="single" w:sz="4" w:space="0" w:color="auto"/>
            </w:tcBorders>
          </w:tcPr>
          <w:p w14:paraId="25724380" w14:textId="7C4A51C4" w:rsidR="00B87907" w:rsidRPr="00502347" w:rsidRDefault="0077606A" w:rsidP="004937EC">
            <w:pPr>
              <w:jc w:val="center"/>
              <w:rPr>
                <w:b/>
                <w:bCs/>
                <w:sz w:val="24"/>
                <w:szCs w:val="24"/>
              </w:rPr>
            </w:pPr>
            <w:r w:rsidRPr="00502347">
              <w:rPr>
                <w:b/>
                <w:bCs/>
                <w:sz w:val="24"/>
                <w:szCs w:val="24"/>
              </w:rPr>
              <w:t>More than adequate intake</w:t>
            </w:r>
            <w:r w:rsidR="004937EC" w:rsidRPr="00502347">
              <w:rPr>
                <w:b/>
                <w:bCs/>
                <w:sz w:val="24"/>
                <w:szCs w:val="24"/>
              </w:rPr>
              <w:t xml:space="preserve"> of </w:t>
            </w:r>
            <w:r w:rsidRPr="00502347">
              <w:rPr>
                <w:b/>
                <w:bCs/>
                <w:sz w:val="24"/>
                <w:szCs w:val="24"/>
              </w:rPr>
              <w:t>t</w:t>
            </w:r>
            <w:r w:rsidR="004937EC" w:rsidRPr="00502347">
              <w:rPr>
                <w:b/>
                <w:bCs/>
                <w:sz w:val="24"/>
                <w:szCs w:val="24"/>
              </w:rPr>
              <w:t>hese Vitamins/Minerals</w:t>
            </w:r>
          </w:p>
        </w:tc>
      </w:tr>
      <w:tr w:rsidR="00B87907" w14:paraId="40249176" w14:textId="2B94493D" w:rsidTr="00502347">
        <w:trPr>
          <w:jc w:val="center"/>
        </w:trPr>
        <w:tc>
          <w:tcPr>
            <w:tcW w:w="2785" w:type="dxa"/>
            <w:tcBorders>
              <w:top w:val="single" w:sz="4" w:space="0" w:color="auto"/>
            </w:tcBorders>
          </w:tcPr>
          <w:p w14:paraId="2E063B7A" w14:textId="761CC81D" w:rsidR="00B87907" w:rsidRDefault="00476D34" w:rsidP="006C0EAF">
            <w:pPr>
              <w:rPr>
                <w:sz w:val="24"/>
                <w:szCs w:val="24"/>
              </w:rPr>
            </w:pPr>
            <w:r>
              <w:rPr>
                <w:sz w:val="24"/>
                <w:szCs w:val="24"/>
              </w:rPr>
              <w:t>Vitamin C, D, E, K</w:t>
            </w:r>
          </w:p>
        </w:tc>
        <w:tc>
          <w:tcPr>
            <w:tcW w:w="2880" w:type="dxa"/>
            <w:tcBorders>
              <w:top w:val="single" w:sz="4" w:space="0" w:color="auto"/>
            </w:tcBorders>
          </w:tcPr>
          <w:p w14:paraId="72CA646D" w14:textId="30C966C2" w:rsidR="00B87907" w:rsidRDefault="00476D34" w:rsidP="006C0EAF">
            <w:pPr>
              <w:rPr>
                <w:sz w:val="24"/>
                <w:szCs w:val="24"/>
              </w:rPr>
            </w:pPr>
            <w:r>
              <w:rPr>
                <w:sz w:val="24"/>
                <w:szCs w:val="24"/>
              </w:rPr>
              <w:t>Sodium</w:t>
            </w:r>
          </w:p>
        </w:tc>
      </w:tr>
      <w:tr w:rsidR="00B87907" w14:paraId="056672A2" w14:textId="597B9D70" w:rsidTr="004937EC">
        <w:trPr>
          <w:jc w:val="center"/>
        </w:trPr>
        <w:tc>
          <w:tcPr>
            <w:tcW w:w="2785" w:type="dxa"/>
          </w:tcPr>
          <w:p w14:paraId="55ED230C" w14:textId="3DFC19C7" w:rsidR="00B87907" w:rsidRDefault="00476D34" w:rsidP="006C0EAF">
            <w:pPr>
              <w:rPr>
                <w:sz w:val="24"/>
                <w:szCs w:val="24"/>
              </w:rPr>
            </w:pPr>
            <w:r>
              <w:rPr>
                <w:sz w:val="24"/>
                <w:szCs w:val="24"/>
              </w:rPr>
              <w:t>Copper</w:t>
            </w:r>
          </w:p>
        </w:tc>
        <w:tc>
          <w:tcPr>
            <w:tcW w:w="2880" w:type="dxa"/>
          </w:tcPr>
          <w:p w14:paraId="7653A4A1" w14:textId="5F57495A" w:rsidR="00B87907" w:rsidRDefault="00476D34" w:rsidP="006C0EAF">
            <w:pPr>
              <w:rPr>
                <w:sz w:val="24"/>
                <w:szCs w:val="24"/>
              </w:rPr>
            </w:pPr>
            <w:r>
              <w:rPr>
                <w:sz w:val="24"/>
                <w:szCs w:val="24"/>
              </w:rPr>
              <w:t>Selenium</w:t>
            </w:r>
          </w:p>
        </w:tc>
      </w:tr>
      <w:tr w:rsidR="00B87907" w14:paraId="60B9ADA5" w14:textId="01DFB79E" w:rsidTr="004937EC">
        <w:trPr>
          <w:jc w:val="center"/>
        </w:trPr>
        <w:tc>
          <w:tcPr>
            <w:tcW w:w="2785" w:type="dxa"/>
          </w:tcPr>
          <w:p w14:paraId="46485A36" w14:textId="702D7977" w:rsidR="00B87907" w:rsidRDefault="00476D34" w:rsidP="006C0EAF">
            <w:pPr>
              <w:rPr>
                <w:sz w:val="24"/>
                <w:szCs w:val="24"/>
              </w:rPr>
            </w:pPr>
            <w:r>
              <w:rPr>
                <w:sz w:val="24"/>
                <w:szCs w:val="24"/>
              </w:rPr>
              <w:t>Magnesium</w:t>
            </w:r>
          </w:p>
        </w:tc>
        <w:tc>
          <w:tcPr>
            <w:tcW w:w="2880" w:type="dxa"/>
          </w:tcPr>
          <w:p w14:paraId="7E93D713" w14:textId="0A9EDE52" w:rsidR="00B87907" w:rsidRDefault="00476D34" w:rsidP="006C0EAF">
            <w:pPr>
              <w:rPr>
                <w:sz w:val="24"/>
                <w:szCs w:val="24"/>
              </w:rPr>
            </w:pPr>
            <w:r>
              <w:rPr>
                <w:sz w:val="24"/>
                <w:szCs w:val="24"/>
              </w:rPr>
              <w:t>Phosphorus</w:t>
            </w:r>
          </w:p>
        </w:tc>
      </w:tr>
      <w:tr w:rsidR="00B87907" w14:paraId="27F685DE" w14:textId="08AEFA54" w:rsidTr="004937EC">
        <w:trPr>
          <w:jc w:val="center"/>
        </w:trPr>
        <w:tc>
          <w:tcPr>
            <w:tcW w:w="2785" w:type="dxa"/>
          </w:tcPr>
          <w:p w14:paraId="4E477F96" w14:textId="744DB301" w:rsidR="00B87907" w:rsidRDefault="00476D34" w:rsidP="006C0EAF">
            <w:pPr>
              <w:rPr>
                <w:sz w:val="24"/>
                <w:szCs w:val="24"/>
              </w:rPr>
            </w:pPr>
            <w:r>
              <w:rPr>
                <w:sz w:val="24"/>
                <w:szCs w:val="24"/>
              </w:rPr>
              <w:t>Potassium</w:t>
            </w:r>
          </w:p>
        </w:tc>
        <w:tc>
          <w:tcPr>
            <w:tcW w:w="2880" w:type="dxa"/>
          </w:tcPr>
          <w:p w14:paraId="3BC62DD3" w14:textId="2923EAD9" w:rsidR="00B87907" w:rsidRDefault="00476D34" w:rsidP="006C0EAF">
            <w:pPr>
              <w:rPr>
                <w:sz w:val="24"/>
                <w:szCs w:val="24"/>
              </w:rPr>
            </w:pPr>
            <w:r>
              <w:rPr>
                <w:sz w:val="24"/>
                <w:szCs w:val="24"/>
              </w:rPr>
              <w:t>Iron</w:t>
            </w:r>
          </w:p>
        </w:tc>
      </w:tr>
      <w:tr w:rsidR="00B87907" w14:paraId="6F393E66" w14:textId="3CD8D22B" w:rsidTr="004937EC">
        <w:trPr>
          <w:jc w:val="center"/>
        </w:trPr>
        <w:tc>
          <w:tcPr>
            <w:tcW w:w="2785" w:type="dxa"/>
          </w:tcPr>
          <w:p w14:paraId="377A7076" w14:textId="77777777" w:rsidR="00B87907" w:rsidRDefault="00B87907" w:rsidP="006C0EAF">
            <w:pPr>
              <w:rPr>
                <w:sz w:val="24"/>
                <w:szCs w:val="24"/>
              </w:rPr>
            </w:pPr>
          </w:p>
        </w:tc>
        <w:tc>
          <w:tcPr>
            <w:tcW w:w="2880" w:type="dxa"/>
          </w:tcPr>
          <w:p w14:paraId="65037F48" w14:textId="7714083B" w:rsidR="00B87907" w:rsidRDefault="00476D34" w:rsidP="006C0EAF">
            <w:pPr>
              <w:rPr>
                <w:sz w:val="24"/>
                <w:szCs w:val="24"/>
              </w:rPr>
            </w:pPr>
            <w:r>
              <w:rPr>
                <w:sz w:val="24"/>
                <w:szCs w:val="24"/>
              </w:rPr>
              <w:t>Calcium</w:t>
            </w:r>
          </w:p>
        </w:tc>
      </w:tr>
      <w:tr w:rsidR="005B0612" w14:paraId="7435FAB6" w14:textId="77777777" w:rsidTr="004937EC">
        <w:trPr>
          <w:jc w:val="center"/>
        </w:trPr>
        <w:tc>
          <w:tcPr>
            <w:tcW w:w="2785" w:type="dxa"/>
          </w:tcPr>
          <w:p w14:paraId="71C22D3C" w14:textId="77777777" w:rsidR="005B0612" w:rsidRDefault="005B0612" w:rsidP="006C0EAF">
            <w:pPr>
              <w:rPr>
                <w:sz w:val="24"/>
                <w:szCs w:val="24"/>
              </w:rPr>
            </w:pPr>
          </w:p>
        </w:tc>
        <w:tc>
          <w:tcPr>
            <w:tcW w:w="2880" w:type="dxa"/>
          </w:tcPr>
          <w:p w14:paraId="414E4EE8" w14:textId="6E5C929B" w:rsidR="005B0612" w:rsidRDefault="00476D34" w:rsidP="006C0EAF">
            <w:pPr>
              <w:rPr>
                <w:sz w:val="24"/>
                <w:szCs w:val="24"/>
              </w:rPr>
            </w:pPr>
            <w:r>
              <w:rPr>
                <w:sz w:val="24"/>
                <w:szCs w:val="24"/>
              </w:rPr>
              <w:t>B12, 2</w:t>
            </w:r>
          </w:p>
        </w:tc>
      </w:tr>
      <w:tr w:rsidR="005B0612" w14:paraId="486759E0" w14:textId="77777777" w:rsidTr="004937EC">
        <w:trPr>
          <w:jc w:val="center"/>
        </w:trPr>
        <w:tc>
          <w:tcPr>
            <w:tcW w:w="2785" w:type="dxa"/>
          </w:tcPr>
          <w:p w14:paraId="0DC189CB" w14:textId="77777777" w:rsidR="005B0612" w:rsidRDefault="005B0612" w:rsidP="006C0EAF">
            <w:pPr>
              <w:rPr>
                <w:sz w:val="24"/>
                <w:szCs w:val="24"/>
              </w:rPr>
            </w:pPr>
          </w:p>
        </w:tc>
        <w:tc>
          <w:tcPr>
            <w:tcW w:w="2880" w:type="dxa"/>
          </w:tcPr>
          <w:p w14:paraId="54CFF142" w14:textId="77777777" w:rsidR="005B0612" w:rsidRDefault="005B0612" w:rsidP="006C0EAF">
            <w:pPr>
              <w:rPr>
                <w:sz w:val="24"/>
                <w:szCs w:val="24"/>
              </w:rPr>
            </w:pPr>
          </w:p>
        </w:tc>
      </w:tr>
    </w:tbl>
    <w:p w14:paraId="13F5EA7B" w14:textId="77777777" w:rsidR="00A35EEC" w:rsidRDefault="00A35EEC" w:rsidP="006C0EAF">
      <w:pPr>
        <w:rPr>
          <w:sz w:val="24"/>
          <w:szCs w:val="24"/>
        </w:rPr>
      </w:pPr>
    </w:p>
    <w:p w14:paraId="7984DCF8" w14:textId="7BA5D60A" w:rsidR="00117B57" w:rsidRPr="00BB32FA" w:rsidRDefault="00A35EEC" w:rsidP="006C0EAF">
      <w:pPr>
        <w:rPr>
          <w:sz w:val="24"/>
          <w:szCs w:val="24"/>
        </w:rPr>
      </w:pPr>
      <w:r w:rsidRPr="00BB32FA">
        <w:rPr>
          <w:sz w:val="24"/>
          <w:szCs w:val="24"/>
        </w:rPr>
        <w:t>8. (</w:t>
      </w:r>
      <w:r w:rsidR="005B0612" w:rsidRPr="00BB32FA">
        <w:rPr>
          <w:sz w:val="24"/>
          <w:szCs w:val="24"/>
        </w:rPr>
        <w:t>10</w:t>
      </w:r>
      <w:r w:rsidRPr="00BB32FA">
        <w:rPr>
          <w:sz w:val="24"/>
          <w:szCs w:val="24"/>
        </w:rPr>
        <w:t xml:space="preserve"> points) </w:t>
      </w:r>
      <w:r w:rsidR="00117B57" w:rsidRPr="00BB32FA">
        <w:rPr>
          <w:sz w:val="24"/>
          <w:szCs w:val="24"/>
        </w:rPr>
        <w:t xml:space="preserve">Use the table below to answer </w:t>
      </w:r>
      <w:r w:rsidR="00755D49">
        <w:rPr>
          <w:sz w:val="24"/>
          <w:szCs w:val="24"/>
        </w:rPr>
        <w:t xml:space="preserve">parts </w:t>
      </w:r>
      <w:proofErr w:type="spellStart"/>
      <w:r w:rsidR="00755D49">
        <w:rPr>
          <w:sz w:val="24"/>
          <w:szCs w:val="24"/>
        </w:rPr>
        <w:t>i</w:t>
      </w:r>
      <w:proofErr w:type="spellEnd"/>
      <w:r w:rsidR="00755D49">
        <w:rPr>
          <w:sz w:val="24"/>
          <w:szCs w:val="24"/>
        </w:rPr>
        <w:t>-iv</w:t>
      </w:r>
      <w:r w:rsidR="00117B57" w:rsidRPr="00BB32FA">
        <w:rPr>
          <w:sz w:val="24"/>
          <w:szCs w:val="24"/>
        </w:rPr>
        <w:t xml:space="preserve">. </w:t>
      </w:r>
      <w:r w:rsidR="00910388" w:rsidRPr="00BB32FA">
        <w:rPr>
          <w:sz w:val="24"/>
          <w:szCs w:val="24"/>
        </w:rPr>
        <w:t>Add more rows to the table if needed.</w:t>
      </w:r>
    </w:p>
    <w:p w14:paraId="38B63630" w14:textId="14702DD4" w:rsidR="00117B57" w:rsidRPr="00BB32FA" w:rsidRDefault="00892ACA" w:rsidP="00117B57">
      <w:pPr>
        <w:pStyle w:val="ListParagraph"/>
        <w:numPr>
          <w:ilvl w:val="0"/>
          <w:numId w:val="5"/>
        </w:numPr>
        <w:rPr>
          <w:sz w:val="24"/>
          <w:szCs w:val="24"/>
        </w:rPr>
      </w:pPr>
      <w:r w:rsidRPr="00BB32FA">
        <w:rPr>
          <w:sz w:val="24"/>
          <w:szCs w:val="24"/>
        </w:rPr>
        <w:t xml:space="preserve">Using your </w:t>
      </w:r>
      <w:proofErr w:type="spellStart"/>
      <w:r w:rsidRPr="00BB32FA">
        <w:rPr>
          <w:sz w:val="24"/>
          <w:szCs w:val="24"/>
        </w:rPr>
        <w:t>Cronometer</w:t>
      </w:r>
      <w:proofErr w:type="spellEnd"/>
      <w:r w:rsidRPr="00BB32FA">
        <w:rPr>
          <w:sz w:val="24"/>
          <w:szCs w:val="24"/>
        </w:rPr>
        <w:t xml:space="preserve"> report, list all vitamins and minerals that are currently over 200% recommended intake in the </w:t>
      </w:r>
      <w:r w:rsidR="00117B57" w:rsidRPr="00BB32FA">
        <w:rPr>
          <w:sz w:val="24"/>
          <w:szCs w:val="24"/>
        </w:rPr>
        <w:t>first</w:t>
      </w:r>
      <w:r w:rsidRPr="00BB32FA">
        <w:rPr>
          <w:sz w:val="24"/>
          <w:szCs w:val="24"/>
        </w:rPr>
        <w:t xml:space="preserve"> column. </w:t>
      </w:r>
      <w:r w:rsidR="008F2A7C">
        <w:rPr>
          <w:sz w:val="24"/>
          <w:szCs w:val="24"/>
        </w:rPr>
        <w:t>Add more rows if needed.</w:t>
      </w:r>
    </w:p>
    <w:p w14:paraId="4C45D7B3" w14:textId="1EBA7411" w:rsidR="00117B57" w:rsidRPr="00BB32FA" w:rsidRDefault="00892ACA" w:rsidP="00117B57">
      <w:pPr>
        <w:pStyle w:val="ListParagraph"/>
        <w:numPr>
          <w:ilvl w:val="0"/>
          <w:numId w:val="5"/>
        </w:numPr>
        <w:rPr>
          <w:sz w:val="24"/>
          <w:szCs w:val="24"/>
        </w:rPr>
      </w:pPr>
      <w:r w:rsidRPr="00BB32FA">
        <w:rPr>
          <w:sz w:val="24"/>
          <w:szCs w:val="24"/>
        </w:rPr>
        <w:t xml:space="preserve">In the “Current Intake” column, enter your current intake of those nutrients with the correct unit of measurement (mg, </w:t>
      </w:r>
      <w:proofErr w:type="spellStart"/>
      <w:r w:rsidR="00117B57" w:rsidRPr="00BB32FA">
        <w:rPr>
          <w:sz w:val="24"/>
          <w:szCs w:val="24"/>
        </w:rPr>
        <w:t>μg</w:t>
      </w:r>
      <w:proofErr w:type="spellEnd"/>
      <w:r w:rsidR="00117B57" w:rsidRPr="00BB32FA">
        <w:rPr>
          <w:sz w:val="24"/>
          <w:szCs w:val="24"/>
        </w:rPr>
        <w:t xml:space="preserve">, IU). </w:t>
      </w:r>
    </w:p>
    <w:p w14:paraId="3296D9C6" w14:textId="29251175" w:rsidR="00117B57" w:rsidRDefault="00117B57" w:rsidP="00117B57">
      <w:pPr>
        <w:pStyle w:val="ListParagraph"/>
        <w:numPr>
          <w:ilvl w:val="0"/>
          <w:numId w:val="5"/>
        </w:numPr>
        <w:rPr>
          <w:sz w:val="24"/>
          <w:szCs w:val="24"/>
        </w:rPr>
      </w:pPr>
      <w:r w:rsidRPr="00BB32FA">
        <w:rPr>
          <w:sz w:val="24"/>
          <w:szCs w:val="24"/>
        </w:rPr>
        <w:t xml:space="preserve">Use the Tolerable Upper Limit (UL) file </w:t>
      </w:r>
      <w:r w:rsidR="008F2A7C">
        <w:rPr>
          <w:sz w:val="24"/>
          <w:szCs w:val="24"/>
        </w:rPr>
        <w:t>(</w:t>
      </w:r>
      <w:r w:rsidR="008F2A7C" w:rsidRPr="008F2A7C">
        <w:rPr>
          <w:i/>
          <w:iCs/>
          <w:sz w:val="24"/>
          <w:szCs w:val="24"/>
        </w:rPr>
        <w:t xml:space="preserve">link to TUL file available </w:t>
      </w:r>
      <w:r w:rsidRPr="008F2A7C">
        <w:rPr>
          <w:i/>
          <w:iCs/>
          <w:sz w:val="24"/>
          <w:szCs w:val="24"/>
        </w:rPr>
        <w:t xml:space="preserve">in the </w:t>
      </w:r>
      <w:r w:rsidR="008F2A7C" w:rsidRPr="008F2A7C">
        <w:rPr>
          <w:i/>
          <w:iCs/>
          <w:sz w:val="24"/>
          <w:szCs w:val="24"/>
        </w:rPr>
        <w:t>LEO Part II assignment</w:t>
      </w:r>
      <w:r w:rsidRPr="008F2A7C">
        <w:rPr>
          <w:i/>
          <w:iCs/>
          <w:sz w:val="24"/>
          <w:szCs w:val="24"/>
        </w:rPr>
        <w:t xml:space="preserve"> instructions</w:t>
      </w:r>
      <w:r w:rsidR="008F2A7C">
        <w:rPr>
          <w:sz w:val="24"/>
          <w:szCs w:val="24"/>
        </w:rPr>
        <w:t>)</w:t>
      </w:r>
      <w:r w:rsidRPr="00BB32FA">
        <w:rPr>
          <w:sz w:val="24"/>
          <w:szCs w:val="24"/>
        </w:rPr>
        <w:t xml:space="preserve"> to </w:t>
      </w:r>
      <w:r w:rsidR="008F2A7C">
        <w:rPr>
          <w:sz w:val="24"/>
          <w:szCs w:val="24"/>
        </w:rPr>
        <w:t xml:space="preserve">locate the UL for the vitamins and minerals you listed in the </w:t>
      </w:r>
      <w:r w:rsidR="008F2A7C">
        <w:rPr>
          <w:sz w:val="24"/>
          <w:szCs w:val="24"/>
        </w:rPr>
        <w:lastRenderedPageBreak/>
        <w:t>table below. E</w:t>
      </w:r>
      <w:r w:rsidRPr="00BB32FA">
        <w:rPr>
          <w:sz w:val="24"/>
          <w:szCs w:val="24"/>
        </w:rPr>
        <w:t>nter the UL</w:t>
      </w:r>
      <w:r w:rsidR="008F2A7C">
        <w:rPr>
          <w:sz w:val="24"/>
          <w:szCs w:val="24"/>
        </w:rPr>
        <w:t xml:space="preserve"> for each listed vitamin and mineral</w:t>
      </w:r>
      <w:r w:rsidRPr="00BB32FA">
        <w:rPr>
          <w:sz w:val="24"/>
          <w:szCs w:val="24"/>
        </w:rPr>
        <w:t xml:space="preserve"> in the “Tolerable Upper Limit” column</w:t>
      </w:r>
      <w:r w:rsidR="008F2A7C">
        <w:rPr>
          <w:sz w:val="24"/>
          <w:szCs w:val="24"/>
        </w:rPr>
        <w:t xml:space="preserve"> in the table below</w:t>
      </w:r>
      <w:r w:rsidRPr="00BB32FA">
        <w:rPr>
          <w:sz w:val="24"/>
          <w:szCs w:val="24"/>
        </w:rPr>
        <w:t xml:space="preserve">. </w:t>
      </w:r>
    </w:p>
    <w:p w14:paraId="69B4EBE5" w14:textId="7F09D7AA" w:rsidR="00457AB9" w:rsidRDefault="00457AB9" w:rsidP="00117B57">
      <w:pPr>
        <w:pStyle w:val="ListParagraph"/>
        <w:numPr>
          <w:ilvl w:val="0"/>
          <w:numId w:val="5"/>
        </w:numPr>
        <w:rPr>
          <w:sz w:val="24"/>
          <w:szCs w:val="24"/>
        </w:rPr>
      </w:pPr>
      <w:r>
        <w:rPr>
          <w:sz w:val="24"/>
          <w:szCs w:val="24"/>
        </w:rPr>
        <w:t>Compare your intake to the Tolerable Upper Limit. Based on the data, should you be concerned about the risk of toxicity? Answer Yes or No in the table below.</w:t>
      </w:r>
    </w:p>
    <w:tbl>
      <w:tblPr>
        <w:tblStyle w:val="TableGrid"/>
        <w:tblW w:w="0" w:type="auto"/>
        <w:tblLook w:val="04A0" w:firstRow="1" w:lastRow="0" w:firstColumn="1" w:lastColumn="0" w:noHBand="0" w:noVBand="1"/>
      </w:tblPr>
      <w:tblGrid>
        <w:gridCol w:w="3012"/>
        <w:gridCol w:w="1663"/>
        <w:gridCol w:w="2384"/>
        <w:gridCol w:w="2291"/>
      </w:tblGrid>
      <w:tr w:rsidR="00117B57" w14:paraId="2A4C0C88" w14:textId="6C786C21" w:rsidTr="00117B57">
        <w:tc>
          <w:tcPr>
            <w:tcW w:w="3012" w:type="dxa"/>
          </w:tcPr>
          <w:p w14:paraId="06AB9E4E" w14:textId="7487FE72" w:rsidR="00117B57" w:rsidRPr="005B0612" w:rsidRDefault="00117B57" w:rsidP="00117B57">
            <w:pPr>
              <w:jc w:val="center"/>
              <w:rPr>
                <w:b/>
                <w:bCs/>
                <w:sz w:val="24"/>
                <w:szCs w:val="24"/>
              </w:rPr>
            </w:pPr>
            <w:r w:rsidRPr="005B0612">
              <w:rPr>
                <w:b/>
                <w:bCs/>
                <w:sz w:val="24"/>
                <w:szCs w:val="24"/>
              </w:rPr>
              <w:t>Vitamins/Minerals &gt;200% Recommended Intake</w:t>
            </w:r>
          </w:p>
        </w:tc>
        <w:tc>
          <w:tcPr>
            <w:tcW w:w="1663" w:type="dxa"/>
          </w:tcPr>
          <w:p w14:paraId="00E4CA44" w14:textId="41D4ABA2" w:rsidR="00117B57" w:rsidRPr="005B0612" w:rsidRDefault="00117B57" w:rsidP="00117B57">
            <w:pPr>
              <w:jc w:val="center"/>
              <w:rPr>
                <w:b/>
                <w:bCs/>
                <w:sz w:val="24"/>
                <w:szCs w:val="24"/>
              </w:rPr>
            </w:pPr>
            <w:r w:rsidRPr="005B0612">
              <w:rPr>
                <w:b/>
                <w:bCs/>
                <w:sz w:val="24"/>
                <w:szCs w:val="24"/>
              </w:rPr>
              <w:t>Current Intake</w:t>
            </w:r>
          </w:p>
        </w:tc>
        <w:tc>
          <w:tcPr>
            <w:tcW w:w="2384" w:type="dxa"/>
          </w:tcPr>
          <w:p w14:paraId="64304175" w14:textId="7A1A3195" w:rsidR="00117B57" w:rsidRPr="005B0612" w:rsidRDefault="00117B57" w:rsidP="00117B57">
            <w:pPr>
              <w:jc w:val="center"/>
              <w:rPr>
                <w:b/>
                <w:bCs/>
                <w:sz w:val="24"/>
                <w:szCs w:val="24"/>
              </w:rPr>
            </w:pPr>
            <w:r w:rsidRPr="005B0612">
              <w:rPr>
                <w:b/>
                <w:bCs/>
                <w:sz w:val="24"/>
                <w:szCs w:val="24"/>
              </w:rPr>
              <w:t>Tolerable Upper Limit</w:t>
            </w:r>
          </w:p>
        </w:tc>
        <w:tc>
          <w:tcPr>
            <w:tcW w:w="2291" w:type="dxa"/>
          </w:tcPr>
          <w:p w14:paraId="62D9183C" w14:textId="6FC76FCD" w:rsidR="00117B57" w:rsidRPr="005B0612" w:rsidRDefault="00117B57" w:rsidP="00117B57">
            <w:pPr>
              <w:jc w:val="center"/>
              <w:rPr>
                <w:b/>
                <w:bCs/>
                <w:sz w:val="24"/>
                <w:szCs w:val="24"/>
              </w:rPr>
            </w:pPr>
            <w:r>
              <w:rPr>
                <w:b/>
                <w:bCs/>
                <w:sz w:val="24"/>
                <w:szCs w:val="24"/>
              </w:rPr>
              <w:t xml:space="preserve">Are You </w:t>
            </w:r>
            <w:r w:rsidR="00261B5A">
              <w:rPr>
                <w:b/>
                <w:bCs/>
                <w:sz w:val="24"/>
                <w:szCs w:val="24"/>
              </w:rPr>
              <w:t>a</w:t>
            </w:r>
            <w:r>
              <w:rPr>
                <w:b/>
                <w:bCs/>
                <w:sz w:val="24"/>
                <w:szCs w:val="24"/>
              </w:rPr>
              <w:t>t Risk? (Yes or No)</w:t>
            </w:r>
          </w:p>
        </w:tc>
      </w:tr>
      <w:tr w:rsidR="00117B57" w14:paraId="1A4C2D83" w14:textId="3D83A584" w:rsidTr="00117B57">
        <w:tc>
          <w:tcPr>
            <w:tcW w:w="3012" w:type="dxa"/>
          </w:tcPr>
          <w:p w14:paraId="42899958" w14:textId="10B4C6A7" w:rsidR="00117B57" w:rsidRDefault="00476D34" w:rsidP="006C0EAF">
            <w:pPr>
              <w:rPr>
                <w:sz w:val="24"/>
                <w:szCs w:val="24"/>
              </w:rPr>
            </w:pPr>
            <w:r>
              <w:rPr>
                <w:sz w:val="24"/>
                <w:szCs w:val="24"/>
              </w:rPr>
              <w:t>Sodium</w:t>
            </w:r>
          </w:p>
        </w:tc>
        <w:tc>
          <w:tcPr>
            <w:tcW w:w="1663" w:type="dxa"/>
          </w:tcPr>
          <w:p w14:paraId="33CC99F0" w14:textId="41F05F0A" w:rsidR="00117B57" w:rsidRDefault="00476D34" w:rsidP="006C0EAF">
            <w:pPr>
              <w:rPr>
                <w:sz w:val="24"/>
                <w:szCs w:val="24"/>
              </w:rPr>
            </w:pPr>
            <w:r>
              <w:rPr>
                <w:sz w:val="24"/>
                <w:szCs w:val="24"/>
              </w:rPr>
              <w:t>3202.8 mg</w:t>
            </w:r>
          </w:p>
        </w:tc>
        <w:tc>
          <w:tcPr>
            <w:tcW w:w="2384" w:type="dxa"/>
          </w:tcPr>
          <w:p w14:paraId="4B3A6547" w14:textId="3FBE7D9E" w:rsidR="00117B57" w:rsidRDefault="00476D34" w:rsidP="006C0EAF">
            <w:pPr>
              <w:rPr>
                <w:sz w:val="24"/>
                <w:szCs w:val="24"/>
              </w:rPr>
            </w:pPr>
            <w:r>
              <w:rPr>
                <w:sz w:val="24"/>
                <w:szCs w:val="24"/>
              </w:rPr>
              <w:t>2300 mg</w:t>
            </w:r>
          </w:p>
        </w:tc>
        <w:tc>
          <w:tcPr>
            <w:tcW w:w="2291" w:type="dxa"/>
          </w:tcPr>
          <w:p w14:paraId="7E718C1F" w14:textId="2E7FB5BE" w:rsidR="00117B57" w:rsidRDefault="00476D34" w:rsidP="006C0EAF">
            <w:pPr>
              <w:rPr>
                <w:sz w:val="24"/>
                <w:szCs w:val="24"/>
              </w:rPr>
            </w:pPr>
            <w:r>
              <w:rPr>
                <w:sz w:val="24"/>
                <w:szCs w:val="24"/>
              </w:rPr>
              <w:t>Yes</w:t>
            </w:r>
          </w:p>
        </w:tc>
      </w:tr>
      <w:tr w:rsidR="00117B57" w14:paraId="3122B02A" w14:textId="651972ED" w:rsidTr="00117B57">
        <w:tc>
          <w:tcPr>
            <w:tcW w:w="3012" w:type="dxa"/>
          </w:tcPr>
          <w:p w14:paraId="777AB076" w14:textId="77777777" w:rsidR="00117B57" w:rsidRDefault="00117B57" w:rsidP="006C0EAF">
            <w:pPr>
              <w:rPr>
                <w:sz w:val="24"/>
                <w:szCs w:val="24"/>
              </w:rPr>
            </w:pPr>
          </w:p>
        </w:tc>
        <w:tc>
          <w:tcPr>
            <w:tcW w:w="1663" w:type="dxa"/>
          </w:tcPr>
          <w:p w14:paraId="38D08FB6" w14:textId="77777777" w:rsidR="00117B57" w:rsidRDefault="00117B57" w:rsidP="006C0EAF">
            <w:pPr>
              <w:rPr>
                <w:sz w:val="24"/>
                <w:szCs w:val="24"/>
              </w:rPr>
            </w:pPr>
          </w:p>
        </w:tc>
        <w:tc>
          <w:tcPr>
            <w:tcW w:w="2384" w:type="dxa"/>
          </w:tcPr>
          <w:p w14:paraId="342601E0" w14:textId="77777777" w:rsidR="00117B57" w:rsidRDefault="00117B57" w:rsidP="006C0EAF">
            <w:pPr>
              <w:rPr>
                <w:sz w:val="24"/>
                <w:szCs w:val="24"/>
              </w:rPr>
            </w:pPr>
          </w:p>
        </w:tc>
        <w:tc>
          <w:tcPr>
            <w:tcW w:w="2291" w:type="dxa"/>
          </w:tcPr>
          <w:p w14:paraId="1C5ADD12" w14:textId="77777777" w:rsidR="00117B57" w:rsidRDefault="00117B57" w:rsidP="006C0EAF">
            <w:pPr>
              <w:rPr>
                <w:sz w:val="24"/>
                <w:szCs w:val="24"/>
              </w:rPr>
            </w:pPr>
          </w:p>
        </w:tc>
      </w:tr>
      <w:tr w:rsidR="00117B57" w14:paraId="36F9D727" w14:textId="64DFAF63" w:rsidTr="00117B57">
        <w:tc>
          <w:tcPr>
            <w:tcW w:w="3012" w:type="dxa"/>
          </w:tcPr>
          <w:p w14:paraId="1ACD012B" w14:textId="77777777" w:rsidR="00117B57" w:rsidRDefault="00117B57" w:rsidP="006C0EAF">
            <w:pPr>
              <w:rPr>
                <w:sz w:val="24"/>
                <w:szCs w:val="24"/>
              </w:rPr>
            </w:pPr>
          </w:p>
        </w:tc>
        <w:tc>
          <w:tcPr>
            <w:tcW w:w="1663" w:type="dxa"/>
          </w:tcPr>
          <w:p w14:paraId="45B29428" w14:textId="77777777" w:rsidR="00117B57" w:rsidRDefault="00117B57" w:rsidP="006C0EAF">
            <w:pPr>
              <w:rPr>
                <w:sz w:val="24"/>
                <w:szCs w:val="24"/>
              </w:rPr>
            </w:pPr>
          </w:p>
        </w:tc>
        <w:tc>
          <w:tcPr>
            <w:tcW w:w="2384" w:type="dxa"/>
          </w:tcPr>
          <w:p w14:paraId="6EEA8B95" w14:textId="77777777" w:rsidR="00117B57" w:rsidRDefault="00117B57" w:rsidP="006C0EAF">
            <w:pPr>
              <w:rPr>
                <w:sz w:val="24"/>
                <w:szCs w:val="24"/>
              </w:rPr>
            </w:pPr>
          </w:p>
        </w:tc>
        <w:tc>
          <w:tcPr>
            <w:tcW w:w="2291" w:type="dxa"/>
          </w:tcPr>
          <w:p w14:paraId="74585D7A" w14:textId="77777777" w:rsidR="00117B57" w:rsidRDefault="00117B57" w:rsidP="006C0EAF">
            <w:pPr>
              <w:rPr>
                <w:sz w:val="24"/>
                <w:szCs w:val="24"/>
              </w:rPr>
            </w:pPr>
          </w:p>
        </w:tc>
      </w:tr>
      <w:tr w:rsidR="00117B57" w14:paraId="6C149250" w14:textId="7D06FC77" w:rsidTr="00117B57">
        <w:tc>
          <w:tcPr>
            <w:tcW w:w="3012" w:type="dxa"/>
          </w:tcPr>
          <w:p w14:paraId="29BFCF1B" w14:textId="77777777" w:rsidR="00117B57" w:rsidRDefault="00117B57" w:rsidP="006C0EAF">
            <w:pPr>
              <w:rPr>
                <w:sz w:val="24"/>
                <w:szCs w:val="24"/>
              </w:rPr>
            </w:pPr>
          </w:p>
        </w:tc>
        <w:tc>
          <w:tcPr>
            <w:tcW w:w="1663" w:type="dxa"/>
          </w:tcPr>
          <w:p w14:paraId="3E7913C7" w14:textId="77777777" w:rsidR="00117B57" w:rsidRDefault="00117B57" w:rsidP="006C0EAF">
            <w:pPr>
              <w:rPr>
                <w:sz w:val="24"/>
                <w:szCs w:val="24"/>
              </w:rPr>
            </w:pPr>
          </w:p>
        </w:tc>
        <w:tc>
          <w:tcPr>
            <w:tcW w:w="2384" w:type="dxa"/>
          </w:tcPr>
          <w:p w14:paraId="45F89262" w14:textId="77777777" w:rsidR="00117B57" w:rsidRDefault="00117B57" w:rsidP="006C0EAF">
            <w:pPr>
              <w:rPr>
                <w:sz w:val="24"/>
                <w:szCs w:val="24"/>
              </w:rPr>
            </w:pPr>
          </w:p>
        </w:tc>
        <w:tc>
          <w:tcPr>
            <w:tcW w:w="2291" w:type="dxa"/>
          </w:tcPr>
          <w:p w14:paraId="101057D8" w14:textId="77777777" w:rsidR="00117B57" w:rsidRDefault="00117B57" w:rsidP="006C0EAF">
            <w:pPr>
              <w:rPr>
                <w:sz w:val="24"/>
                <w:szCs w:val="24"/>
              </w:rPr>
            </w:pPr>
          </w:p>
        </w:tc>
      </w:tr>
    </w:tbl>
    <w:p w14:paraId="0E5B544B" w14:textId="77777777" w:rsidR="00A35EEC" w:rsidRDefault="00A35EEC" w:rsidP="006C0EAF">
      <w:pPr>
        <w:rPr>
          <w:sz w:val="24"/>
          <w:szCs w:val="24"/>
        </w:rPr>
      </w:pPr>
    </w:p>
    <w:p w14:paraId="5EC953AA" w14:textId="619F8A4C" w:rsidR="00A35EEC" w:rsidRPr="00E656A9" w:rsidRDefault="00E656A9" w:rsidP="006C0EAF">
      <w:pPr>
        <w:rPr>
          <w:b/>
          <w:bCs/>
          <w:sz w:val="24"/>
          <w:szCs w:val="24"/>
          <w:u w:val="single"/>
        </w:rPr>
      </w:pPr>
      <w:r w:rsidRPr="00E656A9">
        <w:rPr>
          <w:b/>
          <w:bCs/>
          <w:sz w:val="24"/>
          <w:szCs w:val="24"/>
          <w:u w:val="single"/>
        </w:rPr>
        <w:t>DISCUSSION</w:t>
      </w:r>
    </w:p>
    <w:p w14:paraId="6C9B792C" w14:textId="4681693A" w:rsidR="00A35EEC" w:rsidRDefault="00A35EEC" w:rsidP="006C0EAF">
      <w:pPr>
        <w:rPr>
          <w:sz w:val="24"/>
          <w:szCs w:val="24"/>
        </w:rPr>
      </w:pPr>
      <w:r>
        <w:rPr>
          <w:sz w:val="24"/>
          <w:szCs w:val="24"/>
        </w:rPr>
        <w:t xml:space="preserve">9. (50 points) Please note the high point value of this final question! I am looking for a very detailed response. Describe </w:t>
      </w:r>
      <w:r w:rsidR="00287F0C">
        <w:rPr>
          <w:sz w:val="24"/>
          <w:szCs w:val="24"/>
        </w:rPr>
        <w:t>specific</w:t>
      </w:r>
      <w:r w:rsidR="006D6DC0">
        <w:rPr>
          <w:sz w:val="24"/>
          <w:szCs w:val="24"/>
        </w:rPr>
        <w:t xml:space="preserve"> dietary intake </w:t>
      </w:r>
      <w:r>
        <w:rPr>
          <w:sz w:val="24"/>
          <w:szCs w:val="24"/>
        </w:rPr>
        <w:t xml:space="preserve">changes you would need </w:t>
      </w:r>
      <w:r w:rsidR="006D6DC0">
        <w:rPr>
          <w:sz w:val="24"/>
          <w:szCs w:val="24"/>
        </w:rPr>
        <w:t>to make to b</w:t>
      </w:r>
      <w:r>
        <w:rPr>
          <w:sz w:val="24"/>
          <w:szCs w:val="24"/>
        </w:rPr>
        <w:t xml:space="preserve">etter </w:t>
      </w:r>
      <w:r w:rsidR="006D6DC0">
        <w:rPr>
          <w:sz w:val="24"/>
          <w:szCs w:val="24"/>
        </w:rPr>
        <w:t>align with the r</w:t>
      </w:r>
      <w:r>
        <w:rPr>
          <w:sz w:val="24"/>
          <w:szCs w:val="24"/>
        </w:rPr>
        <w:t xml:space="preserve">ecommendations for </w:t>
      </w:r>
      <w:r w:rsidR="00D76648">
        <w:rPr>
          <w:sz w:val="24"/>
          <w:szCs w:val="24"/>
        </w:rPr>
        <w:t xml:space="preserve">these </w:t>
      </w:r>
      <w:r w:rsidR="00D76648" w:rsidRPr="00D76648">
        <w:rPr>
          <w:b/>
          <w:bCs/>
          <w:sz w:val="24"/>
          <w:szCs w:val="24"/>
        </w:rPr>
        <w:t>three categories</w:t>
      </w:r>
      <w:r w:rsidR="00D76648">
        <w:rPr>
          <w:sz w:val="24"/>
          <w:szCs w:val="24"/>
        </w:rPr>
        <w:t>: E</w:t>
      </w:r>
      <w:r>
        <w:rPr>
          <w:sz w:val="24"/>
          <w:szCs w:val="24"/>
        </w:rPr>
        <w:t xml:space="preserve">nergy (calories), </w:t>
      </w:r>
      <w:r w:rsidR="00D76648">
        <w:rPr>
          <w:sz w:val="24"/>
          <w:szCs w:val="24"/>
        </w:rPr>
        <w:t>M</w:t>
      </w:r>
      <w:r>
        <w:rPr>
          <w:sz w:val="24"/>
          <w:szCs w:val="24"/>
        </w:rPr>
        <w:t xml:space="preserve">acronutrients, and </w:t>
      </w:r>
      <w:r w:rsidR="00D76648">
        <w:rPr>
          <w:sz w:val="24"/>
          <w:szCs w:val="24"/>
        </w:rPr>
        <w:t>M</w:t>
      </w:r>
      <w:r>
        <w:rPr>
          <w:sz w:val="24"/>
          <w:szCs w:val="24"/>
        </w:rPr>
        <w:t xml:space="preserve">icronutrients. Be very specific! If you are lacking a nutrient, what could you do to increase your intake of that nutrient? If you are getting too much of a nutrient and that could be bad for you, what can you do to reduce your intake of that nutrient? Even if you feel your diet is perfect, make sure to address all </w:t>
      </w:r>
      <w:r w:rsidRPr="00D76648">
        <w:rPr>
          <w:b/>
          <w:bCs/>
          <w:sz w:val="24"/>
          <w:szCs w:val="24"/>
        </w:rPr>
        <w:t>three categories</w:t>
      </w:r>
      <w:r>
        <w:rPr>
          <w:sz w:val="24"/>
          <w:szCs w:val="24"/>
        </w:rPr>
        <w:t xml:space="preserve"> in your response. Use supporting data from your </w:t>
      </w:r>
      <w:proofErr w:type="spellStart"/>
      <w:r>
        <w:rPr>
          <w:sz w:val="24"/>
          <w:szCs w:val="24"/>
        </w:rPr>
        <w:t>Cronometer</w:t>
      </w:r>
      <w:proofErr w:type="spellEnd"/>
      <w:r>
        <w:rPr>
          <w:sz w:val="24"/>
          <w:szCs w:val="24"/>
        </w:rPr>
        <w:t xml:space="preserve"> report to back up your thoughts in each category.</w:t>
      </w:r>
    </w:p>
    <w:p w14:paraId="16DD13CD" w14:textId="77777777" w:rsidR="005B0612" w:rsidRDefault="005B0612" w:rsidP="006C0EAF">
      <w:pPr>
        <w:rPr>
          <w:sz w:val="24"/>
          <w:szCs w:val="24"/>
        </w:rPr>
      </w:pPr>
    </w:p>
    <w:p w14:paraId="359A1190" w14:textId="768A6D55" w:rsidR="005B0612" w:rsidRDefault="005B0612" w:rsidP="000B59D7">
      <w:pPr>
        <w:ind w:left="720"/>
        <w:rPr>
          <w:b/>
          <w:bCs/>
          <w:sz w:val="24"/>
          <w:szCs w:val="24"/>
        </w:rPr>
      </w:pPr>
      <w:r w:rsidRPr="005B0612">
        <w:rPr>
          <w:b/>
          <w:bCs/>
          <w:sz w:val="24"/>
          <w:szCs w:val="24"/>
        </w:rPr>
        <w:t>Energy/Calories:</w:t>
      </w:r>
      <w:r w:rsidR="00E41A02">
        <w:rPr>
          <w:b/>
          <w:bCs/>
          <w:sz w:val="24"/>
          <w:szCs w:val="24"/>
        </w:rPr>
        <w:t xml:space="preserve"> My total energy intake from the documented days is considered to be low because on average I consume 1406 kcal and burn 2711 kcal, leaving a 1305 kcal deficit. This may be an acceptable range if I were looking to lose weight, but I am trying to maintain my current weight. To balance it out better, I should eat more nutrient dense foods throughout my day.</w:t>
      </w:r>
      <w:r w:rsidR="000B59D7">
        <w:rPr>
          <w:b/>
          <w:bCs/>
          <w:sz w:val="24"/>
          <w:szCs w:val="24"/>
        </w:rPr>
        <w:t xml:space="preserve"> Adding </w:t>
      </w:r>
      <w:r w:rsidR="002816BA">
        <w:rPr>
          <w:b/>
          <w:bCs/>
          <w:sz w:val="24"/>
          <w:szCs w:val="24"/>
        </w:rPr>
        <w:t>yogurt</w:t>
      </w:r>
      <w:r w:rsidR="000B59D7">
        <w:rPr>
          <w:b/>
          <w:bCs/>
          <w:sz w:val="24"/>
          <w:szCs w:val="24"/>
        </w:rPr>
        <w:t xml:space="preserve"> to my breakfast and healthy snacks such as protein shakes or bars throughout the day should help to boost my overall energy consumed. I notice that </w:t>
      </w:r>
      <w:r w:rsidR="002816BA">
        <w:rPr>
          <w:b/>
          <w:bCs/>
          <w:sz w:val="24"/>
          <w:szCs w:val="24"/>
        </w:rPr>
        <w:t>many</w:t>
      </w:r>
      <w:r w:rsidR="000B59D7">
        <w:rPr>
          <w:b/>
          <w:bCs/>
          <w:sz w:val="24"/>
          <w:szCs w:val="24"/>
        </w:rPr>
        <w:t xml:space="preserve"> </w:t>
      </w:r>
      <w:r w:rsidR="002816BA">
        <w:rPr>
          <w:b/>
          <w:bCs/>
          <w:sz w:val="24"/>
          <w:szCs w:val="24"/>
        </w:rPr>
        <w:t>of my</w:t>
      </w:r>
      <w:r w:rsidR="000B59D7">
        <w:rPr>
          <w:b/>
          <w:bCs/>
          <w:sz w:val="24"/>
          <w:szCs w:val="24"/>
        </w:rPr>
        <w:t xml:space="preserve"> calories come from my dinner in a given day, if I can spread those calories out to other meals, I can make more use of the energy during my day.</w:t>
      </w:r>
    </w:p>
    <w:p w14:paraId="37159A4D" w14:textId="77777777" w:rsidR="000B59D7" w:rsidRPr="000B59D7" w:rsidRDefault="000B59D7" w:rsidP="000B59D7">
      <w:pPr>
        <w:ind w:left="720"/>
        <w:rPr>
          <w:b/>
          <w:bCs/>
          <w:sz w:val="24"/>
          <w:szCs w:val="24"/>
        </w:rPr>
      </w:pPr>
    </w:p>
    <w:p w14:paraId="79B30AFF" w14:textId="260ADA47" w:rsidR="005B0612" w:rsidRDefault="005B0612" w:rsidP="00D3659F">
      <w:pPr>
        <w:ind w:left="720"/>
        <w:rPr>
          <w:b/>
          <w:bCs/>
          <w:sz w:val="24"/>
          <w:szCs w:val="24"/>
        </w:rPr>
      </w:pPr>
      <w:r w:rsidRPr="005B0612">
        <w:rPr>
          <w:b/>
          <w:bCs/>
          <w:sz w:val="24"/>
          <w:szCs w:val="24"/>
        </w:rPr>
        <w:t xml:space="preserve">Macronutrients: </w:t>
      </w:r>
      <w:r w:rsidR="000B59D7">
        <w:rPr>
          <w:b/>
          <w:bCs/>
          <w:sz w:val="24"/>
          <w:szCs w:val="24"/>
        </w:rPr>
        <w:t xml:space="preserve">My balance of macronutrients seems to be in acceptable ranges (Carbs 49%, Fats 33%, Protein 18%), but still could use some tweaks to improve it. I could stand to have less </w:t>
      </w:r>
      <w:r w:rsidR="002816BA">
        <w:rPr>
          <w:b/>
          <w:bCs/>
          <w:sz w:val="24"/>
          <w:szCs w:val="24"/>
        </w:rPr>
        <w:t>fat</w:t>
      </w:r>
      <w:r w:rsidR="000B59D7">
        <w:rPr>
          <w:b/>
          <w:bCs/>
          <w:sz w:val="24"/>
          <w:szCs w:val="24"/>
        </w:rPr>
        <w:t xml:space="preserve"> and more protein in my diet. One idea could be to replace my pork bacon in the morning with turkey bacon. Comparing two slices of pork bacon (10 g fat, 3 g protein) to two slices of turkey bacon (4g fat, 3g protein)</w:t>
      </w:r>
      <w:r w:rsidR="00D3659F">
        <w:rPr>
          <w:b/>
          <w:bCs/>
          <w:sz w:val="24"/>
          <w:szCs w:val="24"/>
        </w:rPr>
        <w:t xml:space="preserve">, I see that it would help to reduce the amount of fat in my day while maintaining the protein. It’s a </w:t>
      </w:r>
      <w:r w:rsidR="00D3659F">
        <w:rPr>
          <w:b/>
          <w:bCs/>
          <w:sz w:val="24"/>
          <w:szCs w:val="24"/>
        </w:rPr>
        <w:lastRenderedPageBreak/>
        <w:t>starting point, but not quite there yet. Adding in protein shake, my favorite is Shamrock Farm’s protein shake, would help to fill this gap. Just one shake would add 4g fat, 12g carbs, and 30g of protein. With my overall protein deficit, this would be much needed.</w:t>
      </w:r>
    </w:p>
    <w:p w14:paraId="4079213D" w14:textId="77777777" w:rsidR="00D3659F" w:rsidRPr="00D3659F" w:rsidRDefault="00D3659F" w:rsidP="00D3659F">
      <w:pPr>
        <w:ind w:firstLine="720"/>
        <w:rPr>
          <w:b/>
          <w:bCs/>
          <w:sz w:val="24"/>
          <w:szCs w:val="24"/>
        </w:rPr>
      </w:pPr>
    </w:p>
    <w:p w14:paraId="46CC585B" w14:textId="53DC4FF2" w:rsidR="005B0612" w:rsidRPr="005B0612" w:rsidRDefault="005B0612" w:rsidP="00CF27AA">
      <w:pPr>
        <w:ind w:left="720"/>
        <w:rPr>
          <w:b/>
          <w:bCs/>
          <w:sz w:val="24"/>
          <w:szCs w:val="24"/>
        </w:rPr>
      </w:pPr>
      <w:r w:rsidRPr="005B0612">
        <w:rPr>
          <w:b/>
          <w:bCs/>
          <w:sz w:val="24"/>
          <w:szCs w:val="24"/>
        </w:rPr>
        <w:t>Micronutrient:</w:t>
      </w:r>
      <w:r w:rsidR="00D3659F">
        <w:rPr>
          <w:b/>
          <w:bCs/>
          <w:sz w:val="24"/>
          <w:szCs w:val="24"/>
        </w:rPr>
        <w:t xml:space="preserve"> This may be the category that deserves the most focus </w:t>
      </w:r>
      <w:r w:rsidR="00537145">
        <w:rPr>
          <w:b/>
          <w:bCs/>
          <w:sz w:val="24"/>
          <w:szCs w:val="24"/>
        </w:rPr>
        <w:t>in regard to</w:t>
      </w:r>
      <w:r w:rsidR="00D3659F">
        <w:rPr>
          <w:b/>
          <w:bCs/>
          <w:sz w:val="24"/>
          <w:szCs w:val="24"/>
        </w:rPr>
        <w:t xml:space="preserve"> my nutrition. I am deficient in numerous vitamins and minerals (Vitamin D, C, E, K, Copper, Magnesium, and Potassium) while also having too high of an intake of Sodium.</w:t>
      </w:r>
      <w:r w:rsidR="00CF27AA">
        <w:rPr>
          <w:b/>
          <w:bCs/>
          <w:sz w:val="24"/>
          <w:szCs w:val="24"/>
        </w:rPr>
        <w:t xml:space="preserve"> First, lowering my Sodium intake will be a worthy change, replacing my bacon with low sodium turkey bacon is a great start. From there I can continue to eliminate high sodium foods, starting with pizza. For instance, one large pepperoni pizza from Dominos is roughly 3500 mg of Sodium. If I eat two slices that’s approximately 875 mg of Sodium, as you can see that is extremely high for just one meal. Second, to improve my vitamin intake I need to increase my fruit and vegetable intake. I can incorporate strawberries (Vitamin C), cooked spinach (Vitamin E, Magnesium), kale (Vitamin K), and bananas (Potassium). </w:t>
      </w:r>
    </w:p>
    <w:p w14:paraId="2B57E828" w14:textId="77777777" w:rsidR="00A35EEC" w:rsidRDefault="00A35EEC" w:rsidP="006C0EAF">
      <w:pPr>
        <w:rPr>
          <w:sz w:val="24"/>
          <w:szCs w:val="24"/>
        </w:rPr>
      </w:pPr>
    </w:p>
    <w:p w14:paraId="6672149B" w14:textId="77777777" w:rsidR="00A35EEC" w:rsidRDefault="00A35EEC" w:rsidP="006C0EAF">
      <w:pPr>
        <w:rPr>
          <w:sz w:val="24"/>
          <w:szCs w:val="24"/>
        </w:rPr>
      </w:pPr>
    </w:p>
    <w:p w14:paraId="418D627D" w14:textId="77777777" w:rsidR="00A35EEC" w:rsidRPr="00A35EEC" w:rsidRDefault="00A35EEC" w:rsidP="006C0EAF">
      <w:pPr>
        <w:rPr>
          <w:b/>
          <w:bCs/>
          <w:sz w:val="24"/>
          <w:szCs w:val="24"/>
        </w:rPr>
      </w:pPr>
      <w:r w:rsidRPr="00A35EEC">
        <w:rPr>
          <w:b/>
          <w:bCs/>
          <w:sz w:val="24"/>
          <w:szCs w:val="24"/>
        </w:rPr>
        <w:t>References</w:t>
      </w:r>
    </w:p>
    <w:p w14:paraId="70E68945" w14:textId="6A8D5FE4" w:rsidR="006C0EAF" w:rsidRPr="006C0EAF" w:rsidRDefault="00537145" w:rsidP="00537145">
      <w:pPr>
        <w:pStyle w:val="ListParagraph"/>
        <w:ind w:left="1440" w:hanging="720"/>
        <w:rPr>
          <w:sz w:val="24"/>
          <w:szCs w:val="24"/>
        </w:rPr>
      </w:pPr>
      <w:r w:rsidRPr="00537145">
        <w:rPr>
          <w:sz w:val="24"/>
          <w:szCs w:val="24"/>
        </w:rPr>
        <w:t>Callahan, A., Leonard, H., &amp;amp; Powell, T. (2022a, August 7). Protein in foods and dietary recommendations. Nutrition Science and Everyday Application. https://openoregon.pressbooks.pub/nutritionscience2e/chapter/6c-protein-in-foods-and-dietary-recommendations/</w:t>
      </w:r>
    </w:p>
    <w:sectPr w:rsidR="006C0EAF" w:rsidRPr="006C0E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158B4"/>
    <w:multiLevelType w:val="hybridMultilevel"/>
    <w:tmpl w:val="05CC9E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2F1214"/>
    <w:multiLevelType w:val="hybridMultilevel"/>
    <w:tmpl w:val="AE0EDD34"/>
    <w:lvl w:ilvl="0" w:tplc="0409000F">
      <w:start w:val="6"/>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326417A"/>
    <w:multiLevelType w:val="hybridMultilevel"/>
    <w:tmpl w:val="72049AC0"/>
    <w:lvl w:ilvl="0" w:tplc="E146D38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14734FB"/>
    <w:multiLevelType w:val="hybridMultilevel"/>
    <w:tmpl w:val="1570BD10"/>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B44238"/>
    <w:multiLevelType w:val="hybridMultilevel"/>
    <w:tmpl w:val="3F48406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A210D0B"/>
    <w:multiLevelType w:val="hybridMultilevel"/>
    <w:tmpl w:val="E6BAEF2A"/>
    <w:lvl w:ilvl="0" w:tplc="3514A7E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AF709CF"/>
    <w:multiLevelType w:val="hybridMultilevel"/>
    <w:tmpl w:val="F6E44194"/>
    <w:lvl w:ilvl="0" w:tplc="7966C20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85C61A1"/>
    <w:multiLevelType w:val="hybridMultilevel"/>
    <w:tmpl w:val="6C2EC03C"/>
    <w:lvl w:ilvl="0" w:tplc="0409001B">
      <w:start w:val="1"/>
      <w:numFmt w:val="lowerRoman"/>
      <w:lvlText w:val="%1."/>
      <w:lvlJc w:val="righ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8" w15:restartNumberingAfterBreak="0">
    <w:nsid w:val="71AA641C"/>
    <w:multiLevelType w:val="hybridMultilevel"/>
    <w:tmpl w:val="AA307CD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89B2675"/>
    <w:multiLevelType w:val="hybridMultilevel"/>
    <w:tmpl w:val="994A28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B181383"/>
    <w:multiLevelType w:val="multilevel"/>
    <w:tmpl w:val="5AB64CA8"/>
    <w:lvl w:ilvl="0">
      <w:start w:val="1"/>
      <w:numFmt w:val="decimal"/>
      <w:lvlText w:val="%1."/>
      <w:lvlJc w:val="left"/>
      <w:pPr>
        <w:tabs>
          <w:tab w:val="num" w:pos="720"/>
        </w:tabs>
        <w:ind w:left="720" w:hanging="360"/>
      </w:pPr>
    </w:lvl>
    <w:lvl w:ilvl="1">
      <w:start w:val="1"/>
      <w:numFmt w:val="lowerRoman"/>
      <w:lvlText w:val="%2."/>
      <w:lvlJc w:val="left"/>
      <w:pPr>
        <w:ind w:left="1800" w:hanging="72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26102451">
    <w:abstractNumId w:val="0"/>
  </w:num>
  <w:num w:numId="2" w16cid:durableId="1263414761">
    <w:abstractNumId w:val="9"/>
  </w:num>
  <w:num w:numId="3" w16cid:durableId="1866868874">
    <w:abstractNumId w:val="2"/>
  </w:num>
  <w:num w:numId="4" w16cid:durableId="1407649150">
    <w:abstractNumId w:val="10"/>
  </w:num>
  <w:num w:numId="5" w16cid:durableId="1913848934">
    <w:abstractNumId w:val="7"/>
  </w:num>
  <w:num w:numId="6" w16cid:durableId="383257441">
    <w:abstractNumId w:val="4"/>
  </w:num>
  <w:num w:numId="7" w16cid:durableId="933123924">
    <w:abstractNumId w:val="8"/>
  </w:num>
  <w:num w:numId="8" w16cid:durableId="501510342">
    <w:abstractNumId w:val="6"/>
  </w:num>
  <w:num w:numId="9" w16cid:durableId="1301575778">
    <w:abstractNumId w:val="3"/>
  </w:num>
  <w:num w:numId="10" w16cid:durableId="325672359">
    <w:abstractNumId w:val="5"/>
  </w:num>
  <w:num w:numId="11" w16cid:durableId="17267605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42B1"/>
    <w:rsid w:val="00035559"/>
    <w:rsid w:val="0004087D"/>
    <w:rsid w:val="000732CF"/>
    <w:rsid w:val="000733F4"/>
    <w:rsid w:val="000B59D7"/>
    <w:rsid w:val="000D383F"/>
    <w:rsid w:val="00101C0F"/>
    <w:rsid w:val="00117B57"/>
    <w:rsid w:val="001C2108"/>
    <w:rsid w:val="001C2737"/>
    <w:rsid w:val="001E02E5"/>
    <w:rsid w:val="001E630A"/>
    <w:rsid w:val="00234AB9"/>
    <w:rsid w:val="00261B5A"/>
    <w:rsid w:val="002816BA"/>
    <w:rsid w:val="0028305C"/>
    <w:rsid w:val="00287F0C"/>
    <w:rsid w:val="002A5BD8"/>
    <w:rsid w:val="00303681"/>
    <w:rsid w:val="00325D93"/>
    <w:rsid w:val="0033128C"/>
    <w:rsid w:val="00356D40"/>
    <w:rsid w:val="003661FE"/>
    <w:rsid w:val="00377780"/>
    <w:rsid w:val="00393DB3"/>
    <w:rsid w:val="003B2043"/>
    <w:rsid w:val="003C70F0"/>
    <w:rsid w:val="00410B1B"/>
    <w:rsid w:val="00420E1E"/>
    <w:rsid w:val="00457AB9"/>
    <w:rsid w:val="00461CE4"/>
    <w:rsid w:val="00476D34"/>
    <w:rsid w:val="00482D62"/>
    <w:rsid w:val="0048423B"/>
    <w:rsid w:val="004937EC"/>
    <w:rsid w:val="00495564"/>
    <w:rsid w:val="00502347"/>
    <w:rsid w:val="00532729"/>
    <w:rsid w:val="00537145"/>
    <w:rsid w:val="005B0612"/>
    <w:rsid w:val="005F4BE0"/>
    <w:rsid w:val="0061741D"/>
    <w:rsid w:val="0064075B"/>
    <w:rsid w:val="006565A8"/>
    <w:rsid w:val="006907A9"/>
    <w:rsid w:val="00696BD2"/>
    <w:rsid w:val="006C0EAF"/>
    <w:rsid w:val="006D25A0"/>
    <w:rsid w:val="006D5BB5"/>
    <w:rsid w:val="006D6DC0"/>
    <w:rsid w:val="0073586A"/>
    <w:rsid w:val="00755D49"/>
    <w:rsid w:val="0077606A"/>
    <w:rsid w:val="0078272F"/>
    <w:rsid w:val="007A0563"/>
    <w:rsid w:val="0082105B"/>
    <w:rsid w:val="00824FDA"/>
    <w:rsid w:val="00854713"/>
    <w:rsid w:val="00892ACA"/>
    <w:rsid w:val="008B7A6C"/>
    <w:rsid w:val="008C7D48"/>
    <w:rsid w:val="008D56CA"/>
    <w:rsid w:val="008F2A7C"/>
    <w:rsid w:val="00907B1E"/>
    <w:rsid w:val="00910388"/>
    <w:rsid w:val="00910F39"/>
    <w:rsid w:val="009415C0"/>
    <w:rsid w:val="00944CC0"/>
    <w:rsid w:val="00956BCA"/>
    <w:rsid w:val="00982FB0"/>
    <w:rsid w:val="009A1812"/>
    <w:rsid w:val="009B0563"/>
    <w:rsid w:val="009B13E1"/>
    <w:rsid w:val="009C61FE"/>
    <w:rsid w:val="00A35EEC"/>
    <w:rsid w:val="00A767A2"/>
    <w:rsid w:val="00A8569C"/>
    <w:rsid w:val="00AA5890"/>
    <w:rsid w:val="00AC0AB2"/>
    <w:rsid w:val="00AC7493"/>
    <w:rsid w:val="00AF58AC"/>
    <w:rsid w:val="00B34537"/>
    <w:rsid w:val="00B73D3C"/>
    <w:rsid w:val="00B87907"/>
    <w:rsid w:val="00B90ED8"/>
    <w:rsid w:val="00BB32FA"/>
    <w:rsid w:val="00BB5823"/>
    <w:rsid w:val="00BC72F3"/>
    <w:rsid w:val="00BD03B0"/>
    <w:rsid w:val="00BE3487"/>
    <w:rsid w:val="00C05A06"/>
    <w:rsid w:val="00C1072E"/>
    <w:rsid w:val="00C6779F"/>
    <w:rsid w:val="00CE719C"/>
    <w:rsid w:val="00CF27AA"/>
    <w:rsid w:val="00D16472"/>
    <w:rsid w:val="00D24A9D"/>
    <w:rsid w:val="00D3659F"/>
    <w:rsid w:val="00D44B3D"/>
    <w:rsid w:val="00D55122"/>
    <w:rsid w:val="00D667E4"/>
    <w:rsid w:val="00D76648"/>
    <w:rsid w:val="00D801FA"/>
    <w:rsid w:val="00D942B1"/>
    <w:rsid w:val="00DB0B9D"/>
    <w:rsid w:val="00E20466"/>
    <w:rsid w:val="00E41A02"/>
    <w:rsid w:val="00E656A9"/>
    <w:rsid w:val="00ED636F"/>
    <w:rsid w:val="00EE00D0"/>
    <w:rsid w:val="00F062A8"/>
    <w:rsid w:val="00F15FE0"/>
    <w:rsid w:val="00F45AD4"/>
    <w:rsid w:val="00F65578"/>
    <w:rsid w:val="00F82F68"/>
    <w:rsid w:val="00F90032"/>
    <w:rsid w:val="00F94037"/>
    <w:rsid w:val="00FE40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2F59FC"/>
  <w15:chartTrackingRefBased/>
  <w15:docId w15:val="{49AE1CB5-8D93-413C-A395-4A7F3CCF74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942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1">
    <w:name w:val="Grid Table 3 Accent 1"/>
    <w:basedOn w:val="TableNormal"/>
    <w:uiPriority w:val="48"/>
    <w:rsid w:val="00D942B1"/>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GridTable3">
    <w:name w:val="Grid Table 3"/>
    <w:basedOn w:val="TableNormal"/>
    <w:uiPriority w:val="48"/>
    <w:rsid w:val="00D942B1"/>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2">
    <w:name w:val="Grid Table 2"/>
    <w:basedOn w:val="TableNormal"/>
    <w:uiPriority w:val="47"/>
    <w:rsid w:val="00D942B1"/>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
    <w:name w:val="Grid Table 1 Light"/>
    <w:basedOn w:val="TableNormal"/>
    <w:uiPriority w:val="46"/>
    <w:rsid w:val="006C0EA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6C0EAF"/>
    <w:pPr>
      <w:ind w:left="720"/>
      <w:contextualSpacing/>
    </w:pPr>
  </w:style>
  <w:style w:type="character" w:styleId="Hyperlink">
    <w:name w:val="Hyperlink"/>
    <w:basedOn w:val="DefaultParagraphFont"/>
    <w:uiPriority w:val="99"/>
    <w:unhideWhenUsed/>
    <w:rsid w:val="00420E1E"/>
    <w:rPr>
      <w:color w:val="0563C1" w:themeColor="hyperlink"/>
      <w:u w:val="single"/>
    </w:rPr>
  </w:style>
  <w:style w:type="character" w:customStyle="1" w:styleId="UnresolvedMention1">
    <w:name w:val="Unresolved Mention1"/>
    <w:basedOn w:val="DefaultParagraphFont"/>
    <w:uiPriority w:val="99"/>
    <w:semiHidden/>
    <w:unhideWhenUsed/>
    <w:rsid w:val="00420E1E"/>
    <w:rPr>
      <w:color w:val="605E5C"/>
      <w:shd w:val="clear" w:color="auto" w:fill="E1DFDD"/>
    </w:rPr>
  </w:style>
  <w:style w:type="character" w:customStyle="1" w:styleId="contentpasted0">
    <w:name w:val="contentpasted0"/>
    <w:basedOn w:val="DefaultParagraphFont"/>
    <w:rsid w:val="00892A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4144847">
      <w:bodyDiv w:val="1"/>
      <w:marLeft w:val="0"/>
      <w:marRight w:val="0"/>
      <w:marTop w:val="0"/>
      <w:marBottom w:val="0"/>
      <w:divBdr>
        <w:top w:val="none" w:sz="0" w:space="0" w:color="auto"/>
        <w:left w:val="none" w:sz="0" w:space="0" w:color="auto"/>
        <w:bottom w:val="none" w:sz="0" w:space="0" w:color="auto"/>
        <w:right w:val="none" w:sz="0" w:space="0" w:color="auto"/>
      </w:divBdr>
    </w:div>
    <w:div w:id="2074429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6</Pages>
  <Words>1581</Words>
  <Characters>9013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Holton, Kara N</dc:creator>
  <cp:keywords/>
  <dc:description/>
  <cp:lastModifiedBy>Antonio Scalfaro</cp:lastModifiedBy>
  <cp:revision>7</cp:revision>
  <dcterms:created xsi:type="dcterms:W3CDTF">2023-09-26T00:00:00Z</dcterms:created>
  <dcterms:modified xsi:type="dcterms:W3CDTF">2023-09-26T13:36:00Z</dcterms:modified>
</cp:coreProperties>
</file>