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MINUTA DE FIN DE SPRINT </w:t>
      </w:r>
      <w:r>
        <w:rPr>
          <w:b/>
        </w:rPr>
        <w:t>2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6564"/>
      </w:tblGrid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Comisión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Docente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Juan Biondi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  <w:r>
              <w:rPr/>
              <w:t>/0</w:t>
            </w:r>
            <w:r>
              <w:rPr/>
              <w:t>9</w:t>
            </w:r>
            <w:r>
              <w:rPr/>
              <w:t>/2018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que se evalúa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2do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Objetivos cumplidos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>
              <w:rPr/>
              <w:t>mplementar lógica y gráficamente el mapa de forma básica.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Implementar lógica y gráficamente el personaje del jugador sin disparos y sin colisiones.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Corregir el diseño UML agregando los métodos y clases correspondientes. Hacerlo en StarUml. 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Objetivos pendientes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Diseñar el disparo (o su equivalente). 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Correcciones a realizar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Realizar diagrama de </w:t>
            </w:r>
            <w:r>
              <w:rPr/>
              <w:t>interacción</w:t>
            </w:r>
            <w:r>
              <w:rPr/>
              <w:t xml:space="preserve"> entre entidades.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Caso disparo enemigo-jugador,enemigo-enemigo.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Pensar en los colisionadores.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 </w:t>
            </w:r>
            <w:r>
              <w:rPr/>
              <w:t>patrón</w:t>
            </w:r>
            <w:r>
              <w:rPr/>
              <w:t xml:space="preserve"> Visitor.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Cambiar </w:t>
            </w:r>
            <w:r>
              <w:rPr/>
              <w:t>l</w:t>
            </w:r>
            <w:r>
              <w:rPr/>
              <w:t>as distintas listas por una lista de entidades.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Como </w:t>
            </w:r>
            <w:r>
              <w:rPr/>
              <w:t>interactuá</w:t>
            </w:r>
            <w:r>
              <w:rPr/>
              <w:t xml:space="preserve"> el mapa con la entidad? c</w:t>
            </w:r>
            <w:r>
              <w:rPr/>
              <w:t>ó</w:t>
            </w:r>
            <w:r>
              <w:rPr/>
              <w:t>mo se relacionan???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 (Opcional -  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2240" w:h="15840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LibreOffice/6.0.4.2$Windows_X86_64 LibreOffice_project/9b0d9b32d5dcda91d2f1a96dc04c645c450872bf</Application>
  <Pages>1</Pages>
  <Words>122</Words>
  <Characters>729</Characters>
  <CharactersWithSpaces>832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Haydee</dc:creator>
  <dc:description/>
  <dc:language>es-AR</dc:language>
  <cp:lastModifiedBy/>
  <dcterms:modified xsi:type="dcterms:W3CDTF">2018-09-18T19:26:23Z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